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C8" w:rsidRPr="00953364" w:rsidRDefault="006357C8" w:rsidP="006357C8">
      <w:pPr>
        <w:jc w:val="both"/>
        <w:rPr>
          <w:sz w:val="28"/>
          <w:szCs w:val="28"/>
        </w:rPr>
      </w:pPr>
      <w:bookmarkStart w:id="0" w:name="_GoBack"/>
      <w:bookmarkEnd w:id="0"/>
    </w:p>
    <w:p w:rsidR="006357C8" w:rsidRDefault="006357C8" w:rsidP="006357C8">
      <w:pPr>
        <w:ind w:left="4248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Дода</w:t>
      </w:r>
      <w:r w:rsidRPr="00E13E0F">
        <w:rPr>
          <w:rFonts w:eastAsia="Calibri"/>
          <w:sz w:val="28"/>
          <w:szCs w:val="28"/>
        </w:rPr>
        <w:t xml:space="preserve">ток </w:t>
      </w:r>
    </w:p>
    <w:p w:rsidR="006357C8" w:rsidRDefault="006357C8" w:rsidP="006357C8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6357C8" w:rsidRPr="00E13E0F" w:rsidRDefault="006357C8" w:rsidP="006357C8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6357C8" w:rsidRDefault="006357C8" w:rsidP="006357C8">
      <w:pPr>
        <w:rPr>
          <w:rFonts w:eastAsia="Calibri"/>
          <w:sz w:val="28"/>
          <w:szCs w:val="28"/>
        </w:rPr>
      </w:pPr>
    </w:p>
    <w:p w:rsidR="006357C8" w:rsidRDefault="006357C8" w:rsidP="006357C8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6357C8" w:rsidRDefault="006357C8" w:rsidP="006357C8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6357C8" w:rsidRDefault="006357C8" w:rsidP="006357C8">
      <w:pPr>
        <w:rPr>
          <w:sz w:val="28"/>
          <w:szCs w:val="28"/>
          <w:u w:val="single"/>
        </w:rPr>
      </w:pPr>
    </w:p>
    <w:p w:rsidR="006357C8" w:rsidRDefault="006357C8" w:rsidP="006357C8">
      <w:pPr>
        <w:rPr>
          <w:sz w:val="28"/>
          <w:szCs w:val="28"/>
        </w:rPr>
      </w:pPr>
    </w:p>
    <w:p w:rsidR="006357C8" w:rsidRDefault="006357C8" w:rsidP="006357C8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1115012</w:t>
      </w:r>
    </w:p>
    <w:p w:rsidR="006357C8" w:rsidRDefault="006357C8" w:rsidP="006357C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Департамент молодіжної політики та спорту, розвитку територій і роботи з внутрішньо переміщеними особами</w:t>
      </w:r>
    </w:p>
    <w:p w:rsidR="006357C8" w:rsidRDefault="006357C8" w:rsidP="006357C8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6248"/>
      </w:tblGrid>
      <w:tr w:rsidR="006357C8" w:rsidTr="00116C0D">
        <w:trPr>
          <w:trHeight w:val="376"/>
        </w:trPr>
        <w:tc>
          <w:tcPr>
            <w:tcW w:w="2860" w:type="dxa"/>
            <w:hideMark/>
          </w:tcPr>
          <w:p w:rsidR="006357C8" w:rsidRDefault="006357C8" w:rsidP="006357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Дяків Є.</w:t>
            </w:r>
          </w:p>
        </w:tc>
        <w:tc>
          <w:tcPr>
            <w:tcW w:w="6248" w:type="dxa"/>
            <w:hideMark/>
          </w:tcPr>
          <w:p w:rsidR="006357C8" w:rsidRDefault="006357C8" w:rsidP="00116C0D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2 000 грн;</w:t>
            </w:r>
          </w:p>
        </w:tc>
      </w:tr>
      <w:tr w:rsidR="006357C8" w:rsidTr="00116C0D">
        <w:trPr>
          <w:trHeight w:val="338"/>
        </w:trPr>
        <w:tc>
          <w:tcPr>
            <w:tcW w:w="2860" w:type="dxa"/>
            <w:hideMark/>
          </w:tcPr>
          <w:p w:rsidR="006357C8" w:rsidRDefault="006357C8" w:rsidP="006357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Кавалок Д. </w:t>
            </w:r>
          </w:p>
        </w:tc>
        <w:tc>
          <w:tcPr>
            <w:tcW w:w="6248" w:type="dxa"/>
            <w:hideMark/>
          </w:tcPr>
          <w:p w:rsidR="006357C8" w:rsidRDefault="006357C8" w:rsidP="00116C0D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срібний призер чемпіонату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1 500 грн;</w:t>
            </w:r>
          </w:p>
        </w:tc>
      </w:tr>
      <w:tr w:rsidR="006357C8" w:rsidTr="00116C0D">
        <w:trPr>
          <w:trHeight w:val="338"/>
        </w:trPr>
        <w:tc>
          <w:tcPr>
            <w:tcW w:w="2860" w:type="dxa"/>
            <w:hideMark/>
          </w:tcPr>
          <w:p w:rsidR="006357C8" w:rsidRDefault="006357C8" w:rsidP="006357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Мисько</w:t>
            </w:r>
            <w:proofErr w:type="spellEnd"/>
            <w:r>
              <w:rPr>
                <w:sz w:val="28"/>
                <w:szCs w:val="28"/>
              </w:rPr>
              <w:t xml:space="preserve"> М. </w:t>
            </w:r>
          </w:p>
        </w:tc>
        <w:tc>
          <w:tcPr>
            <w:tcW w:w="6248" w:type="dxa"/>
            <w:hideMark/>
          </w:tcPr>
          <w:p w:rsidR="006357C8" w:rsidRDefault="006357C8" w:rsidP="00116C0D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бронзовий призер чемпіонату Європи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1 000 грн;</w:t>
            </w:r>
          </w:p>
        </w:tc>
      </w:tr>
    </w:tbl>
    <w:p w:rsidR="006357C8" w:rsidRDefault="006357C8" w:rsidP="006357C8">
      <w:pPr>
        <w:rPr>
          <w:sz w:val="28"/>
          <w:szCs w:val="28"/>
        </w:rPr>
      </w:pPr>
    </w:p>
    <w:p w:rsidR="006357C8" w:rsidRDefault="006357C8" w:rsidP="006357C8">
      <w:pPr>
        <w:rPr>
          <w:sz w:val="28"/>
          <w:szCs w:val="28"/>
        </w:rPr>
      </w:pPr>
      <w:r>
        <w:rPr>
          <w:sz w:val="28"/>
          <w:szCs w:val="28"/>
        </w:rPr>
        <w:t xml:space="preserve">  Всього: 4 500 (чотири тисячі п’ятсот) гривень. </w:t>
      </w:r>
    </w:p>
    <w:p w:rsidR="006357C8" w:rsidRDefault="006357C8" w:rsidP="006357C8">
      <w:pPr>
        <w:rPr>
          <w:sz w:val="28"/>
          <w:szCs w:val="28"/>
        </w:rPr>
      </w:pPr>
    </w:p>
    <w:p w:rsidR="006357C8" w:rsidRDefault="006357C8" w:rsidP="006357C8">
      <w:pPr>
        <w:rPr>
          <w:sz w:val="28"/>
          <w:szCs w:val="28"/>
        </w:rPr>
      </w:pPr>
    </w:p>
    <w:p w:rsidR="006357C8" w:rsidRPr="00181F96" w:rsidRDefault="006357C8" w:rsidP="006357C8">
      <w:pPr>
        <w:rPr>
          <w:sz w:val="28"/>
          <w:szCs w:val="28"/>
        </w:rPr>
      </w:pPr>
    </w:p>
    <w:p w:rsidR="006357C8" w:rsidRDefault="006357C8" w:rsidP="006357C8">
      <w:pPr>
        <w:jc w:val="both"/>
        <w:rPr>
          <w:rFonts w:eastAsia="Calibri"/>
          <w:sz w:val="32"/>
          <w:szCs w:val="28"/>
        </w:rPr>
      </w:pPr>
    </w:p>
    <w:p w:rsidR="006357C8" w:rsidRDefault="006357C8" w:rsidP="006357C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Керуючий справами </w:t>
      </w:r>
    </w:p>
    <w:p w:rsidR="006357C8" w:rsidRPr="00181F96" w:rsidRDefault="006357C8" w:rsidP="006357C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виконавчого комітету                                                                    Ігор ШЕВЧУК</w:t>
      </w:r>
    </w:p>
    <w:p w:rsidR="00A6527F" w:rsidRPr="006357C8" w:rsidRDefault="00A6527F" w:rsidP="006357C8">
      <w:pPr>
        <w:rPr>
          <w:rFonts w:eastAsia="Calibri"/>
        </w:rPr>
      </w:pPr>
    </w:p>
    <w:sectPr w:rsidR="00A6527F" w:rsidRPr="006357C8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96"/>
    <w:rsid w:val="0017742B"/>
    <w:rsid w:val="002F7696"/>
    <w:rsid w:val="003F73B0"/>
    <w:rsid w:val="006357C8"/>
    <w:rsid w:val="006B25A7"/>
    <w:rsid w:val="006E34F9"/>
    <w:rsid w:val="007104FA"/>
    <w:rsid w:val="007A3F89"/>
    <w:rsid w:val="00A6527F"/>
    <w:rsid w:val="00A738A0"/>
    <w:rsid w:val="00AA7F56"/>
    <w:rsid w:val="00D5545E"/>
    <w:rsid w:val="00E277B5"/>
    <w:rsid w:val="00F2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BB68C-9179-4F87-8ED9-5D8ACFFC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5A7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2025-07-03T07:52:00Z</dcterms:created>
  <dcterms:modified xsi:type="dcterms:W3CDTF">2025-07-03T07:52:00Z</dcterms:modified>
</cp:coreProperties>
</file>