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7DFA1" w14:textId="77777777" w:rsidR="00BC31BF" w:rsidRDefault="00BC31BF" w:rsidP="00BC31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14:paraId="56C2F5B9" w14:textId="77777777" w:rsidR="002B5DEE" w:rsidRDefault="002B5DEE" w:rsidP="00BC31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0598B6F" w14:textId="77777777" w:rsidR="002B5DEE" w:rsidRDefault="002B5DEE" w:rsidP="00BC31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646D0E7" w14:textId="77777777" w:rsidR="002B5DEE" w:rsidRDefault="002B5DEE" w:rsidP="00BC31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C914DE" w14:textId="77777777" w:rsidR="002B5DEE" w:rsidRDefault="002B5DEE" w:rsidP="00BC31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E327884" w14:textId="77777777" w:rsidR="002B5DEE" w:rsidRDefault="002B5DEE" w:rsidP="00BC31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1464123" w14:textId="77777777" w:rsidR="002B5DEE" w:rsidRDefault="002B5DEE" w:rsidP="00BC31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F3DA5BE" w14:textId="77777777" w:rsidR="002B5DEE" w:rsidRDefault="002B5DEE" w:rsidP="00BC31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B0C558C" w14:textId="77777777" w:rsidR="002B5DEE" w:rsidRDefault="002B5DEE" w:rsidP="00BC31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33AA884" w14:textId="77777777" w:rsidR="002B5DEE" w:rsidRDefault="002B5DEE" w:rsidP="00BC31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C5F7C76" w14:textId="77777777" w:rsidR="002B5DEE" w:rsidRDefault="002B5DEE" w:rsidP="00BC31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1D1821" w14:textId="77777777" w:rsidR="00122A63" w:rsidRDefault="00122A63" w:rsidP="00BC31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63690AA" w14:textId="77777777" w:rsidR="002B5DEE" w:rsidRDefault="002B5DEE" w:rsidP="00BC31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6587C68" w14:textId="77777777" w:rsidR="002B5DEE" w:rsidRPr="00BC31BF" w:rsidRDefault="002B5DEE" w:rsidP="00BC31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1445699" w14:textId="500123B0" w:rsidR="001218A1" w:rsidRPr="003E6E0F" w:rsidRDefault="00BC31BF" w:rsidP="002B5DE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31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</w:p>
    <w:p w14:paraId="61716040" w14:textId="2A8EA503" w:rsidR="008A37AA" w:rsidRDefault="00B84E28" w:rsidP="00EE54A1">
      <w:pPr>
        <w:pStyle w:val="rvps31"/>
        <w:shd w:val="clear" w:color="auto" w:fill="FFFFFF"/>
        <w:spacing w:before="0" w:beforeAutospacing="0" w:after="0" w:afterAutospacing="0" w:line="276" w:lineRule="auto"/>
        <w:ind w:right="30" w:firstLine="540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 xml:space="preserve">  </w:t>
      </w:r>
      <w:r w:rsidR="008A37AA">
        <w:rPr>
          <w:rStyle w:val="rvts33"/>
          <w:color w:val="000000"/>
          <w:sz w:val="28"/>
          <w:szCs w:val="28"/>
        </w:rPr>
        <w:t>Про передачу майна на баланс</w:t>
      </w:r>
    </w:p>
    <w:p w14:paraId="14A99F0F" w14:textId="22FB9F72" w:rsidR="008A37AA" w:rsidRDefault="008A37AA" w:rsidP="002D1465">
      <w:pPr>
        <w:pStyle w:val="rvps34"/>
        <w:shd w:val="clear" w:color="auto" w:fill="FFFFFF"/>
        <w:spacing w:before="240" w:beforeAutospacing="0" w:after="0" w:afterAutospacing="0" w:line="276" w:lineRule="auto"/>
        <w:ind w:firstLine="709"/>
        <w:jc w:val="both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Керуючись ст. ст. 29, 52, 59 Закону України «Про місцеве самоврядування в Україні»,</w:t>
      </w:r>
      <w:r w:rsidRPr="00004171">
        <w:rPr>
          <w:rStyle w:val="rvts33"/>
          <w:color w:val="000000"/>
          <w:sz w:val="28"/>
          <w:szCs w:val="28"/>
        </w:rPr>
        <w:t xml:space="preserve"> рішенням Івано-Франківської міської </w:t>
      </w:r>
      <w:r>
        <w:rPr>
          <w:rStyle w:val="rvts33"/>
          <w:color w:val="000000"/>
          <w:sz w:val="28"/>
          <w:szCs w:val="28"/>
        </w:rPr>
        <w:t xml:space="preserve">ради від 16.05.2017р. </w:t>
      </w:r>
      <w:r w:rsidRPr="00004171">
        <w:rPr>
          <w:rStyle w:val="rvts33"/>
          <w:color w:val="000000"/>
          <w:sz w:val="28"/>
          <w:szCs w:val="28"/>
        </w:rPr>
        <w:t xml:space="preserve">№118-12 «Про передачу та прийняття майна на баланс» </w:t>
      </w:r>
      <w:r w:rsidR="00CB74C1" w:rsidRPr="00CB74C1">
        <w:rPr>
          <w:rStyle w:val="rvts33"/>
          <w:color w:val="000000"/>
          <w:sz w:val="28"/>
          <w:szCs w:val="28"/>
        </w:rPr>
        <w:t xml:space="preserve">в рамках </w:t>
      </w:r>
      <w:proofErr w:type="spellStart"/>
      <w:r w:rsidR="00CB74C1" w:rsidRPr="00CB74C1">
        <w:rPr>
          <w:rStyle w:val="rvts33"/>
          <w:color w:val="000000"/>
          <w:sz w:val="28"/>
          <w:szCs w:val="28"/>
        </w:rPr>
        <w:t>проєкту</w:t>
      </w:r>
      <w:proofErr w:type="spellEnd"/>
      <w:r w:rsidR="00CB74C1" w:rsidRPr="00CB74C1">
        <w:rPr>
          <w:rStyle w:val="rvts33"/>
          <w:color w:val="000000"/>
          <w:sz w:val="28"/>
          <w:szCs w:val="28"/>
        </w:rPr>
        <w:t xml:space="preserve"> «Дихай вільно – спільна ініціатива муніципалітетів Івано-Франківська та Потсдама для забезпечення щасливого дитинства», в рамках Фонду малих </w:t>
      </w:r>
      <w:proofErr w:type="spellStart"/>
      <w:r w:rsidR="00CB74C1" w:rsidRPr="00CB74C1">
        <w:rPr>
          <w:rStyle w:val="rvts33"/>
          <w:color w:val="000000"/>
          <w:sz w:val="28"/>
          <w:szCs w:val="28"/>
        </w:rPr>
        <w:t>проєктів</w:t>
      </w:r>
      <w:proofErr w:type="spellEnd"/>
      <w:r w:rsidR="00CB74C1" w:rsidRPr="00CB74C1">
        <w:rPr>
          <w:rStyle w:val="rvts33"/>
          <w:color w:val="000000"/>
          <w:sz w:val="28"/>
          <w:szCs w:val="28"/>
        </w:rPr>
        <w:t xml:space="preserve"> для політики муніципального розвитку (KPF), що впроваджуються за підтримки некомерційного товариства </w:t>
      </w:r>
      <w:proofErr w:type="spellStart"/>
      <w:r w:rsidR="00CB74C1" w:rsidRPr="00CB74C1">
        <w:rPr>
          <w:rStyle w:val="rvts33"/>
          <w:color w:val="000000"/>
          <w:sz w:val="28"/>
          <w:szCs w:val="28"/>
        </w:rPr>
        <w:t>Engagement</w:t>
      </w:r>
      <w:proofErr w:type="spellEnd"/>
      <w:r w:rsidR="00CB74C1" w:rsidRPr="00CB74C1">
        <w:rPr>
          <w:rStyle w:val="rvts33"/>
          <w:color w:val="000000"/>
          <w:sz w:val="28"/>
          <w:szCs w:val="28"/>
        </w:rPr>
        <w:t xml:space="preserve"> </w:t>
      </w:r>
      <w:proofErr w:type="spellStart"/>
      <w:r w:rsidR="00CB74C1" w:rsidRPr="00CB74C1">
        <w:rPr>
          <w:rStyle w:val="rvts33"/>
          <w:color w:val="000000"/>
          <w:sz w:val="28"/>
          <w:szCs w:val="28"/>
        </w:rPr>
        <w:t>Global</w:t>
      </w:r>
      <w:proofErr w:type="spellEnd"/>
      <w:r w:rsidR="00CB74C1" w:rsidRPr="00CB74C1">
        <w:rPr>
          <w:rStyle w:val="rvts33"/>
          <w:color w:val="000000"/>
          <w:sz w:val="28"/>
          <w:szCs w:val="28"/>
        </w:rPr>
        <w:t xml:space="preserve"> та його сервісної служби SKEW «Міста в єдиному світі», що працюють за дорученням та за фінансової підтримки Федерального міністерства економічного співробітництва та розвитку (BMZ) (номер </w:t>
      </w:r>
      <w:proofErr w:type="spellStart"/>
      <w:r w:rsidR="00CB74C1" w:rsidRPr="00CB74C1">
        <w:rPr>
          <w:rStyle w:val="rvts33"/>
          <w:color w:val="000000"/>
          <w:sz w:val="28"/>
          <w:szCs w:val="28"/>
        </w:rPr>
        <w:t>проєкту</w:t>
      </w:r>
      <w:proofErr w:type="spellEnd"/>
      <w:r w:rsidR="00CB74C1" w:rsidRPr="00CB74C1">
        <w:rPr>
          <w:rStyle w:val="rvts33"/>
          <w:color w:val="000000"/>
          <w:sz w:val="28"/>
          <w:szCs w:val="28"/>
        </w:rPr>
        <w:t>: KPF 109013, зі змінами KPF 109013-A1</w:t>
      </w:r>
      <w:r w:rsidR="00CB74C1">
        <w:rPr>
          <w:rStyle w:val="rvts33"/>
          <w:color w:val="000000"/>
          <w:sz w:val="28"/>
          <w:szCs w:val="28"/>
        </w:rPr>
        <w:t>,</w:t>
      </w:r>
      <w:r w:rsidR="00CB74C1" w:rsidRPr="00CB74C1">
        <w:t xml:space="preserve"> </w:t>
      </w:r>
      <w:r w:rsidR="00CB74C1">
        <w:rPr>
          <w:rStyle w:val="rvts33"/>
          <w:color w:val="000000"/>
          <w:sz w:val="28"/>
          <w:szCs w:val="28"/>
        </w:rPr>
        <w:t>KPF 109013-A2 )</w:t>
      </w:r>
      <w:r>
        <w:rPr>
          <w:rStyle w:val="rvts33"/>
          <w:color w:val="000000"/>
          <w:sz w:val="28"/>
          <w:szCs w:val="28"/>
        </w:rPr>
        <w:t>, виконавчий комітет міської ради</w:t>
      </w:r>
    </w:p>
    <w:p w14:paraId="3E9EF9CD" w14:textId="77777777" w:rsidR="008A37AA" w:rsidRDefault="008A37AA" w:rsidP="002D1465">
      <w:pPr>
        <w:pStyle w:val="rvps36"/>
        <w:shd w:val="clear" w:color="auto" w:fill="FFFFFF"/>
        <w:spacing w:before="240" w:beforeAutospacing="0" w:after="0" w:afterAutospacing="0"/>
        <w:ind w:right="30" w:firstLine="540"/>
        <w:jc w:val="center"/>
        <w:rPr>
          <w:rStyle w:val="rvts49"/>
          <w:color w:val="000000"/>
          <w:spacing w:val="75"/>
          <w:sz w:val="28"/>
          <w:szCs w:val="28"/>
        </w:rPr>
      </w:pPr>
      <w:r>
        <w:rPr>
          <w:rStyle w:val="rvts49"/>
          <w:color w:val="000000"/>
          <w:spacing w:val="75"/>
          <w:sz w:val="28"/>
          <w:szCs w:val="28"/>
        </w:rPr>
        <w:t>вирішив:</w:t>
      </w:r>
    </w:p>
    <w:p w14:paraId="4C889C32" w14:textId="4B31D44F" w:rsidR="00561246" w:rsidRPr="00587E05" w:rsidRDefault="00CF52C4" w:rsidP="002D1465">
      <w:pPr>
        <w:pStyle w:val="a5"/>
        <w:numPr>
          <w:ilvl w:val="0"/>
          <w:numId w:val="3"/>
        </w:numPr>
        <w:shd w:val="clear" w:color="auto" w:fill="FFFFFF"/>
        <w:tabs>
          <w:tab w:val="left" w:pos="710"/>
          <w:tab w:val="left" w:pos="1134"/>
        </w:tabs>
        <w:spacing w:before="240" w:line="252" w:lineRule="auto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Департаменту інвестиційної політики,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міжнародних зв</w:t>
      </w:r>
      <w:r w:rsidRPr="00CF52C4">
        <w:rPr>
          <w:rFonts w:ascii="Times New Roman" w:eastAsia="Times New Roman" w:hAnsi="Times New Roman" w:cs="Times New Roman"/>
          <w:color w:val="000000"/>
          <w:sz w:val="28"/>
          <w:szCs w:val="28"/>
        </w:rPr>
        <w:t>’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язків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туризму та промоцій міста</w:t>
      </w:r>
      <w:r w:rsidR="00BC0AF2" w:rsidRPr="004379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міської ради </w:t>
      </w:r>
      <w:r w:rsidR="002E41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(І. </w:t>
      </w:r>
      <w:proofErr w:type="spellStart"/>
      <w:r w:rsidR="002E41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Попадюк</w:t>
      </w:r>
      <w:proofErr w:type="spellEnd"/>
      <w:r w:rsidR="002E41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) </w:t>
      </w:r>
      <w:r w:rsidR="00BC0AF2" w:rsidRPr="004379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передати на безоплатній основі, а </w:t>
      </w:r>
      <w:r w:rsidR="002E410B" w:rsidRPr="002E41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комунальному некомерційному підприємству «Міська клінічна лікарня № 1 Івано-Франківської міської ради», структурний підрозділ «Дитяча лікарня» </w:t>
      </w:r>
      <w:r w:rsidR="000E1A56" w:rsidRPr="004379DA">
        <w:rPr>
          <w:rFonts w:ascii="Times New Roman" w:eastAsia="Times New Roman" w:hAnsi="Times New Roman" w:cs="Times New Roman"/>
          <w:sz w:val="28"/>
          <w:szCs w:val="28"/>
        </w:rPr>
        <w:t>(</w:t>
      </w:r>
      <w:r w:rsidR="009C4A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Т. </w:t>
      </w:r>
      <w:proofErr w:type="spellStart"/>
      <w:r w:rsidR="009C4A60">
        <w:rPr>
          <w:rFonts w:ascii="Times New Roman" w:eastAsia="Times New Roman" w:hAnsi="Times New Roman" w:cs="Times New Roman"/>
          <w:sz w:val="28"/>
          <w:szCs w:val="28"/>
          <w:lang w:val="uk-UA"/>
        </w:rPr>
        <w:t>Стефанків</w:t>
      </w:r>
      <w:proofErr w:type="spellEnd"/>
      <w:r w:rsidR="000E1A56" w:rsidRPr="004379DA">
        <w:rPr>
          <w:rFonts w:ascii="Times New Roman" w:eastAsia="Times New Roman" w:hAnsi="Times New Roman" w:cs="Times New Roman"/>
          <w:sz w:val="28"/>
          <w:szCs w:val="28"/>
        </w:rPr>
        <w:t>) прийняти на баланс</w:t>
      </w:r>
      <w:r w:rsidR="00EA76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обладнання згідно додатку (додається).</w:t>
      </w:r>
    </w:p>
    <w:p w14:paraId="7BB92E76" w14:textId="0E336795" w:rsidR="004379DA" w:rsidRPr="004379DA" w:rsidRDefault="00765386" w:rsidP="009C4A60">
      <w:pPr>
        <w:pStyle w:val="a5"/>
        <w:shd w:val="clear" w:color="auto" w:fill="FFFFFF"/>
        <w:tabs>
          <w:tab w:val="left" w:pos="993"/>
        </w:tabs>
        <w:spacing w:line="25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5F5A99" w:rsidRPr="005F5A9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379DA" w:rsidRPr="004379DA">
        <w:rPr>
          <w:rFonts w:ascii="Times New Roman" w:eastAsia="Times New Roman" w:hAnsi="Times New Roman" w:cs="Times New Roman"/>
          <w:sz w:val="28"/>
          <w:szCs w:val="28"/>
        </w:rPr>
        <w:t>Передачу майна здійснити в порядку</w:t>
      </w:r>
      <w:r w:rsidR="00122A63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4379DA" w:rsidRPr="004379DA">
        <w:rPr>
          <w:rFonts w:ascii="Times New Roman" w:eastAsia="Times New Roman" w:hAnsi="Times New Roman" w:cs="Times New Roman"/>
          <w:sz w:val="28"/>
          <w:szCs w:val="28"/>
        </w:rPr>
        <w:t xml:space="preserve"> встановленому чинним законодавством України.</w:t>
      </w:r>
    </w:p>
    <w:p w14:paraId="6C212F3B" w14:textId="428381F4" w:rsidR="004379DA" w:rsidRPr="009C4A60" w:rsidRDefault="004379DA" w:rsidP="00297B9D">
      <w:pPr>
        <w:pStyle w:val="a5"/>
        <w:numPr>
          <w:ilvl w:val="0"/>
          <w:numId w:val="7"/>
        </w:numPr>
        <w:shd w:val="clear" w:color="auto" w:fill="FFFFFF"/>
        <w:tabs>
          <w:tab w:val="left" w:pos="567"/>
          <w:tab w:val="left" w:pos="709"/>
          <w:tab w:val="left" w:pos="1134"/>
        </w:tabs>
        <w:spacing w:line="25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A60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міського голови С. </w:t>
      </w:r>
      <w:proofErr w:type="spellStart"/>
      <w:r w:rsidRPr="009C4A60">
        <w:rPr>
          <w:rFonts w:ascii="Times New Roman" w:eastAsia="Times New Roman" w:hAnsi="Times New Roman" w:cs="Times New Roman"/>
          <w:sz w:val="28"/>
          <w:szCs w:val="28"/>
        </w:rPr>
        <w:t>Никоровича</w:t>
      </w:r>
      <w:proofErr w:type="spellEnd"/>
      <w:r w:rsidRPr="009C4A6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1DE1B8" w14:textId="77777777" w:rsidR="004379DA" w:rsidRDefault="004379DA" w:rsidP="004379DA">
      <w:pPr>
        <w:shd w:val="clear" w:color="auto" w:fill="FFFFFF"/>
        <w:spacing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31AE52C" w14:textId="77777777" w:rsidR="003215AD" w:rsidRDefault="003215AD" w:rsidP="00A936DA">
      <w:pPr>
        <w:shd w:val="clear" w:color="auto" w:fill="FFFFFF"/>
        <w:spacing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3F7BBD" w14:textId="46E44EFB" w:rsidR="008B42EF" w:rsidRDefault="004379DA" w:rsidP="00A936DA">
      <w:pPr>
        <w:shd w:val="clear" w:color="auto" w:fill="FFFFFF"/>
        <w:spacing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9DA">
        <w:rPr>
          <w:rFonts w:ascii="Times New Roman" w:eastAsia="Times New Roman" w:hAnsi="Times New Roman" w:cs="Times New Roman"/>
          <w:sz w:val="28"/>
          <w:szCs w:val="28"/>
        </w:rPr>
        <w:t>Міський голова                                                          Руслан МАРЦІНКІВ</w:t>
      </w:r>
    </w:p>
    <w:p w14:paraId="49D6AA17" w14:textId="77777777" w:rsidR="003215AD" w:rsidRDefault="003215AD" w:rsidP="00A936DA">
      <w:pPr>
        <w:shd w:val="clear" w:color="auto" w:fill="FFFFFF"/>
        <w:spacing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A999E4" w14:textId="77777777" w:rsidR="002B5DEE" w:rsidRDefault="002B5DEE" w:rsidP="0008450C">
      <w:pPr>
        <w:shd w:val="clear" w:color="auto" w:fill="FFFFFF"/>
        <w:spacing w:line="252" w:lineRule="auto"/>
        <w:ind w:firstLine="453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BCA7EB7" w14:textId="77777777" w:rsidR="0008450C" w:rsidRPr="0008450C" w:rsidRDefault="0008450C" w:rsidP="0008450C">
      <w:pPr>
        <w:shd w:val="clear" w:color="auto" w:fill="FFFFFF"/>
        <w:spacing w:line="252" w:lineRule="auto"/>
        <w:ind w:firstLine="45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450C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14:paraId="626C0A85" w14:textId="77777777" w:rsidR="0008450C" w:rsidRPr="0008450C" w:rsidRDefault="0008450C" w:rsidP="0008450C">
      <w:pPr>
        <w:shd w:val="clear" w:color="auto" w:fill="FFFFFF"/>
        <w:spacing w:line="252" w:lineRule="auto"/>
        <w:ind w:firstLine="45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450C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14:paraId="65DC7A90" w14:textId="77777777" w:rsidR="0008450C" w:rsidRPr="0008450C" w:rsidRDefault="0008450C" w:rsidP="0008450C">
      <w:pPr>
        <w:shd w:val="clear" w:color="auto" w:fill="FFFFFF"/>
        <w:spacing w:line="252" w:lineRule="auto"/>
        <w:ind w:firstLine="45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450C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                                                        </w:t>
      </w:r>
    </w:p>
    <w:p w14:paraId="5656D5E1" w14:textId="77777777" w:rsidR="0008450C" w:rsidRPr="0008450C" w:rsidRDefault="0008450C" w:rsidP="0008450C">
      <w:pPr>
        <w:shd w:val="clear" w:color="auto" w:fill="FFFFFF"/>
        <w:spacing w:line="252" w:lineRule="auto"/>
        <w:ind w:firstLine="45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450C">
        <w:rPr>
          <w:rFonts w:ascii="Times New Roman" w:hAnsi="Times New Roman" w:cs="Times New Roman"/>
          <w:sz w:val="28"/>
          <w:szCs w:val="28"/>
          <w:lang w:val="uk-UA"/>
        </w:rPr>
        <w:t>від _________________№_______</w:t>
      </w:r>
    </w:p>
    <w:p w14:paraId="5C580455" w14:textId="77777777" w:rsidR="0008450C" w:rsidRPr="0008450C" w:rsidRDefault="0008450C" w:rsidP="0008450C">
      <w:pPr>
        <w:shd w:val="clear" w:color="auto" w:fill="FFFFFF"/>
        <w:spacing w:line="25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AB2ACA" w14:textId="782F4BD6" w:rsidR="0008450C" w:rsidRPr="0008450C" w:rsidRDefault="0008450C" w:rsidP="0008450C">
      <w:pPr>
        <w:shd w:val="clear" w:color="auto" w:fill="FFFFFF"/>
        <w:spacing w:line="252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8450C">
        <w:rPr>
          <w:rFonts w:ascii="Times New Roman" w:hAnsi="Times New Roman" w:cs="Times New Roman"/>
          <w:sz w:val="28"/>
          <w:szCs w:val="28"/>
          <w:lang w:val="uk-UA"/>
        </w:rPr>
        <w:t>Перелік о</w:t>
      </w:r>
      <w:proofErr w:type="spellStart"/>
      <w:r w:rsidRPr="0008450C">
        <w:rPr>
          <w:rFonts w:ascii="Times New Roman" w:hAnsi="Times New Roman" w:cs="Times New Roman"/>
          <w:sz w:val="28"/>
          <w:szCs w:val="28"/>
        </w:rPr>
        <w:t>бладнання</w:t>
      </w:r>
      <w:proofErr w:type="spellEnd"/>
      <w:r w:rsidRPr="0008450C">
        <w:rPr>
          <w:rFonts w:ascii="Times New Roman" w:hAnsi="Times New Roman" w:cs="Times New Roman"/>
          <w:sz w:val="28"/>
          <w:szCs w:val="28"/>
        </w:rPr>
        <w:t xml:space="preserve"> для </w:t>
      </w:r>
      <w:r w:rsidRPr="0008450C">
        <w:rPr>
          <w:rFonts w:ascii="Times New Roman" w:hAnsi="Times New Roman" w:cs="Times New Roman"/>
          <w:sz w:val="28"/>
          <w:szCs w:val="28"/>
          <w:lang w:val="uk-UA"/>
        </w:rPr>
        <w:t>безоплатної передачі</w:t>
      </w:r>
    </w:p>
    <w:p w14:paraId="25C09C12" w14:textId="77777777" w:rsidR="0008450C" w:rsidRDefault="0008450C" w:rsidP="0008450C">
      <w:pPr>
        <w:shd w:val="clear" w:color="auto" w:fill="FFFFFF"/>
        <w:spacing w:line="252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КНП</w:t>
      </w:r>
      <w:r w:rsidRPr="0008450C">
        <w:rPr>
          <w:rFonts w:ascii="Times New Roman" w:hAnsi="Times New Roman" w:cs="Times New Roman"/>
          <w:sz w:val="28"/>
          <w:szCs w:val="28"/>
        </w:rPr>
        <w:t xml:space="preserve"> «Міська клінічна лікарня № 1 Івано-Франківської міської ради», структурний підрозділ «Дитяча лікарня»</w:t>
      </w:r>
      <w:r w:rsidRPr="0008450C">
        <w:rPr>
          <w:rFonts w:ascii="Times New Roman" w:hAnsi="Times New Roman" w:cs="Times New Roman"/>
          <w:sz w:val="28"/>
          <w:szCs w:val="28"/>
          <w:lang w:val="uk-UA"/>
        </w:rPr>
        <w:t xml:space="preserve"> в рамках реалізації </w:t>
      </w:r>
      <w:proofErr w:type="spellStart"/>
      <w:r w:rsidRPr="0008450C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08450C">
        <w:rPr>
          <w:rFonts w:ascii="Times New Roman" w:hAnsi="Times New Roman" w:cs="Times New Roman"/>
          <w:sz w:val="28"/>
          <w:szCs w:val="28"/>
          <w:lang w:val="uk-UA"/>
        </w:rPr>
        <w:t xml:space="preserve"> «Дихай вільно – спільна ініціатива муніципалітетів Івано-Франківська та Потсдама для забезпечення щасливого дитинства» Фонду малих </w:t>
      </w:r>
      <w:proofErr w:type="spellStart"/>
      <w:r w:rsidRPr="0008450C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08450C">
        <w:rPr>
          <w:rFonts w:ascii="Times New Roman" w:hAnsi="Times New Roman" w:cs="Times New Roman"/>
          <w:sz w:val="28"/>
          <w:szCs w:val="28"/>
          <w:lang w:val="uk-UA"/>
        </w:rPr>
        <w:t xml:space="preserve"> для політики муніципального розвитку (KPF), що впроваджуються за підтримки некомерційного товариства </w:t>
      </w:r>
      <w:proofErr w:type="spellStart"/>
      <w:r w:rsidRPr="0008450C">
        <w:rPr>
          <w:rFonts w:ascii="Times New Roman" w:hAnsi="Times New Roman" w:cs="Times New Roman"/>
          <w:sz w:val="28"/>
          <w:szCs w:val="28"/>
          <w:lang w:val="uk-UA"/>
        </w:rPr>
        <w:t>Engagement</w:t>
      </w:r>
      <w:proofErr w:type="spellEnd"/>
      <w:r w:rsidRPr="000845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8450C">
        <w:rPr>
          <w:rFonts w:ascii="Times New Roman" w:hAnsi="Times New Roman" w:cs="Times New Roman"/>
          <w:sz w:val="28"/>
          <w:szCs w:val="28"/>
          <w:lang w:val="uk-UA"/>
        </w:rPr>
        <w:t>Global</w:t>
      </w:r>
      <w:proofErr w:type="spellEnd"/>
      <w:r w:rsidRPr="0008450C">
        <w:rPr>
          <w:rFonts w:ascii="Times New Roman" w:hAnsi="Times New Roman" w:cs="Times New Roman"/>
          <w:sz w:val="28"/>
          <w:szCs w:val="28"/>
          <w:lang w:val="uk-UA"/>
        </w:rPr>
        <w:t xml:space="preserve"> та його сервісної служби SKEW «Міста в єдиному світі», що працюють за дорученням та за фінансової підтримки Федерального міністерства економічного співробітництва та розвитку (BMZ)  </w:t>
      </w:r>
    </w:p>
    <w:p w14:paraId="470AD88C" w14:textId="693013D9" w:rsidR="0008450C" w:rsidRPr="0008450C" w:rsidRDefault="0008450C" w:rsidP="0008450C">
      <w:pPr>
        <w:shd w:val="clear" w:color="auto" w:fill="FFFFFF"/>
        <w:spacing w:line="25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450C">
        <w:rPr>
          <w:rFonts w:ascii="Times New Roman" w:hAnsi="Times New Roman" w:cs="Times New Roman"/>
          <w:sz w:val="28"/>
          <w:szCs w:val="28"/>
          <w:lang w:val="uk-UA"/>
        </w:rPr>
        <w:t xml:space="preserve">(номер </w:t>
      </w:r>
      <w:proofErr w:type="spellStart"/>
      <w:r w:rsidRPr="0008450C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08450C">
        <w:rPr>
          <w:rFonts w:ascii="Times New Roman" w:hAnsi="Times New Roman" w:cs="Times New Roman"/>
          <w:sz w:val="28"/>
          <w:szCs w:val="28"/>
          <w:lang w:val="uk-UA"/>
        </w:rPr>
        <w:t>: KPF 109013, зі змінами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KPF 109013-A1, KPF 109013-A2 )</w:t>
      </w:r>
    </w:p>
    <w:p w14:paraId="062247FB" w14:textId="77777777" w:rsidR="0008450C" w:rsidRPr="0008450C" w:rsidRDefault="0008450C" w:rsidP="0008450C">
      <w:pPr>
        <w:shd w:val="clear" w:color="auto" w:fill="FFFFFF"/>
        <w:spacing w:line="25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pPr w:leftFromText="180" w:rightFromText="180" w:vertAnchor="text" w:tblpX="-395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4999"/>
        <w:gridCol w:w="1134"/>
        <w:gridCol w:w="1418"/>
        <w:gridCol w:w="1663"/>
      </w:tblGrid>
      <w:tr w:rsidR="0008450C" w:rsidRPr="0008450C" w14:paraId="5CFA4C66" w14:textId="77777777" w:rsidTr="00F211D8">
        <w:trPr>
          <w:trHeight w:val="98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C3028D8" w14:textId="5398B0D7" w:rsidR="0008450C" w:rsidRPr="0008450C" w:rsidRDefault="00F211D8" w:rsidP="00F211D8">
            <w:pPr>
              <w:shd w:val="clear" w:color="auto" w:fill="FFFFFF"/>
              <w:spacing w:line="252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№</w:t>
            </w:r>
            <w:r w:rsidR="0008450C" w:rsidRPr="0008450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з/п</w:t>
            </w:r>
            <w:r w:rsidR="0008450C" w:rsidRPr="0008450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E9BDD4F" w14:textId="77777777" w:rsidR="0008450C" w:rsidRPr="0008450C" w:rsidRDefault="0008450C" w:rsidP="0008450C">
            <w:pPr>
              <w:shd w:val="clear" w:color="auto" w:fill="FFFFFF"/>
              <w:spacing w:line="252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8450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Назва обладнання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C85D67A" w14:textId="6116852E" w:rsidR="0008450C" w:rsidRPr="0008450C" w:rsidRDefault="0008450C" w:rsidP="00F211D8">
            <w:pPr>
              <w:shd w:val="clear" w:color="auto" w:fill="FFFFFF"/>
              <w:spacing w:line="252" w:lineRule="auto"/>
              <w:ind w:firstLine="26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spellStart"/>
            <w:r w:rsidRPr="0008450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Кількі</w:t>
            </w:r>
            <w:proofErr w:type="spellEnd"/>
            <w:r w:rsidR="0006404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8450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сть</w:t>
            </w:r>
            <w:proofErr w:type="spellEnd"/>
            <w:r w:rsidRPr="0008450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06404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ш</w:t>
            </w:r>
            <w:r w:rsidRPr="0008450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581B155" w14:textId="77777777" w:rsidR="0008450C" w:rsidRPr="0008450C" w:rsidRDefault="0008450C" w:rsidP="001F3DA8">
            <w:pPr>
              <w:shd w:val="clear" w:color="auto" w:fill="FFFFFF"/>
              <w:spacing w:line="252" w:lineRule="auto"/>
              <w:ind w:firstLine="27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8450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Ціна, грн.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C765" w14:textId="77777777" w:rsidR="0008450C" w:rsidRPr="0008450C" w:rsidRDefault="0008450C" w:rsidP="001F3DA8">
            <w:pPr>
              <w:shd w:val="clear" w:color="auto" w:fill="FFFFFF"/>
              <w:spacing w:line="252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8450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Сума, грн</w:t>
            </w:r>
          </w:p>
        </w:tc>
      </w:tr>
      <w:tr w:rsidR="005725DD" w:rsidRPr="0008450C" w14:paraId="644F4E91" w14:textId="77777777" w:rsidTr="00F211D8">
        <w:trPr>
          <w:trHeight w:val="35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51D5AD" w14:textId="11D2523C" w:rsidR="005725DD" w:rsidRPr="0008450C" w:rsidRDefault="00F211D8" w:rsidP="009721BD">
            <w:pPr>
              <w:shd w:val="clear" w:color="auto" w:fill="FFFFFF"/>
              <w:spacing w:line="252" w:lineRule="auto"/>
              <w:ind w:left="-729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7F018D" w14:textId="4CE7CEBE" w:rsidR="005725DD" w:rsidRPr="004203CE" w:rsidRDefault="005725DD" w:rsidP="005725DD">
            <w:pPr>
              <w:shd w:val="clear" w:color="auto" w:fill="FFFFFF"/>
              <w:spacing w:line="252" w:lineRule="auto"/>
              <w:ind w:left="6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203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Триканальний</w:t>
            </w:r>
            <w:proofErr w:type="spellEnd"/>
            <w:r w:rsidRPr="004203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електрокардіограф SE-301 з інтегрованими модулями </w:t>
            </w:r>
            <w:proofErr w:type="spellStart"/>
            <w:r w:rsidRPr="004203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Wi-Fi</w:t>
            </w:r>
            <w:proofErr w:type="spellEnd"/>
          </w:p>
        </w:tc>
        <w:tc>
          <w:tcPr>
            <w:tcW w:w="1134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2031B5" w14:textId="77777777" w:rsidR="005725DD" w:rsidRPr="004203CE" w:rsidRDefault="005725DD" w:rsidP="005725DD">
            <w:pPr>
              <w:tabs>
                <w:tab w:val="left" w:pos="45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6B3E6F" w14:textId="4B1F9F55" w:rsidR="005725DD" w:rsidRPr="004203CE" w:rsidRDefault="005725DD" w:rsidP="005725DD">
            <w:pPr>
              <w:shd w:val="clear" w:color="auto" w:fill="FFFFFF"/>
              <w:spacing w:line="252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03C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304AA9" w14:textId="77777777" w:rsidR="005725DD" w:rsidRPr="004203CE" w:rsidRDefault="005725DD" w:rsidP="005725DD">
            <w:pPr>
              <w:tabs>
                <w:tab w:val="left" w:pos="45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F471BB6" w14:textId="32ACFEFA" w:rsidR="005725DD" w:rsidRPr="004203CE" w:rsidRDefault="005725DD" w:rsidP="004203CE">
            <w:pPr>
              <w:shd w:val="clear" w:color="auto" w:fill="FFFFFF"/>
              <w:spacing w:line="252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03CE">
              <w:rPr>
                <w:rFonts w:ascii="Times New Roman" w:eastAsia="Times New Roman" w:hAnsi="Times New Roman" w:cs="Times New Roman"/>
                <w:sz w:val="28"/>
                <w:szCs w:val="28"/>
              </w:rPr>
              <w:t>40 967,00</w:t>
            </w:r>
          </w:p>
        </w:tc>
        <w:tc>
          <w:tcPr>
            <w:tcW w:w="1663" w:type="dxa"/>
          </w:tcPr>
          <w:p w14:paraId="31BE7E89" w14:textId="77777777" w:rsidR="005725DD" w:rsidRPr="004203CE" w:rsidRDefault="005725DD" w:rsidP="005725DD">
            <w:pPr>
              <w:tabs>
                <w:tab w:val="left" w:pos="45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FF0AD4" w14:textId="74090CB5" w:rsidR="005725DD" w:rsidRPr="004203CE" w:rsidRDefault="005725DD" w:rsidP="004203CE">
            <w:pPr>
              <w:shd w:val="clear" w:color="auto" w:fill="FFFFFF"/>
              <w:spacing w:line="252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03CE">
              <w:rPr>
                <w:rFonts w:ascii="Times New Roman" w:eastAsia="Times New Roman" w:hAnsi="Times New Roman" w:cs="Times New Roman"/>
                <w:sz w:val="28"/>
                <w:szCs w:val="28"/>
              </w:rPr>
              <w:t>40 967,00</w:t>
            </w:r>
          </w:p>
        </w:tc>
      </w:tr>
      <w:tr w:rsidR="00EC27AD" w:rsidRPr="0008450C" w14:paraId="0DDEA9E7" w14:textId="77777777" w:rsidTr="00F211D8">
        <w:trPr>
          <w:trHeight w:val="33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85EB90" w14:textId="6FD1CCD3" w:rsidR="00EC27AD" w:rsidRPr="0008450C" w:rsidRDefault="009721BD" w:rsidP="009721BD">
            <w:pPr>
              <w:shd w:val="clear" w:color="auto" w:fill="FFFFFF"/>
              <w:spacing w:line="252" w:lineRule="auto"/>
              <w:ind w:left="-687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AAD9D1" w14:textId="3A4A9068" w:rsidR="00EC27AD" w:rsidRPr="004203CE" w:rsidRDefault="00EC27AD" w:rsidP="00EC27AD">
            <w:pPr>
              <w:shd w:val="clear" w:color="auto" w:fill="FFFFFF"/>
              <w:spacing w:line="252" w:lineRule="auto"/>
              <w:ind w:left="6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03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Амбулаторний тонометр для вимірювання артеріального тиску ВАТ 41-2</w:t>
            </w:r>
          </w:p>
        </w:tc>
        <w:tc>
          <w:tcPr>
            <w:tcW w:w="1134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72ECFC" w14:textId="133EDCB5" w:rsidR="00EC27AD" w:rsidRPr="004203CE" w:rsidRDefault="00EC27AD" w:rsidP="00EC27AD">
            <w:pPr>
              <w:shd w:val="clear" w:color="auto" w:fill="FFFFFF"/>
              <w:spacing w:line="252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03C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FA5305" w14:textId="6DA5D615" w:rsidR="00EC27AD" w:rsidRPr="004203CE" w:rsidRDefault="00EC27AD" w:rsidP="004203CE">
            <w:pPr>
              <w:shd w:val="clear" w:color="auto" w:fill="FFFFFF"/>
              <w:spacing w:line="252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03CE">
              <w:rPr>
                <w:rFonts w:ascii="Times New Roman" w:eastAsia="Times New Roman" w:hAnsi="Times New Roman" w:cs="Times New Roman"/>
                <w:sz w:val="28"/>
                <w:szCs w:val="28"/>
              </w:rPr>
              <w:t>40 522,00</w:t>
            </w:r>
          </w:p>
        </w:tc>
        <w:tc>
          <w:tcPr>
            <w:tcW w:w="1663" w:type="dxa"/>
          </w:tcPr>
          <w:p w14:paraId="5F4FA7A1" w14:textId="0E12C4AA" w:rsidR="00EC27AD" w:rsidRPr="004203CE" w:rsidRDefault="00EC27AD" w:rsidP="004203CE">
            <w:pPr>
              <w:shd w:val="clear" w:color="auto" w:fill="FFFFFF"/>
              <w:spacing w:line="252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03CE">
              <w:rPr>
                <w:rFonts w:ascii="Times New Roman" w:eastAsia="Times New Roman" w:hAnsi="Times New Roman" w:cs="Times New Roman"/>
                <w:sz w:val="28"/>
                <w:szCs w:val="28"/>
              </w:rPr>
              <w:t>40 522,00</w:t>
            </w:r>
          </w:p>
        </w:tc>
      </w:tr>
      <w:tr w:rsidR="00EC27AD" w:rsidRPr="0008450C" w14:paraId="07FE7FA6" w14:textId="77777777" w:rsidTr="00F211D8">
        <w:trPr>
          <w:trHeight w:val="3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089D4E" w14:textId="4B630347" w:rsidR="00EC27AD" w:rsidRPr="0008450C" w:rsidRDefault="009721BD" w:rsidP="009721BD">
            <w:pPr>
              <w:shd w:val="clear" w:color="auto" w:fill="FFFFFF"/>
              <w:spacing w:line="252" w:lineRule="auto"/>
              <w:ind w:left="-689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879A22" w14:textId="785A0F7E" w:rsidR="00EC27AD" w:rsidRPr="004203CE" w:rsidRDefault="00EC27AD" w:rsidP="00EC27AD">
            <w:pPr>
              <w:shd w:val="clear" w:color="auto" w:fill="FFFFFF"/>
              <w:spacing w:line="252" w:lineRule="auto"/>
              <w:ind w:left="6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03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Дитячий </w:t>
            </w:r>
            <w:proofErr w:type="spellStart"/>
            <w:r w:rsidRPr="004203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пульсоксиметр</w:t>
            </w:r>
            <w:proofErr w:type="spellEnd"/>
            <w:r w:rsidRPr="004203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KN – 381</w:t>
            </w:r>
          </w:p>
        </w:tc>
        <w:tc>
          <w:tcPr>
            <w:tcW w:w="1134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30EEFC" w14:textId="7C68FEE4" w:rsidR="00EC27AD" w:rsidRPr="004203CE" w:rsidRDefault="00EF6139" w:rsidP="00EC27AD">
            <w:pPr>
              <w:shd w:val="clear" w:color="auto" w:fill="FFFFFF"/>
              <w:spacing w:line="252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03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41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4CEAED" w14:textId="7F53D34E" w:rsidR="00EC27AD" w:rsidRPr="004203CE" w:rsidRDefault="00EC27AD" w:rsidP="00EC27AD">
            <w:pPr>
              <w:shd w:val="clear" w:color="auto" w:fill="FFFFFF"/>
              <w:spacing w:line="252" w:lineRule="auto"/>
              <w:ind w:firstLine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3CE">
              <w:rPr>
                <w:rFonts w:ascii="Times New Roman" w:eastAsia="Times New Roman" w:hAnsi="Times New Roman" w:cs="Times New Roman"/>
                <w:sz w:val="28"/>
                <w:szCs w:val="28"/>
              </w:rPr>
              <w:t>14 245,00</w:t>
            </w:r>
          </w:p>
        </w:tc>
        <w:tc>
          <w:tcPr>
            <w:tcW w:w="1663" w:type="dxa"/>
          </w:tcPr>
          <w:p w14:paraId="2ADD5479" w14:textId="1DE728DD" w:rsidR="00EC27AD" w:rsidRPr="004203CE" w:rsidRDefault="00EC27AD" w:rsidP="00EF6139">
            <w:pPr>
              <w:shd w:val="clear" w:color="auto" w:fill="FFFFFF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3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F6139" w:rsidRPr="004203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71 225</w:t>
            </w:r>
            <w:r w:rsidRPr="004203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C27AD" w:rsidRPr="0008450C" w14:paraId="3D569C74" w14:textId="77777777" w:rsidTr="00F211D8">
        <w:trPr>
          <w:trHeight w:val="3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D86FEF" w14:textId="01F6E812" w:rsidR="00EC27AD" w:rsidRPr="0008450C" w:rsidRDefault="009721BD" w:rsidP="009721BD">
            <w:pPr>
              <w:shd w:val="clear" w:color="auto" w:fill="FFFFFF"/>
              <w:spacing w:line="252" w:lineRule="auto"/>
              <w:ind w:left="-709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4B0C9C" w14:textId="0C5E6C6A" w:rsidR="00EC27AD" w:rsidRPr="004203CE" w:rsidRDefault="00EC27AD" w:rsidP="00EC27AD">
            <w:pPr>
              <w:shd w:val="clear" w:color="auto" w:fill="FFFFFF"/>
              <w:spacing w:line="252" w:lineRule="auto"/>
              <w:ind w:left="6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203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Пульсоксиметр</w:t>
            </w:r>
            <w:proofErr w:type="spellEnd"/>
            <w:r w:rsidRPr="004203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новонароджених CMS 60D</w:t>
            </w:r>
          </w:p>
        </w:tc>
        <w:tc>
          <w:tcPr>
            <w:tcW w:w="1134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62E096" w14:textId="77777777" w:rsidR="00EC27AD" w:rsidRPr="004203CE" w:rsidRDefault="00EC27AD" w:rsidP="00EC27AD">
            <w:pPr>
              <w:tabs>
                <w:tab w:val="left" w:pos="45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42F93AA" w14:textId="288A3E44" w:rsidR="00EC27AD" w:rsidRPr="004203CE" w:rsidRDefault="004203CE" w:rsidP="00EC27AD">
            <w:pPr>
              <w:shd w:val="clear" w:color="auto" w:fill="FFFFFF"/>
              <w:spacing w:line="252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03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41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984C90" w14:textId="77777777" w:rsidR="00EC27AD" w:rsidRPr="004203CE" w:rsidRDefault="00EC27AD" w:rsidP="00EC27AD">
            <w:pPr>
              <w:tabs>
                <w:tab w:val="left" w:pos="45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40B62E" w14:textId="73BE00B5" w:rsidR="00EC27AD" w:rsidRPr="004203CE" w:rsidRDefault="00EC27AD" w:rsidP="00EC27AD">
            <w:pPr>
              <w:shd w:val="clear" w:color="auto" w:fill="FFFFFF"/>
              <w:spacing w:line="252" w:lineRule="auto"/>
              <w:ind w:firstLine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3CE">
              <w:rPr>
                <w:rFonts w:ascii="Times New Roman" w:eastAsia="Times New Roman" w:hAnsi="Times New Roman" w:cs="Times New Roman"/>
                <w:sz w:val="28"/>
                <w:szCs w:val="28"/>
              </w:rPr>
              <w:t>8 800,00</w:t>
            </w:r>
          </w:p>
        </w:tc>
        <w:tc>
          <w:tcPr>
            <w:tcW w:w="1663" w:type="dxa"/>
          </w:tcPr>
          <w:p w14:paraId="5B2E1C22" w14:textId="77777777" w:rsidR="00EC27AD" w:rsidRPr="004203CE" w:rsidRDefault="00EC27AD" w:rsidP="00EC27AD">
            <w:pPr>
              <w:tabs>
                <w:tab w:val="left" w:pos="45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99B8E2" w14:textId="3C47188D" w:rsidR="00EC27AD" w:rsidRPr="004203CE" w:rsidRDefault="004203CE" w:rsidP="00EC27AD">
            <w:pPr>
              <w:shd w:val="clear" w:color="auto" w:fill="FFFFFF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3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35 200</w:t>
            </w:r>
            <w:r w:rsidR="00EC27AD" w:rsidRPr="004203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C27AD" w:rsidRPr="0008450C" w14:paraId="157B36E0" w14:textId="77777777" w:rsidTr="00F211D8">
        <w:trPr>
          <w:trHeight w:val="3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28B14D" w14:textId="51BA93ED" w:rsidR="00EC27AD" w:rsidRPr="0008450C" w:rsidRDefault="009721BD" w:rsidP="009721BD">
            <w:pPr>
              <w:shd w:val="clear" w:color="auto" w:fill="FFFFFF"/>
              <w:spacing w:line="252" w:lineRule="auto"/>
              <w:ind w:left="-719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269B28" w14:textId="374AEB86" w:rsidR="00EC27AD" w:rsidRPr="004203CE" w:rsidRDefault="00EC27AD" w:rsidP="00EC27AD">
            <w:pPr>
              <w:shd w:val="clear" w:color="auto" w:fill="FFFFFF"/>
              <w:spacing w:line="252" w:lineRule="auto"/>
              <w:ind w:left="6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03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Дихальний контур пацієнта НAMILTON-BC8022, для дорослих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1B329D" w14:textId="503A334B" w:rsidR="00EC27AD" w:rsidRPr="004203CE" w:rsidRDefault="00EC27AD" w:rsidP="00EC27AD">
            <w:pPr>
              <w:shd w:val="clear" w:color="auto" w:fill="FFFFFF"/>
              <w:spacing w:line="252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03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7165C9" w14:textId="48FD5CC9" w:rsidR="00EC27AD" w:rsidRPr="005C2D84" w:rsidRDefault="005C2D84" w:rsidP="00EC27AD">
            <w:pPr>
              <w:shd w:val="clear" w:color="auto" w:fill="FFFFFF"/>
              <w:spacing w:line="252" w:lineRule="auto"/>
              <w:ind w:firstLine="2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4 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319,99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AA511" w14:textId="30F511D3" w:rsidR="00EC27AD" w:rsidRPr="005C2D84" w:rsidRDefault="005C2D84" w:rsidP="00EC27AD">
            <w:pPr>
              <w:shd w:val="clear" w:color="auto" w:fill="FFFFFF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30 239,98</w:t>
            </w:r>
          </w:p>
        </w:tc>
      </w:tr>
      <w:tr w:rsidR="00EC27AD" w:rsidRPr="0008450C" w14:paraId="0D290F37" w14:textId="77777777" w:rsidTr="00F211D8">
        <w:trPr>
          <w:trHeight w:val="41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F4DD9B" w14:textId="2107C99F" w:rsidR="00EC27AD" w:rsidRPr="0008450C" w:rsidRDefault="009721BD" w:rsidP="009721BD">
            <w:pPr>
              <w:shd w:val="clear" w:color="auto" w:fill="FFFFFF"/>
              <w:spacing w:line="252" w:lineRule="auto"/>
              <w:ind w:left="-689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E65FEB" w14:textId="7401781C" w:rsidR="00EC27AD" w:rsidRPr="004203CE" w:rsidRDefault="00EC27AD" w:rsidP="00EC27AD">
            <w:pPr>
              <w:shd w:val="clear" w:color="auto" w:fill="FFFFFF"/>
              <w:spacing w:line="252" w:lineRule="auto"/>
              <w:ind w:left="6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03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Назальна </w:t>
            </w:r>
            <w:proofErr w:type="spellStart"/>
            <w:r w:rsidRPr="004203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канюля</w:t>
            </w:r>
            <w:proofErr w:type="spellEnd"/>
            <w:r w:rsidRPr="004203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(In2Flow, розмір 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FAA7B0" w14:textId="20573FA6" w:rsidR="00EC27AD" w:rsidRPr="004203CE" w:rsidRDefault="00EC27AD" w:rsidP="00EC27AD">
            <w:pPr>
              <w:shd w:val="clear" w:color="auto" w:fill="FFFFFF"/>
              <w:spacing w:line="252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03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000BBD" w14:textId="01F481A6" w:rsidR="00EC27AD" w:rsidRPr="005C2D84" w:rsidRDefault="005C2D84" w:rsidP="00EC27AD">
            <w:pPr>
              <w:shd w:val="clear" w:color="auto" w:fill="FFFFFF"/>
              <w:spacing w:line="252" w:lineRule="auto"/>
              <w:ind w:firstLine="2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3 140,00</w:t>
            </w:r>
          </w:p>
        </w:tc>
        <w:tc>
          <w:tcPr>
            <w:tcW w:w="1663" w:type="dxa"/>
          </w:tcPr>
          <w:p w14:paraId="29CF34CB" w14:textId="3E46E6B1" w:rsidR="00EC27AD" w:rsidRPr="005C2D84" w:rsidRDefault="005C2D84" w:rsidP="00EC27AD">
            <w:pPr>
              <w:shd w:val="clear" w:color="auto" w:fill="FFFFFF"/>
              <w:spacing w:line="252" w:lineRule="auto"/>
              <w:ind w:firstLine="2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3 140,00</w:t>
            </w:r>
          </w:p>
        </w:tc>
      </w:tr>
      <w:tr w:rsidR="00EC27AD" w:rsidRPr="0008450C" w14:paraId="690C5E22" w14:textId="77777777" w:rsidTr="00F211D8">
        <w:trPr>
          <w:trHeight w:val="40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997DDA" w14:textId="77777777" w:rsidR="00EC27AD" w:rsidRPr="0008450C" w:rsidRDefault="00EC27AD" w:rsidP="00EC27AD">
            <w:pPr>
              <w:shd w:val="clear" w:color="auto" w:fill="FFFFFF"/>
              <w:spacing w:line="252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7DCAF7" w14:textId="3640DC19" w:rsidR="00EC27AD" w:rsidRPr="0008450C" w:rsidRDefault="004203CE" w:rsidP="004203CE">
            <w:pPr>
              <w:shd w:val="clear" w:color="auto" w:fill="FFFFFF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C27AD" w:rsidRPr="000845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E05D77" w14:textId="77777777" w:rsidR="00EC27AD" w:rsidRPr="0008450C" w:rsidRDefault="00EC27AD" w:rsidP="00EC27AD">
            <w:pPr>
              <w:shd w:val="clear" w:color="auto" w:fill="FFFFFF"/>
              <w:spacing w:line="252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16E8242" w14:textId="77777777" w:rsidR="00EC27AD" w:rsidRPr="0008450C" w:rsidRDefault="00EC27AD" w:rsidP="00EC27AD">
            <w:pPr>
              <w:shd w:val="clear" w:color="auto" w:fill="FFFFFF"/>
              <w:spacing w:line="252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80A9F" w14:textId="4247E611" w:rsidR="00EC27AD" w:rsidRPr="0008450C" w:rsidRDefault="005C2D84" w:rsidP="004203CE">
            <w:pPr>
              <w:shd w:val="clear" w:color="auto" w:fill="FFFFFF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221 293,98</w:t>
            </w:r>
          </w:p>
        </w:tc>
      </w:tr>
    </w:tbl>
    <w:p w14:paraId="1A843F88" w14:textId="77777777" w:rsidR="0008450C" w:rsidRPr="0008450C" w:rsidRDefault="0008450C" w:rsidP="0008450C">
      <w:pPr>
        <w:shd w:val="clear" w:color="auto" w:fill="FFFFFF"/>
        <w:spacing w:line="25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E85FD93" w14:textId="13620A9B" w:rsidR="0008450C" w:rsidRPr="0008450C" w:rsidRDefault="0008450C" w:rsidP="0008450C">
      <w:pPr>
        <w:shd w:val="clear" w:color="auto" w:fill="FFFFFF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450C">
        <w:rPr>
          <w:rFonts w:ascii="Times New Roman" w:hAnsi="Times New Roman" w:cs="Times New Roman"/>
          <w:sz w:val="28"/>
          <w:szCs w:val="28"/>
          <w:lang w:val="uk-UA"/>
        </w:rPr>
        <w:t xml:space="preserve">Загальна вартість обладнання становить: </w:t>
      </w:r>
      <w:r w:rsidR="005C2D84">
        <w:rPr>
          <w:rFonts w:ascii="Times New Roman" w:hAnsi="Times New Roman" w:cs="Times New Roman"/>
          <w:sz w:val="28"/>
          <w:szCs w:val="28"/>
          <w:lang w:val="uk-UA"/>
        </w:rPr>
        <w:t>221 293</w:t>
      </w:r>
      <w:r w:rsidRPr="0008450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3C2D4B">
        <w:rPr>
          <w:rFonts w:ascii="Times New Roman" w:hAnsi="Times New Roman" w:cs="Times New Roman"/>
          <w:sz w:val="28"/>
          <w:szCs w:val="28"/>
          <w:lang w:val="uk-UA"/>
        </w:rPr>
        <w:t xml:space="preserve">Двісті </w:t>
      </w:r>
      <w:r w:rsidR="005C2D84">
        <w:rPr>
          <w:rFonts w:ascii="Times New Roman" w:hAnsi="Times New Roman" w:cs="Times New Roman"/>
          <w:sz w:val="28"/>
          <w:szCs w:val="28"/>
          <w:lang w:val="uk-UA"/>
        </w:rPr>
        <w:t>двадцять одна</w:t>
      </w:r>
      <w:r w:rsidR="003C2D4B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r w:rsidR="005C2D8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C2D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2D84">
        <w:rPr>
          <w:rFonts w:ascii="Times New Roman" w:hAnsi="Times New Roman" w:cs="Times New Roman"/>
          <w:sz w:val="28"/>
          <w:szCs w:val="28"/>
          <w:lang w:val="uk-UA"/>
        </w:rPr>
        <w:t xml:space="preserve">двісті </w:t>
      </w:r>
      <w:proofErr w:type="spellStart"/>
      <w:r w:rsidR="005C2D84">
        <w:rPr>
          <w:rFonts w:ascii="Times New Roman" w:hAnsi="Times New Roman" w:cs="Times New Roman"/>
          <w:sz w:val="28"/>
          <w:szCs w:val="28"/>
          <w:lang w:val="uk-UA"/>
        </w:rPr>
        <w:t>дев</w:t>
      </w:r>
      <w:proofErr w:type="spellEnd"/>
      <w:r w:rsidR="005C2D84" w:rsidRPr="005C2D84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5C2D84">
        <w:rPr>
          <w:rFonts w:ascii="Times New Roman" w:hAnsi="Times New Roman" w:cs="Times New Roman"/>
          <w:sz w:val="28"/>
          <w:szCs w:val="28"/>
          <w:lang w:val="uk-UA"/>
        </w:rPr>
        <w:t>яносто</w:t>
      </w:r>
      <w:proofErr w:type="spellEnd"/>
      <w:r w:rsidR="005C2D84">
        <w:rPr>
          <w:rFonts w:ascii="Times New Roman" w:hAnsi="Times New Roman" w:cs="Times New Roman"/>
          <w:sz w:val="28"/>
          <w:szCs w:val="28"/>
          <w:lang w:val="uk-UA"/>
        </w:rPr>
        <w:t xml:space="preserve"> три) гривні 98</w:t>
      </w:r>
      <w:r w:rsidR="003C2D4B">
        <w:rPr>
          <w:rFonts w:ascii="Times New Roman" w:hAnsi="Times New Roman" w:cs="Times New Roman"/>
          <w:sz w:val="28"/>
          <w:szCs w:val="28"/>
          <w:lang w:val="uk-UA"/>
        </w:rPr>
        <w:t xml:space="preserve"> коп</w:t>
      </w:r>
      <w:r w:rsidRPr="000845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55DE0F2" w14:textId="77777777" w:rsidR="0008450C" w:rsidRPr="0008450C" w:rsidRDefault="0008450C" w:rsidP="0008450C">
      <w:pPr>
        <w:shd w:val="clear" w:color="auto" w:fill="FFFFFF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8B7703" w14:textId="77777777" w:rsidR="0008450C" w:rsidRPr="0008450C" w:rsidRDefault="0008450C" w:rsidP="0008450C">
      <w:pPr>
        <w:shd w:val="clear" w:color="auto" w:fill="FFFFFF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61726D" w14:textId="77777777" w:rsidR="0008450C" w:rsidRPr="0008450C" w:rsidRDefault="0008450C" w:rsidP="0008450C">
      <w:pPr>
        <w:shd w:val="clear" w:color="auto" w:fill="FFFFFF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450C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  </w:t>
      </w:r>
    </w:p>
    <w:p w14:paraId="476F8C40" w14:textId="77777777" w:rsidR="0008450C" w:rsidRPr="0008450C" w:rsidRDefault="0008450C" w:rsidP="0008450C">
      <w:pPr>
        <w:shd w:val="clear" w:color="auto" w:fill="FFFFFF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450C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                                    Ігор ШЕВЧУК</w:t>
      </w:r>
    </w:p>
    <w:p w14:paraId="4B481DC7" w14:textId="77777777" w:rsidR="003215AD" w:rsidRPr="0008450C" w:rsidRDefault="003215AD" w:rsidP="00A936DA">
      <w:pPr>
        <w:shd w:val="clear" w:color="auto" w:fill="FFFFFF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215AD" w:rsidRPr="0008450C" w:rsidSect="00662EDE">
      <w:pgSz w:w="11909" w:h="16834"/>
      <w:pgMar w:top="1134" w:right="569" w:bottom="1134" w:left="1985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C352A"/>
    <w:multiLevelType w:val="multilevel"/>
    <w:tmpl w:val="6A301A7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>
      <w:start w:val="3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abstractNum w:abstractNumId="1" w15:restartNumberingAfterBreak="0">
    <w:nsid w:val="4A1C61AC"/>
    <w:multiLevelType w:val="hybridMultilevel"/>
    <w:tmpl w:val="F94EA9F4"/>
    <w:lvl w:ilvl="0" w:tplc="9C4A29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80E4B22"/>
    <w:multiLevelType w:val="multilevel"/>
    <w:tmpl w:val="125CDB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616C3005"/>
    <w:multiLevelType w:val="hybridMultilevel"/>
    <w:tmpl w:val="4D923A34"/>
    <w:lvl w:ilvl="0" w:tplc="84564496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6C3C7805"/>
    <w:multiLevelType w:val="hybridMultilevel"/>
    <w:tmpl w:val="ABA08D9A"/>
    <w:lvl w:ilvl="0" w:tplc="C46CD6F2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C8A3D18"/>
    <w:multiLevelType w:val="hybridMultilevel"/>
    <w:tmpl w:val="1C1015AC"/>
    <w:lvl w:ilvl="0" w:tplc="753AC04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B0D"/>
    <w:rsid w:val="00001A77"/>
    <w:rsid w:val="0002234E"/>
    <w:rsid w:val="000614A9"/>
    <w:rsid w:val="00064045"/>
    <w:rsid w:val="00076C55"/>
    <w:rsid w:val="0008450C"/>
    <w:rsid w:val="00091B0D"/>
    <w:rsid w:val="000C0A5D"/>
    <w:rsid w:val="000E1A56"/>
    <w:rsid w:val="000E3E0B"/>
    <w:rsid w:val="000F1E9C"/>
    <w:rsid w:val="001021D1"/>
    <w:rsid w:val="0011095C"/>
    <w:rsid w:val="001218A1"/>
    <w:rsid w:val="00122A63"/>
    <w:rsid w:val="00175263"/>
    <w:rsid w:val="001A70E5"/>
    <w:rsid w:val="001C72B8"/>
    <w:rsid w:val="001E2705"/>
    <w:rsid w:val="001E57F5"/>
    <w:rsid w:val="001F3DA8"/>
    <w:rsid w:val="00284799"/>
    <w:rsid w:val="00297B9D"/>
    <w:rsid w:val="002A5619"/>
    <w:rsid w:val="002A6F75"/>
    <w:rsid w:val="002B0E7E"/>
    <w:rsid w:val="002B5DEE"/>
    <w:rsid w:val="002D1465"/>
    <w:rsid w:val="002D30F1"/>
    <w:rsid w:val="002E410B"/>
    <w:rsid w:val="003146B8"/>
    <w:rsid w:val="003215AD"/>
    <w:rsid w:val="00335F01"/>
    <w:rsid w:val="0033660E"/>
    <w:rsid w:val="003576DA"/>
    <w:rsid w:val="00362B42"/>
    <w:rsid w:val="00375E9A"/>
    <w:rsid w:val="0038145F"/>
    <w:rsid w:val="0039241A"/>
    <w:rsid w:val="003B5141"/>
    <w:rsid w:val="003C2D4B"/>
    <w:rsid w:val="003D4E66"/>
    <w:rsid w:val="003E6E0F"/>
    <w:rsid w:val="00403065"/>
    <w:rsid w:val="00406908"/>
    <w:rsid w:val="004203CE"/>
    <w:rsid w:val="00420687"/>
    <w:rsid w:val="004379DA"/>
    <w:rsid w:val="00452AB6"/>
    <w:rsid w:val="00465134"/>
    <w:rsid w:val="00470CC3"/>
    <w:rsid w:val="00480600"/>
    <w:rsid w:val="0049526E"/>
    <w:rsid w:val="004B5B62"/>
    <w:rsid w:val="004F23F8"/>
    <w:rsid w:val="004F3750"/>
    <w:rsid w:val="00525818"/>
    <w:rsid w:val="00561246"/>
    <w:rsid w:val="005725DD"/>
    <w:rsid w:val="00587E05"/>
    <w:rsid w:val="005A736A"/>
    <w:rsid w:val="005B4E53"/>
    <w:rsid w:val="005C2D84"/>
    <w:rsid w:val="005C5278"/>
    <w:rsid w:val="005D33FD"/>
    <w:rsid w:val="005D5779"/>
    <w:rsid w:val="005F2539"/>
    <w:rsid w:val="005F5A99"/>
    <w:rsid w:val="00611D54"/>
    <w:rsid w:val="006172AF"/>
    <w:rsid w:val="00643409"/>
    <w:rsid w:val="00662EDE"/>
    <w:rsid w:val="006B1EA0"/>
    <w:rsid w:val="006E143C"/>
    <w:rsid w:val="00715008"/>
    <w:rsid w:val="00716957"/>
    <w:rsid w:val="00734802"/>
    <w:rsid w:val="00741AE3"/>
    <w:rsid w:val="00765386"/>
    <w:rsid w:val="007654AD"/>
    <w:rsid w:val="00775D72"/>
    <w:rsid w:val="007803E0"/>
    <w:rsid w:val="007932F3"/>
    <w:rsid w:val="00794181"/>
    <w:rsid w:val="00807FF1"/>
    <w:rsid w:val="00856372"/>
    <w:rsid w:val="008A37AA"/>
    <w:rsid w:val="008B42EF"/>
    <w:rsid w:val="009136D3"/>
    <w:rsid w:val="00950FBD"/>
    <w:rsid w:val="009721BD"/>
    <w:rsid w:val="009C4A60"/>
    <w:rsid w:val="009C543D"/>
    <w:rsid w:val="009D012F"/>
    <w:rsid w:val="009F194D"/>
    <w:rsid w:val="00A15410"/>
    <w:rsid w:val="00A62AAE"/>
    <w:rsid w:val="00A936DA"/>
    <w:rsid w:val="00AA4F44"/>
    <w:rsid w:val="00AB11FC"/>
    <w:rsid w:val="00AB29CC"/>
    <w:rsid w:val="00AB4C6C"/>
    <w:rsid w:val="00AC40C8"/>
    <w:rsid w:val="00AC4839"/>
    <w:rsid w:val="00AC798A"/>
    <w:rsid w:val="00B12802"/>
    <w:rsid w:val="00B153BF"/>
    <w:rsid w:val="00B55DF3"/>
    <w:rsid w:val="00B74D72"/>
    <w:rsid w:val="00B84E28"/>
    <w:rsid w:val="00B941E8"/>
    <w:rsid w:val="00B9642A"/>
    <w:rsid w:val="00BA509F"/>
    <w:rsid w:val="00BC0AF2"/>
    <w:rsid w:val="00BC31BF"/>
    <w:rsid w:val="00C41567"/>
    <w:rsid w:val="00C451A9"/>
    <w:rsid w:val="00C73C83"/>
    <w:rsid w:val="00C8717E"/>
    <w:rsid w:val="00C96D3A"/>
    <w:rsid w:val="00CB74C1"/>
    <w:rsid w:val="00CF52C4"/>
    <w:rsid w:val="00D13F95"/>
    <w:rsid w:val="00D1608E"/>
    <w:rsid w:val="00D300A2"/>
    <w:rsid w:val="00D53CA6"/>
    <w:rsid w:val="00DA0A75"/>
    <w:rsid w:val="00DA7B21"/>
    <w:rsid w:val="00DD7747"/>
    <w:rsid w:val="00DF0BD8"/>
    <w:rsid w:val="00DF1E49"/>
    <w:rsid w:val="00E27625"/>
    <w:rsid w:val="00E35169"/>
    <w:rsid w:val="00E536CD"/>
    <w:rsid w:val="00E86F44"/>
    <w:rsid w:val="00EA0D39"/>
    <w:rsid w:val="00EA3BB1"/>
    <w:rsid w:val="00EA761D"/>
    <w:rsid w:val="00EC27AD"/>
    <w:rsid w:val="00EE54A1"/>
    <w:rsid w:val="00EF6139"/>
    <w:rsid w:val="00F10E45"/>
    <w:rsid w:val="00F211D8"/>
    <w:rsid w:val="00F35312"/>
    <w:rsid w:val="00F43192"/>
    <w:rsid w:val="00F6186B"/>
    <w:rsid w:val="00F67068"/>
    <w:rsid w:val="00F83A32"/>
    <w:rsid w:val="00F83ED8"/>
    <w:rsid w:val="00F85467"/>
    <w:rsid w:val="00FF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5F89F"/>
  <w15:docId w15:val="{78F1E753-6772-4F9A-BCE3-BCC92ECB6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rvps31">
    <w:name w:val="rvps31"/>
    <w:basedOn w:val="a"/>
    <w:rsid w:val="008A3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rvts33">
    <w:name w:val="rvts33"/>
    <w:basedOn w:val="a0"/>
    <w:rsid w:val="008A37AA"/>
  </w:style>
  <w:style w:type="paragraph" w:customStyle="1" w:styleId="rvps34">
    <w:name w:val="rvps34"/>
    <w:basedOn w:val="a"/>
    <w:rsid w:val="008A3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rvps36">
    <w:name w:val="rvps36"/>
    <w:basedOn w:val="a"/>
    <w:rsid w:val="008A3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rvts49">
    <w:name w:val="rvts49"/>
    <w:basedOn w:val="a0"/>
    <w:rsid w:val="008A37AA"/>
  </w:style>
  <w:style w:type="paragraph" w:styleId="a5">
    <w:name w:val="List Paragraph"/>
    <w:basedOn w:val="a"/>
    <w:uiPriority w:val="34"/>
    <w:qFormat/>
    <w:rsid w:val="004379D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E54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54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DC699-70BF-4EA4-AE4A-0936AD4EF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1943</Words>
  <Characters>1109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2025-06-17T12:06:00Z</cp:lastPrinted>
  <dcterms:created xsi:type="dcterms:W3CDTF">2025-07-03T08:23:00Z</dcterms:created>
  <dcterms:modified xsi:type="dcterms:W3CDTF">2025-07-03T08:23:00Z</dcterms:modified>
</cp:coreProperties>
</file>