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DD" w:rsidRDefault="009348DD" w:rsidP="009D713D">
      <w:pPr>
        <w:shd w:val="clear" w:color="auto" w:fill="FFFFFF"/>
        <w:tabs>
          <w:tab w:val="left" w:pos="142"/>
          <w:tab w:val="left" w:pos="540"/>
          <w:tab w:val="left" w:pos="1276"/>
        </w:tabs>
        <w:ind w:left="142" w:right="96"/>
        <w:contextualSpacing/>
        <w:jc w:val="right"/>
        <w:rPr>
          <w:i/>
          <w:sz w:val="28"/>
        </w:rPr>
      </w:pPr>
      <w:bookmarkStart w:id="0" w:name="_GoBack"/>
      <w:bookmarkEnd w:id="0"/>
    </w:p>
    <w:p w:rsidR="00E75FC6" w:rsidRPr="00695B4C" w:rsidRDefault="00FA66DA" w:rsidP="00EE5542">
      <w:pPr>
        <w:tabs>
          <w:tab w:val="left" w:pos="142"/>
          <w:tab w:val="left" w:pos="4253"/>
          <w:tab w:val="left" w:pos="4395"/>
          <w:tab w:val="left" w:pos="9639"/>
        </w:tabs>
        <w:ind w:left="142" w:right="3686"/>
        <w:rPr>
          <w:color w:val="000000"/>
          <w:sz w:val="28"/>
          <w:szCs w:val="28"/>
        </w:rPr>
      </w:pPr>
      <w:bookmarkStart w:id="1" w:name="_Hlk200543308"/>
      <w:r w:rsidRPr="00695B4C">
        <w:rPr>
          <w:sz w:val="28"/>
          <w:szCs w:val="28"/>
        </w:rPr>
        <w:t xml:space="preserve">Про </w:t>
      </w:r>
      <w:r w:rsidRPr="00695B4C">
        <w:rPr>
          <w:color w:val="000000"/>
          <w:sz w:val="28"/>
          <w:szCs w:val="28"/>
        </w:rPr>
        <w:t>затвердження технічн</w:t>
      </w:r>
      <w:r w:rsidR="00E75FC6" w:rsidRPr="00695B4C">
        <w:rPr>
          <w:color w:val="000000"/>
          <w:sz w:val="28"/>
          <w:szCs w:val="28"/>
        </w:rPr>
        <w:t>ої</w:t>
      </w:r>
      <w:r w:rsidRPr="00695B4C">
        <w:rPr>
          <w:color w:val="000000"/>
          <w:sz w:val="28"/>
          <w:szCs w:val="28"/>
        </w:rPr>
        <w:t xml:space="preserve"> </w:t>
      </w:r>
      <w:r w:rsidR="00E75FC6" w:rsidRPr="00695B4C">
        <w:rPr>
          <w:color w:val="000000"/>
          <w:sz w:val="28"/>
          <w:szCs w:val="28"/>
        </w:rPr>
        <w:t>д</w:t>
      </w:r>
      <w:r w:rsidRPr="00695B4C">
        <w:rPr>
          <w:color w:val="000000"/>
          <w:sz w:val="28"/>
          <w:szCs w:val="28"/>
        </w:rPr>
        <w:t xml:space="preserve">окументацій з нормативної грошової оцінки земель </w:t>
      </w:r>
    </w:p>
    <w:p w:rsidR="00FA66DA" w:rsidRPr="00695B4C" w:rsidRDefault="00FA66DA" w:rsidP="00EE5542">
      <w:pPr>
        <w:tabs>
          <w:tab w:val="left" w:pos="142"/>
          <w:tab w:val="left" w:pos="4253"/>
          <w:tab w:val="left" w:pos="4395"/>
          <w:tab w:val="left" w:pos="9639"/>
        </w:tabs>
        <w:ind w:left="142" w:right="3686"/>
        <w:rPr>
          <w:color w:val="000000"/>
          <w:sz w:val="28"/>
          <w:szCs w:val="28"/>
        </w:rPr>
      </w:pPr>
      <w:r w:rsidRPr="00695B4C">
        <w:rPr>
          <w:color w:val="000000"/>
          <w:sz w:val="28"/>
          <w:szCs w:val="28"/>
        </w:rPr>
        <w:t>населених пунктів</w:t>
      </w:r>
      <w:r w:rsidR="00E75FC6" w:rsidRPr="00695B4C">
        <w:rPr>
          <w:color w:val="000000"/>
          <w:sz w:val="28"/>
          <w:szCs w:val="28"/>
        </w:rPr>
        <w:t xml:space="preserve"> </w:t>
      </w:r>
      <w:r w:rsidRPr="00695B4C">
        <w:rPr>
          <w:color w:val="000000"/>
          <w:sz w:val="28"/>
          <w:szCs w:val="28"/>
        </w:rPr>
        <w:t xml:space="preserve">с. Братківці, </w:t>
      </w:r>
      <w:r w:rsidR="00BC0BBD" w:rsidRPr="00695B4C">
        <w:rPr>
          <w:color w:val="000000"/>
          <w:sz w:val="28"/>
          <w:szCs w:val="28"/>
        </w:rPr>
        <w:t>с.</w:t>
      </w:r>
      <w:r w:rsidR="00E75FC6" w:rsidRPr="00695B4C">
        <w:rPr>
          <w:color w:val="000000"/>
          <w:sz w:val="28"/>
          <w:szCs w:val="28"/>
        </w:rPr>
        <w:t xml:space="preserve"> </w:t>
      </w:r>
      <w:r w:rsidR="00BC0BBD" w:rsidRPr="00695B4C">
        <w:rPr>
          <w:color w:val="000000"/>
          <w:sz w:val="28"/>
          <w:szCs w:val="28"/>
        </w:rPr>
        <w:t>Березівка,</w:t>
      </w:r>
      <w:r w:rsidR="00E75FC6" w:rsidRPr="00695B4C">
        <w:rPr>
          <w:color w:val="000000"/>
          <w:sz w:val="28"/>
          <w:szCs w:val="28"/>
        </w:rPr>
        <w:t xml:space="preserve"> </w:t>
      </w:r>
      <w:r w:rsidR="00BC0BBD" w:rsidRPr="00695B4C">
        <w:rPr>
          <w:color w:val="000000"/>
          <w:sz w:val="28"/>
          <w:szCs w:val="28"/>
        </w:rPr>
        <w:t xml:space="preserve"> с.</w:t>
      </w:r>
      <w:r w:rsidR="00E75FC6" w:rsidRPr="00695B4C">
        <w:rPr>
          <w:color w:val="000000"/>
          <w:sz w:val="28"/>
          <w:szCs w:val="28"/>
        </w:rPr>
        <w:t xml:space="preserve"> </w:t>
      </w:r>
      <w:r w:rsidR="00BC0BBD" w:rsidRPr="00695B4C">
        <w:rPr>
          <w:color w:val="000000"/>
          <w:sz w:val="28"/>
          <w:szCs w:val="28"/>
        </w:rPr>
        <w:t xml:space="preserve">Камінне, </w:t>
      </w:r>
      <w:r w:rsidRPr="00695B4C">
        <w:rPr>
          <w:color w:val="000000"/>
          <w:sz w:val="28"/>
          <w:szCs w:val="28"/>
        </w:rPr>
        <w:t xml:space="preserve">с. Колодіївка, с. </w:t>
      </w:r>
      <w:proofErr w:type="spellStart"/>
      <w:r w:rsidRPr="00695B4C">
        <w:rPr>
          <w:color w:val="000000"/>
          <w:sz w:val="28"/>
          <w:szCs w:val="28"/>
        </w:rPr>
        <w:t>Тисменичани</w:t>
      </w:r>
      <w:proofErr w:type="spellEnd"/>
    </w:p>
    <w:bookmarkEnd w:id="1"/>
    <w:p w:rsidR="00AD0E2A" w:rsidRPr="00695B4C" w:rsidRDefault="00AD0E2A" w:rsidP="00E75FC6">
      <w:pPr>
        <w:tabs>
          <w:tab w:val="left" w:pos="142"/>
        </w:tabs>
        <w:ind w:left="142"/>
        <w:jc w:val="both"/>
        <w:rPr>
          <w:sz w:val="28"/>
          <w:szCs w:val="28"/>
          <w:lang w:val="ru-RU"/>
        </w:rPr>
      </w:pPr>
    </w:p>
    <w:p w:rsidR="00AD0E2A" w:rsidRPr="00695B4C" w:rsidRDefault="00ED7A23" w:rsidP="009D713D">
      <w:pPr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</w:t>
      </w:r>
      <w:r w:rsidR="00AD0E2A" w:rsidRPr="00695B4C">
        <w:rPr>
          <w:sz w:val="28"/>
          <w:szCs w:val="28"/>
        </w:rPr>
        <w:t>Керуючись ст. 26 Закону України "Про місцеве самоврядування в Україні", Земельним кодексом України, Законами України "Про оренду землі", "Про землеустрій", "Про оцінку земель", ст. 271 Податкового кодексу України, міська рада</w:t>
      </w:r>
    </w:p>
    <w:p w:rsidR="00AD0E2A" w:rsidRPr="00695B4C" w:rsidRDefault="00AD0E2A" w:rsidP="009D713D">
      <w:pPr>
        <w:tabs>
          <w:tab w:val="left" w:pos="142"/>
        </w:tabs>
        <w:ind w:left="142" w:right="283"/>
        <w:jc w:val="center"/>
        <w:rPr>
          <w:sz w:val="28"/>
          <w:szCs w:val="28"/>
        </w:rPr>
      </w:pPr>
      <w:r w:rsidRPr="00695B4C">
        <w:rPr>
          <w:sz w:val="28"/>
          <w:szCs w:val="28"/>
        </w:rPr>
        <w:t>вирішила:</w:t>
      </w:r>
    </w:p>
    <w:p w:rsidR="000F2C2B" w:rsidRPr="00695B4C" w:rsidRDefault="000F2C2B" w:rsidP="000F2C2B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1. </w:t>
      </w:r>
      <w:r w:rsidR="00FA66DA" w:rsidRPr="00695B4C">
        <w:rPr>
          <w:sz w:val="28"/>
          <w:szCs w:val="28"/>
        </w:rPr>
        <w:t xml:space="preserve">Затвердити технічні документації з нормативної грошової оцінки земельних ділянок в межах населених пунктів </w:t>
      </w:r>
      <w:r w:rsidRPr="00695B4C">
        <w:rPr>
          <w:sz w:val="28"/>
          <w:szCs w:val="28"/>
        </w:rPr>
        <w:t>Івано-Франківської міської ради Івано-Франківського району Івано-Франківської області, розроблені ТзОВ "МК ПРОЕКТ+":</w:t>
      </w:r>
    </w:p>
    <w:p w:rsidR="0076554F" w:rsidRPr="00695B4C" w:rsidRDefault="000F2C2B" w:rsidP="000F2C2B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bookmarkStart w:id="2" w:name="_Hlk200611298"/>
      <w:r w:rsidRPr="00695B4C">
        <w:rPr>
          <w:sz w:val="28"/>
          <w:szCs w:val="28"/>
        </w:rPr>
        <w:t xml:space="preserve">          </w:t>
      </w:r>
      <w:bookmarkStart w:id="3" w:name="_Hlk200529291"/>
      <w:r w:rsidRPr="00695B4C">
        <w:rPr>
          <w:sz w:val="28"/>
          <w:szCs w:val="28"/>
        </w:rPr>
        <w:t xml:space="preserve">- </w:t>
      </w:r>
      <w:r w:rsidR="00FA66DA" w:rsidRPr="00695B4C">
        <w:rPr>
          <w:sz w:val="28"/>
          <w:szCs w:val="28"/>
        </w:rPr>
        <w:t>с. Братківці</w:t>
      </w:r>
      <w:r w:rsidRPr="00695B4C">
        <w:rPr>
          <w:sz w:val="28"/>
          <w:szCs w:val="28"/>
        </w:rPr>
        <w:t xml:space="preserve"> (додається);</w:t>
      </w:r>
      <w:r w:rsidR="00EE5542" w:rsidRPr="00695B4C">
        <w:rPr>
          <w:sz w:val="28"/>
          <w:szCs w:val="28"/>
        </w:rPr>
        <w:t xml:space="preserve"> </w:t>
      </w:r>
      <w:r w:rsidR="0076554F" w:rsidRPr="00695B4C">
        <w:rPr>
          <w:sz w:val="28"/>
          <w:szCs w:val="28"/>
          <w:lang w:val="en-US"/>
        </w:rPr>
        <w:t xml:space="preserve">          </w:t>
      </w:r>
      <w:r w:rsidR="0076554F" w:rsidRPr="00695B4C">
        <w:rPr>
          <w:sz w:val="28"/>
          <w:szCs w:val="28"/>
        </w:rPr>
        <w:t>- с. Березівка (додається);</w:t>
      </w:r>
    </w:p>
    <w:p w:rsidR="000F2C2B" w:rsidRPr="00695B4C" w:rsidRDefault="0076554F" w:rsidP="000F2C2B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- с. Камінне (додається);</w:t>
      </w:r>
      <w:r w:rsidR="00EE5542" w:rsidRPr="00695B4C">
        <w:rPr>
          <w:sz w:val="28"/>
          <w:szCs w:val="28"/>
        </w:rPr>
        <w:t xml:space="preserve">   </w:t>
      </w:r>
      <w:r w:rsidR="000F2C2B" w:rsidRPr="00695B4C">
        <w:rPr>
          <w:sz w:val="28"/>
          <w:szCs w:val="28"/>
        </w:rPr>
        <w:t xml:space="preserve">          - </w:t>
      </w:r>
      <w:r w:rsidR="00FA66DA" w:rsidRPr="00695B4C">
        <w:rPr>
          <w:sz w:val="28"/>
          <w:szCs w:val="28"/>
        </w:rPr>
        <w:t>с. Колодіївка</w:t>
      </w:r>
      <w:r w:rsidR="000F2C2B" w:rsidRPr="00695B4C">
        <w:rPr>
          <w:sz w:val="28"/>
          <w:szCs w:val="28"/>
        </w:rPr>
        <w:t xml:space="preserve"> (додається);</w:t>
      </w:r>
    </w:p>
    <w:p w:rsidR="00FA66DA" w:rsidRPr="00695B4C" w:rsidRDefault="000F2C2B" w:rsidP="000F2C2B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- </w:t>
      </w:r>
      <w:r w:rsidR="00FA66DA" w:rsidRPr="00695B4C">
        <w:rPr>
          <w:sz w:val="28"/>
          <w:szCs w:val="28"/>
        </w:rPr>
        <w:t>с.</w:t>
      </w:r>
      <w:r w:rsidRPr="00695B4C">
        <w:rPr>
          <w:sz w:val="28"/>
          <w:szCs w:val="28"/>
        </w:rPr>
        <w:t xml:space="preserve"> </w:t>
      </w:r>
      <w:proofErr w:type="spellStart"/>
      <w:r w:rsidR="00FA66DA" w:rsidRPr="00695B4C">
        <w:rPr>
          <w:sz w:val="28"/>
          <w:szCs w:val="28"/>
        </w:rPr>
        <w:t>Тисменичани</w:t>
      </w:r>
      <w:proofErr w:type="spellEnd"/>
      <w:r w:rsidR="00FA66DA" w:rsidRPr="00695B4C">
        <w:rPr>
          <w:sz w:val="28"/>
          <w:szCs w:val="28"/>
        </w:rPr>
        <w:t xml:space="preserve"> (додається). </w:t>
      </w:r>
    </w:p>
    <w:bookmarkEnd w:id="2"/>
    <w:bookmarkEnd w:id="3"/>
    <w:p w:rsidR="000F2C2B" w:rsidRPr="00695B4C" w:rsidRDefault="00FA66DA" w:rsidP="00FA66DA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2. Ввести в дію </w:t>
      </w:r>
      <w:r w:rsidR="000F2C2B" w:rsidRPr="00695B4C">
        <w:rPr>
          <w:sz w:val="28"/>
          <w:szCs w:val="28"/>
        </w:rPr>
        <w:t xml:space="preserve">з 01.01.2026 року </w:t>
      </w:r>
      <w:r w:rsidRPr="00695B4C">
        <w:rPr>
          <w:sz w:val="28"/>
          <w:szCs w:val="28"/>
        </w:rPr>
        <w:t>нормативну грошову оцінку земельних ділянок в межах населених пунктів Івано-Франківської міської ради Івано-Франківського району Івано-Франківської області</w:t>
      </w:r>
      <w:r w:rsidR="000F2C2B" w:rsidRPr="00695B4C">
        <w:rPr>
          <w:sz w:val="28"/>
          <w:szCs w:val="28"/>
        </w:rPr>
        <w:t>:</w:t>
      </w:r>
    </w:p>
    <w:p w:rsidR="00EE5542" w:rsidRPr="00695B4C" w:rsidRDefault="00EE5542" w:rsidP="00EE5542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- с. Братківці (додається); </w:t>
      </w:r>
      <w:r w:rsidRPr="00695B4C">
        <w:rPr>
          <w:sz w:val="28"/>
          <w:szCs w:val="28"/>
          <w:lang w:val="en-US"/>
        </w:rPr>
        <w:t xml:space="preserve">          </w:t>
      </w:r>
      <w:r w:rsidRPr="00695B4C">
        <w:rPr>
          <w:sz w:val="28"/>
          <w:szCs w:val="28"/>
        </w:rPr>
        <w:t>- с. Березівка (додається);</w:t>
      </w:r>
    </w:p>
    <w:p w:rsidR="00EE5542" w:rsidRPr="00695B4C" w:rsidRDefault="00EE5542" w:rsidP="00EE5542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- с. Камінне (додається);             - с. Колодіївка (додається);</w:t>
      </w:r>
    </w:p>
    <w:p w:rsidR="00EE5542" w:rsidRPr="00695B4C" w:rsidRDefault="00EE5542" w:rsidP="00EE5542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 - с. </w:t>
      </w:r>
      <w:proofErr w:type="spellStart"/>
      <w:r w:rsidRPr="00695B4C">
        <w:rPr>
          <w:sz w:val="28"/>
          <w:szCs w:val="28"/>
        </w:rPr>
        <w:t>Тисменичани</w:t>
      </w:r>
      <w:proofErr w:type="spellEnd"/>
      <w:r w:rsidRPr="00695B4C">
        <w:rPr>
          <w:sz w:val="28"/>
          <w:szCs w:val="28"/>
        </w:rPr>
        <w:t xml:space="preserve"> (додається). </w:t>
      </w:r>
    </w:p>
    <w:p w:rsidR="00FA66DA" w:rsidRPr="00695B4C" w:rsidRDefault="00FA66DA" w:rsidP="00FA66DA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3. Секретаріату міської ради опублікувати дане рішення в газеті "Західний кур’єр" до 15 липня 2025 року.</w:t>
      </w:r>
    </w:p>
    <w:p w:rsidR="00FA66DA" w:rsidRPr="00695B4C" w:rsidRDefault="00FA66DA" w:rsidP="00FA66DA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         4. Вважати таким, що втратили  чинність рішення:</w:t>
      </w:r>
    </w:p>
    <w:p w:rsidR="00FA66DA" w:rsidRPr="00695B4C" w:rsidRDefault="00FA66DA" w:rsidP="00FA66DA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- 21 сесії 6-го демократичного скликання </w:t>
      </w:r>
      <w:proofErr w:type="spellStart"/>
      <w:r w:rsidRPr="00695B4C">
        <w:rPr>
          <w:sz w:val="28"/>
          <w:szCs w:val="28"/>
        </w:rPr>
        <w:t>Братковецької</w:t>
      </w:r>
      <w:proofErr w:type="spellEnd"/>
      <w:r w:rsidRPr="00695B4C">
        <w:rPr>
          <w:sz w:val="28"/>
          <w:szCs w:val="28"/>
        </w:rPr>
        <w:t xml:space="preserve"> сільської ради, </w:t>
      </w:r>
      <w:proofErr w:type="spellStart"/>
      <w:r w:rsidRPr="00695B4C">
        <w:rPr>
          <w:sz w:val="28"/>
          <w:szCs w:val="28"/>
        </w:rPr>
        <w:t>Тисминецького</w:t>
      </w:r>
      <w:proofErr w:type="spellEnd"/>
      <w:r w:rsidRPr="00695B4C">
        <w:rPr>
          <w:sz w:val="28"/>
          <w:szCs w:val="28"/>
        </w:rPr>
        <w:t xml:space="preserve"> району, Івано-Франківської області від 29.12.2013 року;</w:t>
      </w:r>
    </w:p>
    <w:p w:rsidR="00BC0BBD" w:rsidRPr="00695B4C" w:rsidRDefault="00BC0BBD" w:rsidP="00BC0BBD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- </w:t>
      </w:r>
      <w:r w:rsidR="00557BB8" w:rsidRPr="00695B4C">
        <w:rPr>
          <w:sz w:val="28"/>
          <w:szCs w:val="28"/>
          <w:lang w:val="en-US"/>
        </w:rPr>
        <w:t>24</w:t>
      </w:r>
      <w:r w:rsidR="00666898" w:rsidRPr="00695B4C">
        <w:rPr>
          <w:sz w:val="28"/>
          <w:szCs w:val="28"/>
          <w:lang w:val="en-US"/>
        </w:rPr>
        <w:t xml:space="preserve"> </w:t>
      </w:r>
      <w:r w:rsidR="00557BB8" w:rsidRPr="00695B4C">
        <w:rPr>
          <w:sz w:val="28"/>
          <w:szCs w:val="28"/>
        </w:rPr>
        <w:t>сесії 6-го</w:t>
      </w:r>
      <w:r w:rsidRPr="00695B4C">
        <w:rPr>
          <w:sz w:val="28"/>
          <w:szCs w:val="28"/>
        </w:rPr>
        <w:t xml:space="preserve"> демократичного скликання </w:t>
      </w:r>
      <w:proofErr w:type="spellStart"/>
      <w:r w:rsidRPr="00695B4C">
        <w:rPr>
          <w:sz w:val="28"/>
          <w:szCs w:val="28"/>
        </w:rPr>
        <w:t>Березівської</w:t>
      </w:r>
      <w:proofErr w:type="spellEnd"/>
      <w:r w:rsidRPr="00695B4C">
        <w:rPr>
          <w:sz w:val="28"/>
          <w:szCs w:val="28"/>
        </w:rPr>
        <w:t xml:space="preserve"> сільської ради, </w:t>
      </w:r>
      <w:proofErr w:type="spellStart"/>
      <w:r w:rsidRPr="00695B4C">
        <w:rPr>
          <w:sz w:val="28"/>
          <w:szCs w:val="28"/>
        </w:rPr>
        <w:t>Тисминецького</w:t>
      </w:r>
      <w:proofErr w:type="spellEnd"/>
      <w:r w:rsidRPr="00695B4C">
        <w:rPr>
          <w:sz w:val="28"/>
          <w:szCs w:val="28"/>
        </w:rPr>
        <w:t xml:space="preserve"> району, Івано-Франківської області від </w:t>
      </w:r>
      <w:r w:rsidR="00557BB8" w:rsidRPr="00695B4C">
        <w:rPr>
          <w:sz w:val="28"/>
          <w:szCs w:val="28"/>
        </w:rPr>
        <w:t>30.06.2013</w:t>
      </w:r>
      <w:r w:rsidRPr="00695B4C">
        <w:rPr>
          <w:sz w:val="28"/>
          <w:szCs w:val="28"/>
        </w:rPr>
        <w:t xml:space="preserve"> року;</w:t>
      </w:r>
    </w:p>
    <w:p w:rsidR="00BC0BBD" w:rsidRPr="00695B4C" w:rsidRDefault="00EE5542" w:rsidP="00BC0BBD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color w:val="FF0000"/>
          <w:sz w:val="28"/>
          <w:szCs w:val="28"/>
        </w:rPr>
        <w:t xml:space="preserve"> </w:t>
      </w:r>
      <w:r w:rsidR="00BC0BBD" w:rsidRPr="00695B4C">
        <w:rPr>
          <w:sz w:val="28"/>
          <w:szCs w:val="28"/>
        </w:rPr>
        <w:t xml:space="preserve">- </w:t>
      </w:r>
      <w:r w:rsidR="00666898" w:rsidRPr="00695B4C">
        <w:rPr>
          <w:sz w:val="28"/>
          <w:szCs w:val="28"/>
          <w:lang w:val="en-US"/>
        </w:rPr>
        <w:t>29</w:t>
      </w:r>
      <w:r w:rsidR="00BC0BBD" w:rsidRPr="00695B4C">
        <w:rPr>
          <w:sz w:val="28"/>
          <w:szCs w:val="28"/>
        </w:rPr>
        <w:t xml:space="preserve"> сесії </w:t>
      </w:r>
      <w:r w:rsidR="00666898" w:rsidRPr="00695B4C">
        <w:rPr>
          <w:sz w:val="28"/>
          <w:szCs w:val="28"/>
        </w:rPr>
        <w:t>6-го</w:t>
      </w:r>
      <w:r w:rsidR="00BC0BBD" w:rsidRPr="00695B4C">
        <w:rPr>
          <w:sz w:val="28"/>
          <w:szCs w:val="28"/>
        </w:rPr>
        <w:t xml:space="preserve"> демократичного скликання </w:t>
      </w:r>
      <w:proofErr w:type="spellStart"/>
      <w:r w:rsidR="00BC0BBD" w:rsidRPr="00695B4C">
        <w:rPr>
          <w:sz w:val="28"/>
          <w:szCs w:val="28"/>
        </w:rPr>
        <w:t>Камін</w:t>
      </w:r>
      <w:r w:rsidR="00666898" w:rsidRPr="00695B4C">
        <w:rPr>
          <w:sz w:val="28"/>
          <w:szCs w:val="28"/>
        </w:rPr>
        <w:t>нец</w:t>
      </w:r>
      <w:r w:rsidR="00BC0BBD" w:rsidRPr="00695B4C">
        <w:rPr>
          <w:sz w:val="28"/>
          <w:szCs w:val="28"/>
        </w:rPr>
        <w:t>ької</w:t>
      </w:r>
      <w:proofErr w:type="spellEnd"/>
      <w:r w:rsidR="00BC0BBD" w:rsidRPr="00695B4C">
        <w:rPr>
          <w:sz w:val="28"/>
          <w:szCs w:val="28"/>
        </w:rPr>
        <w:t xml:space="preserve"> сільської ради, </w:t>
      </w:r>
      <w:proofErr w:type="spellStart"/>
      <w:r w:rsidR="00BC0BBD" w:rsidRPr="00695B4C">
        <w:rPr>
          <w:sz w:val="28"/>
          <w:szCs w:val="28"/>
        </w:rPr>
        <w:t>Надвірнянського</w:t>
      </w:r>
      <w:proofErr w:type="spellEnd"/>
      <w:r w:rsidR="00BC0BBD" w:rsidRPr="00695B4C">
        <w:rPr>
          <w:sz w:val="28"/>
          <w:szCs w:val="28"/>
        </w:rPr>
        <w:t xml:space="preserve"> району, Івано-Франківської області від </w:t>
      </w:r>
      <w:r w:rsidR="00666898" w:rsidRPr="00695B4C">
        <w:rPr>
          <w:sz w:val="28"/>
          <w:szCs w:val="28"/>
        </w:rPr>
        <w:t>07.02.2014</w:t>
      </w:r>
      <w:r w:rsidR="00BC0BBD" w:rsidRPr="00695B4C">
        <w:rPr>
          <w:sz w:val="28"/>
          <w:szCs w:val="28"/>
        </w:rPr>
        <w:t xml:space="preserve"> року;</w:t>
      </w:r>
    </w:p>
    <w:p w:rsidR="00FA66DA" w:rsidRPr="00695B4C" w:rsidRDefault="00FA66DA" w:rsidP="00FA66DA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- 23 сесії 6-го демократичного скликання </w:t>
      </w:r>
      <w:proofErr w:type="spellStart"/>
      <w:r w:rsidRPr="00695B4C">
        <w:rPr>
          <w:sz w:val="28"/>
          <w:szCs w:val="28"/>
        </w:rPr>
        <w:t>Колодіївської</w:t>
      </w:r>
      <w:proofErr w:type="spellEnd"/>
      <w:r w:rsidRPr="00695B4C">
        <w:rPr>
          <w:sz w:val="28"/>
          <w:szCs w:val="28"/>
        </w:rPr>
        <w:t xml:space="preserve"> сільської ради, </w:t>
      </w:r>
      <w:proofErr w:type="spellStart"/>
      <w:r w:rsidRPr="00695B4C">
        <w:rPr>
          <w:sz w:val="28"/>
          <w:szCs w:val="28"/>
        </w:rPr>
        <w:t>Тисминецького</w:t>
      </w:r>
      <w:proofErr w:type="spellEnd"/>
      <w:r w:rsidRPr="00695B4C">
        <w:rPr>
          <w:sz w:val="28"/>
          <w:szCs w:val="28"/>
        </w:rPr>
        <w:t xml:space="preserve"> району, Івано-Франківської області від 18.12.2014 року;</w:t>
      </w:r>
    </w:p>
    <w:p w:rsidR="00FA66DA" w:rsidRPr="00695B4C" w:rsidRDefault="00FA66DA" w:rsidP="0076554F">
      <w:pPr>
        <w:shd w:val="clear" w:color="auto" w:fill="FFFFFF"/>
        <w:tabs>
          <w:tab w:val="left" w:pos="142"/>
        </w:tabs>
        <w:ind w:left="142" w:right="283"/>
        <w:jc w:val="both"/>
        <w:rPr>
          <w:sz w:val="28"/>
          <w:szCs w:val="28"/>
        </w:rPr>
      </w:pPr>
      <w:r w:rsidRPr="00695B4C">
        <w:rPr>
          <w:sz w:val="28"/>
          <w:szCs w:val="28"/>
        </w:rPr>
        <w:t xml:space="preserve">- 12 сесії 4-го демократичного скликання </w:t>
      </w:r>
      <w:proofErr w:type="spellStart"/>
      <w:r w:rsidRPr="00695B4C">
        <w:rPr>
          <w:sz w:val="28"/>
          <w:szCs w:val="28"/>
        </w:rPr>
        <w:t>Тисменичанської</w:t>
      </w:r>
      <w:proofErr w:type="spellEnd"/>
      <w:r w:rsidRPr="00695B4C">
        <w:rPr>
          <w:sz w:val="28"/>
          <w:szCs w:val="28"/>
        </w:rPr>
        <w:t xml:space="preserve"> сільської ради, </w:t>
      </w:r>
      <w:proofErr w:type="spellStart"/>
      <w:r w:rsidRPr="00695B4C">
        <w:rPr>
          <w:sz w:val="28"/>
          <w:szCs w:val="28"/>
        </w:rPr>
        <w:t>Надвірнянського</w:t>
      </w:r>
      <w:proofErr w:type="spellEnd"/>
      <w:r w:rsidRPr="00695B4C">
        <w:rPr>
          <w:sz w:val="28"/>
          <w:szCs w:val="28"/>
        </w:rPr>
        <w:t xml:space="preserve"> району, Івано-Франківської області від 20.01.2005 року;  з 01.0</w:t>
      </w:r>
      <w:r w:rsidR="00C91918" w:rsidRPr="00695B4C">
        <w:rPr>
          <w:sz w:val="28"/>
          <w:szCs w:val="28"/>
        </w:rPr>
        <w:t>1.202</w:t>
      </w:r>
      <w:r w:rsidR="00C91918" w:rsidRPr="00695B4C">
        <w:rPr>
          <w:sz w:val="28"/>
          <w:szCs w:val="28"/>
          <w:lang w:val="en-US"/>
        </w:rPr>
        <w:t>6</w:t>
      </w:r>
      <w:r w:rsidR="0076554F" w:rsidRPr="00695B4C">
        <w:rPr>
          <w:sz w:val="28"/>
          <w:szCs w:val="28"/>
        </w:rPr>
        <w:t xml:space="preserve"> року.</w:t>
      </w:r>
    </w:p>
    <w:p w:rsidR="00FA66DA" w:rsidRPr="00695B4C" w:rsidRDefault="00FA66DA" w:rsidP="00FA66DA">
      <w:pPr>
        <w:widowControl w:val="0"/>
        <w:tabs>
          <w:tab w:val="left" w:pos="142"/>
        </w:tabs>
        <w:autoSpaceDE w:val="0"/>
        <w:autoSpaceDN w:val="0"/>
        <w:adjustRightInd w:val="0"/>
        <w:ind w:left="142" w:right="283"/>
        <w:jc w:val="both"/>
        <w:rPr>
          <w:sz w:val="28"/>
          <w:szCs w:val="28"/>
          <w:lang w:eastAsia="ru-RU"/>
        </w:rPr>
      </w:pPr>
      <w:r w:rsidRPr="00695B4C">
        <w:rPr>
          <w:sz w:val="28"/>
          <w:szCs w:val="28"/>
          <w:lang w:eastAsia="ru-RU"/>
        </w:rPr>
        <w:t xml:space="preserve">          </w:t>
      </w:r>
      <w:r w:rsidR="000F2C2B" w:rsidRPr="00695B4C">
        <w:rPr>
          <w:sz w:val="28"/>
          <w:szCs w:val="28"/>
          <w:lang w:eastAsia="ru-RU"/>
        </w:rPr>
        <w:t>5</w:t>
      </w:r>
      <w:r w:rsidRPr="00695B4C">
        <w:rPr>
          <w:sz w:val="28"/>
          <w:szCs w:val="28"/>
          <w:lang w:eastAsia="ru-RU"/>
        </w:rPr>
        <w:t xml:space="preserve">. Направити копію даного рішення територіальному органу </w:t>
      </w:r>
      <w:proofErr w:type="spellStart"/>
      <w:r w:rsidRPr="00695B4C">
        <w:rPr>
          <w:sz w:val="28"/>
          <w:szCs w:val="28"/>
          <w:lang w:eastAsia="ru-RU"/>
        </w:rPr>
        <w:t>Держгеокадастру</w:t>
      </w:r>
      <w:proofErr w:type="spellEnd"/>
      <w:r w:rsidRPr="00695B4C">
        <w:rPr>
          <w:sz w:val="28"/>
          <w:szCs w:val="28"/>
          <w:lang w:eastAsia="ru-RU"/>
        </w:rPr>
        <w:t xml:space="preserve"> в Івано-Франківській області для внесення інформації до Державного фонду документації із землеустрою та оцінки земель.</w:t>
      </w:r>
    </w:p>
    <w:p w:rsidR="00FA66DA" w:rsidRPr="00695B4C" w:rsidRDefault="00FA66DA" w:rsidP="00FA66DA">
      <w:pPr>
        <w:keepNext/>
        <w:tabs>
          <w:tab w:val="left" w:pos="142"/>
          <w:tab w:val="left" w:pos="567"/>
        </w:tabs>
        <w:autoSpaceDE w:val="0"/>
        <w:autoSpaceDN w:val="0"/>
        <w:adjustRightInd w:val="0"/>
        <w:ind w:left="142" w:right="283"/>
        <w:jc w:val="both"/>
        <w:rPr>
          <w:sz w:val="28"/>
          <w:szCs w:val="28"/>
          <w:lang w:eastAsia="ru-RU"/>
        </w:rPr>
      </w:pPr>
      <w:r w:rsidRPr="00695B4C">
        <w:rPr>
          <w:sz w:val="28"/>
          <w:szCs w:val="28"/>
          <w:lang w:eastAsia="ru-RU"/>
        </w:rPr>
        <w:t xml:space="preserve">          </w:t>
      </w:r>
      <w:r w:rsidR="000F2C2B" w:rsidRPr="00695B4C">
        <w:rPr>
          <w:sz w:val="28"/>
          <w:szCs w:val="28"/>
          <w:lang w:eastAsia="ru-RU"/>
        </w:rPr>
        <w:t>6</w:t>
      </w:r>
      <w:r w:rsidRPr="00695B4C">
        <w:rPr>
          <w:sz w:val="28"/>
          <w:szCs w:val="28"/>
          <w:lang w:eastAsia="ru-RU"/>
        </w:rPr>
        <w:t xml:space="preserve">. 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 w:rsidRPr="00695B4C">
        <w:rPr>
          <w:sz w:val="28"/>
          <w:szCs w:val="28"/>
          <w:lang w:eastAsia="ru-RU"/>
        </w:rPr>
        <w:t>Вітенка</w:t>
      </w:r>
      <w:proofErr w:type="spellEnd"/>
      <w:r w:rsidRPr="00695B4C">
        <w:rPr>
          <w:sz w:val="28"/>
          <w:szCs w:val="28"/>
          <w:lang w:eastAsia="ru-RU"/>
        </w:rPr>
        <w:t xml:space="preserve"> та п</w:t>
      </w:r>
      <w:r w:rsidRPr="00695B4C">
        <w:rPr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Pr="00695B4C">
        <w:rPr>
          <w:sz w:val="28"/>
          <w:szCs w:val="28"/>
          <w:lang w:eastAsia="ru-RU"/>
        </w:rPr>
        <w:t xml:space="preserve">(Р. </w:t>
      </w:r>
      <w:proofErr w:type="spellStart"/>
      <w:r w:rsidRPr="00695B4C">
        <w:rPr>
          <w:sz w:val="28"/>
          <w:szCs w:val="28"/>
          <w:lang w:eastAsia="ru-RU"/>
        </w:rPr>
        <w:t>Терешко</w:t>
      </w:r>
      <w:proofErr w:type="spellEnd"/>
      <w:r w:rsidRPr="00695B4C">
        <w:rPr>
          <w:sz w:val="28"/>
          <w:szCs w:val="28"/>
          <w:lang w:eastAsia="ru-RU"/>
        </w:rPr>
        <w:t>).</w:t>
      </w:r>
    </w:p>
    <w:p w:rsidR="00AD0E2A" w:rsidRPr="00695B4C" w:rsidRDefault="00AD0E2A" w:rsidP="00FA66DA">
      <w:pPr>
        <w:shd w:val="clear" w:color="auto" w:fill="FFFFFF"/>
        <w:tabs>
          <w:tab w:val="left" w:pos="142"/>
          <w:tab w:val="left" w:pos="851"/>
        </w:tabs>
        <w:ind w:left="142" w:right="283"/>
        <w:jc w:val="both"/>
        <w:rPr>
          <w:sz w:val="28"/>
          <w:szCs w:val="28"/>
          <w:lang w:eastAsia="ru-RU"/>
        </w:rPr>
      </w:pPr>
    </w:p>
    <w:p w:rsidR="00ED7A23" w:rsidRPr="00695B4C" w:rsidRDefault="00AD0E2A" w:rsidP="00EF120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95B4C">
        <w:rPr>
          <w:sz w:val="28"/>
          <w:szCs w:val="28"/>
          <w:lang w:eastAsia="ru-RU"/>
        </w:rPr>
        <w:t xml:space="preserve">             Міський голова                                                    Руслан МАРЦІНКІВ</w:t>
      </w:r>
    </w:p>
    <w:sectPr w:rsidR="00ED7A23" w:rsidRPr="00695B4C" w:rsidSect="00EE5542">
      <w:headerReference w:type="default" r:id="rId7"/>
      <w:pgSz w:w="11906" w:h="16838"/>
      <w:pgMar w:top="567" w:right="567" w:bottom="232" w:left="1985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CF" w:rsidRDefault="00B057CF">
      <w:r>
        <w:separator/>
      </w:r>
    </w:p>
  </w:endnote>
  <w:endnote w:type="continuationSeparator" w:id="0">
    <w:p w:rsidR="00B057CF" w:rsidRDefault="00B0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CF" w:rsidRDefault="00B057CF">
      <w:r>
        <w:separator/>
      </w:r>
    </w:p>
  </w:footnote>
  <w:footnote w:type="continuationSeparator" w:id="0">
    <w:p w:rsidR="00B057CF" w:rsidRDefault="00B05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5D18F3"/>
    <w:multiLevelType w:val="hybridMultilevel"/>
    <w:tmpl w:val="F30CA480"/>
    <w:lvl w:ilvl="0" w:tplc="372025A0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2" w:hanging="360"/>
      </w:pPr>
    </w:lvl>
    <w:lvl w:ilvl="2" w:tplc="0422001B" w:tentative="1">
      <w:start w:val="1"/>
      <w:numFmt w:val="lowerRoman"/>
      <w:lvlText w:val="%3."/>
      <w:lvlJc w:val="right"/>
      <w:pPr>
        <w:ind w:left="2572" w:hanging="180"/>
      </w:pPr>
    </w:lvl>
    <w:lvl w:ilvl="3" w:tplc="0422000F" w:tentative="1">
      <w:start w:val="1"/>
      <w:numFmt w:val="decimal"/>
      <w:lvlText w:val="%4."/>
      <w:lvlJc w:val="left"/>
      <w:pPr>
        <w:ind w:left="3292" w:hanging="360"/>
      </w:pPr>
    </w:lvl>
    <w:lvl w:ilvl="4" w:tplc="04220019" w:tentative="1">
      <w:start w:val="1"/>
      <w:numFmt w:val="lowerLetter"/>
      <w:lvlText w:val="%5."/>
      <w:lvlJc w:val="left"/>
      <w:pPr>
        <w:ind w:left="4012" w:hanging="360"/>
      </w:pPr>
    </w:lvl>
    <w:lvl w:ilvl="5" w:tplc="0422001B" w:tentative="1">
      <w:start w:val="1"/>
      <w:numFmt w:val="lowerRoman"/>
      <w:lvlText w:val="%6."/>
      <w:lvlJc w:val="right"/>
      <w:pPr>
        <w:ind w:left="4732" w:hanging="180"/>
      </w:pPr>
    </w:lvl>
    <w:lvl w:ilvl="6" w:tplc="0422000F" w:tentative="1">
      <w:start w:val="1"/>
      <w:numFmt w:val="decimal"/>
      <w:lvlText w:val="%7."/>
      <w:lvlJc w:val="left"/>
      <w:pPr>
        <w:ind w:left="5452" w:hanging="360"/>
      </w:pPr>
    </w:lvl>
    <w:lvl w:ilvl="7" w:tplc="04220019" w:tentative="1">
      <w:start w:val="1"/>
      <w:numFmt w:val="lowerLetter"/>
      <w:lvlText w:val="%8."/>
      <w:lvlJc w:val="left"/>
      <w:pPr>
        <w:ind w:left="6172" w:hanging="360"/>
      </w:pPr>
    </w:lvl>
    <w:lvl w:ilvl="8" w:tplc="0422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3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8"/>
  </w:num>
  <w:num w:numId="7">
    <w:abstractNumId w:val="9"/>
  </w:num>
  <w:num w:numId="8">
    <w:abstractNumId w:val="12"/>
  </w:num>
  <w:num w:numId="9">
    <w:abstractNumId w:val="14"/>
  </w:num>
  <w:num w:numId="10">
    <w:abstractNumId w:val="10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19"/>
  </w:num>
  <w:num w:numId="16">
    <w:abstractNumId w:val="16"/>
  </w:num>
  <w:num w:numId="17">
    <w:abstractNumId w:val="13"/>
  </w:num>
  <w:num w:numId="18">
    <w:abstractNumId w:val="5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753AA"/>
    <w:rsid w:val="000942DD"/>
    <w:rsid w:val="000F2C2B"/>
    <w:rsid w:val="000F5C77"/>
    <w:rsid w:val="000F7396"/>
    <w:rsid w:val="00104EE6"/>
    <w:rsid w:val="00170C51"/>
    <w:rsid w:val="001929EC"/>
    <w:rsid w:val="001C789A"/>
    <w:rsid w:val="001F417A"/>
    <w:rsid w:val="002104EF"/>
    <w:rsid w:val="00295DE0"/>
    <w:rsid w:val="002A6C32"/>
    <w:rsid w:val="0035534D"/>
    <w:rsid w:val="00405A2D"/>
    <w:rsid w:val="00452C21"/>
    <w:rsid w:val="004823FC"/>
    <w:rsid w:val="00495656"/>
    <w:rsid w:val="004B738A"/>
    <w:rsid w:val="004C35F3"/>
    <w:rsid w:val="00557BB8"/>
    <w:rsid w:val="005D2BDE"/>
    <w:rsid w:val="00646172"/>
    <w:rsid w:val="00666898"/>
    <w:rsid w:val="006817E0"/>
    <w:rsid w:val="00695B4C"/>
    <w:rsid w:val="007133ED"/>
    <w:rsid w:val="0076554F"/>
    <w:rsid w:val="0079503B"/>
    <w:rsid w:val="00892DA0"/>
    <w:rsid w:val="008E50AD"/>
    <w:rsid w:val="009348DD"/>
    <w:rsid w:val="009A1B84"/>
    <w:rsid w:val="009D713D"/>
    <w:rsid w:val="00A408DE"/>
    <w:rsid w:val="00A72973"/>
    <w:rsid w:val="00AD0E2A"/>
    <w:rsid w:val="00B057CF"/>
    <w:rsid w:val="00B12D4C"/>
    <w:rsid w:val="00B30D8C"/>
    <w:rsid w:val="00B86E0E"/>
    <w:rsid w:val="00BC0BBD"/>
    <w:rsid w:val="00C43C73"/>
    <w:rsid w:val="00C91918"/>
    <w:rsid w:val="00C92800"/>
    <w:rsid w:val="00DE0C2A"/>
    <w:rsid w:val="00E33110"/>
    <w:rsid w:val="00E75FC6"/>
    <w:rsid w:val="00ED7A23"/>
    <w:rsid w:val="00EE5542"/>
    <w:rsid w:val="00EF1208"/>
    <w:rsid w:val="00F35D1D"/>
    <w:rsid w:val="00F765DE"/>
    <w:rsid w:val="00FA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A0D85-0014-41AA-94D0-8F1631A0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C2B"/>
    <w:rPr>
      <w:sz w:val="24"/>
    </w:rPr>
  </w:style>
  <w:style w:type="paragraph" w:styleId="1">
    <w:name w:val="heading 1"/>
    <w:basedOn w:val="a"/>
    <w:next w:val="a"/>
    <w:qFormat/>
    <w:rsid w:val="0079503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79503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79503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79503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79503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79503B"/>
    <w:pPr>
      <w:jc w:val="center"/>
    </w:pPr>
    <w:rPr>
      <w:b/>
    </w:rPr>
  </w:style>
  <w:style w:type="paragraph" w:styleId="a7">
    <w:name w:val="Subtitle"/>
    <w:basedOn w:val="a"/>
    <w:link w:val="a8"/>
    <w:qFormat/>
    <w:rsid w:val="0079503B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79503B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79503B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79503B"/>
    <w:rPr>
      <w:b/>
      <w:sz w:val="28"/>
    </w:rPr>
  </w:style>
  <w:style w:type="paragraph" w:styleId="ab">
    <w:name w:val="List Paragraph"/>
    <w:basedOn w:val="a"/>
    <w:uiPriority w:val="34"/>
    <w:qFormat/>
    <w:rsid w:val="0079503B"/>
    <w:pPr>
      <w:ind w:left="708"/>
    </w:pPr>
  </w:style>
  <w:style w:type="character" w:customStyle="1" w:styleId="20">
    <w:name w:val="Заголовок 2 Знак"/>
    <w:link w:val="2"/>
    <w:rsid w:val="0079503B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79503B"/>
    <w:rPr>
      <w:b/>
      <w:sz w:val="24"/>
    </w:rPr>
  </w:style>
  <w:style w:type="paragraph" w:styleId="ac">
    <w:name w:val="Plain Text"/>
    <w:basedOn w:val="a"/>
    <w:link w:val="ad"/>
    <w:rsid w:val="0079503B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79503B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79503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79503B"/>
    <w:rPr>
      <w:sz w:val="24"/>
    </w:rPr>
  </w:style>
  <w:style w:type="paragraph" w:styleId="af0">
    <w:name w:val="footer"/>
    <w:basedOn w:val="a"/>
    <w:link w:val="af1"/>
    <w:rsid w:val="0079503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79503B"/>
    <w:rPr>
      <w:sz w:val="24"/>
    </w:rPr>
  </w:style>
  <w:style w:type="character" w:customStyle="1" w:styleId="a8">
    <w:name w:val="Подзаголовок Знак"/>
    <w:link w:val="a7"/>
    <w:rsid w:val="0079503B"/>
    <w:rPr>
      <w:b/>
      <w:sz w:val="24"/>
    </w:rPr>
  </w:style>
  <w:style w:type="character" w:styleId="af2">
    <w:name w:val="annotation reference"/>
    <w:basedOn w:val="a0"/>
    <w:rsid w:val="0079503B"/>
    <w:rPr>
      <w:sz w:val="16"/>
    </w:rPr>
  </w:style>
  <w:style w:type="paragraph" w:styleId="af3">
    <w:name w:val="annotation text"/>
    <w:basedOn w:val="a"/>
    <w:link w:val="af4"/>
    <w:rsid w:val="0079503B"/>
    <w:rPr>
      <w:sz w:val="20"/>
    </w:rPr>
  </w:style>
  <w:style w:type="character" w:customStyle="1" w:styleId="af4">
    <w:name w:val="Текст примечания Знак"/>
    <w:basedOn w:val="a0"/>
    <w:link w:val="af3"/>
    <w:rsid w:val="0079503B"/>
  </w:style>
  <w:style w:type="paragraph" w:styleId="af5">
    <w:name w:val="annotation subject"/>
    <w:basedOn w:val="af3"/>
    <w:next w:val="af3"/>
    <w:link w:val="af6"/>
    <w:rsid w:val="0079503B"/>
    <w:rPr>
      <w:b/>
    </w:rPr>
  </w:style>
  <w:style w:type="character" w:customStyle="1" w:styleId="af6">
    <w:name w:val="Тема примечания Знак"/>
    <w:basedOn w:val="af4"/>
    <w:link w:val="af5"/>
    <w:rsid w:val="007950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2025-06-12T06:09:00Z</cp:lastPrinted>
  <dcterms:created xsi:type="dcterms:W3CDTF">2025-06-23T11:07:00Z</dcterms:created>
  <dcterms:modified xsi:type="dcterms:W3CDTF">2025-06-23T11:07:00Z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-1877896408</vt:i4>
  </property>
</Properties>
</file>