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B7" w:rsidRPr="00CB15B7" w:rsidRDefault="00CB15B7" w:rsidP="00CB15B7">
      <w:pPr>
        <w:tabs>
          <w:tab w:val="left" w:pos="3185"/>
        </w:tabs>
        <w:spacing w:before="2"/>
        <w:ind w:right="3372"/>
        <w:jc w:val="center"/>
        <w:rPr>
          <w:sz w:val="27"/>
          <w:szCs w:val="27"/>
          <w:u w:val="thick"/>
        </w:rPr>
      </w:pPr>
      <w:bookmarkStart w:id="0" w:name="_GoBack"/>
      <w:bookmarkEnd w:id="0"/>
    </w:p>
    <w:p w:rsidR="00CB15B7" w:rsidRPr="00CB15B7" w:rsidRDefault="004D0DD2" w:rsidP="00CB15B7">
      <w:pPr>
        <w:tabs>
          <w:tab w:val="left" w:pos="3185"/>
        </w:tabs>
        <w:spacing w:before="2"/>
        <w:ind w:right="3372"/>
        <w:rPr>
          <w:sz w:val="27"/>
          <w:szCs w:val="27"/>
        </w:rPr>
      </w:pPr>
      <w:bookmarkStart w:id="1" w:name="_Hlk200545123"/>
      <w:r w:rsidRPr="00CB15B7">
        <w:rPr>
          <w:sz w:val="27"/>
          <w:szCs w:val="27"/>
        </w:rPr>
        <w:t>Про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продаж</w:t>
      </w:r>
      <w:r w:rsidRPr="00CB15B7">
        <w:rPr>
          <w:spacing w:val="-13"/>
          <w:sz w:val="27"/>
          <w:szCs w:val="27"/>
        </w:rPr>
        <w:t xml:space="preserve"> </w:t>
      </w:r>
      <w:r w:rsidRPr="00CB15B7">
        <w:rPr>
          <w:sz w:val="27"/>
          <w:szCs w:val="27"/>
        </w:rPr>
        <w:t>земельної</w:t>
      </w:r>
      <w:r w:rsidRPr="00CB15B7">
        <w:rPr>
          <w:spacing w:val="-13"/>
          <w:sz w:val="27"/>
          <w:szCs w:val="27"/>
        </w:rPr>
        <w:t xml:space="preserve"> </w:t>
      </w:r>
      <w:r w:rsidRPr="00CB15B7">
        <w:rPr>
          <w:sz w:val="27"/>
          <w:szCs w:val="27"/>
        </w:rPr>
        <w:t xml:space="preserve">ділянки </w:t>
      </w:r>
    </w:p>
    <w:p w:rsidR="00CB15B7" w:rsidRPr="00CB15B7" w:rsidRDefault="004D0DD2" w:rsidP="00CB15B7">
      <w:pPr>
        <w:tabs>
          <w:tab w:val="left" w:pos="3185"/>
        </w:tabs>
        <w:spacing w:before="2"/>
        <w:ind w:right="3372"/>
        <w:rPr>
          <w:sz w:val="27"/>
          <w:szCs w:val="27"/>
        </w:rPr>
      </w:pPr>
      <w:r w:rsidRPr="00CB15B7">
        <w:rPr>
          <w:spacing w:val="-2"/>
          <w:sz w:val="27"/>
          <w:szCs w:val="27"/>
        </w:rPr>
        <w:t xml:space="preserve">сільськогосподарського </w:t>
      </w:r>
      <w:r w:rsidRPr="00CB15B7">
        <w:rPr>
          <w:sz w:val="27"/>
          <w:szCs w:val="27"/>
        </w:rPr>
        <w:t xml:space="preserve">призначення </w:t>
      </w:r>
    </w:p>
    <w:p w:rsidR="009E0801" w:rsidRDefault="004D0DD2" w:rsidP="00CB15B7">
      <w:pPr>
        <w:tabs>
          <w:tab w:val="left" w:pos="3185"/>
        </w:tabs>
        <w:spacing w:before="2"/>
        <w:ind w:right="3372"/>
        <w:rPr>
          <w:sz w:val="27"/>
          <w:szCs w:val="27"/>
        </w:rPr>
      </w:pPr>
      <w:r w:rsidRPr="00CB15B7">
        <w:rPr>
          <w:sz w:val="27"/>
          <w:szCs w:val="27"/>
        </w:rPr>
        <w:t>для ведення фермерського господарства</w:t>
      </w:r>
    </w:p>
    <w:p w:rsidR="00E577B1" w:rsidRPr="00E577B1" w:rsidRDefault="00E577B1" w:rsidP="00E577B1">
      <w:pPr>
        <w:rPr>
          <w:sz w:val="24"/>
          <w:szCs w:val="24"/>
          <w:lang w:eastAsia="uk-UA"/>
        </w:rPr>
      </w:pPr>
      <w:r>
        <w:rPr>
          <w:sz w:val="27"/>
          <w:szCs w:val="27"/>
        </w:rPr>
        <w:t xml:space="preserve">(ФГ </w:t>
      </w:r>
      <w:r w:rsidRPr="00E577B1">
        <w:rPr>
          <w:sz w:val="24"/>
          <w:szCs w:val="24"/>
          <w:lang w:eastAsia="uk-UA"/>
        </w:rPr>
        <w:t>"ПРИКАРПАТТЯ"</w:t>
      </w:r>
      <w:r>
        <w:rPr>
          <w:sz w:val="24"/>
          <w:szCs w:val="24"/>
          <w:lang w:eastAsia="uk-UA"/>
        </w:rPr>
        <w:t>)</w:t>
      </w:r>
    </w:p>
    <w:p w:rsidR="00E577B1" w:rsidRPr="00CB15B7" w:rsidRDefault="00E577B1" w:rsidP="00CB15B7">
      <w:pPr>
        <w:tabs>
          <w:tab w:val="left" w:pos="3185"/>
        </w:tabs>
        <w:spacing w:before="2"/>
        <w:ind w:right="3372"/>
        <w:rPr>
          <w:sz w:val="27"/>
          <w:szCs w:val="27"/>
        </w:rPr>
      </w:pPr>
    </w:p>
    <w:bookmarkEnd w:id="1"/>
    <w:p w:rsidR="0067702C" w:rsidRPr="00CB15B7" w:rsidRDefault="004D0DD2" w:rsidP="00CB15B7">
      <w:pPr>
        <w:pStyle w:val="a3"/>
        <w:ind w:left="0"/>
        <w:jc w:val="both"/>
        <w:rPr>
          <w:sz w:val="27"/>
          <w:szCs w:val="27"/>
        </w:rPr>
      </w:pPr>
      <w:r w:rsidRPr="00CB15B7">
        <w:rPr>
          <w:sz w:val="27"/>
          <w:szCs w:val="27"/>
        </w:rPr>
        <w:t>Керуючись ст. 25, 26 Закону України "Про місцеве самоврядування в Україні", на підставі розділу Х п.6-1 Перехідних положень Земельного кодексу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України,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Закону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України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"Про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внесення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змін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до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деяких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законодавчих актів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України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щодо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відновлення</w:t>
      </w:r>
      <w:r w:rsidRPr="00CB15B7">
        <w:rPr>
          <w:spacing w:val="-16"/>
          <w:sz w:val="27"/>
          <w:szCs w:val="27"/>
        </w:rPr>
        <w:t xml:space="preserve"> </w:t>
      </w:r>
      <w:r w:rsidRPr="00CB15B7">
        <w:rPr>
          <w:sz w:val="27"/>
          <w:szCs w:val="27"/>
        </w:rPr>
        <w:t>системи</w:t>
      </w:r>
      <w:r w:rsidRPr="00CB15B7">
        <w:rPr>
          <w:spacing w:val="-16"/>
          <w:sz w:val="27"/>
          <w:szCs w:val="27"/>
        </w:rPr>
        <w:t xml:space="preserve"> </w:t>
      </w:r>
      <w:r w:rsidRPr="00CB15B7">
        <w:rPr>
          <w:sz w:val="27"/>
          <w:szCs w:val="27"/>
        </w:rPr>
        <w:t>оформлення</w:t>
      </w:r>
      <w:r w:rsidRPr="00CB15B7">
        <w:rPr>
          <w:spacing w:val="-16"/>
          <w:sz w:val="27"/>
          <w:szCs w:val="27"/>
        </w:rPr>
        <w:t xml:space="preserve"> </w:t>
      </w:r>
      <w:r w:rsidRPr="00CB15B7">
        <w:rPr>
          <w:sz w:val="27"/>
          <w:szCs w:val="27"/>
        </w:rPr>
        <w:t>прав</w:t>
      </w:r>
      <w:r w:rsidRPr="00CB15B7">
        <w:rPr>
          <w:spacing w:val="-12"/>
          <w:sz w:val="27"/>
          <w:szCs w:val="27"/>
        </w:rPr>
        <w:t xml:space="preserve"> </w:t>
      </w:r>
      <w:r w:rsidRPr="00CB15B7">
        <w:rPr>
          <w:sz w:val="27"/>
          <w:szCs w:val="27"/>
        </w:rPr>
        <w:t>оренди</w:t>
      </w:r>
      <w:r w:rsidRPr="00CB15B7">
        <w:rPr>
          <w:spacing w:val="-16"/>
          <w:sz w:val="27"/>
          <w:szCs w:val="27"/>
        </w:rPr>
        <w:t xml:space="preserve"> </w:t>
      </w:r>
      <w:r w:rsidRPr="00CB15B7">
        <w:rPr>
          <w:sz w:val="27"/>
          <w:szCs w:val="27"/>
        </w:rPr>
        <w:t>земельних ділянок сільськогосподарського призначення та удосконалення законодавства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щодо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охорони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земель"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від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19.10.2022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року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№</w:t>
      </w:r>
      <w:r w:rsidRPr="00CB15B7">
        <w:rPr>
          <w:spacing w:val="-17"/>
          <w:sz w:val="27"/>
          <w:szCs w:val="27"/>
        </w:rPr>
        <w:t xml:space="preserve"> </w:t>
      </w:r>
      <w:r w:rsidRPr="00CB15B7">
        <w:rPr>
          <w:sz w:val="27"/>
          <w:szCs w:val="27"/>
        </w:rPr>
        <w:t>2698—IX,</w:t>
      </w:r>
      <w:r w:rsidRPr="00CB15B7">
        <w:rPr>
          <w:spacing w:val="-18"/>
          <w:sz w:val="27"/>
          <w:szCs w:val="27"/>
        </w:rPr>
        <w:t xml:space="preserve"> </w:t>
      </w:r>
      <w:r w:rsidRPr="00CB15B7">
        <w:rPr>
          <w:sz w:val="27"/>
          <w:szCs w:val="27"/>
        </w:rPr>
        <w:t>Закону України "Про фермерське господарство", міська рада</w:t>
      </w:r>
    </w:p>
    <w:p w:rsidR="009E0801" w:rsidRPr="00CB15B7" w:rsidRDefault="004D0DD2" w:rsidP="00CB15B7">
      <w:pPr>
        <w:pStyle w:val="a3"/>
        <w:ind w:left="0"/>
        <w:jc w:val="center"/>
        <w:rPr>
          <w:color w:val="000000" w:themeColor="text1"/>
          <w:sz w:val="27"/>
          <w:szCs w:val="27"/>
        </w:rPr>
      </w:pPr>
      <w:r w:rsidRPr="00CB15B7">
        <w:rPr>
          <w:color w:val="000000" w:themeColor="text1"/>
          <w:spacing w:val="-2"/>
          <w:sz w:val="27"/>
          <w:szCs w:val="27"/>
        </w:rPr>
        <w:t>вирішила:</w:t>
      </w:r>
    </w:p>
    <w:p w:rsidR="009E0801" w:rsidRPr="00CB15B7" w:rsidRDefault="009E0801" w:rsidP="00CB15B7">
      <w:pPr>
        <w:pStyle w:val="a3"/>
        <w:ind w:left="0"/>
        <w:jc w:val="both"/>
        <w:rPr>
          <w:color w:val="000000" w:themeColor="text1"/>
          <w:sz w:val="27"/>
          <w:szCs w:val="27"/>
        </w:rPr>
      </w:pPr>
    </w:p>
    <w:p w:rsidR="009E0801" w:rsidRPr="00CB15B7" w:rsidRDefault="004D0DD2" w:rsidP="00CB15B7">
      <w:pPr>
        <w:pStyle w:val="a4"/>
        <w:numPr>
          <w:ilvl w:val="0"/>
          <w:numId w:val="1"/>
        </w:numPr>
        <w:tabs>
          <w:tab w:val="left" w:pos="426"/>
        </w:tabs>
        <w:ind w:left="0" w:right="0" w:firstLine="0"/>
        <w:jc w:val="both"/>
        <w:rPr>
          <w:color w:val="000000" w:themeColor="text1"/>
          <w:sz w:val="27"/>
          <w:szCs w:val="27"/>
        </w:rPr>
      </w:pPr>
      <w:r w:rsidRPr="00CB15B7">
        <w:rPr>
          <w:color w:val="000000" w:themeColor="text1"/>
          <w:sz w:val="27"/>
          <w:szCs w:val="27"/>
        </w:rPr>
        <w:t xml:space="preserve">Продати </w:t>
      </w:r>
      <w:r w:rsidR="0067702C" w:rsidRPr="00CB15B7">
        <w:rPr>
          <w:color w:val="000000" w:themeColor="text1"/>
          <w:sz w:val="27"/>
          <w:szCs w:val="27"/>
        </w:rPr>
        <w:t xml:space="preserve">фермерському господарству </w:t>
      </w:r>
      <w:r w:rsidR="00E577B1" w:rsidRPr="00E577B1">
        <w:rPr>
          <w:color w:val="000000" w:themeColor="text1"/>
          <w:sz w:val="27"/>
          <w:szCs w:val="27"/>
        </w:rPr>
        <w:t>"ПРИКАРПАТТЯ"</w:t>
      </w:r>
      <w:r w:rsidRPr="00CB15B7">
        <w:rPr>
          <w:color w:val="000000" w:themeColor="text1"/>
          <w:sz w:val="27"/>
          <w:szCs w:val="27"/>
        </w:rPr>
        <w:t xml:space="preserve"> земельну ділянку сільськогосподарського призначення за цільовим призначенням (01.02) для ведення фермерського господарства, кадастровий номер 2624086800:01:001:00</w:t>
      </w:r>
      <w:r w:rsidR="0067702C" w:rsidRPr="00CB15B7">
        <w:rPr>
          <w:color w:val="000000" w:themeColor="text1"/>
          <w:sz w:val="27"/>
          <w:szCs w:val="27"/>
        </w:rPr>
        <w:t>33</w:t>
      </w:r>
      <w:r w:rsidRPr="00CB15B7">
        <w:rPr>
          <w:color w:val="000000" w:themeColor="text1"/>
          <w:sz w:val="27"/>
          <w:szCs w:val="27"/>
        </w:rPr>
        <w:t>,</w:t>
      </w:r>
      <w:r w:rsidR="0067702C" w:rsidRPr="00CB15B7">
        <w:rPr>
          <w:color w:val="000000" w:themeColor="text1"/>
          <w:sz w:val="27"/>
          <w:szCs w:val="27"/>
        </w:rPr>
        <w:t xml:space="preserve"> площею 8</w:t>
      </w:r>
      <w:r w:rsidRPr="00CB15B7">
        <w:rPr>
          <w:color w:val="000000" w:themeColor="text1"/>
          <w:sz w:val="27"/>
          <w:szCs w:val="27"/>
        </w:rPr>
        <w:t>,</w:t>
      </w:r>
      <w:r w:rsidR="0067702C" w:rsidRPr="00CB15B7">
        <w:rPr>
          <w:color w:val="000000" w:themeColor="text1"/>
          <w:sz w:val="27"/>
          <w:szCs w:val="27"/>
        </w:rPr>
        <w:t>3902</w:t>
      </w:r>
      <w:r w:rsidRPr="00CB15B7">
        <w:rPr>
          <w:color w:val="000000" w:themeColor="text1"/>
          <w:sz w:val="27"/>
          <w:szCs w:val="27"/>
        </w:rPr>
        <w:t xml:space="preserve"> га, </w:t>
      </w:r>
      <w:r w:rsidR="00F62882" w:rsidRPr="00F62882">
        <w:rPr>
          <w:color w:val="000000" w:themeColor="text1"/>
          <w:sz w:val="27"/>
          <w:szCs w:val="27"/>
        </w:rPr>
        <w:t xml:space="preserve">що розташована за межами населеного пункту с. </w:t>
      </w:r>
      <w:proofErr w:type="spellStart"/>
      <w:r w:rsidR="00F62882" w:rsidRPr="00F62882">
        <w:rPr>
          <w:color w:val="000000" w:themeColor="text1"/>
          <w:sz w:val="27"/>
          <w:szCs w:val="27"/>
        </w:rPr>
        <w:t>Тисменичани</w:t>
      </w:r>
      <w:proofErr w:type="spellEnd"/>
      <w:r w:rsidR="00F62882">
        <w:rPr>
          <w:color w:val="000000" w:themeColor="text1"/>
          <w:sz w:val="27"/>
          <w:szCs w:val="27"/>
        </w:rPr>
        <w:t xml:space="preserve">, </w:t>
      </w:r>
      <w:r w:rsidRPr="00CB15B7">
        <w:rPr>
          <w:color w:val="000000" w:themeColor="text1"/>
          <w:sz w:val="27"/>
          <w:szCs w:val="27"/>
        </w:rPr>
        <w:t>за ціною, яка дорівнює нормативній</w:t>
      </w:r>
      <w:r w:rsidRPr="00CB15B7">
        <w:rPr>
          <w:color w:val="000000" w:themeColor="text1"/>
          <w:spacing w:val="-17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грошовій</w:t>
      </w:r>
      <w:r w:rsidRPr="00CB15B7">
        <w:rPr>
          <w:color w:val="000000" w:themeColor="text1"/>
          <w:spacing w:val="-15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оцінці</w:t>
      </w:r>
      <w:r w:rsidRPr="00CB15B7">
        <w:rPr>
          <w:color w:val="000000" w:themeColor="text1"/>
          <w:spacing w:val="-15"/>
          <w:sz w:val="27"/>
          <w:szCs w:val="27"/>
        </w:rPr>
        <w:t xml:space="preserve"> </w:t>
      </w:r>
      <w:r w:rsidR="0067702C" w:rsidRPr="00CB15B7">
        <w:rPr>
          <w:color w:val="000000" w:themeColor="text1"/>
          <w:sz w:val="27"/>
          <w:szCs w:val="27"/>
        </w:rPr>
        <w:t>199</w:t>
      </w:r>
      <w:r w:rsidRPr="00CB15B7">
        <w:rPr>
          <w:color w:val="000000" w:themeColor="text1"/>
          <w:spacing w:val="-13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7</w:t>
      </w:r>
      <w:r w:rsidR="0067702C" w:rsidRPr="00CB15B7">
        <w:rPr>
          <w:color w:val="000000" w:themeColor="text1"/>
          <w:sz w:val="27"/>
          <w:szCs w:val="27"/>
        </w:rPr>
        <w:t>33</w:t>
      </w:r>
      <w:r w:rsidRPr="00CB15B7">
        <w:rPr>
          <w:color w:val="000000" w:themeColor="text1"/>
          <w:sz w:val="27"/>
          <w:szCs w:val="27"/>
        </w:rPr>
        <w:t>,</w:t>
      </w:r>
      <w:r w:rsidR="0067702C" w:rsidRPr="00CB15B7">
        <w:rPr>
          <w:color w:val="000000" w:themeColor="text1"/>
          <w:sz w:val="27"/>
          <w:szCs w:val="27"/>
        </w:rPr>
        <w:t>49</w:t>
      </w:r>
      <w:r w:rsidRPr="00CB15B7">
        <w:rPr>
          <w:color w:val="000000" w:themeColor="text1"/>
          <w:spacing w:val="-13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грн.</w:t>
      </w:r>
      <w:r w:rsidRPr="00CB15B7">
        <w:rPr>
          <w:color w:val="000000" w:themeColor="text1"/>
          <w:spacing w:val="-15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(сто</w:t>
      </w:r>
      <w:r w:rsidRPr="00CB15B7">
        <w:rPr>
          <w:color w:val="000000" w:themeColor="text1"/>
          <w:spacing w:val="-18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дев'яносто</w:t>
      </w:r>
      <w:r w:rsidRPr="00CB15B7">
        <w:rPr>
          <w:color w:val="000000" w:themeColor="text1"/>
          <w:spacing w:val="-13"/>
          <w:sz w:val="27"/>
          <w:szCs w:val="27"/>
        </w:rPr>
        <w:t xml:space="preserve"> </w:t>
      </w:r>
      <w:r w:rsidR="0067702C" w:rsidRPr="00CB15B7">
        <w:rPr>
          <w:color w:val="000000" w:themeColor="text1"/>
          <w:sz w:val="27"/>
          <w:szCs w:val="27"/>
        </w:rPr>
        <w:t>дев'ять</w:t>
      </w:r>
      <w:r w:rsidRPr="00CB15B7">
        <w:rPr>
          <w:color w:val="000000" w:themeColor="text1"/>
          <w:spacing w:val="-15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тисяч</w:t>
      </w:r>
      <w:r w:rsidRPr="00CB15B7">
        <w:rPr>
          <w:color w:val="000000" w:themeColor="text1"/>
          <w:spacing w:val="-15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 xml:space="preserve">сімсот </w:t>
      </w:r>
      <w:r w:rsidR="0067702C" w:rsidRPr="00CB15B7">
        <w:rPr>
          <w:color w:val="000000" w:themeColor="text1"/>
          <w:sz w:val="27"/>
          <w:szCs w:val="27"/>
        </w:rPr>
        <w:t>три</w:t>
      </w:r>
      <w:r w:rsidRPr="00CB15B7">
        <w:rPr>
          <w:color w:val="000000" w:themeColor="text1"/>
          <w:sz w:val="27"/>
          <w:szCs w:val="27"/>
        </w:rPr>
        <w:t xml:space="preserve">дцять </w:t>
      </w:r>
      <w:r w:rsidR="0067702C" w:rsidRPr="00CB15B7">
        <w:rPr>
          <w:color w:val="000000" w:themeColor="text1"/>
          <w:sz w:val="27"/>
          <w:szCs w:val="27"/>
        </w:rPr>
        <w:t xml:space="preserve">три </w:t>
      </w:r>
      <w:r w:rsidRPr="00CB15B7">
        <w:rPr>
          <w:color w:val="000000" w:themeColor="text1"/>
          <w:sz w:val="27"/>
          <w:szCs w:val="27"/>
        </w:rPr>
        <w:t>гривн</w:t>
      </w:r>
      <w:r w:rsidR="00CC4BA3" w:rsidRPr="00CB15B7">
        <w:rPr>
          <w:color w:val="000000" w:themeColor="text1"/>
          <w:sz w:val="27"/>
          <w:szCs w:val="27"/>
        </w:rPr>
        <w:t>і</w:t>
      </w:r>
      <w:r w:rsidRPr="00CB15B7">
        <w:rPr>
          <w:color w:val="000000" w:themeColor="text1"/>
          <w:sz w:val="27"/>
          <w:szCs w:val="27"/>
        </w:rPr>
        <w:t xml:space="preserve"> </w:t>
      </w:r>
      <w:r w:rsidR="0067702C" w:rsidRPr="00CB15B7">
        <w:rPr>
          <w:color w:val="000000" w:themeColor="text1"/>
          <w:sz w:val="27"/>
          <w:szCs w:val="27"/>
        </w:rPr>
        <w:t>49</w:t>
      </w:r>
      <w:r w:rsidRPr="00CB15B7">
        <w:rPr>
          <w:color w:val="000000" w:themeColor="text1"/>
          <w:sz w:val="27"/>
          <w:szCs w:val="27"/>
        </w:rPr>
        <w:t xml:space="preserve"> копійок) згідно витягу із технічної документації з нормативної грошової</w:t>
      </w:r>
      <w:r w:rsidR="0067702C" w:rsidRPr="00CB15B7">
        <w:rPr>
          <w:color w:val="000000" w:themeColor="text1"/>
          <w:sz w:val="27"/>
          <w:szCs w:val="27"/>
        </w:rPr>
        <w:t xml:space="preserve"> оцінки земельних ділянок від 05</w:t>
      </w:r>
      <w:r w:rsidRPr="00CB15B7">
        <w:rPr>
          <w:color w:val="000000" w:themeColor="text1"/>
          <w:sz w:val="27"/>
          <w:szCs w:val="27"/>
        </w:rPr>
        <w:t>.03.202</w:t>
      </w:r>
      <w:r w:rsidR="0067702C" w:rsidRPr="00CB15B7">
        <w:rPr>
          <w:color w:val="000000" w:themeColor="text1"/>
          <w:sz w:val="27"/>
          <w:szCs w:val="27"/>
        </w:rPr>
        <w:t>5</w:t>
      </w:r>
      <w:r w:rsidRPr="00CB15B7">
        <w:rPr>
          <w:color w:val="000000" w:themeColor="text1"/>
          <w:sz w:val="27"/>
          <w:szCs w:val="27"/>
        </w:rPr>
        <w:t xml:space="preserve"> року.</w:t>
      </w:r>
    </w:p>
    <w:p w:rsidR="009E0801" w:rsidRPr="00CB15B7" w:rsidRDefault="004D0DD2" w:rsidP="00CB15B7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line="321" w:lineRule="exact"/>
        <w:ind w:left="0" w:right="51" w:firstLine="0"/>
        <w:jc w:val="both"/>
        <w:rPr>
          <w:color w:val="000000" w:themeColor="text1"/>
          <w:sz w:val="27"/>
          <w:szCs w:val="27"/>
        </w:rPr>
      </w:pPr>
      <w:r w:rsidRPr="00CB15B7">
        <w:rPr>
          <w:color w:val="000000" w:themeColor="text1"/>
          <w:spacing w:val="-2"/>
          <w:sz w:val="27"/>
          <w:szCs w:val="27"/>
        </w:rPr>
        <w:t>Всі</w:t>
      </w:r>
      <w:r w:rsidRPr="00CB15B7">
        <w:rPr>
          <w:color w:val="000000" w:themeColor="text1"/>
          <w:spacing w:val="-7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витрати,</w:t>
      </w:r>
      <w:r w:rsidRPr="00CB15B7">
        <w:rPr>
          <w:color w:val="000000" w:themeColor="text1"/>
          <w:spacing w:val="-4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пов’язані</w:t>
      </w:r>
      <w:r w:rsidRPr="00CB15B7">
        <w:rPr>
          <w:color w:val="000000" w:themeColor="text1"/>
          <w:spacing w:val="-4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з</w:t>
      </w:r>
      <w:r w:rsidRPr="00CB15B7">
        <w:rPr>
          <w:color w:val="000000" w:themeColor="text1"/>
          <w:spacing w:val="-9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нотаріальним</w:t>
      </w:r>
      <w:r w:rsidRPr="00CB15B7">
        <w:rPr>
          <w:color w:val="000000" w:themeColor="text1"/>
          <w:spacing w:val="-4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оформленням договору</w:t>
      </w:r>
      <w:r w:rsidRPr="00CB15B7">
        <w:rPr>
          <w:color w:val="000000" w:themeColor="text1"/>
          <w:spacing w:val="-18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купівлі</w:t>
      </w:r>
      <w:r w:rsidR="001A2D1D" w:rsidRPr="00CB15B7">
        <w:rPr>
          <w:color w:val="000000" w:themeColor="text1"/>
          <w:spacing w:val="-2"/>
          <w:sz w:val="27"/>
          <w:szCs w:val="27"/>
        </w:rPr>
        <w:t>-</w:t>
      </w:r>
      <w:r w:rsidRPr="00CB15B7">
        <w:rPr>
          <w:color w:val="000000" w:themeColor="text1"/>
          <w:sz w:val="27"/>
          <w:szCs w:val="27"/>
        </w:rPr>
        <w:t xml:space="preserve"> продажу земельної ділянки та сплата відповідних </w:t>
      </w:r>
      <w:r w:rsidR="00CC4BA3" w:rsidRPr="00CB15B7">
        <w:rPr>
          <w:color w:val="000000" w:themeColor="text1"/>
          <w:sz w:val="27"/>
          <w:szCs w:val="27"/>
        </w:rPr>
        <w:t xml:space="preserve">платежів </w:t>
      </w:r>
      <w:r w:rsidRPr="00CB15B7">
        <w:rPr>
          <w:color w:val="000000" w:themeColor="text1"/>
          <w:sz w:val="27"/>
          <w:szCs w:val="27"/>
        </w:rPr>
        <w:t>покладаються на покупця.</w:t>
      </w:r>
    </w:p>
    <w:p w:rsidR="001A2D1D" w:rsidRPr="00CB15B7" w:rsidRDefault="001A2D1D" w:rsidP="00CB15B7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spacing w:before="59" w:line="242" w:lineRule="auto"/>
        <w:ind w:left="0" w:right="51" w:firstLine="0"/>
        <w:jc w:val="both"/>
        <w:rPr>
          <w:color w:val="000000" w:themeColor="text1"/>
          <w:sz w:val="27"/>
          <w:szCs w:val="27"/>
        </w:rPr>
      </w:pPr>
      <w:r w:rsidRPr="00CB15B7">
        <w:rPr>
          <w:color w:val="000000" w:themeColor="text1"/>
          <w:sz w:val="27"/>
          <w:szCs w:val="27"/>
        </w:rPr>
        <w:t>Право власності на земельну ділянку переходить до покупця після посвідчення договору та його державної реєстрації.</w:t>
      </w:r>
    </w:p>
    <w:p w:rsidR="001A2D1D" w:rsidRPr="00CB15B7" w:rsidRDefault="001A2D1D" w:rsidP="00CB15B7">
      <w:pPr>
        <w:pStyle w:val="a4"/>
        <w:numPr>
          <w:ilvl w:val="0"/>
          <w:numId w:val="4"/>
        </w:numPr>
        <w:tabs>
          <w:tab w:val="left" w:pos="426"/>
          <w:tab w:val="left" w:pos="1134"/>
        </w:tabs>
        <w:ind w:left="0" w:right="51" w:firstLine="0"/>
        <w:rPr>
          <w:color w:val="000000" w:themeColor="text1"/>
          <w:spacing w:val="-2"/>
          <w:sz w:val="27"/>
          <w:szCs w:val="27"/>
        </w:rPr>
      </w:pPr>
      <w:r w:rsidRPr="00CB15B7">
        <w:rPr>
          <w:color w:val="000000" w:themeColor="text1"/>
          <w:sz w:val="27"/>
          <w:szCs w:val="27"/>
        </w:rPr>
        <w:t xml:space="preserve">Припинити право постійного користування </w:t>
      </w:r>
      <w:r w:rsidR="00307D5B" w:rsidRPr="00CB15B7">
        <w:rPr>
          <w:color w:val="000000" w:themeColor="text1"/>
          <w:sz w:val="27"/>
          <w:szCs w:val="27"/>
        </w:rPr>
        <w:t>земельною</w:t>
      </w:r>
      <w:r w:rsidRPr="00CB15B7">
        <w:rPr>
          <w:color w:val="000000" w:themeColor="text1"/>
          <w:sz w:val="27"/>
          <w:szCs w:val="27"/>
        </w:rPr>
        <w:t xml:space="preserve"> ділянк</w:t>
      </w:r>
      <w:r w:rsidR="00307D5B" w:rsidRPr="00CB15B7">
        <w:rPr>
          <w:color w:val="000000" w:themeColor="text1"/>
          <w:sz w:val="27"/>
          <w:szCs w:val="27"/>
        </w:rPr>
        <w:t>ою сільськогосподарського призначення (кадастровий номер 2624086800:01:001:0033, площею 8,3902 га, наданої</w:t>
      </w:r>
      <w:r w:rsidRPr="00CB15B7">
        <w:rPr>
          <w:color w:val="000000" w:themeColor="text1"/>
          <w:sz w:val="27"/>
          <w:szCs w:val="27"/>
        </w:rPr>
        <w:t xml:space="preserve"> для ведення фермерського господарства </w:t>
      </w:r>
      <w:r w:rsidR="00307D5B" w:rsidRPr="00CB15B7">
        <w:rPr>
          <w:color w:val="000000" w:themeColor="text1"/>
          <w:sz w:val="27"/>
          <w:szCs w:val="27"/>
        </w:rPr>
        <w:t xml:space="preserve">(Витяг з Державного реєстру речових прав на нерухоме майно про реєстрацію іншого речового права, № 306745390 від 08.08.2022 року), </w:t>
      </w:r>
      <w:r w:rsidRPr="00CB15B7">
        <w:rPr>
          <w:color w:val="000000" w:themeColor="text1"/>
          <w:sz w:val="27"/>
          <w:szCs w:val="27"/>
        </w:rPr>
        <w:t xml:space="preserve">після укладення договору купівлі-продажу землі та державної реєстрації права власності на земельну </w:t>
      </w:r>
      <w:r w:rsidRPr="00CB15B7">
        <w:rPr>
          <w:color w:val="000000" w:themeColor="text1"/>
          <w:spacing w:val="-2"/>
          <w:sz w:val="27"/>
          <w:szCs w:val="27"/>
        </w:rPr>
        <w:t>ділянку.</w:t>
      </w:r>
    </w:p>
    <w:p w:rsidR="001A2D1D" w:rsidRPr="00CB15B7" w:rsidRDefault="001A2D1D" w:rsidP="00CB15B7">
      <w:pPr>
        <w:pStyle w:val="a4"/>
        <w:numPr>
          <w:ilvl w:val="0"/>
          <w:numId w:val="4"/>
        </w:numPr>
        <w:tabs>
          <w:tab w:val="left" w:pos="426"/>
          <w:tab w:val="left" w:pos="1357"/>
        </w:tabs>
        <w:spacing w:line="242" w:lineRule="auto"/>
        <w:ind w:left="0" w:right="51" w:firstLine="0"/>
        <w:rPr>
          <w:color w:val="000000" w:themeColor="text1"/>
          <w:sz w:val="27"/>
          <w:szCs w:val="27"/>
        </w:rPr>
      </w:pPr>
      <w:r w:rsidRPr="00CB15B7">
        <w:rPr>
          <w:color w:val="000000" w:themeColor="text1"/>
          <w:sz w:val="27"/>
          <w:szCs w:val="27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1A2D1D" w:rsidRPr="00CB15B7" w:rsidRDefault="001A2D1D" w:rsidP="00CB15B7">
      <w:pPr>
        <w:pStyle w:val="a4"/>
        <w:numPr>
          <w:ilvl w:val="0"/>
          <w:numId w:val="4"/>
        </w:numPr>
        <w:tabs>
          <w:tab w:val="left" w:pos="426"/>
          <w:tab w:val="left" w:pos="1452"/>
        </w:tabs>
        <w:ind w:left="0" w:right="51" w:firstLine="0"/>
        <w:rPr>
          <w:color w:val="000000" w:themeColor="text1"/>
          <w:sz w:val="27"/>
          <w:szCs w:val="27"/>
        </w:rPr>
      </w:pPr>
      <w:r w:rsidRPr="00CB15B7">
        <w:rPr>
          <w:color w:val="000000" w:themeColor="text1"/>
          <w:sz w:val="27"/>
          <w:szCs w:val="27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 w:rsidRPr="00CB15B7">
        <w:rPr>
          <w:color w:val="000000" w:themeColor="text1"/>
          <w:sz w:val="27"/>
          <w:szCs w:val="27"/>
        </w:rPr>
        <w:t>Вітенка</w:t>
      </w:r>
      <w:proofErr w:type="spellEnd"/>
      <w:r w:rsidRPr="00CB15B7">
        <w:rPr>
          <w:color w:val="000000" w:themeColor="text1"/>
          <w:sz w:val="27"/>
          <w:szCs w:val="27"/>
        </w:rPr>
        <w:t xml:space="preserve"> та постійну депутатську</w:t>
      </w:r>
      <w:r w:rsidRPr="00CB15B7">
        <w:rPr>
          <w:color w:val="000000" w:themeColor="text1"/>
          <w:spacing w:val="-18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комісію</w:t>
      </w:r>
      <w:r w:rsidRPr="00CB15B7">
        <w:rPr>
          <w:color w:val="000000" w:themeColor="text1"/>
          <w:spacing w:val="-17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з</w:t>
      </w:r>
      <w:r w:rsidRPr="00CB15B7">
        <w:rPr>
          <w:color w:val="000000" w:themeColor="text1"/>
          <w:spacing w:val="-18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питань</w:t>
      </w:r>
      <w:r w:rsidRPr="00CB15B7">
        <w:rPr>
          <w:color w:val="000000" w:themeColor="text1"/>
          <w:spacing w:val="-17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містобудування,</w:t>
      </w:r>
      <w:r w:rsidRPr="00CB15B7">
        <w:rPr>
          <w:color w:val="000000" w:themeColor="text1"/>
          <w:spacing w:val="-18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земельних</w:t>
      </w:r>
      <w:r w:rsidRPr="00CB15B7">
        <w:rPr>
          <w:color w:val="000000" w:themeColor="text1"/>
          <w:spacing w:val="-17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відносин,</w:t>
      </w:r>
      <w:r w:rsidRPr="00CB15B7">
        <w:rPr>
          <w:color w:val="000000" w:themeColor="text1"/>
          <w:spacing w:val="-18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>оренди</w:t>
      </w:r>
      <w:r w:rsidRPr="00CB15B7">
        <w:rPr>
          <w:color w:val="000000" w:themeColor="text1"/>
          <w:spacing w:val="-14"/>
          <w:sz w:val="27"/>
          <w:szCs w:val="27"/>
        </w:rPr>
        <w:t xml:space="preserve"> </w:t>
      </w:r>
      <w:r w:rsidRPr="00CB15B7">
        <w:rPr>
          <w:color w:val="000000" w:themeColor="text1"/>
          <w:sz w:val="27"/>
          <w:szCs w:val="27"/>
        </w:rPr>
        <w:t xml:space="preserve">та приватизації комунального майна (Р. </w:t>
      </w:r>
      <w:proofErr w:type="spellStart"/>
      <w:r w:rsidRPr="00CB15B7">
        <w:rPr>
          <w:color w:val="000000" w:themeColor="text1"/>
          <w:sz w:val="27"/>
          <w:szCs w:val="27"/>
        </w:rPr>
        <w:t>Терешко</w:t>
      </w:r>
      <w:proofErr w:type="spellEnd"/>
      <w:r w:rsidRPr="00CB15B7">
        <w:rPr>
          <w:color w:val="000000" w:themeColor="text1"/>
          <w:sz w:val="27"/>
          <w:szCs w:val="27"/>
        </w:rPr>
        <w:t>).</w:t>
      </w:r>
    </w:p>
    <w:p w:rsidR="009E0801" w:rsidRPr="00CB15B7" w:rsidRDefault="001A2D1D" w:rsidP="00CB15B7">
      <w:pPr>
        <w:pStyle w:val="a3"/>
        <w:tabs>
          <w:tab w:val="left" w:pos="6722"/>
        </w:tabs>
        <w:spacing w:before="313"/>
        <w:ind w:left="0" w:right="51"/>
        <w:jc w:val="center"/>
        <w:rPr>
          <w:sz w:val="27"/>
          <w:szCs w:val="27"/>
        </w:rPr>
      </w:pPr>
      <w:r w:rsidRPr="00CB15B7">
        <w:rPr>
          <w:color w:val="000000" w:themeColor="text1"/>
          <w:sz w:val="27"/>
          <w:szCs w:val="27"/>
        </w:rPr>
        <w:t>Міський</w:t>
      </w:r>
      <w:r w:rsidRPr="00CB15B7">
        <w:rPr>
          <w:color w:val="000000" w:themeColor="text1"/>
          <w:spacing w:val="-6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голова</w:t>
      </w:r>
      <w:r w:rsidRPr="00CB15B7">
        <w:rPr>
          <w:color w:val="000000" w:themeColor="text1"/>
          <w:sz w:val="27"/>
          <w:szCs w:val="27"/>
        </w:rPr>
        <w:tab/>
        <w:t>Руслан</w:t>
      </w:r>
      <w:r w:rsidRPr="00CB15B7">
        <w:rPr>
          <w:color w:val="000000" w:themeColor="text1"/>
          <w:spacing w:val="-13"/>
          <w:sz w:val="27"/>
          <w:szCs w:val="27"/>
        </w:rPr>
        <w:t xml:space="preserve"> </w:t>
      </w:r>
      <w:r w:rsidRPr="00CB15B7">
        <w:rPr>
          <w:color w:val="000000" w:themeColor="text1"/>
          <w:spacing w:val="-2"/>
          <w:sz w:val="27"/>
          <w:szCs w:val="27"/>
        </w:rPr>
        <w:t>МАРЦІНКІВ</w:t>
      </w:r>
    </w:p>
    <w:sectPr w:rsidR="009E0801" w:rsidRPr="00CB15B7" w:rsidSect="0033401E">
      <w:pgSz w:w="11910" w:h="16850"/>
      <w:pgMar w:top="500" w:right="5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6DC2"/>
    <w:multiLevelType w:val="hybridMultilevel"/>
    <w:tmpl w:val="F3C09B6C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1" w15:restartNumberingAfterBreak="0">
    <w:nsid w:val="0FF72258"/>
    <w:multiLevelType w:val="hybridMultilevel"/>
    <w:tmpl w:val="998E6760"/>
    <w:lvl w:ilvl="0" w:tplc="360602FE">
      <w:start w:val="1"/>
      <w:numFmt w:val="decimal"/>
      <w:lvlText w:val="%1."/>
      <w:lvlJc w:val="left"/>
      <w:pPr>
        <w:ind w:left="308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A0E1BE4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6AEC5276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E9BECEBC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A7028C1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D234CFFA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3D14AB12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83DACE56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55342022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abstractNum w:abstractNumId="2" w15:restartNumberingAfterBreak="0">
    <w:nsid w:val="208E1E74"/>
    <w:multiLevelType w:val="hybridMultilevel"/>
    <w:tmpl w:val="0D000C0A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3" w15:restartNumberingAfterBreak="0">
    <w:nsid w:val="2C3D607B"/>
    <w:multiLevelType w:val="hybridMultilevel"/>
    <w:tmpl w:val="A5E2456E"/>
    <w:lvl w:ilvl="0" w:tplc="E76EFF2E">
      <w:start w:val="4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9" w:hanging="360"/>
      </w:pPr>
    </w:lvl>
    <w:lvl w:ilvl="2" w:tplc="0422001B" w:tentative="1">
      <w:start w:val="1"/>
      <w:numFmt w:val="lowerRoman"/>
      <w:lvlText w:val="%3."/>
      <w:lvlJc w:val="right"/>
      <w:pPr>
        <w:ind w:left="1819" w:hanging="180"/>
      </w:pPr>
    </w:lvl>
    <w:lvl w:ilvl="3" w:tplc="0422000F" w:tentative="1">
      <w:start w:val="1"/>
      <w:numFmt w:val="decimal"/>
      <w:lvlText w:val="%4."/>
      <w:lvlJc w:val="left"/>
      <w:pPr>
        <w:ind w:left="2539" w:hanging="360"/>
      </w:pPr>
    </w:lvl>
    <w:lvl w:ilvl="4" w:tplc="04220019" w:tentative="1">
      <w:start w:val="1"/>
      <w:numFmt w:val="lowerLetter"/>
      <w:lvlText w:val="%5."/>
      <w:lvlJc w:val="left"/>
      <w:pPr>
        <w:ind w:left="3259" w:hanging="360"/>
      </w:pPr>
    </w:lvl>
    <w:lvl w:ilvl="5" w:tplc="0422001B" w:tentative="1">
      <w:start w:val="1"/>
      <w:numFmt w:val="lowerRoman"/>
      <w:lvlText w:val="%6."/>
      <w:lvlJc w:val="right"/>
      <w:pPr>
        <w:ind w:left="3979" w:hanging="180"/>
      </w:pPr>
    </w:lvl>
    <w:lvl w:ilvl="6" w:tplc="0422000F" w:tentative="1">
      <w:start w:val="1"/>
      <w:numFmt w:val="decimal"/>
      <w:lvlText w:val="%7."/>
      <w:lvlJc w:val="left"/>
      <w:pPr>
        <w:ind w:left="4699" w:hanging="360"/>
      </w:pPr>
    </w:lvl>
    <w:lvl w:ilvl="7" w:tplc="04220019" w:tentative="1">
      <w:start w:val="1"/>
      <w:numFmt w:val="lowerLetter"/>
      <w:lvlText w:val="%8."/>
      <w:lvlJc w:val="left"/>
      <w:pPr>
        <w:ind w:left="5419" w:hanging="360"/>
      </w:pPr>
    </w:lvl>
    <w:lvl w:ilvl="8" w:tplc="0422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01"/>
    <w:rsid w:val="001A2D1D"/>
    <w:rsid w:val="00265A55"/>
    <w:rsid w:val="00307D5B"/>
    <w:rsid w:val="0033401E"/>
    <w:rsid w:val="00341563"/>
    <w:rsid w:val="004B738A"/>
    <w:rsid w:val="004D0DD2"/>
    <w:rsid w:val="004F10DC"/>
    <w:rsid w:val="0067702C"/>
    <w:rsid w:val="009D5960"/>
    <w:rsid w:val="009E0801"/>
    <w:rsid w:val="00AB7C4F"/>
    <w:rsid w:val="00B86E0E"/>
    <w:rsid w:val="00BD30A9"/>
    <w:rsid w:val="00CB15B7"/>
    <w:rsid w:val="00CC4BA3"/>
    <w:rsid w:val="00E570A8"/>
    <w:rsid w:val="00E577B1"/>
    <w:rsid w:val="00F271CF"/>
    <w:rsid w:val="00F62882"/>
    <w:rsid w:val="00F9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B877B-D0AE-4FB0-82AD-EFF2344E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3401E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40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3401E"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3401E"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33401E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4F10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D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2025-05-09T07:37:00Z</cp:lastPrinted>
  <dcterms:created xsi:type="dcterms:W3CDTF">2025-06-23T10:54:00Z</dcterms:created>
  <dcterms:modified xsi:type="dcterms:W3CDTF">2025-06-23T10:54:00Z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