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bookmarkStart w:id="0" w:name="_GoBack"/>
      <w:bookmarkEnd w:id="0"/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B71789" w:rsidRDefault="00B71789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B71789" w:rsidRDefault="00B71789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погодження умов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меморандум</w:t>
      </w:r>
      <w:r>
        <w:rPr>
          <w:rFonts w:eastAsia="Arial Unicode MS"/>
          <w:sz w:val="28"/>
          <w:szCs w:val="28"/>
          <w:lang w:eastAsia="en-US" w:bidi="en-US"/>
        </w:rPr>
        <w:t>у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про </w:t>
      </w:r>
      <w:r>
        <w:rPr>
          <w:rFonts w:eastAsia="Arial Unicode MS"/>
          <w:sz w:val="28"/>
          <w:szCs w:val="28"/>
          <w:lang w:eastAsia="en-US" w:bidi="en-US"/>
        </w:rPr>
        <w:t>співробітництво</w:t>
      </w: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 xml:space="preserve">       Керуючись </w:t>
      </w:r>
      <w:proofErr w:type="spellStart"/>
      <w:r w:rsidRPr="007968C6">
        <w:rPr>
          <w:rFonts w:eastAsia="Arial Unicode MS"/>
          <w:sz w:val="28"/>
          <w:szCs w:val="28"/>
          <w:lang w:eastAsia="en-US" w:bidi="en-US"/>
        </w:rPr>
        <w:t>ст.ст</w:t>
      </w:r>
      <w:proofErr w:type="spellEnd"/>
      <w:r w:rsidRPr="007968C6">
        <w:rPr>
          <w:rFonts w:eastAsia="Arial Unicode MS"/>
          <w:sz w:val="28"/>
          <w:szCs w:val="28"/>
          <w:lang w:eastAsia="en-US" w:bidi="en-US"/>
        </w:rPr>
        <w:t xml:space="preserve">. </w:t>
      </w:r>
      <w:r>
        <w:rPr>
          <w:rFonts w:eastAsia="Arial Unicode MS"/>
          <w:sz w:val="28"/>
          <w:szCs w:val="28"/>
          <w:lang w:eastAsia="en-US" w:bidi="en-US"/>
        </w:rPr>
        <w:t>52, 59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Закону України «Про міс</w:t>
      </w:r>
      <w:r w:rsidR="006E10FF">
        <w:rPr>
          <w:rFonts w:eastAsia="Arial Unicode MS"/>
          <w:sz w:val="28"/>
          <w:szCs w:val="28"/>
          <w:lang w:eastAsia="en-US" w:bidi="en-US"/>
        </w:rPr>
        <w:t>цеве самоврядування в Україні»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, </w:t>
      </w:r>
      <w:r>
        <w:rPr>
          <w:rFonts w:eastAsia="Arial Unicode MS"/>
          <w:sz w:val="28"/>
          <w:szCs w:val="28"/>
          <w:lang w:eastAsia="en-US" w:bidi="en-US"/>
        </w:rPr>
        <w:t xml:space="preserve">виконавчий комітет </w:t>
      </w:r>
      <w:r w:rsidRPr="007968C6">
        <w:rPr>
          <w:rFonts w:eastAsia="Arial Unicode MS"/>
          <w:sz w:val="28"/>
          <w:szCs w:val="28"/>
          <w:lang w:eastAsia="en-US" w:bidi="en-US"/>
        </w:rPr>
        <w:t>міськ</w:t>
      </w:r>
      <w:r>
        <w:rPr>
          <w:rFonts w:eastAsia="Arial Unicode MS"/>
          <w:sz w:val="28"/>
          <w:szCs w:val="28"/>
          <w:lang w:eastAsia="en-US" w:bidi="en-US"/>
        </w:rPr>
        <w:t>ої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рад</w:t>
      </w:r>
      <w:r>
        <w:rPr>
          <w:rFonts w:eastAsia="Arial Unicode MS"/>
          <w:sz w:val="28"/>
          <w:szCs w:val="28"/>
          <w:lang w:eastAsia="en-US" w:bidi="en-US"/>
        </w:rPr>
        <w:t>и</w:t>
      </w: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>Погодити умови меморандуму про</w:t>
      </w:r>
      <w:r>
        <w:rPr>
          <w:rFonts w:eastAsia="Arial Unicode MS"/>
          <w:sz w:val="28"/>
          <w:szCs w:val="28"/>
          <w:lang w:eastAsia="en-US" w:bidi="en-US"/>
        </w:rPr>
        <w:t xml:space="preserve"> співробітництво </w:t>
      </w:r>
      <w:r w:rsidRPr="007968C6">
        <w:rPr>
          <w:rFonts w:eastAsia="Arial Unicode MS"/>
          <w:sz w:val="28"/>
          <w:szCs w:val="28"/>
          <w:lang w:eastAsia="en-US" w:bidi="en-US"/>
        </w:rPr>
        <w:t>між</w:t>
      </w:r>
      <w:r>
        <w:rPr>
          <w:rFonts w:eastAsia="Arial Unicode MS"/>
          <w:sz w:val="28"/>
          <w:szCs w:val="28"/>
          <w:lang w:eastAsia="en-US" w:bidi="en-US"/>
        </w:rPr>
        <w:t xml:space="preserve"> виконавчим комітетом </w:t>
      </w:r>
      <w:r w:rsidRPr="007968C6">
        <w:rPr>
          <w:rFonts w:eastAsia="Arial Unicode MS"/>
          <w:sz w:val="28"/>
          <w:szCs w:val="28"/>
          <w:lang w:eastAsia="en-US" w:bidi="en-US"/>
        </w:rPr>
        <w:t>Івано-Франківсько</w:t>
      </w:r>
      <w:r>
        <w:rPr>
          <w:rFonts w:eastAsia="Arial Unicode MS"/>
          <w:sz w:val="28"/>
          <w:szCs w:val="28"/>
          <w:lang w:eastAsia="en-US" w:bidi="en-US"/>
        </w:rPr>
        <w:t>ї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місько</w:t>
      </w:r>
      <w:r>
        <w:rPr>
          <w:rFonts w:eastAsia="Arial Unicode MS"/>
          <w:sz w:val="28"/>
          <w:szCs w:val="28"/>
          <w:lang w:eastAsia="en-US" w:bidi="en-US"/>
        </w:rPr>
        <w:t>ї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рад</w:t>
      </w:r>
      <w:r>
        <w:rPr>
          <w:rFonts w:eastAsia="Arial Unicode MS"/>
          <w:sz w:val="28"/>
          <w:szCs w:val="28"/>
          <w:lang w:eastAsia="en-US" w:bidi="en-US"/>
        </w:rPr>
        <w:t xml:space="preserve">и, Міністерством молоді та спорту України та </w:t>
      </w:r>
      <w:r>
        <w:rPr>
          <w:sz w:val="28"/>
          <w:szCs w:val="28"/>
        </w:rPr>
        <w:t xml:space="preserve">Громадською організацією «Національний олімпійський комітет України» </w:t>
      </w:r>
      <w:r w:rsidRPr="00F1789B">
        <w:rPr>
          <w:rFonts w:eastAsia="Arial Unicode MS"/>
          <w:sz w:val="28"/>
          <w:szCs w:val="28"/>
          <w:lang w:eastAsia="en-US" w:bidi="en-US"/>
        </w:rPr>
        <w:t>(</w:t>
      </w:r>
      <w:r>
        <w:rPr>
          <w:rFonts w:eastAsia="Arial Unicode MS"/>
          <w:sz w:val="28"/>
          <w:szCs w:val="28"/>
          <w:lang w:eastAsia="en-US" w:bidi="en-US"/>
        </w:rPr>
        <w:t>додається</w:t>
      </w:r>
      <w:r w:rsidRPr="007968C6">
        <w:rPr>
          <w:rFonts w:eastAsia="Arial Unicode MS"/>
          <w:sz w:val="28"/>
          <w:szCs w:val="28"/>
          <w:lang w:eastAsia="en-US" w:bidi="en-US"/>
        </w:rPr>
        <w:t>).</w:t>
      </w: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 w:rsidRPr="002915A7">
        <w:rPr>
          <w:rFonts w:eastAsia="Arial Unicode MS"/>
          <w:sz w:val="28"/>
          <w:szCs w:val="28"/>
          <w:lang w:eastAsia="en-US" w:bidi="en-US"/>
        </w:rPr>
        <w:t xml:space="preserve">Уповноважити </w:t>
      </w:r>
      <w:r>
        <w:rPr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915A7">
        <w:rPr>
          <w:rFonts w:eastAsia="Arial Unicode MS"/>
          <w:sz w:val="28"/>
          <w:szCs w:val="28"/>
          <w:lang w:eastAsia="en-US" w:bidi="en-US"/>
        </w:rPr>
        <w:t>на підписання даного меморандуму.</w:t>
      </w:r>
    </w:p>
    <w:p w:rsidR="00C33BB0" w:rsidRPr="007968C6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3. </w:t>
      </w:r>
      <w:r w:rsidRPr="007968C6">
        <w:rPr>
          <w:rFonts w:eastAsia="Arial Unicode MS"/>
          <w:sz w:val="28"/>
          <w:szCs w:val="28"/>
          <w:lang w:eastAsia="en-US" w:bidi="en-US"/>
        </w:rPr>
        <w:t>Контроль за виконання</w:t>
      </w:r>
      <w:r w:rsidR="004E56D4">
        <w:rPr>
          <w:rFonts w:eastAsia="Arial Unicode MS"/>
          <w:sz w:val="28"/>
          <w:szCs w:val="28"/>
          <w:lang w:eastAsia="en-US" w:bidi="en-US"/>
        </w:rPr>
        <w:t>м рішення покласти на заступників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міського голови </w:t>
      </w:r>
      <w:r>
        <w:rPr>
          <w:rFonts w:eastAsia="Arial Unicode MS"/>
          <w:sz w:val="28"/>
          <w:szCs w:val="28"/>
          <w:lang w:eastAsia="en-US" w:bidi="en-US"/>
        </w:rPr>
        <w:t>згідно розподілу посадових обов’язків</w:t>
      </w:r>
      <w:r w:rsidRPr="007968C6">
        <w:rPr>
          <w:rFonts w:eastAsia="Arial Unicode MS"/>
          <w:sz w:val="28"/>
          <w:szCs w:val="28"/>
          <w:lang w:eastAsia="en-US" w:bidi="en-US"/>
        </w:rPr>
        <w:t>.</w:t>
      </w: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C33BB0" w:rsidRPr="0059303D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 xml:space="preserve">       </w:t>
      </w:r>
      <w:r w:rsidRPr="0059303D">
        <w:rPr>
          <w:rFonts w:eastAsia="Arial Unicode MS"/>
          <w:sz w:val="28"/>
          <w:szCs w:val="28"/>
          <w:lang w:eastAsia="en-US" w:bidi="en-US"/>
        </w:rPr>
        <w:t>Руслан МАРЦІНКІВ</w:t>
      </w:r>
    </w:p>
    <w:p w:rsidR="00C33BB0" w:rsidRDefault="00C33BB0" w:rsidP="00C33BB0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C33BB0" w:rsidRDefault="00C33BB0" w:rsidP="00C33BB0">
      <w:pPr>
        <w:ind w:firstLine="516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6E10FF" w:rsidRDefault="006E10FF" w:rsidP="00C33BB0">
      <w:pPr>
        <w:ind w:firstLine="5160"/>
        <w:rPr>
          <w:sz w:val="28"/>
          <w:szCs w:val="28"/>
        </w:rPr>
      </w:pPr>
    </w:p>
    <w:p w:rsidR="00C33BB0" w:rsidRPr="00532942" w:rsidRDefault="00C33BB0" w:rsidP="00C33BB0">
      <w:pPr>
        <w:ind w:firstLine="5160"/>
        <w:rPr>
          <w:sz w:val="28"/>
          <w:szCs w:val="28"/>
          <w:lang w:val="ru-RU"/>
        </w:rPr>
      </w:pPr>
      <w:r w:rsidRPr="00C66695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C33BB0" w:rsidRPr="00C66695" w:rsidRDefault="00C33BB0" w:rsidP="00C33BB0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до рішення виконавчого комітету</w:t>
      </w:r>
    </w:p>
    <w:p w:rsidR="00C33BB0" w:rsidRPr="00C33BB0" w:rsidRDefault="00C33BB0" w:rsidP="00C33BB0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від____________ 20</w:t>
      </w:r>
      <w:r>
        <w:rPr>
          <w:sz w:val="28"/>
          <w:szCs w:val="28"/>
        </w:rPr>
        <w:t>25</w:t>
      </w:r>
      <w:r w:rsidR="00C53AE4">
        <w:rPr>
          <w:sz w:val="28"/>
          <w:szCs w:val="28"/>
        </w:rPr>
        <w:t>р</w:t>
      </w:r>
      <w:r>
        <w:rPr>
          <w:sz w:val="28"/>
          <w:szCs w:val="28"/>
        </w:rPr>
        <w:t xml:space="preserve"> № _______</w:t>
      </w: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>МЕМОРАНДУМ ПРО СПІВРОБІТНИЦТВО</w:t>
      </w: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>між</w:t>
      </w: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 xml:space="preserve">Міністерством молоді та спорту України </w:t>
      </w: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>та</w:t>
      </w:r>
    </w:p>
    <w:p w:rsidR="00C33BB0" w:rsidRPr="004E56D4" w:rsidRDefault="00C53AE4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 xml:space="preserve">      </w:t>
      </w:r>
      <w:r w:rsidR="00C33BB0" w:rsidRPr="004E56D4">
        <w:rPr>
          <w:b/>
          <w:bCs/>
          <w:sz w:val="28"/>
          <w:szCs w:val="28"/>
        </w:rPr>
        <w:t>Виконавчим комітетом Івано-Франківської міської ради</w:t>
      </w: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>та</w:t>
      </w:r>
    </w:p>
    <w:p w:rsidR="00C33BB0" w:rsidRPr="004E56D4" w:rsidRDefault="00C33BB0" w:rsidP="00C33BB0">
      <w:pPr>
        <w:jc w:val="center"/>
        <w:rPr>
          <w:b/>
          <w:bCs/>
          <w:sz w:val="28"/>
          <w:szCs w:val="28"/>
        </w:rPr>
      </w:pPr>
      <w:r w:rsidRPr="004E56D4">
        <w:rPr>
          <w:b/>
          <w:bCs/>
          <w:sz w:val="28"/>
          <w:szCs w:val="28"/>
        </w:rPr>
        <w:t>Громадською організацією «Національний олімпійський комітет України»</w:t>
      </w:r>
    </w:p>
    <w:p w:rsidR="00C33BB0" w:rsidRPr="004E56D4" w:rsidRDefault="00C33BB0" w:rsidP="00C33BB0">
      <w:pPr>
        <w:rPr>
          <w:sz w:val="28"/>
          <w:szCs w:val="28"/>
        </w:rPr>
      </w:pPr>
    </w:p>
    <w:p w:rsidR="00C33BB0" w:rsidRPr="004E56D4" w:rsidRDefault="00C53AE4" w:rsidP="00C33BB0">
      <w:pPr>
        <w:rPr>
          <w:sz w:val="28"/>
          <w:szCs w:val="28"/>
        </w:rPr>
      </w:pPr>
      <w:r w:rsidRPr="004E56D4">
        <w:rPr>
          <w:sz w:val="28"/>
          <w:szCs w:val="28"/>
        </w:rPr>
        <w:t xml:space="preserve">м. Івано-Франківськ </w:t>
      </w:r>
      <w:r w:rsidR="00C33BB0" w:rsidRPr="004E56D4">
        <w:rPr>
          <w:sz w:val="28"/>
          <w:szCs w:val="28"/>
        </w:rPr>
        <w:t xml:space="preserve">                                     </w:t>
      </w:r>
      <w:r w:rsidRPr="004E56D4">
        <w:rPr>
          <w:sz w:val="28"/>
          <w:szCs w:val="28"/>
        </w:rPr>
        <w:t xml:space="preserve">              «__»__________2025</w:t>
      </w:r>
      <w:r w:rsidR="00C33BB0" w:rsidRPr="004E56D4">
        <w:rPr>
          <w:sz w:val="28"/>
          <w:szCs w:val="28"/>
        </w:rPr>
        <w:t xml:space="preserve"> року</w:t>
      </w:r>
    </w:p>
    <w:p w:rsidR="00C33BB0" w:rsidRPr="004E56D4" w:rsidRDefault="00C33BB0" w:rsidP="00C33BB0">
      <w:pPr>
        <w:rPr>
          <w:sz w:val="28"/>
          <w:szCs w:val="28"/>
        </w:rPr>
      </w:pPr>
    </w:p>
    <w:p w:rsidR="00C33BB0" w:rsidRPr="004E56D4" w:rsidRDefault="00C33BB0" w:rsidP="00C33BB0">
      <w:pPr>
        <w:rPr>
          <w:sz w:val="28"/>
          <w:szCs w:val="28"/>
        </w:rPr>
      </w:pPr>
    </w:p>
    <w:p w:rsidR="00C33BB0" w:rsidRPr="004E56D4" w:rsidRDefault="00C33BB0" w:rsidP="00C53AE4">
      <w:pPr>
        <w:jc w:val="both"/>
        <w:rPr>
          <w:sz w:val="28"/>
          <w:szCs w:val="28"/>
        </w:rPr>
      </w:pPr>
      <w:r w:rsidRPr="004E56D4">
        <w:rPr>
          <w:sz w:val="28"/>
          <w:szCs w:val="28"/>
        </w:rPr>
        <w:tab/>
        <w:t xml:space="preserve">Міністерство молоді та спорту України (далі – </w:t>
      </w:r>
      <w:proofErr w:type="spellStart"/>
      <w:r w:rsidRPr="004E56D4">
        <w:rPr>
          <w:sz w:val="28"/>
          <w:szCs w:val="28"/>
        </w:rPr>
        <w:t>Мінмолодьспорт</w:t>
      </w:r>
      <w:proofErr w:type="spellEnd"/>
      <w:r w:rsidRPr="004E56D4">
        <w:rPr>
          <w:sz w:val="28"/>
          <w:szCs w:val="28"/>
        </w:rPr>
        <w:t xml:space="preserve">) в особі заступника Міністра </w:t>
      </w:r>
      <w:proofErr w:type="spellStart"/>
      <w:r w:rsidRPr="004E56D4">
        <w:rPr>
          <w:sz w:val="28"/>
          <w:szCs w:val="28"/>
        </w:rPr>
        <w:t>Нікітенка</w:t>
      </w:r>
      <w:proofErr w:type="spellEnd"/>
      <w:r w:rsidRPr="004E56D4">
        <w:rPr>
          <w:sz w:val="28"/>
          <w:szCs w:val="28"/>
        </w:rPr>
        <w:t xml:space="preserve">  Олексія Володимировича, який діє на підставі наказу </w:t>
      </w:r>
      <w:proofErr w:type="spellStart"/>
      <w:r w:rsidRPr="004E56D4">
        <w:rPr>
          <w:sz w:val="28"/>
          <w:szCs w:val="28"/>
        </w:rPr>
        <w:t>Мінмолодьспорту</w:t>
      </w:r>
      <w:proofErr w:type="spellEnd"/>
      <w:r w:rsidRPr="004E56D4">
        <w:rPr>
          <w:sz w:val="28"/>
          <w:szCs w:val="28"/>
        </w:rPr>
        <w:t xml:space="preserve"> від 27.09.2024 № 6011 «Про визначення обов’язків першого заступника Міністра, заступників Міністра, заступника Міністра з питань європейської інтеграції та заступника Міністра з питань цифрового розвитку, цифрових трансформацій і </w:t>
      </w:r>
      <w:proofErr w:type="spellStart"/>
      <w:r w:rsidRPr="004E56D4">
        <w:rPr>
          <w:sz w:val="28"/>
          <w:szCs w:val="28"/>
        </w:rPr>
        <w:t>цифровізації</w:t>
      </w:r>
      <w:proofErr w:type="spellEnd"/>
      <w:r w:rsidRPr="004E56D4">
        <w:rPr>
          <w:sz w:val="28"/>
          <w:szCs w:val="28"/>
        </w:rPr>
        <w:t xml:space="preserve">», з однієї сторони, та </w:t>
      </w:r>
      <w:r w:rsidR="00C53AE4" w:rsidRPr="004E56D4">
        <w:rPr>
          <w:sz w:val="28"/>
          <w:szCs w:val="28"/>
          <w:lang w:eastAsia="en-US" w:bidi="en-US"/>
        </w:rPr>
        <w:t>Виконавчий комітет Івано-Франківської міської ради</w:t>
      </w:r>
      <w:r w:rsidR="00C53AE4" w:rsidRPr="004E56D4">
        <w:rPr>
          <w:b/>
          <w:sz w:val="28"/>
          <w:szCs w:val="28"/>
          <w:lang w:eastAsia="en-US" w:bidi="en-US"/>
        </w:rPr>
        <w:t xml:space="preserve"> </w:t>
      </w:r>
      <w:r w:rsidR="00C53AE4" w:rsidRPr="004E56D4">
        <w:rPr>
          <w:sz w:val="28"/>
          <w:szCs w:val="28"/>
          <w:lang w:eastAsia="en-US" w:bidi="en-US"/>
        </w:rPr>
        <w:t xml:space="preserve">(код ЄДРПОУ: 04054346, місцезнаходження: 76608 м. Івано-Франківськ, вул. Грушевського,21), в особі міського голови Руслана </w:t>
      </w:r>
      <w:proofErr w:type="spellStart"/>
      <w:r w:rsidR="00C53AE4" w:rsidRPr="004E56D4">
        <w:rPr>
          <w:sz w:val="28"/>
          <w:szCs w:val="28"/>
          <w:lang w:eastAsia="en-US" w:bidi="en-US"/>
        </w:rPr>
        <w:t>Марцінківа</w:t>
      </w:r>
      <w:proofErr w:type="spellEnd"/>
      <w:r w:rsidR="00C53AE4" w:rsidRPr="004E56D4">
        <w:rPr>
          <w:sz w:val="28"/>
          <w:szCs w:val="28"/>
          <w:lang w:eastAsia="en-US" w:bidi="en-US"/>
        </w:rPr>
        <w:t>,</w:t>
      </w:r>
      <w:r w:rsidR="00C53AE4" w:rsidRPr="004E56D4">
        <w:rPr>
          <w:b/>
          <w:sz w:val="28"/>
          <w:szCs w:val="28"/>
          <w:lang w:eastAsia="en-US" w:bidi="en-US"/>
        </w:rPr>
        <w:t xml:space="preserve"> </w:t>
      </w:r>
      <w:r w:rsidR="00C53AE4" w:rsidRPr="004E56D4">
        <w:rPr>
          <w:sz w:val="28"/>
          <w:szCs w:val="28"/>
          <w:lang w:eastAsia="en-US" w:bidi="en-US"/>
        </w:rPr>
        <w:t>який діє на підставі Закону України «Про місцеве самоврядування в Україні»</w:t>
      </w:r>
      <w:r w:rsidR="00C53AE4" w:rsidRPr="004E56D4">
        <w:rPr>
          <w:sz w:val="28"/>
          <w:szCs w:val="28"/>
        </w:rPr>
        <w:t xml:space="preserve"> </w:t>
      </w:r>
      <w:r w:rsidRPr="004E56D4">
        <w:rPr>
          <w:sz w:val="28"/>
          <w:szCs w:val="28"/>
        </w:rPr>
        <w:t>з другої сторони та</w:t>
      </w:r>
      <w:r w:rsidR="00C53AE4" w:rsidRPr="004E56D4">
        <w:rPr>
          <w:sz w:val="28"/>
          <w:szCs w:val="28"/>
        </w:rPr>
        <w:t xml:space="preserve"> </w:t>
      </w:r>
      <w:r w:rsidRPr="004E56D4">
        <w:rPr>
          <w:sz w:val="28"/>
          <w:szCs w:val="28"/>
        </w:rPr>
        <w:t xml:space="preserve">Громадська організація «Національний олімпійський комітет України» (далі – НОК), в особі президента </w:t>
      </w:r>
      <w:r w:rsidR="00C53AE4" w:rsidRPr="004E56D4">
        <w:rPr>
          <w:sz w:val="28"/>
          <w:szCs w:val="28"/>
        </w:rPr>
        <w:t xml:space="preserve">  </w:t>
      </w:r>
      <w:proofErr w:type="spellStart"/>
      <w:r w:rsidRPr="004E56D4">
        <w:rPr>
          <w:sz w:val="28"/>
          <w:szCs w:val="28"/>
        </w:rPr>
        <w:t>Гутцайта</w:t>
      </w:r>
      <w:proofErr w:type="spellEnd"/>
      <w:r w:rsidRPr="004E56D4">
        <w:rPr>
          <w:sz w:val="28"/>
          <w:szCs w:val="28"/>
        </w:rPr>
        <w:t xml:space="preserve"> Вадима Марковича, який діє на підставі Статуту громадської організації «Національний олімпійський комітет України», з третьої сторони,</w:t>
      </w:r>
      <w:r w:rsidR="00C53AE4" w:rsidRPr="004E56D4">
        <w:rPr>
          <w:sz w:val="28"/>
          <w:szCs w:val="28"/>
        </w:rPr>
        <w:t xml:space="preserve"> </w:t>
      </w:r>
      <w:r w:rsidRPr="004E56D4">
        <w:rPr>
          <w:sz w:val="28"/>
          <w:szCs w:val="28"/>
        </w:rPr>
        <w:t>що далі разом іменуються «Сторони», а кожний окремо – «Сторона», уклали цей Меморандум про співробітництво (надалі – Меморандум) про таке:</w:t>
      </w:r>
    </w:p>
    <w:p w:rsidR="00C33BB0" w:rsidRDefault="00C33BB0" w:rsidP="00C33BB0">
      <w:pPr>
        <w:ind w:firstLine="708"/>
        <w:jc w:val="both"/>
        <w:rPr>
          <w:sz w:val="28"/>
          <w:szCs w:val="28"/>
        </w:rPr>
      </w:pPr>
    </w:p>
    <w:p w:rsidR="002B0112" w:rsidRPr="000A34BC" w:rsidRDefault="002B0112" w:rsidP="00DA3D8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:rsidR="00C33BB0" w:rsidRPr="004E56D4" w:rsidRDefault="00C33BB0" w:rsidP="00C33BB0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C33BB0" w:rsidRPr="004E56D4" w:rsidRDefault="00C33BB0" w:rsidP="00C33BB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Предметом Меморандуму є співпраця та координація зусиль Сторін для розширення можливостей трьохстороннього співробітництва, спрямованого на реалізацію спільних завдань щодо  створення належних умов для:</w:t>
      </w:r>
    </w:p>
    <w:p w:rsidR="00C33BB0" w:rsidRPr="004E56D4" w:rsidRDefault="00C53AE4" w:rsidP="00C53AE4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 xml:space="preserve">       </w:t>
      </w:r>
      <w:r w:rsidR="00C33BB0" w:rsidRPr="004E56D4">
        <w:rPr>
          <w:rFonts w:ascii="Times New Roman" w:hAnsi="Times New Roman" w:cs="Times New Roman"/>
          <w:bCs/>
          <w:sz w:val="28"/>
          <w:szCs w:val="28"/>
        </w:rPr>
        <w:t xml:space="preserve">упровадження ефективної моделі підготовки всебічно розвинених, висококваліфікованих спортсменів високого класу шляхом поетапного переходу від рухової активності до етапу підготовки до вищої спортивної майстерності у поєднанні з отриманням повноцінної середньої освіти в умовах запровадження </w:t>
      </w:r>
      <w:r w:rsidR="006E10FF" w:rsidRPr="006E10FF">
        <w:rPr>
          <w:rFonts w:ascii="Times New Roman" w:hAnsi="Times New Roman" w:cs="Times New Roman"/>
          <w:sz w:val="28"/>
          <w:szCs w:val="28"/>
        </w:rPr>
        <w:t>спортивних секцій, гуртків та/або спеціалізованих спортивних класів</w:t>
      </w:r>
      <w:r w:rsidR="00C33BB0" w:rsidRPr="006E10FF">
        <w:rPr>
          <w:rFonts w:ascii="Times New Roman" w:hAnsi="Times New Roman" w:cs="Times New Roman"/>
          <w:bCs/>
          <w:sz w:val="28"/>
          <w:szCs w:val="28"/>
        </w:rPr>
        <w:t>;</w:t>
      </w:r>
    </w:p>
    <w:p w:rsidR="00C33BB0" w:rsidRPr="004E56D4" w:rsidRDefault="00C33BB0" w:rsidP="00C33BB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lastRenderedPageBreak/>
        <w:t>об’єднання в єдину систему підготовки спортивного резерву закладів загальної середньої освіти, дитячо-юнацьких спортивних шкіл та громадських організацій фізкультурно-спортивного спрямування;</w:t>
      </w:r>
    </w:p>
    <w:p w:rsidR="00C33BB0" w:rsidRPr="004E56D4" w:rsidRDefault="00C33BB0" w:rsidP="00C33BB0">
      <w:pPr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4E56D4">
        <w:rPr>
          <w:bCs/>
          <w:sz w:val="28"/>
          <w:szCs w:val="28"/>
        </w:rPr>
        <w:t xml:space="preserve">підготовки спортсменів дитячо-юнацького, резервного спорту, </w:t>
      </w:r>
      <w:r w:rsidRPr="004E56D4">
        <w:rPr>
          <w:bCs/>
          <w:sz w:val="28"/>
          <w:szCs w:val="28"/>
          <w:shd w:val="clear" w:color="auto" w:fill="FFFFFF"/>
        </w:rPr>
        <w:t>їх переходу до спорту вищих досягнень та поповнення складу національних збірних команд України;</w:t>
      </w:r>
    </w:p>
    <w:p w:rsidR="00C33BB0" w:rsidRPr="004E56D4" w:rsidRDefault="00C33BB0" w:rsidP="00C33BB0">
      <w:pPr>
        <w:ind w:firstLine="567"/>
        <w:jc w:val="both"/>
        <w:rPr>
          <w:sz w:val="28"/>
          <w:szCs w:val="28"/>
        </w:rPr>
      </w:pPr>
      <w:r w:rsidRPr="004E56D4">
        <w:rPr>
          <w:sz w:val="28"/>
          <w:szCs w:val="28"/>
        </w:rPr>
        <w:t xml:space="preserve">зростання фізично розвиненої, загартованої та патріотично налаштованої, дисциплінованої молоді. </w:t>
      </w:r>
    </w:p>
    <w:p w:rsidR="00C33BB0" w:rsidRPr="004E56D4" w:rsidRDefault="00C33BB0" w:rsidP="00C33BB0">
      <w:pPr>
        <w:jc w:val="both"/>
        <w:rPr>
          <w:sz w:val="28"/>
          <w:szCs w:val="28"/>
        </w:rPr>
      </w:pPr>
    </w:p>
    <w:p w:rsidR="00C33BB0" w:rsidRPr="00DA3D82" w:rsidRDefault="00DA3D82" w:rsidP="00DA3D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D82">
        <w:rPr>
          <w:rFonts w:ascii="Times New Roman" w:hAnsi="Times New Roman" w:cs="Times New Roman"/>
          <w:sz w:val="28"/>
          <w:szCs w:val="28"/>
        </w:rPr>
        <w:t xml:space="preserve">Напрями </w:t>
      </w:r>
      <w:r w:rsidR="00C33BB0" w:rsidRPr="00DA3D82">
        <w:rPr>
          <w:rFonts w:ascii="Times New Roman" w:hAnsi="Times New Roman" w:cs="Times New Roman"/>
          <w:sz w:val="28"/>
          <w:szCs w:val="28"/>
        </w:rPr>
        <w:t xml:space="preserve"> співробітництва Сторін</w:t>
      </w:r>
    </w:p>
    <w:p w:rsidR="00C33BB0" w:rsidRPr="004E56D4" w:rsidRDefault="00C33BB0" w:rsidP="00C33BB0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</w:p>
    <w:p w:rsidR="00C33BB0" w:rsidRPr="00DA3D82" w:rsidRDefault="00C33BB0" w:rsidP="00DA3D82">
      <w:pPr>
        <w:ind w:left="567"/>
        <w:jc w:val="both"/>
        <w:rPr>
          <w:sz w:val="28"/>
          <w:szCs w:val="28"/>
        </w:rPr>
      </w:pPr>
      <w:r w:rsidRPr="00DA3D82">
        <w:rPr>
          <w:sz w:val="28"/>
          <w:szCs w:val="28"/>
        </w:rPr>
        <w:t>Сторони здійснюють співробітництво за наступними основними напрямами:</w:t>
      </w:r>
    </w:p>
    <w:p w:rsidR="00C33BB0" w:rsidRPr="004E56D4" w:rsidRDefault="00C33BB0" w:rsidP="00C33BB0">
      <w:pPr>
        <w:ind w:firstLine="567"/>
        <w:jc w:val="both"/>
        <w:rPr>
          <w:sz w:val="28"/>
          <w:szCs w:val="28"/>
        </w:rPr>
      </w:pPr>
      <w:r w:rsidRPr="004E56D4">
        <w:rPr>
          <w:color w:val="121921"/>
          <w:sz w:val="28"/>
          <w:szCs w:val="28"/>
          <w:shd w:val="clear" w:color="auto" w:fill="FFFFFF"/>
        </w:rPr>
        <w:t xml:space="preserve">2.1. створення в загальноосвітніх закладах </w:t>
      </w:r>
      <w:r w:rsidRPr="004E56D4">
        <w:rPr>
          <w:sz w:val="28"/>
          <w:szCs w:val="28"/>
        </w:rPr>
        <w:t xml:space="preserve">спортивних </w:t>
      </w:r>
      <w:r w:rsidR="00C53AE4" w:rsidRPr="004E56D4">
        <w:rPr>
          <w:sz w:val="28"/>
          <w:szCs w:val="28"/>
        </w:rPr>
        <w:t xml:space="preserve">секцій, гуртків та/або спеціалізованих спортивних класів </w:t>
      </w:r>
      <w:r w:rsidRPr="004E56D4">
        <w:rPr>
          <w:sz w:val="28"/>
          <w:szCs w:val="28"/>
        </w:rPr>
        <w:t>для</w:t>
      </w:r>
      <w:r w:rsidRPr="004E56D4">
        <w:rPr>
          <w:color w:val="121921"/>
          <w:sz w:val="28"/>
          <w:szCs w:val="28"/>
          <w:shd w:val="clear" w:color="auto" w:fill="FFFFFF"/>
        </w:rPr>
        <w:t xml:space="preserve"> забезпечення умов з організації навчально-тренувального процесу та його раціонального поєднання з освітнім процесом;</w:t>
      </w:r>
    </w:p>
    <w:p w:rsidR="00C33BB0" w:rsidRPr="004E56D4" w:rsidRDefault="00C33BB0" w:rsidP="00C33BB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6D4">
        <w:rPr>
          <w:rFonts w:ascii="Times New Roman" w:hAnsi="Times New Roman" w:cs="Times New Roman"/>
          <w:bCs/>
          <w:sz w:val="28"/>
          <w:szCs w:val="28"/>
        </w:rPr>
        <w:t xml:space="preserve">2.2. формування спортивного резерву шляхом впровадження багатоступеневої моделі ефективної підготовки </w:t>
      </w:r>
      <w:r w:rsidRPr="004E56D4">
        <w:rPr>
          <w:rFonts w:ascii="Times New Roman" w:hAnsi="Times New Roman" w:cs="Times New Roman"/>
          <w:sz w:val="28"/>
          <w:szCs w:val="28"/>
        </w:rPr>
        <w:t xml:space="preserve">в умовах </w:t>
      </w:r>
      <w:r w:rsidR="0012460F" w:rsidRPr="0012460F">
        <w:rPr>
          <w:rFonts w:ascii="Times New Roman" w:hAnsi="Times New Roman" w:cs="Times New Roman"/>
          <w:sz w:val="28"/>
          <w:szCs w:val="28"/>
        </w:rPr>
        <w:t>спортивних секцій, гуртків та/або спеціалізованих спортивних класів</w:t>
      </w:r>
      <w:r w:rsidRPr="004E56D4">
        <w:rPr>
          <w:rFonts w:ascii="Times New Roman" w:hAnsi="Times New Roman" w:cs="Times New Roman"/>
          <w:sz w:val="28"/>
          <w:szCs w:val="28"/>
        </w:rPr>
        <w:t xml:space="preserve"> у закладах середньої освіти;</w:t>
      </w:r>
    </w:p>
    <w:p w:rsidR="00C33BB0" w:rsidRPr="004E56D4" w:rsidRDefault="00C33BB0" w:rsidP="00C33BB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6D4">
        <w:rPr>
          <w:rFonts w:ascii="Times New Roman" w:hAnsi="Times New Roman" w:cs="Times New Roman"/>
          <w:bCs/>
          <w:sz w:val="28"/>
          <w:szCs w:val="28"/>
        </w:rPr>
        <w:t>2.3. підготовка  олімпійського спортивного резерву;</w:t>
      </w:r>
    </w:p>
    <w:p w:rsidR="00C33BB0" w:rsidRPr="004E56D4" w:rsidRDefault="00C33BB0" w:rsidP="00C33BB0">
      <w:pPr>
        <w:ind w:firstLine="567"/>
        <w:jc w:val="both"/>
        <w:rPr>
          <w:bCs/>
          <w:sz w:val="28"/>
          <w:szCs w:val="28"/>
        </w:rPr>
      </w:pPr>
      <w:r w:rsidRPr="004E56D4">
        <w:rPr>
          <w:bCs/>
          <w:sz w:val="28"/>
          <w:szCs w:val="28"/>
        </w:rPr>
        <w:t>2.4. формування здорового способу життя, розвитку фізичних, морально-етичних і вольових якостей дітей та молоді засобами фізичної культури і спорту;</w:t>
      </w:r>
    </w:p>
    <w:p w:rsidR="00C33BB0" w:rsidRPr="004E56D4" w:rsidRDefault="00C33BB0" w:rsidP="00C33BB0">
      <w:pPr>
        <w:ind w:firstLine="567"/>
        <w:jc w:val="both"/>
        <w:rPr>
          <w:bCs/>
          <w:sz w:val="28"/>
          <w:szCs w:val="28"/>
        </w:rPr>
      </w:pPr>
      <w:r w:rsidRPr="004E56D4">
        <w:rPr>
          <w:bCs/>
          <w:sz w:val="28"/>
          <w:szCs w:val="28"/>
        </w:rPr>
        <w:t>2.5. виховання фізично та морально сильного, дисциплінованого підростаючого покоління з високою патріотичною свідомістю, національною гідністю, готовністю до виконання громадянського й конституційного обов’язку щодо захисту національних інтересів України.</w:t>
      </w:r>
    </w:p>
    <w:p w:rsidR="00C33BB0" w:rsidRPr="004E56D4" w:rsidRDefault="00C33BB0" w:rsidP="00C33BB0">
      <w:pPr>
        <w:jc w:val="both"/>
        <w:rPr>
          <w:sz w:val="28"/>
          <w:szCs w:val="28"/>
        </w:rPr>
      </w:pPr>
    </w:p>
    <w:p w:rsidR="00C33BB0" w:rsidRPr="00DA3D82" w:rsidRDefault="00DA3D82" w:rsidP="00DA3D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D82">
        <w:rPr>
          <w:rFonts w:ascii="Times New Roman" w:hAnsi="Times New Roman" w:cs="Times New Roman"/>
          <w:sz w:val="28"/>
          <w:szCs w:val="28"/>
        </w:rPr>
        <w:t>Права</w:t>
      </w:r>
      <w:r w:rsidR="00C33BB0" w:rsidRPr="00DA3D82">
        <w:rPr>
          <w:rFonts w:ascii="Times New Roman" w:hAnsi="Times New Roman" w:cs="Times New Roman"/>
          <w:sz w:val="28"/>
          <w:szCs w:val="28"/>
        </w:rPr>
        <w:t xml:space="preserve"> і обов’язки Сторін</w:t>
      </w:r>
    </w:p>
    <w:p w:rsidR="00C33BB0" w:rsidRPr="004E56D4" w:rsidRDefault="00C33BB0" w:rsidP="00C33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 </w:t>
      </w:r>
      <w:r w:rsidR="00C33BB0" w:rsidRPr="008E449D">
        <w:rPr>
          <w:sz w:val="28"/>
          <w:szCs w:val="28"/>
        </w:rPr>
        <w:t>Сторони взаємодіють на принципах рівноправності, відкритості, доброчинності та взаємоповаги.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E449D">
        <w:rPr>
          <w:sz w:val="28"/>
          <w:szCs w:val="28"/>
        </w:rPr>
        <w:t xml:space="preserve">3.2. </w:t>
      </w:r>
      <w:r w:rsidR="00C33BB0" w:rsidRPr="008E449D">
        <w:rPr>
          <w:sz w:val="28"/>
          <w:szCs w:val="28"/>
        </w:rPr>
        <w:t>У рамках реалізації цього Меморандуму Сторони обмінюються наявною в них інформацією та матеріалами, необхідними для виконання його положень.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449D">
        <w:rPr>
          <w:sz w:val="28"/>
          <w:szCs w:val="28"/>
        </w:rPr>
        <w:t>3.3.</w:t>
      </w:r>
      <w:r w:rsidR="00E2175B">
        <w:rPr>
          <w:sz w:val="28"/>
          <w:szCs w:val="28"/>
        </w:rPr>
        <w:t xml:space="preserve"> </w:t>
      </w:r>
      <w:r w:rsidR="00C33BB0" w:rsidRPr="008E449D">
        <w:rPr>
          <w:sz w:val="28"/>
          <w:szCs w:val="28"/>
        </w:rPr>
        <w:t>Співпраця сторін здійснюється на основі цього Меморандуму та інших договорів, що можуть бути укладені на виконання завдань даного Меморандуму.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449D">
        <w:rPr>
          <w:sz w:val="28"/>
          <w:szCs w:val="28"/>
        </w:rPr>
        <w:t>3.4.</w:t>
      </w:r>
      <w:r w:rsidR="00E2175B">
        <w:rPr>
          <w:sz w:val="28"/>
          <w:szCs w:val="28"/>
        </w:rPr>
        <w:t xml:space="preserve"> </w:t>
      </w:r>
      <w:r w:rsidR="00C33BB0" w:rsidRPr="008E449D">
        <w:rPr>
          <w:sz w:val="28"/>
          <w:szCs w:val="28"/>
        </w:rPr>
        <w:t>Меморандум може бути змінено або доповнено за взаємною згодою Сторін шляхом підписання відповідних додаткових угод, які стануть невід’ємною частиною цього Меморандуму.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449D">
        <w:rPr>
          <w:sz w:val="28"/>
          <w:szCs w:val="28"/>
        </w:rPr>
        <w:t>3.5.</w:t>
      </w:r>
      <w:r w:rsidR="00E2175B">
        <w:rPr>
          <w:sz w:val="28"/>
          <w:szCs w:val="28"/>
        </w:rPr>
        <w:t xml:space="preserve"> </w:t>
      </w:r>
      <w:r w:rsidR="00C33BB0" w:rsidRPr="008E449D">
        <w:rPr>
          <w:sz w:val="28"/>
          <w:szCs w:val="28"/>
        </w:rPr>
        <w:t>Сторони за погодженням можуть ініціювати і проводити спільні організаційні заходи, наради, прес-конференції тощо з питань пов’язаних з виконанням цього Меморандуму.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449D">
        <w:rPr>
          <w:sz w:val="28"/>
          <w:szCs w:val="28"/>
        </w:rPr>
        <w:t xml:space="preserve">3.6. </w:t>
      </w:r>
      <w:r w:rsidR="00C33BB0" w:rsidRPr="008E449D">
        <w:rPr>
          <w:sz w:val="28"/>
          <w:szCs w:val="28"/>
        </w:rPr>
        <w:t xml:space="preserve">Цей Меморандум не покладає на сторони жодних фінансових зобов’язань, має некомерційний характер та не ставить за мету одержання </w:t>
      </w:r>
      <w:r w:rsidR="00C33BB0" w:rsidRPr="008E449D">
        <w:rPr>
          <w:sz w:val="28"/>
          <w:szCs w:val="28"/>
        </w:rPr>
        <w:lastRenderedPageBreak/>
        <w:t>прибутку.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3.7</w:t>
      </w:r>
      <w:r w:rsidR="00E217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33BB0" w:rsidRPr="008E449D">
        <w:rPr>
          <w:sz w:val="28"/>
          <w:szCs w:val="28"/>
        </w:rPr>
        <w:t>Меморандум набирає чинності з дня його підписання та укладений на невизначений термін. Кожна сторона має право на припинення дії Меморандуму шляхом попередження інших за 30 днів.</w:t>
      </w:r>
    </w:p>
    <w:p w:rsidR="00C33BB0" w:rsidRPr="008E449D" w:rsidRDefault="008E449D" w:rsidP="008E4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3.8. </w:t>
      </w:r>
      <w:r w:rsidR="00C33BB0" w:rsidRPr="008E449D">
        <w:rPr>
          <w:sz w:val="28"/>
          <w:szCs w:val="28"/>
        </w:rPr>
        <w:t>Меморандум укладений у трьох автентичних примірниках українською мовою, які мають однакову юридичну силу, по одному для кожної із Сторін.</w:t>
      </w:r>
    </w:p>
    <w:p w:rsidR="00C33BB0" w:rsidRPr="004E56D4" w:rsidRDefault="00C33BB0" w:rsidP="00C33BB0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3BB0" w:rsidRPr="00DA3D82" w:rsidRDefault="00DA3D82" w:rsidP="00DA3D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D82">
        <w:rPr>
          <w:rFonts w:ascii="Times New Roman" w:hAnsi="Times New Roman" w:cs="Times New Roman"/>
          <w:sz w:val="28"/>
          <w:szCs w:val="28"/>
        </w:rPr>
        <w:t>Реквізити</w:t>
      </w:r>
      <w:r w:rsidR="00C33BB0" w:rsidRPr="00DA3D82">
        <w:rPr>
          <w:rFonts w:ascii="Times New Roman" w:hAnsi="Times New Roman" w:cs="Times New Roman"/>
          <w:sz w:val="28"/>
          <w:szCs w:val="28"/>
        </w:rPr>
        <w:t xml:space="preserve"> та підписи Сторін</w:t>
      </w:r>
    </w:p>
    <w:p w:rsidR="00C33BB0" w:rsidRPr="004E56D4" w:rsidRDefault="00C33BB0" w:rsidP="00C33BB0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4E56D4">
        <w:rPr>
          <w:rFonts w:ascii="Times New Roman" w:hAnsi="Times New Roman" w:cs="Times New Roman"/>
          <w:b/>
          <w:bCs/>
          <w:sz w:val="28"/>
          <w:szCs w:val="28"/>
        </w:rPr>
        <w:t>Міністерство молоді та спорту України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 xml:space="preserve">Адреса: Україна, 01601, м. Київ, вул. </w:t>
      </w:r>
      <w:proofErr w:type="spellStart"/>
      <w:r w:rsidRPr="004E56D4">
        <w:rPr>
          <w:rFonts w:ascii="Times New Roman" w:hAnsi="Times New Roman" w:cs="Times New Roman"/>
          <w:sz w:val="28"/>
          <w:szCs w:val="28"/>
        </w:rPr>
        <w:t>Еспланадна</w:t>
      </w:r>
      <w:proofErr w:type="spellEnd"/>
      <w:r w:rsidRPr="004E56D4">
        <w:rPr>
          <w:rFonts w:ascii="Times New Roman" w:hAnsi="Times New Roman" w:cs="Times New Roman"/>
          <w:sz w:val="28"/>
          <w:szCs w:val="28"/>
        </w:rPr>
        <w:t>, 42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Код ЄДРПОУ 38649881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4E56D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E56D4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correspond</w:t>
        </w:r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ru-RU"/>
          </w:rPr>
          <w:t>@</w:t>
        </w:r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mms</w:t>
        </w:r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  <w:proofErr w:type="spellEnd"/>
      </w:hyperlink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33BB0" w:rsidRPr="004E56D4" w:rsidTr="00FB578F">
        <w:tc>
          <w:tcPr>
            <w:tcW w:w="3209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Заступник Міністра</w:t>
            </w:r>
          </w:p>
        </w:tc>
        <w:tc>
          <w:tcPr>
            <w:tcW w:w="3209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210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Олексій НІКІТЕНКО</w:t>
            </w:r>
          </w:p>
        </w:tc>
      </w:tr>
    </w:tbl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53AE4" w:rsidRPr="004E56D4" w:rsidRDefault="00C53AE4" w:rsidP="00C53AE4">
      <w:pPr>
        <w:jc w:val="both"/>
        <w:rPr>
          <w:b/>
          <w:sz w:val="28"/>
          <w:szCs w:val="28"/>
          <w:lang w:eastAsia="ru-RU"/>
        </w:rPr>
      </w:pPr>
      <w:r w:rsidRPr="004E56D4">
        <w:rPr>
          <w:b/>
          <w:sz w:val="28"/>
          <w:szCs w:val="28"/>
          <w:lang w:eastAsia="ru-RU"/>
        </w:rPr>
        <w:t xml:space="preserve">Виконавчий комітет </w:t>
      </w:r>
    </w:p>
    <w:p w:rsidR="00C53AE4" w:rsidRPr="004E56D4" w:rsidRDefault="00C53AE4" w:rsidP="00C53AE4">
      <w:pPr>
        <w:jc w:val="both"/>
        <w:rPr>
          <w:b/>
          <w:sz w:val="28"/>
          <w:szCs w:val="28"/>
          <w:lang w:eastAsia="ru-RU"/>
        </w:rPr>
      </w:pPr>
      <w:r w:rsidRPr="004E56D4">
        <w:rPr>
          <w:b/>
          <w:sz w:val="28"/>
          <w:szCs w:val="28"/>
          <w:lang w:eastAsia="ru-RU"/>
        </w:rPr>
        <w:t>Івано-Франківської міської ради</w:t>
      </w:r>
    </w:p>
    <w:p w:rsidR="00C53AE4" w:rsidRPr="004E56D4" w:rsidRDefault="00C53AE4" w:rsidP="00C53AE4">
      <w:pPr>
        <w:rPr>
          <w:sz w:val="28"/>
          <w:szCs w:val="28"/>
          <w:lang w:eastAsia="ru-RU"/>
        </w:rPr>
      </w:pPr>
      <w:r w:rsidRPr="004E56D4">
        <w:rPr>
          <w:sz w:val="28"/>
          <w:szCs w:val="28"/>
          <w:lang w:eastAsia="ru-RU"/>
        </w:rPr>
        <w:t>вул. Грушевського, 21,</w:t>
      </w:r>
    </w:p>
    <w:p w:rsidR="00C53AE4" w:rsidRPr="004E56D4" w:rsidRDefault="004E56D4" w:rsidP="00C53AE4">
      <w:pPr>
        <w:rPr>
          <w:sz w:val="28"/>
          <w:szCs w:val="28"/>
          <w:lang w:eastAsia="ru-RU"/>
        </w:rPr>
      </w:pPr>
      <w:r w:rsidRPr="004E56D4">
        <w:rPr>
          <w:sz w:val="28"/>
          <w:szCs w:val="28"/>
          <w:lang w:eastAsia="ru-RU"/>
        </w:rPr>
        <w:t>м. Івано-Франківськ, 76608</w:t>
      </w:r>
    </w:p>
    <w:p w:rsidR="00C53AE4" w:rsidRPr="004E56D4" w:rsidRDefault="00C53AE4" w:rsidP="00C53AE4">
      <w:pPr>
        <w:rPr>
          <w:sz w:val="28"/>
          <w:szCs w:val="28"/>
          <w:lang w:eastAsia="ru-RU"/>
        </w:rPr>
      </w:pPr>
      <w:r w:rsidRPr="004E56D4">
        <w:rPr>
          <w:sz w:val="28"/>
          <w:szCs w:val="28"/>
          <w:lang w:eastAsia="ru-RU"/>
        </w:rPr>
        <w:t>код ЄДРПОУ 04054346</w:t>
      </w:r>
    </w:p>
    <w:p w:rsidR="00C53AE4" w:rsidRPr="004E56D4" w:rsidRDefault="00C53AE4" w:rsidP="00C53AE4">
      <w:pPr>
        <w:jc w:val="both"/>
        <w:rPr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page" w:tblpX="4220" w:tblpY="-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</w:tblGrid>
      <w:tr w:rsidR="004E56D4" w:rsidRPr="004E56D4" w:rsidTr="004E56D4">
        <w:tc>
          <w:tcPr>
            <w:tcW w:w="3209" w:type="dxa"/>
          </w:tcPr>
          <w:p w:rsidR="004E56D4" w:rsidRPr="004E56D4" w:rsidRDefault="004E56D4" w:rsidP="004E5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210" w:type="dxa"/>
          </w:tcPr>
          <w:p w:rsidR="004E56D4" w:rsidRPr="004E56D4" w:rsidRDefault="004E56D4" w:rsidP="004E5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 xml:space="preserve">     Руслан МАРЦІНКІВ</w:t>
            </w:r>
          </w:p>
        </w:tc>
      </w:tr>
    </w:tbl>
    <w:p w:rsidR="004E56D4" w:rsidRPr="004E56D4" w:rsidRDefault="00C53AE4" w:rsidP="00C53AE4">
      <w:pPr>
        <w:jc w:val="both"/>
        <w:rPr>
          <w:sz w:val="28"/>
          <w:szCs w:val="28"/>
          <w:lang w:eastAsia="ru-RU"/>
        </w:rPr>
      </w:pPr>
      <w:r w:rsidRPr="004E56D4">
        <w:rPr>
          <w:sz w:val="28"/>
          <w:szCs w:val="28"/>
          <w:lang w:eastAsia="ru-RU"/>
        </w:rPr>
        <w:t>Міський голова</w:t>
      </w:r>
      <w:r w:rsidR="004E56D4" w:rsidRPr="004E56D4">
        <w:rPr>
          <w:sz w:val="28"/>
          <w:szCs w:val="28"/>
          <w:lang w:eastAsia="ru-RU"/>
        </w:rPr>
        <w:t xml:space="preserve">                            </w:t>
      </w:r>
    </w:p>
    <w:p w:rsidR="004E56D4" w:rsidRPr="004E56D4" w:rsidRDefault="004E56D4" w:rsidP="00C53AE4">
      <w:pPr>
        <w:jc w:val="both"/>
        <w:rPr>
          <w:sz w:val="28"/>
          <w:szCs w:val="28"/>
          <w:lang w:eastAsia="ru-RU"/>
        </w:rPr>
      </w:pPr>
    </w:p>
    <w:p w:rsidR="00C53AE4" w:rsidRPr="004E56D4" w:rsidRDefault="00C53AE4" w:rsidP="00C53AE4">
      <w:pPr>
        <w:jc w:val="both"/>
        <w:rPr>
          <w:sz w:val="28"/>
          <w:szCs w:val="28"/>
          <w:lang w:eastAsia="ru-RU"/>
        </w:rPr>
      </w:pP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E56D4" w:rsidRPr="004E56D4" w:rsidRDefault="00C33BB0" w:rsidP="00C33BB0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4E56D4">
        <w:rPr>
          <w:rFonts w:ascii="Times New Roman" w:hAnsi="Times New Roman" w:cs="Times New Roman"/>
          <w:b/>
          <w:bCs/>
          <w:sz w:val="28"/>
          <w:szCs w:val="28"/>
        </w:rPr>
        <w:t xml:space="preserve">Громадська організація 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4E56D4">
        <w:rPr>
          <w:rFonts w:ascii="Times New Roman" w:hAnsi="Times New Roman" w:cs="Times New Roman"/>
          <w:b/>
          <w:bCs/>
          <w:sz w:val="28"/>
          <w:szCs w:val="28"/>
        </w:rPr>
        <w:t>«Національний олімпійський комітет України»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 xml:space="preserve">Адреса: Україна, 01601, м. Київ, вул. </w:t>
      </w:r>
      <w:proofErr w:type="spellStart"/>
      <w:r w:rsidRPr="004E56D4">
        <w:rPr>
          <w:rFonts w:ascii="Times New Roman" w:hAnsi="Times New Roman" w:cs="Times New Roman"/>
          <w:sz w:val="28"/>
          <w:szCs w:val="28"/>
        </w:rPr>
        <w:t>Еспланадна</w:t>
      </w:r>
      <w:proofErr w:type="spellEnd"/>
      <w:r w:rsidRPr="004E56D4">
        <w:rPr>
          <w:rFonts w:ascii="Times New Roman" w:hAnsi="Times New Roman" w:cs="Times New Roman"/>
          <w:sz w:val="28"/>
          <w:szCs w:val="28"/>
        </w:rPr>
        <w:t xml:space="preserve">, 42, 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поштова адреса: Україна, 04071, м. Київ, вул. Хорива, 39-41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Код ЄДРПОУ 00013238</w:t>
      </w:r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E56D4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4E56D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E56D4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4E56D4">
          <w:rPr>
            <w:rStyle w:val="a5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office@noc-ukr.org</w:t>
        </w:r>
      </w:hyperlink>
    </w:p>
    <w:p w:rsidR="00C33BB0" w:rsidRPr="004E56D4" w:rsidRDefault="00C33BB0" w:rsidP="00C33BB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33BB0" w:rsidRPr="004E56D4" w:rsidTr="00FB578F">
        <w:tc>
          <w:tcPr>
            <w:tcW w:w="3209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Президент НОК</w:t>
            </w:r>
          </w:p>
        </w:tc>
        <w:tc>
          <w:tcPr>
            <w:tcW w:w="3209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210" w:type="dxa"/>
          </w:tcPr>
          <w:p w:rsidR="00C33BB0" w:rsidRPr="004E56D4" w:rsidRDefault="00C33BB0" w:rsidP="00FB57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6D4">
              <w:rPr>
                <w:rFonts w:ascii="Times New Roman" w:hAnsi="Times New Roman" w:cs="Times New Roman"/>
                <w:sz w:val="28"/>
                <w:szCs w:val="28"/>
              </w:rPr>
              <w:t>Вадим ГУТЦАЙТ</w:t>
            </w:r>
          </w:p>
        </w:tc>
      </w:tr>
    </w:tbl>
    <w:p w:rsidR="00C33BB0" w:rsidRPr="004E56D4" w:rsidRDefault="00C33BB0" w:rsidP="00C33BB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33BB0" w:rsidRPr="004E56D4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B71789" w:rsidRDefault="00B71789" w:rsidP="004E56D4">
      <w:pPr>
        <w:rPr>
          <w:sz w:val="28"/>
          <w:szCs w:val="28"/>
        </w:rPr>
      </w:pPr>
    </w:p>
    <w:p w:rsidR="004E56D4" w:rsidRDefault="004E56D4" w:rsidP="004E56D4">
      <w:pPr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</w:t>
      </w:r>
    </w:p>
    <w:p w:rsidR="004E56D4" w:rsidRDefault="004E56D4" w:rsidP="004E56D4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4E56D4" w:rsidRDefault="004E56D4" w:rsidP="004E56D4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Pr="004E56D4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Pr="004E56D4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Перший заступник міського голови</w:t>
      </w: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В. Сусаніна ____________________________2024р.</w:t>
      </w:r>
    </w:p>
    <w:p w:rsidR="00C33BB0" w:rsidRDefault="00C33BB0" w:rsidP="00C33BB0">
      <w:pPr>
        <w:shd w:val="clear" w:color="auto" w:fill="FFFFFF"/>
        <w:spacing w:line="276" w:lineRule="auto"/>
        <w:ind w:right="518"/>
        <w:rPr>
          <w:rStyle w:val="rvts7"/>
          <w:color w:val="000000"/>
          <w:sz w:val="28"/>
          <w:szCs w:val="28"/>
        </w:rPr>
      </w:pPr>
    </w:p>
    <w:p w:rsidR="00C33BB0" w:rsidRDefault="00C33BB0" w:rsidP="00C33BB0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C33BB0" w:rsidRPr="0059303D" w:rsidRDefault="00C33BB0" w:rsidP="00C33BB0">
      <w:pPr>
        <w:shd w:val="clear" w:color="auto" w:fill="FFFFFF"/>
        <w:spacing w:line="276" w:lineRule="auto"/>
        <w:ind w:right="518"/>
        <w:rPr>
          <w:sz w:val="28"/>
          <w:szCs w:val="28"/>
        </w:rPr>
      </w:pPr>
      <w:r w:rsidRPr="0059303D">
        <w:rPr>
          <w:spacing w:val="-4"/>
          <w:sz w:val="28"/>
          <w:szCs w:val="28"/>
        </w:rPr>
        <w:t xml:space="preserve">Керуючий справами виконавчого </w:t>
      </w:r>
      <w:r w:rsidRPr="0059303D">
        <w:rPr>
          <w:sz w:val="28"/>
          <w:szCs w:val="28"/>
        </w:rPr>
        <w:t>комітету міської ради</w:t>
      </w:r>
    </w:p>
    <w:p w:rsidR="00C33BB0" w:rsidRPr="0059303D" w:rsidRDefault="00C33BB0" w:rsidP="00C33BB0">
      <w:pPr>
        <w:spacing w:line="276" w:lineRule="auto"/>
        <w:rPr>
          <w:sz w:val="28"/>
          <w:szCs w:val="28"/>
        </w:rPr>
      </w:pPr>
      <w:r w:rsidRPr="0059303D">
        <w:rPr>
          <w:sz w:val="28"/>
          <w:szCs w:val="28"/>
        </w:rPr>
        <w:t>І. Шевчук_______________________________202</w:t>
      </w:r>
      <w:r>
        <w:rPr>
          <w:sz w:val="28"/>
          <w:szCs w:val="28"/>
        </w:rPr>
        <w:t>4</w:t>
      </w:r>
      <w:r w:rsidRPr="0059303D">
        <w:rPr>
          <w:sz w:val="28"/>
          <w:szCs w:val="28"/>
        </w:rPr>
        <w:t>р.</w:t>
      </w:r>
    </w:p>
    <w:p w:rsidR="00C33BB0" w:rsidRPr="0059303D" w:rsidRDefault="00C33BB0" w:rsidP="00C33BB0">
      <w:pPr>
        <w:spacing w:line="276" w:lineRule="auto"/>
        <w:rPr>
          <w:spacing w:val="-4"/>
          <w:sz w:val="28"/>
          <w:szCs w:val="28"/>
        </w:rPr>
      </w:pPr>
    </w:p>
    <w:p w:rsidR="00C33BB0" w:rsidRPr="0059303D" w:rsidRDefault="00C33BB0" w:rsidP="00C33BB0">
      <w:pPr>
        <w:spacing w:line="276" w:lineRule="auto"/>
        <w:rPr>
          <w:spacing w:val="-4"/>
          <w:sz w:val="28"/>
          <w:szCs w:val="28"/>
        </w:rPr>
      </w:pPr>
    </w:p>
    <w:p w:rsidR="00C33BB0" w:rsidRPr="0059303D" w:rsidRDefault="00C33BB0" w:rsidP="00C33BB0">
      <w:pPr>
        <w:spacing w:line="276" w:lineRule="auto"/>
        <w:rPr>
          <w:sz w:val="28"/>
          <w:szCs w:val="28"/>
        </w:rPr>
      </w:pPr>
      <w:r w:rsidRPr="0059303D">
        <w:rPr>
          <w:spacing w:val="-4"/>
          <w:sz w:val="28"/>
          <w:szCs w:val="28"/>
        </w:rPr>
        <w:t>Директор департаменту правової політики</w:t>
      </w:r>
    </w:p>
    <w:p w:rsidR="00C33BB0" w:rsidRDefault="00C33BB0" w:rsidP="00C33BB0">
      <w:pPr>
        <w:spacing w:line="276" w:lineRule="auto"/>
        <w:rPr>
          <w:sz w:val="28"/>
          <w:szCs w:val="28"/>
        </w:rPr>
      </w:pPr>
      <w:r w:rsidRPr="0059303D">
        <w:rPr>
          <w:sz w:val="28"/>
          <w:szCs w:val="28"/>
        </w:rPr>
        <w:t>Н. Кедик_________________________________202</w:t>
      </w:r>
      <w:r>
        <w:rPr>
          <w:sz w:val="28"/>
          <w:szCs w:val="28"/>
        </w:rPr>
        <w:t>4</w:t>
      </w:r>
      <w:r w:rsidRPr="0059303D">
        <w:rPr>
          <w:sz w:val="28"/>
          <w:szCs w:val="28"/>
        </w:rPr>
        <w:t xml:space="preserve">р. </w:t>
      </w:r>
    </w:p>
    <w:p w:rsidR="00C33BB0" w:rsidRPr="0059303D" w:rsidRDefault="00C33BB0" w:rsidP="00C33BB0">
      <w:pPr>
        <w:spacing w:line="276" w:lineRule="auto"/>
        <w:rPr>
          <w:sz w:val="28"/>
          <w:szCs w:val="28"/>
        </w:rPr>
      </w:pPr>
    </w:p>
    <w:p w:rsidR="00C33BB0" w:rsidRDefault="00C33BB0" w:rsidP="00C33BB0">
      <w:pPr>
        <w:spacing w:line="276" w:lineRule="auto"/>
        <w:rPr>
          <w:spacing w:val="-4"/>
          <w:sz w:val="28"/>
          <w:szCs w:val="28"/>
        </w:rPr>
      </w:pPr>
    </w:p>
    <w:p w:rsidR="00C33BB0" w:rsidRDefault="00C33BB0" w:rsidP="00C33BB0">
      <w:pPr>
        <w:spacing w:line="276" w:lineRule="auto"/>
        <w:rPr>
          <w:spacing w:val="-4"/>
          <w:sz w:val="28"/>
          <w:szCs w:val="28"/>
        </w:rPr>
      </w:pPr>
    </w:p>
    <w:p w:rsidR="00C33BB0" w:rsidRDefault="00C33BB0" w:rsidP="00C33BB0">
      <w:pPr>
        <w:spacing w:line="276" w:lineRule="auto"/>
        <w:rPr>
          <w:color w:val="000000"/>
          <w:sz w:val="28"/>
          <w:szCs w:val="28"/>
        </w:rPr>
      </w:pPr>
    </w:p>
    <w:p w:rsidR="001923FB" w:rsidRDefault="001923FB"/>
    <w:sectPr w:rsidR="001923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7B5"/>
    <w:multiLevelType w:val="multilevel"/>
    <w:tmpl w:val="47B428F8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hint="default"/>
      </w:rPr>
    </w:lvl>
  </w:abstractNum>
  <w:abstractNum w:abstractNumId="1" w15:restartNumberingAfterBreak="0">
    <w:nsid w:val="54A869AF"/>
    <w:multiLevelType w:val="multilevel"/>
    <w:tmpl w:val="A6C2D1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2" w15:restartNumberingAfterBreak="0">
    <w:nsid w:val="6358777E"/>
    <w:multiLevelType w:val="hybridMultilevel"/>
    <w:tmpl w:val="4AE6F0F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4713C"/>
    <w:multiLevelType w:val="hybridMultilevel"/>
    <w:tmpl w:val="A0183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BB0"/>
    <w:rsid w:val="000A34BC"/>
    <w:rsid w:val="0012460F"/>
    <w:rsid w:val="001923FB"/>
    <w:rsid w:val="002B0112"/>
    <w:rsid w:val="00353984"/>
    <w:rsid w:val="00413A60"/>
    <w:rsid w:val="004E56D4"/>
    <w:rsid w:val="006E10FF"/>
    <w:rsid w:val="008E449D"/>
    <w:rsid w:val="00B71789"/>
    <w:rsid w:val="00C33BB0"/>
    <w:rsid w:val="00C53AE4"/>
    <w:rsid w:val="00DA3D82"/>
    <w:rsid w:val="00E2175B"/>
    <w:rsid w:val="00E9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685D1-2930-476E-80D0-E3938FCA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33BB0"/>
  </w:style>
  <w:style w:type="paragraph" w:styleId="a3">
    <w:name w:val="List Paragraph"/>
    <w:basedOn w:val="a"/>
    <w:uiPriority w:val="34"/>
    <w:qFormat/>
    <w:rsid w:val="00C33BB0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table" w:styleId="a4">
    <w:name w:val="Table Grid"/>
    <w:basedOn w:val="a1"/>
    <w:uiPriority w:val="39"/>
    <w:rsid w:val="00C33BB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33BB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3D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3D8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noc-uk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rrespond@mms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AA10E-22F9-4A78-AFF6-0EDAA2A9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4336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2025-06-19T07:58:00Z</cp:lastPrinted>
  <dcterms:created xsi:type="dcterms:W3CDTF">2025-06-19T11:53:00Z</dcterms:created>
  <dcterms:modified xsi:type="dcterms:W3CDTF">2025-06-19T11:53:00Z</dcterms:modified>
</cp:coreProperties>
</file>