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47FB" w:rsidRDefault="000447FB">
      <w:bookmarkStart w:id="0" w:name="_GoBack"/>
      <w:bookmarkEnd w:id="0"/>
    </w:p>
    <w:p w:rsidR="000447FB" w:rsidRDefault="000447FB" w:rsidP="000447FB">
      <w:pPr>
        <w:rPr>
          <w:lang w:val="uk-UA"/>
        </w:rPr>
      </w:pPr>
    </w:p>
    <w:p w:rsidR="00EA0DB5" w:rsidRDefault="00EA0DB5" w:rsidP="000447FB">
      <w:pPr>
        <w:rPr>
          <w:lang w:val="uk-UA"/>
        </w:rPr>
      </w:pPr>
    </w:p>
    <w:p w:rsidR="00EA0DB5" w:rsidRDefault="00EA0DB5" w:rsidP="000447FB">
      <w:pPr>
        <w:rPr>
          <w:lang w:val="uk-UA"/>
        </w:rPr>
      </w:pPr>
    </w:p>
    <w:p w:rsidR="00EA0DB5" w:rsidRDefault="00EA0DB5" w:rsidP="000447FB">
      <w:pPr>
        <w:rPr>
          <w:lang w:val="uk-UA"/>
        </w:rPr>
      </w:pPr>
    </w:p>
    <w:p w:rsidR="00EA0DB5" w:rsidRDefault="00EA0DB5" w:rsidP="000447FB">
      <w:pPr>
        <w:rPr>
          <w:lang w:val="uk-UA"/>
        </w:rPr>
      </w:pPr>
    </w:p>
    <w:p w:rsidR="00EA0DB5" w:rsidRDefault="00EA0DB5" w:rsidP="000447FB">
      <w:pPr>
        <w:rPr>
          <w:lang w:val="uk-UA"/>
        </w:rPr>
      </w:pPr>
    </w:p>
    <w:p w:rsidR="00EA0DB5" w:rsidRDefault="00EA0DB5" w:rsidP="000447FB">
      <w:pPr>
        <w:rPr>
          <w:lang w:val="uk-UA"/>
        </w:rPr>
      </w:pPr>
    </w:p>
    <w:p w:rsidR="00EA0DB5" w:rsidRDefault="00EA0DB5" w:rsidP="000447FB">
      <w:pPr>
        <w:rPr>
          <w:lang w:val="uk-UA"/>
        </w:rPr>
      </w:pPr>
    </w:p>
    <w:p w:rsidR="00EA0DB5" w:rsidRDefault="00EA0DB5" w:rsidP="000447FB">
      <w:pPr>
        <w:rPr>
          <w:lang w:val="uk-UA"/>
        </w:rPr>
      </w:pPr>
    </w:p>
    <w:p w:rsidR="00EA0DB5" w:rsidRDefault="00EA0DB5" w:rsidP="000447FB">
      <w:pPr>
        <w:rPr>
          <w:lang w:val="uk-UA"/>
        </w:rPr>
      </w:pPr>
    </w:p>
    <w:p w:rsidR="000447FB" w:rsidRPr="002D666E" w:rsidRDefault="000447FB" w:rsidP="000447FB">
      <w:pPr>
        <w:rPr>
          <w:lang w:val="uk-UA"/>
        </w:rPr>
      </w:pPr>
    </w:p>
    <w:p w:rsidR="00693F0E" w:rsidRDefault="00693F0E" w:rsidP="000447FB"/>
    <w:p w:rsidR="00693F0E" w:rsidRDefault="00693F0E" w:rsidP="000447FB"/>
    <w:p w:rsidR="000447FB" w:rsidRPr="00961F0F" w:rsidRDefault="000447FB" w:rsidP="000447FB">
      <w:pPr>
        <w:pStyle w:val="a3"/>
        <w:jc w:val="both"/>
        <w:rPr>
          <w:rFonts w:ascii="Times New Roman" w:hAnsi="Times New Roman" w:cs="Times New Roman"/>
          <w:sz w:val="28"/>
        </w:rPr>
      </w:pPr>
      <w:r w:rsidRPr="00961F0F">
        <w:rPr>
          <w:rFonts w:ascii="Times New Roman" w:eastAsia="Calibri" w:hAnsi="Times New Roman" w:cs="Times New Roman"/>
          <w:sz w:val="28"/>
        </w:rPr>
        <w:t xml:space="preserve">Про внесення на розгляд міської ради </w:t>
      </w:r>
    </w:p>
    <w:p w:rsidR="000447FB" w:rsidRPr="00961F0F" w:rsidRDefault="000447FB" w:rsidP="00961F0F">
      <w:pPr>
        <w:shd w:val="clear" w:color="auto" w:fill="FFFFFF"/>
        <w:ind w:right="4530"/>
        <w:jc w:val="both"/>
        <w:rPr>
          <w:i w:val="0"/>
          <w:sz w:val="28"/>
          <w:lang w:val="uk-UA" w:eastAsia="uk-UA"/>
        </w:rPr>
      </w:pPr>
      <w:r w:rsidRPr="00961F0F">
        <w:rPr>
          <w:rFonts w:eastAsia="Calibri"/>
          <w:i w:val="0"/>
          <w:sz w:val="28"/>
          <w:lang w:val="uk-UA"/>
        </w:rPr>
        <w:t>проєкту рішення «</w:t>
      </w:r>
      <w:r w:rsidR="00961F0F" w:rsidRPr="00961F0F">
        <w:rPr>
          <w:rStyle w:val="rvts10"/>
          <w:i w:val="0"/>
          <w:sz w:val="28"/>
          <w:szCs w:val="28"/>
          <w:lang w:val="uk-UA"/>
        </w:rPr>
        <w:t>Про внесення змін до рішення Івано-Франківської міської ради від</w:t>
      </w:r>
      <w:r w:rsidR="00961F0F" w:rsidRPr="00961F0F">
        <w:rPr>
          <w:rStyle w:val="rvts10"/>
          <w:i w:val="0"/>
          <w:sz w:val="28"/>
          <w:szCs w:val="28"/>
        </w:rPr>
        <w:t> </w:t>
      </w:r>
      <w:r w:rsidR="00961F0F" w:rsidRPr="00961F0F">
        <w:rPr>
          <w:rStyle w:val="rvts7"/>
          <w:i w:val="0"/>
          <w:sz w:val="28"/>
          <w:szCs w:val="28"/>
          <w:lang w:val="uk-UA"/>
        </w:rPr>
        <w:t xml:space="preserve"> 28.01.2021р.  № 14-4 «</w:t>
      </w:r>
      <w:r w:rsidR="00961F0F" w:rsidRPr="00961F0F">
        <w:rPr>
          <w:i w:val="0"/>
          <w:sz w:val="28"/>
          <w:szCs w:val="28"/>
          <w:shd w:val="clear" w:color="auto" w:fill="FFFFFF"/>
          <w:lang w:val="uk-UA"/>
        </w:rPr>
        <w:t>Про затвердження Програми забезпечення виконання рішень суду щодо безспірного списання коштів з розпорядника бюджетних коштів Департаменту освіти та науки Івано-Франківської міської ради на 2021-2025 роки»</w:t>
      </w:r>
      <w:r w:rsidRPr="00961F0F">
        <w:rPr>
          <w:i w:val="0"/>
          <w:sz w:val="28"/>
          <w:szCs w:val="28"/>
          <w:shd w:val="clear" w:color="auto" w:fill="FFFFFF"/>
        </w:rPr>
        <w:t>»</w:t>
      </w:r>
    </w:p>
    <w:p w:rsidR="002D666E" w:rsidRPr="00961F0F" w:rsidRDefault="002D666E" w:rsidP="002D666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0447FB" w:rsidRPr="00961F0F" w:rsidRDefault="000447FB" w:rsidP="000447FB">
      <w:pPr>
        <w:rPr>
          <w:i w:val="0"/>
          <w:lang w:val="uk-UA"/>
        </w:rPr>
      </w:pPr>
    </w:p>
    <w:p w:rsidR="00961F0F" w:rsidRPr="00961F0F" w:rsidRDefault="00961F0F" w:rsidP="00961F0F">
      <w:pPr>
        <w:shd w:val="clear" w:color="auto" w:fill="FFFFFF"/>
        <w:ind w:firstLine="708"/>
        <w:jc w:val="both"/>
        <w:rPr>
          <w:i w:val="0"/>
          <w:sz w:val="18"/>
          <w:szCs w:val="18"/>
          <w:lang w:val="uk-UA" w:eastAsia="uk-UA"/>
        </w:rPr>
      </w:pPr>
      <w:r w:rsidRPr="00961F0F">
        <w:rPr>
          <w:i w:val="0"/>
          <w:sz w:val="28"/>
          <w:lang w:val="uk-UA" w:eastAsia="uk-UA"/>
        </w:rPr>
        <w:t>З метою забезпечення виконання рішень суду щодо безспірного списання коштів з розпорядника бюджетних коштів Департаменту освіти та науки Івано-Франківської  міської ради</w:t>
      </w:r>
      <w:r w:rsidRPr="00961F0F">
        <w:rPr>
          <w:i w:val="0"/>
          <w:sz w:val="28"/>
          <w:szCs w:val="28"/>
          <w:lang w:val="uk-UA"/>
        </w:rPr>
        <w:t xml:space="preserve"> та закладів освіти, які підпорядковуються Департаменту освіти та науки Івано-Франківської міської ради</w:t>
      </w:r>
      <w:r w:rsidRPr="00961F0F">
        <w:rPr>
          <w:i w:val="0"/>
          <w:sz w:val="28"/>
          <w:lang w:val="uk-UA" w:eastAsia="uk-UA"/>
        </w:rPr>
        <w:t>, керуючись ст.ст. 26,59 Закону України «Про місцеве самоврядування в Україні», виконавчий комітет</w:t>
      </w:r>
    </w:p>
    <w:p w:rsidR="000447FB" w:rsidRPr="00961F0F" w:rsidRDefault="000447FB" w:rsidP="000447FB">
      <w:pPr>
        <w:pStyle w:val="rvps61"/>
        <w:shd w:val="clear" w:color="auto" w:fill="FFFFFF"/>
        <w:spacing w:before="0" w:beforeAutospacing="0" w:after="0" w:afterAutospacing="0"/>
        <w:ind w:firstLine="705"/>
        <w:jc w:val="both"/>
      </w:pPr>
    </w:p>
    <w:p w:rsidR="000447FB" w:rsidRPr="00961F0F" w:rsidRDefault="000447FB" w:rsidP="000447F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961F0F">
        <w:rPr>
          <w:rFonts w:ascii="Times New Roman" w:hAnsi="Times New Roman" w:cs="Times New Roman"/>
          <w:sz w:val="28"/>
          <w:szCs w:val="28"/>
        </w:rPr>
        <w:t>вирішив:</w:t>
      </w:r>
    </w:p>
    <w:p w:rsidR="000447FB" w:rsidRPr="00961F0F" w:rsidRDefault="000447FB" w:rsidP="000447FB">
      <w:pPr>
        <w:rPr>
          <w:i w:val="0"/>
          <w:lang w:val="uk-UA"/>
        </w:rPr>
      </w:pPr>
    </w:p>
    <w:p w:rsidR="000447FB" w:rsidRPr="00961F0F" w:rsidRDefault="00A74E97" w:rsidP="00961F0F">
      <w:pPr>
        <w:shd w:val="clear" w:color="auto" w:fill="FFFFFF"/>
        <w:tabs>
          <w:tab w:val="left" w:pos="9354"/>
        </w:tabs>
        <w:ind w:right="-2"/>
        <w:jc w:val="both"/>
        <w:rPr>
          <w:i w:val="0"/>
          <w:sz w:val="28"/>
          <w:lang w:val="uk-UA" w:eastAsia="uk-UA"/>
        </w:rPr>
      </w:pPr>
      <w:r w:rsidRPr="00961F0F">
        <w:rPr>
          <w:rFonts w:eastAsia="Calibri"/>
          <w:i w:val="0"/>
          <w:sz w:val="28"/>
          <w:lang w:val="uk-UA"/>
        </w:rPr>
        <w:t>1.</w:t>
      </w:r>
      <w:r w:rsidR="000447FB" w:rsidRPr="00961F0F">
        <w:rPr>
          <w:rFonts w:eastAsia="Calibri"/>
          <w:i w:val="0"/>
          <w:sz w:val="28"/>
          <w:lang w:val="uk-UA"/>
        </w:rPr>
        <w:t xml:space="preserve">Внести на розгляд міської ради </w:t>
      </w:r>
      <w:proofErr w:type="spellStart"/>
      <w:r w:rsidR="000447FB" w:rsidRPr="00961F0F">
        <w:rPr>
          <w:rFonts w:eastAsia="Calibri"/>
          <w:i w:val="0"/>
          <w:sz w:val="28"/>
          <w:lang w:val="uk-UA"/>
        </w:rPr>
        <w:t>проєкт</w:t>
      </w:r>
      <w:proofErr w:type="spellEnd"/>
      <w:r w:rsidR="000447FB" w:rsidRPr="00961F0F">
        <w:rPr>
          <w:rFonts w:eastAsia="Calibri"/>
          <w:i w:val="0"/>
          <w:sz w:val="28"/>
          <w:lang w:val="uk-UA"/>
        </w:rPr>
        <w:t xml:space="preserve"> рішення «</w:t>
      </w:r>
      <w:r w:rsidR="00961F0F" w:rsidRPr="00961F0F">
        <w:rPr>
          <w:rStyle w:val="rvts10"/>
          <w:i w:val="0"/>
          <w:sz w:val="28"/>
          <w:szCs w:val="28"/>
          <w:lang w:val="uk-UA"/>
        </w:rPr>
        <w:t>Про внесення змін до рішення Івано-Франківської міської ради від</w:t>
      </w:r>
      <w:r w:rsidR="00961F0F" w:rsidRPr="00961F0F">
        <w:rPr>
          <w:rStyle w:val="rvts10"/>
          <w:i w:val="0"/>
          <w:sz w:val="28"/>
          <w:szCs w:val="28"/>
        </w:rPr>
        <w:t> </w:t>
      </w:r>
      <w:r w:rsidR="00961F0F" w:rsidRPr="00961F0F">
        <w:rPr>
          <w:rStyle w:val="rvts7"/>
          <w:i w:val="0"/>
          <w:sz w:val="28"/>
          <w:szCs w:val="28"/>
          <w:lang w:val="uk-UA"/>
        </w:rPr>
        <w:t xml:space="preserve"> 28.01.2021р.  № 14-4 «</w:t>
      </w:r>
      <w:r w:rsidR="00961F0F" w:rsidRPr="00961F0F">
        <w:rPr>
          <w:i w:val="0"/>
          <w:sz w:val="28"/>
          <w:szCs w:val="28"/>
          <w:shd w:val="clear" w:color="auto" w:fill="FFFFFF"/>
          <w:lang w:val="uk-UA"/>
        </w:rPr>
        <w:t>Про затвердження Програми забезпечення виконання рішень суду щодо безспірного списання коштів з розпорядника бюджетних коштів Департаменту освіти та науки Івано-Франківської міської ради на 2021-2025 роки»</w:t>
      </w:r>
      <w:r w:rsidR="00961F0F" w:rsidRPr="00961F0F">
        <w:rPr>
          <w:rStyle w:val="rvts7"/>
          <w:i w:val="0"/>
          <w:sz w:val="28"/>
          <w:szCs w:val="28"/>
          <w:lang w:val="uk-UA"/>
        </w:rPr>
        <w:t xml:space="preserve"> </w:t>
      </w:r>
      <w:r w:rsidR="000447FB" w:rsidRPr="00961F0F">
        <w:rPr>
          <w:i w:val="0"/>
          <w:sz w:val="28"/>
          <w:szCs w:val="28"/>
          <w:shd w:val="clear" w:color="auto" w:fill="FFFFFF"/>
          <w:lang w:val="uk-UA"/>
        </w:rPr>
        <w:t xml:space="preserve"> </w:t>
      </w:r>
      <w:r w:rsidR="000447FB" w:rsidRPr="00961F0F">
        <w:rPr>
          <w:rFonts w:ascii="Calibri" w:eastAsia="Calibri" w:hAnsi="Calibri"/>
          <w:i w:val="0"/>
          <w:sz w:val="28"/>
          <w:lang w:val="uk-UA"/>
        </w:rPr>
        <w:t>(</w:t>
      </w:r>
      <w:r w:rsidR="000447FB" w:rsidRPr="00961F0F">
        <w:rPr>
          <w:rFonts w:eastAsia="Calibri"/>
          <w:i w:val="0"/>
          <w:sz w:val="28"/>
          <w:lang w:val="uk-UA"/>
        </w:rPr>
        <w:t>додається).</w:t>
      </w:r>
    </w:p>
    <w:p w:rsidR="000447FB" w:rsidRPr="00F4719C" w:rsidRDefault="000447FB" w:rsidP="00F4719C">
      <w:pPr>
        <w:pStyle w:val="a4"/>
        <w:numPr>
          <w:ilvl w:val="0"/>
          <w:numId w:val="5"/>
        </w:numPr>
        <w:shd w:val="clear" w:color="auto" w:fill="FFFFFF"/>
        <w:ind w:left="0" w:firstLine="426"/>
        <w:jc w:val="both"/>
        <w:rPr>
          <w:i w:val="0"/>
          <w:sz w:val="18"/>
          <w:szCs w:val="18"/>
          <w:lang w:val="uk-UA"/>
        </w:rPr>
      </w:pPr>
      <w:r w:rsidRPr="00961F0F">
        <w:rPr>
          <w:i w:val="0"/>
          <w:sz w:val="28"/>
          <w:lang w:val="uk-UA"/>
        </w:rPr>
        <w:t>Контроль за виконанням</w:t>
      </w:r>
      <w:r w:rsidRPr="00F4719C">
        <w:rPr>
          <w:i w:val="0"/>
          <w:sz w:val="28"/>
          <w:lang w:val="uk-UA"/>
        </w:rPr>
        <w:t xml:space="preserve"> рішення покласти на </w:t>
      </w:r>
      <w:r w:rsidR="00C5572C" w:rsidRPr="00C5572C">
        <w:rPr>
          <w:i w:val="0"/>
          <w:sz w:val="28"/>
          <w:lang w:val="uk-UA"/>
        </w:rPr>
        <w:t>заступника міського голови-директора Департаменту освіти та науки В.Дротянко.</w:t>
      </w:r>
      <w:r w:rsidR="00F4719C" w:rsidRPr="00F4719C">
        <w:rPr>
          <w:i w:val="0"/>
          <w:sz w:val="18"/>
          <w:szCs w:val="18"/>
          <w:lang w:val="uk-UA"/>
        </w:rPr>
        <w:t xml:space="preserve"> </w:t>
      </w:r>
    </w:p>
    <w:p w:rsidR="000447FB" w:rsidRPr="001A267E" w:rsidRDefault="000447FB" w:rsidP="000447FB">
      <w:pPr>
        <w:shd w:val="clear" w:color="auto" w:fill="FFFFFF"/>
        <w:jc w:val="both"/>
        <w:rPr>
          <w:i w:val="0"/>
          <w:sz w:val="18"/>
          <w:szCs w:val="18"/>
          <w:lang w:val="uk-UA"/>
        </w:rPr>
      </w:pPr>
    </w:p>
    <w:p w:rsidR="000447FB" w:rsidRPr="001A267E" w:rsidRDefault="000447FB" w:rsidP="000447FB">
      <w:pPr>
        <w:shd w:val="clear" w:color="auto" w:fill="FFFFFF"/>
        <w:jc w:val="both"/>
        <w:rPr>
          <w:i w:val="0"/>
          <w:sz w:val="18"/>
          <w:szCs w:val="18"/>
          <w:lang w:val="uk-UA"/>
        </w:rPr>
      </w:pPr>
    </w:p>
    <w:p w:rsidR="00961F0F" w:rsidRPr="001726FF" w:rsidRDefault="000447FB" w:rsidP="001726FF">
      <w:pPr>
        <w:shd w:val="clear" w:color="auto" w:fill="FFFFFF"/>
        <w:ind w:firstLine="720"/>
        <w:rPr>
          <w:i w:val="0"/>
          <w:sz w:val="18"/>
          <w:szCs w:val="18"/>
          <w:lang w:val="uk-UA"/>
        </w:rPr>
      </w:pPr>
      <w:r w:rsidRPr="001A267E">
        <w:rPr>
          <w:i w:val="0"/>
          <w:sz w:val="28"/>
          <w:lang w:val="uk-UA"/>
        </w:rPr>
        <w:t>Міський голова                                </w:t>
      </w:r>
      <w:r>
        <w:rPr>
          <w:i w:val="0"/>
          <w:sz w:val="28"/>
          <w:lang w:val="uk-UA"/>
        </w:rPr>
        <w:t>                            Руслан  МАРЦІНКІВ</w:t>
      </w:r>
    </w:p>
    <w:sectPr w:rsidR="00961F0F" w:rsidRPr="001726FF" w:rsidSect="00A121FD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949AF"/>
    <w:multiLevelType w:val="hybridMultilevel"/>
    <w:tmpl w:val="EBB29984"/>
    <w:lvl w:ilvl="0" w:tplc="AB845D04">
      <w:start w:val="1"/>
      <w:numFmt w:val="decimal"/>
      <w:lvlText w:val="%1."/>
      <w:lvlJc w:val="left"/>
      <w:pPr>
        <w:ind w:left="1065" w:hanging="360"/>
      </w:pPr>
      <w:rPr>
        <w:rFonts w:asciiTheme="minorHAnsi" w:hAnsiTheme="minorHAnsi" w:cstheme="minorBidi" w:hint="default"/>
        <w:sz w:val="22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0DDF47D3"/>
    <w:multiLevelType w:val="multilevel"/>
    <w:tmpl w:val="74183A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8516F6B"/>
    <w:multiLevelType w:val="hybridMultilevel"/>
    <w:tmpl w:val="74E02C9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C6E6335"/>
    <w:multiLevelType w:val="hybridMultilevel"/>
    <w:tmpl w:val="5ACEF44A"/>
    <w:lvl w:ilvl="0" w:tplc="50680D6C">
      <w:start w:val="2"/>
      <w:numFmt w:val="decimal"/>
      <w:lvlText w:val="%1."/>
      <w:lvlJc w:val="left"/>
      <w:pPr>
        <w:ind w:left="786" w:hanging="360"/>
      </w:pPr>
      <w:rPr>
        <w:rFonts w:hint="default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"/>
    <w:lvlOverride w:ilvl="0">
      <w:startOverride w:val="1"/>
    </w:lvlOverride>
  </w:num>
  <w:num w:numId="2">
    <w:abstractNumId w:val="1"/>
    <w:lvlOverride w:ilvl="0">
      <w:startOverride w:val="2"/>
    </w:lvlOverride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47FB"/>
    <w:rsid w:val="000447FB"/>
    <w:rsid w:val="0005274D"/>
    <w:rsid w:val="001726FF"/>
    <w:rsid w:val="0017453F"/>
    <w:rsid w:val="0027208B"/>
    <w:rsid w:val="002C7910"/>
    <w:rsid w:val="002D666E"/>
    <w:rsid w:val="00375F94"/>
    <w:rsid w:val="00480CA5"/>
    <w:rsid w:val="004B01AC"/>
    <w:rsid w:val="005D5968"/>
    <w:rsid w:val="00693F0E"/>
    <w:rsid w:val="006A086D"/>
    <w:rsid w:val="008C1856"/>
    <w:rsid w:val="00946529"/>
    <w:rsid w:val="00961F0F"/>
    <w:rsid w:val="00970134"/>
    <w:rsid w:val="009A463A"/>
    <w:rsid w:val="009D18CA"/>
    <w:rsid w:val="00A121FD"/>
    <w:rsid w:val="00A74E97"/>
    <w:rsid w:val="00AB3818"/>
    <w:rsid w:val="00AB45BB"/>
    <w:rsid w:val="00AC5149"/>
    <w:rsid w:val="00B263FB"/>
    <w:rsid w:val="00B56E67"/>
    <w:rsid w:val="00B76323"/>
    <w:rsid w:val="00BB011A"/>
    <w:rsid w:val="00BC0704"/>
    <w:rsid w:val="00C5572C"/>
    <w:rsid w:val="00D77149"/>
    <w:rsid w:val="00EA0DB5"/>
    <w:rsid w:val="00F4719C"/>
    <w:rsid w:val="00F73FFD"/>
    <w:rsid w:val="00FC01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BB1099C-D3CE-49BB-BDA0-279168A8FE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47FB"/>
    <w:pPr>
      <w:spacing w:after="0" w:line="240" w:lineRule="auto"/>
    </w:pPr>
    <w:rPr>
      <w:rFonts w:ascii="Times New Roman" w:eastAsia="Times New Roman" w:hAnsi="Times New Roman" w:cs="Times New Roman"/>
      <w:i/>
      <w:color w:val="000000"/>
      <w:sz w:val="26"/>
      <w:szCs w:val="26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447FB"/>
    <w:pPr>
      <w:spacing w:after="0" w:line="240" w:lineRule="auto"/>
    </w:pPr>
  </w:style>
  <w:style w:type="paragraph" w:customStyle="1" w:styleId="rvps61">
    <w:name w:val="rvps61"/>
    <w:basedOn w:val="a"/>
    <w:rsid w:val="000447FB"/>
    <w:pPr>
      <w:spacing w:before="100" w:beforeAutospacing="1" w:after="100" w:afterAutospacing="1"/>
    </w:pPr>
    <w:rPr>
      <w:i w:val="0"/>
      <w:color w:val="auto"/>
      <w:sz w:val="24"/>
      <w:szCs w:val="24"/>
      <w:lang w:val="uk-UA" w:eastAsia="uk-UA"/>
    </w:rPr>
  </w:style>
  <w:style w:type="character" w:customStyle="1" w:styleId="rvts7">
    <w:name w:val="rvts7"/>
    <w:basedOn w:val="a0"/>
    <w:rsid w:val="000447FB"/>
  </w:style>
  <w:style w:type="paragraph" w:styleId="a4">
    <w:name w:val="List Paragraph"/>
    <w:basedOn w:val="a"/>
    <w:uiPriority w:val="34"/>
    <w:qFormat/>
    <w:rsid w:val="00F4719C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693F0E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693F0E"/>
    <w:rPr>
      <w:rFonts w:ascii="Segoe UI" w:eastAsia="Times New Roman" w:hAnsi="Segoe UI" w:cs="Segoe UI"/>
      <w:i/>
      <w:color w:val="000000"/>
      <w:sz w:val="18"/>
      <w:szCs w:val="18"/>
      <w:lang w:val="ru-RU" w:eastAsia="ru-RU"/>
    </w:rPr>
  </w:style>
  <w:style w:type="character" w:customStyle="1" w:styleId="rvts10">
    <w:name w:val="rvts10"/>
    <w:basedOn w:val="a0"/>
    <w:rsid w:val="00961F0F"/>
  </w:style>
  <w:style w:type="character" w:styleId="a7">
    <w:name w:val="Hyperlink"/>
    <w:rsid w:val="00961F0F"/>
    <w:rPr>
      <w:color w:val="0000FF"/>
      <w:u w:val="single"/>
    </w:rPr>
  </w:style>
  <w:style w:type="paragraph" w:customStyle="1" w:styleId="2">
    <w:name w:val="Цитата2"/>
    <w:basedOn w:val="a"/>
    <w:rsid w:val="00961F0F"/>
    <w:pPr>
      <w:suppressAutoHyphens/>
      <w:ind w:left="-720" w:right="-1234" w:firstLine="720"/>
    </w:pPr>
    <w:rPr>
      <w:i w:val="0"/>
      <w:color w:val="auto"/>
      <w:sz w:val="28"/>
      <w:szCs w:val="28"/>
      <w:lang w:val="uk-UA" w:eastAsia="zh-CN"/>
    </w:rPr>
  </w:style>
  <w:style w:type="paragraph" w:customStyle="1" w:styleId="1">
    <w:name w:val="Без интервала1"/>
    <w:rsid w:val="00961F0F"/>
    <w:pPr>
      <w:suppressAutoHyphens/>
      <w:spacing w:after="0" w:line="240" w:lineRule="auto"/>
    </w:pPr>
    <w:rPr>
      <w:rFonts w:ascii="Calibri" w:eastAsia="Times New Roman" w:hAnsi="Calibri" w:cs="Calibri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841</Words>
  <Characters>480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Diana</dc:creator>
  <cp:lastModifiedBy>Admin</cp:lastModifiedBy>
  <cp:revision>2</cp:revision>
  <cp:lastPrinted>2025-06-18T08:46:00Z</cp:lastPrinted>
  <dcterms:created xsi:type="dcterms:W3CDTF">2025-06-19T11:19:00Z</dcterms:created>
  <dcterms:modified xsi:type="dcterms:W3CDTF">2025-06-19T11:19:00Z</dcterms:modified>
</cp:coreProperties>
</file>