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4C1" w:rsidRDefault="006624C1" w:rsidP="006624C1">
      <w:pPr>
        <w:jc w:val="left"/>
        <w:rPr>
          <w:sz w:val="28"/>
          <w:szCs w:val="28"/>
          <w:lang w:val="uk-UA"/>
        </w:rPr>
      </w:pPr>
      <w:bookmarkStart w:id="0" w:name="_GoBack"/>
      <w:bookmarkEnd w:id="0"/>
    </w:p>
    <w:p w:rsidR="006624C1" w:rsidRDefault="006624C1" w:rsidP="006624C1">
      <w:pPr>
        <w:jc w:val="left"/>
        <w:rPr>
          <w:sz w:val="28"/>
          <w:szCs w:val="28"/>
          <w:lang w:val="uk-UA"/>
        </w:rPr>
      </w:pPr>
    </w:p>
    <w:p w:rsidR="006624C1" w:rsidRDefault="006624C1" w:rsidP="006624C1">
      <w:pPr>
        <w:jc w:val="left"/>
        <w:rPr>
          <w:sz w:val="28"/>
          <w:szCs w:val="28"/>
          <w:lang w:val="uk-UA"/>
        </w:rPr>
      </w:pPr>
    </w:p>
    <w:p w:rsidR="006624C1" w:rsidRDefault="006624C1" w:rsidP="006624C1">
      <w:pPr>
        <w:jc w:val="left"/>
        <w:rPr>
          <w:sz w:val="28"/>
          <w:szCs w:val="28"/>
          <w:lang w:val="uk-UA"/>
        </w:rPr>
      </w:pPr>
    </w:p>
    <w:p w:rsidR="006624C1" w:rsidRDefault="006624C1" w:rsidP="006624C1">
      <w:pPr>
        <w:jc w:val="left"/>
        <w:rPr>
          <w:sz w:val="28"/>
          <w:szCs w:val="28"/>
          <w:lang w:val="uk-UA"/>
        </w:rPr>
      </w:pPr>
    </w:p>
    <w:p w:rsidR="006624C1" w:rsidRDefault="006624C1" w:rsidP="006624C1">
      <w:pPr>
        <w:jc w:val="left"/>
        <w:rPr>
          <w:sz w:val="28"/>
          <w:szCs w:val="28"/>
          <w:lang w:val="uk-UA"/>
        </w:rPr>
      </w:pPr>
    </w:p>
    <w:p w:rsidR="006624C1" w:rsidRDefault="006624C1" w:rsidP="006624C1">
      <w:pPr>
        <w:jc w:val="left"/>
        <w:rPr>
          <w:sz w:val="28"/>
          <w:szCs w:val="28"/>
          <w:lang w:val="uk-UA"/>
        </w:rPr>
      </w:pPr>
    </w:p>
    <w:p w:rsidR="006624C1" w:rsidRDefault="006624C1" w:rsidP="006624C1">
      <w:pPr>
        <w:jc w:val="left"/>
        <w:rPr>
          <w:sz w:val="28"/>
          <w:szCs w:val="28"/>
          <w:lang w:val="uk-UA"/>
        </w:rPr>
      </w:pPr>
    </w:p>
    <w:p w:rsidR="006624C1" w:rsidRPr="006624C1" w:rsidRDefault="006624C1" w:rsidP="006624C1">
      <w:pPr>
        <w:jc w:val="left"/>
        <w:rPr>
          <w:sz w:val="28"/>
          <w:szCs w:val="28"/>
          <w:lang w:val="uk-UA"/>
        </w:rPr>
      </w:pPr>
      <w:r w:rsidRPr="006624C1">
        <w:rPr>
          <w:sz w:val="28"/>
          <w:szCs w:val="28"/>
          <w:lang w:val="uk-UA"/>
        </w:rPr>
        <w:t>Про звіт комунального підприємства</w:t>
      </w:r>
    </w:p>
    <w:p w:rsidR="006624C1" w:rsidRPr="006624C1" w:rsidRDefault="006624C1" w:rsidP="006624C1">
      <w:pPr>
        <w:jc w:val="left"/>
        <w:rPr>
          <w:sz w:val="28"/>
          <w:szCs w:val="28"/>
          <w:lang w:val="uk-UA"/>
        </w:rPr>
      </w:pPr>
      <w:r w:rsidRPr="006624C1">
        <w:rPr>
          <w:sz w:val="28"/>
          <w:szCs w:val="28"/>
          <w:lang w:val="uk-UA"/>
        </w:rPr>
        <w:t xml:space="preserve">«Муніципальна дорожня компанія» за 2024 рік  </w:t>
      </w:r>
    </w:p>
    <w:p w:rsidR="006624C1" w:rsidRPr="006624C1" w:rsidRDefault="006624C1" w:rsidP="006624C1">
      <w:pPr>
        <w:jc w:val="left"/>
        <w:rPr>
          <w:sz w:val="28"/>
          <w:szCs w:val="28"/>
          <w:lang w:val="uk-UA"/>
        </w:rPr>
      </w:pPr>
      <w:r w:rsidRPr="006624C1">
        <w:rPr>
          <w:sz w:val="28"/>
          <w:szCs w:val="28"/>
          <w:lang w:val="uk-UA"/>
        </w:rPr>
        <w:t xml:space="preserve">та затвердження плану розвитку </w:t>
      </w:r>
    </w:p>
    <w:p w:rsidR="006624C1" w:rsidRPr="006624C1" w:rsidRDefault="006624C1" w:rsidP="006624C1">
      <w:pPr>
        <w:jc w:val="left"/>
        <w:rPr>
          <w:sz w:val="28"/>
          <w:szCs w:val="28"/>
          <w:lang w:val="uk-UA"/>
        </w:rPr>
      </w:pPr>
      <w:r w:rsidRPr="006624C1">
        <w:rPr>
          <w:sz w:val="28"/>
          <w:szCs w:val="28"/>
          <w:lang w:val="uk-UA"/>
        </w:rPr>
        <w:t xml:space="preserve">на 2025 рік </w:t>
      </w:r>
    </w:p>
    <w:p w:rsidR="006624C1" w:rsidRPr="006624C1" w:rsidRDefault="006624C1" w:rsidP="006624C1">
      <w:pPr>
        <w:jc w:val="left"/>
        <w:rPr>
          <w:sz w:val="28"/>
          <w:szCs w:val="28"/>
          <w:lang w:val="uk-UA" w:eastAsia="uk-UA"/>
        </w:rPr>
      </w:pPr>
    </w:p>
    <w:p w:rsidR="006624C1" w:rsidRPr="006624C1" w:rsidRDefault="006624C1" w:rsidP="006624C1">
      <w:pPr>
        <w:tabs>
          <w:tab w:val="left" w:pos="567"/>
        </w:tabs>
        <w:spacing w:before="100" w:beforeAutospacing="1" w:after="100" w:afterAutospacing="1"/>
        <w:ind w:firstLine="720"/>
        <w:rPr>
          <w:sz w:val="28"/>
          <w:szCs w:val="28"/>
          <w:lang w:val="uk-UA"/>
        </w:rPr>
      </w:pPr>
      <w:r w:rsidRPr="006624C1">
        <w:rPr>
          <w:sz w:val="28"/>
          <w:szCs w:val="28"/>
          <w:lang w:val="uk-UA"/>
        </w:rPr>
        <w:t xml:space="preserve">З метою контролю за діяльністю комунальних підприємств та </w:t>
      </w:r>
      <w:r w:rsidRPr="006624C1">
        <w:rPr>
          <w:color w:val="000000"/>
          <w:sz w:val="28"/>
          <w:szCs w:val="28"/>
          <w:shd w:val="clear" w:color="auto" w:fill="FFFFFF"/>
          <w:lang w:val="uk-UA"/>
        </w:rPr>
        <w:t xml:space="preserve">покращення умов для подальшого розвитку підприємства, підвищення ефективності його діяльності, керуючись статтями 52 та 59 Закону України «Про місцеве самоврядування в Україні», </w:t>
      </w:r>
      <w:r w:rsidRPr="006624C1">
        <w:rPr>
          <w:sz w:val="28"/>
          <w:szCs w:val="28"/>
          <w:lang w:val="uk-UA"/>
        </w:rPr>
        <w:t>виконавчий комітет міської ради</w:t>
      </w:r>
    </w:p>
    <w:p w:rsidR="006624C1" w:rsidRPr="006624C1" w:rsidRDefault="006624C1" w:rsidP="006624C1">
      <w:pPr>
        <w:jc w:val="center"/>
        <w:rPr>
          <w:sz w:val="28"/>
          <w:szCs w:val="28"/>
          <w:lang w:val="uk-UA" w:eastAsia="uk-UA"/>
        </w:rPr>
      </w:pPr>
      <w:r w:rsidRPr="006624C1">
        <w:rPr>
          <w:sz w:val="28"/>
          <w:szCs w:val="28"/>
          <w:lang w:val="uk-UA" w:eastAsia="uk-UA"/>
        </w:rPr>
        <w:t>в и р і ш и в :</w:t>
      </w:r>
    </w:p>
    <w:p w:rsidR="006624C1" w:rsidRPr="006624C1" w:rsidRDefault="006624C1" w:rsidP="006624C1">
      <w:pPr>
        <w:jc w:val="left"/>
        <w:rPr>
          <w:sz w:val="28"/>
          <w:szCs w:val="28"/>
          <w:lang w:eastAsia="uk-UA"/>
        </w:rPr>
      </w:pPr>
    </w:p>
    <w:p w:rsidR="006624C1" w:rsidRPr="006624C1" w:rsidRDefault="006624C1" w:rsidP="006624C1">
      <w:pPr>
        <w:ind w:firstLine="720"/>
        <w:rPr>
          <w:sz w:val="28"/>
          <w:szCs w:val="28"/>
          <w:lang w:val="uk-UA"/>
        </w:rPr>
      </w:pPr>
      <w:r w:rsidRPr="006624C1">
        <w:rPr>
          <w:sz w:val="28"/>
          <w:szCs w:val="28"/>
        </w:rPr>
        <w:t>1.</w:t>
      </w:r>
      <w:r w:rsidRPr="006624C1">
        <w:rPr>
          <w:sz w:val="28"/>
          <w:szCs w:val="28"/>
          <w:lang w:val="uk-UA"/>
        </w:rPr>
        <w:t xml:space="preserve"> Звіт про роботу комунального підприємства «Муніципальна дорожня компанія» за 2024 рік взяти до відома (додається).</w:t>
      </w:r>
    </w:p>
    <w:p w:rsidR="006624C1" w:rsidRPr="006624C1" w:rsidRDefault="006624C1" w:rsidP="006624C1">
      <w:pPr>
        <w:tabs>
          <w:tab w:val="left" w:pos="1080"/>
        </w:tabs>
        <w:ind w:firstLine="720"/>
        <w:rPr>
          <w:sz w:val="28"/>
          <w:szCs w:val="28"/>
          <w:lang w:val="uk-UA" w:eastAsia="uk-UA"/>
        </w:rPr>
      </w:pPr>
      <w:r w:rsidRPr="006624C1">
        <w:rPr>
          <w:sz w:val="28"/>
          <w:szCs w:val="28"/>
          <w:lang w:val="uk-UA" w:eastAsia="uk-UA"/>
        </w:rPr>
        <w:t>2. Затвердити план розвитку комунального підприємства «Муніципальна дорожня компанія» на 2025 рік (додається).</w:t>
      </w:r>
    </w:p>
    <w:p w:rsidR="006624C1" w:rsidRPr="006624C1" w:rsidRDefault="006624C1" w:rsidP="006624C1">
      <w:pPr>
        <w:tabs>
          <w:tab w:val="left" w:pos="1080"/>
        </w:tabs>
        <w:ind w:firstLine="720"/>
        <w:rPr>
          <w:sz w:val="28"/>
          <w:szCs w:val="28"/>
          <w:lang w:val="uk-UA" w:eastAsia="uk-UA"/>
        </w:rPr>
      </w:pPr>
      <w:r w:rsidRPr="006624C1">
        <w:rPr>
          <w:sz w:val="28"/>
          <w:szCs w:val="28"/>
          <w:lang w:val="uk-UA" w:eastAsia="uk-UA"/>
        </w:rPr>
        <w:t>3. Контроль за виконанням рішення покласти на заступника міського голови – директора департаменту інфраструктури, житлової та комунальної політики Михайла СМУШАКА.</w:t>
      </w:r>
    </w:p>
    <w:p w:rsidR="006624C1" w:rsidRPr="006624C1" w:rsidRDefault="006624C1" w:rsidP="006624C1">
      <w:pPr>
        <w:jc w:val="left"/>
        <w:rPr>
          <w:sz w:val="28"/>
          <w:szCs w:val="28"/>
          <w:lang w:val="uk-UA" w:eastAsia="uk-UA"/>
        </w:rPr>
      </w:pPr>
    </w:p>
    <w:p w:rsidR="006624C1" w:rsidRPr="006624C1" w:rsidRDefault="006624C1" w:rsidP="006624C1">
      <w:pPr>
        <w:spacing w:before="100" w:beforeAutospacing="1" w:after="100" w:afterAutospacing="1"/>
        <w:rPr>
          <w:sz w:val="28"/>
          <w:szCs w:val="28"/>
          <w:lang w:val="uk-UA"/>
        </w:rPr>
      </w:pPr>
    </w:p>
    <w:p w:rsidR="00C605F6" w:rsidRDefault="006624C1" w:rsidP="006624C1">
      <w:pPr>
        <w:jc w:val="center"/>
        <w:rPr>
          <w:b/>
          <w:sz w:val="28"/>
          <w:szCs w:val="28"/>
          <w:lang w:val="uk-UA"/>
        </w:rPr>
      </w:pPr>
      <w:r w:rsidRPr="006624C1">
        <w:rPr>
          <w:sz w:val="28"/>
          <w:szCs w:val="28"/>
        </w:rPr>
        <w:t>Міський голова  </w:t>
      </w:r>
      <w:r w:rsidRPr="006624C1">
        <w:rPr>
          <w:sz w:val="28"/>
          <w:szCs w:val="28"/>
          <w:lang w:val="uk-UA"/>
        </w:rPr>
        <w:t xml:space="preserve">                                             </w:t>
      </w:r>
      <w:r w:rsidRPr="006624C1">
        <w:rPr>
          <w:sz w:val="28"/>
          <w:szCs w:val="28"/>
        </w:rPr>
        <w:t xml:space="preserve">      Руслан М</w:t>
      </w:r>
      <w:r w:rsidRPr="006624C1">
        <w:rPr>
          <w:sz w:val="28"/>
          <w:szCs w:val="28"/>
          <w:lang w:val="uk-UA"/>
        </w:rPr>
        <w:t>АРЦІНКІВ</w:t>
      </w: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F16194" w:rsidRDefault="00F16194" w:rsidP="00412BAB">
      <w:pPr>
        <w:jc w:val="center"/>
        <w:rPr>
          <w:b/>
          <w:sz w:val="28"/>
          <w:szCs w:val="28"/>
          <w:lang w:val="uk-UA"/>
        </w:rPr>
      </w:pPr>
    </w:p>
    <w:p w:rsidR="00F16194" w:rsidRDefault="00F16194" w:rsidP="00412BAB">
      <w:pPr>
        <w:jc w:val="center"/>
        <w:rPr>
          <w:b/>
          <w:sz w:val="28"/>
          <w:szCs w:val="28"/>
          <w:lang w:val="uk-UA"/>
        </w:rPr>
      </w:pPr>
    </w:p>
    <w:p w:rsidR="00F16194" w:rsidRDefault="00F16194" w:rsidP="00412BAB">
      <w:pPr>
        <w:jc w:val="center"/>
        <w:rPr>
          <w:b/>
          <w:sz w:val="28"/>
          <w:szCs w:val="28"/>
          <w:lang w:val="uk-UA"/>
        </w:rPr>
      </w:pPr>
    </w:p>
    <w:p w:rsidR="00F16194" w:rsidRDefault="00F16194" w:rsidP="00412BAB">
      <w:pPr>
        <w:jc w:val="center"/>
        <w:rPr>
          <w:b/>
          <w:sz w:val="28"/>
          <w:szCs w:val="28"/>
          <w:lang w:val="uk-UA"/>
        </w:rPr>
      </w:pPr>
    </w:p>
    <w:p w:rsidR="006624C1" w:rsidRDefault="006624C1" w:rsidP="00412BAB">
      <w:pPr>
        <w:jc w:val="center"/>
        <w:rPr>
          <w:b/>
          <w:sz w:val="28"/>
          <w:szCs w:val="28"/>
          <w:lang w:val="uk-UA"/>
        </w:rPr>
      </w:pPr>
    </w:p>
    <w:p w:rsidR="006624C1" w:rsidRDefault="006624C1" w:rsidP="00412BAB">
      <w:pPr>
        <w:jc w:val="center"/>
        <w:rPr>
          <w:b/>
          <w:sz w:val="28"/>
          <w:szCs w:val="28"/>
          <w:lang w:val="uk-UA"/>
        </w:rPr>
      </w:pPr>
    </w:p>
    <w:p w:rsidR="006624C1" w:rsidRDefault="006624C1" w:rsidP="00412BAB">
      <w:pPr>
        <w:jc w:val="center"/>
        <w:rPr>
          <w:b/>
          <w:sz w:val="28"/>
          <w:szCs w:val="28"/>
          <w:lang w:val="uk-UA"/>
        </w:rPr>
      </w:pPr>
    </w:p>
    <w:p w:rsidR="006624C1" w:rsidRDefault="006624C1" w:rsidP="00412BAB">
      <w:pPr>
        <w:jc w:val="center"/>
        <w:rPr>
          <w:b/>
          <w:sz w:val="28"/>
          <w:szCs w:val="28"/>
          <w:lang w:val="uk-UA"/>
        </w:rPr>
      </w:pPr>
    </w:p>
    <w:p w:rsidR="006624C1" w:rsidRDefault="006624C1" w:rsidP="00412BAB">
      <w:pPr>
        <w:jc w:val="center"/>
        <w:rPr>
          <w:b/>
          <w:sz w:val="28"/>
          <w:szCs w:val="28"/>
          <w:lang w:val="uk-UA"/>
        </w:rPr>
      </w:pPr>
    </w:p>
    <w:p w:rsidR="006624C1" w:rsidRDefault="006624C1" w:rsidP="00412BAB">
      <w:pPr>
        <w:jc w:val="center"/>
        <w:rPr>
          <w:b/>
          <w:sz w:val="28"/>
          <w:szCs w:val="28"/>
          <w:lang w:val="uk-UA"/>
        </w:rPr>
      </w:pPr>
    </w:p>
    <w:p w:rsidR="006624C1" w:rsidRDefault="006624C1" w:rsidP="00412BAB">
      <w:pPr>
        <w:jc w:val="center"/>
        <w:rPr>
          <w:b/>
          <w:sz w:val="28"/>
          <w:szCs w:val="28"/>
          <w:lang w:val="uk-UA"/>
        </w:rPr>
      </w:pPr>
    </w:p>
    <w:p w:rsidR="006624C1" w:rsidRDefault="006624C1" w:rsidP="00412BAB">
      <w:pPr>
        <w:jc w:val="center"/>
        <w:rPr>
          <w:b/>
          <w:sz w:val="28"/>
          <w:szCs w:val="28"/>
          <w:lang w:val="uk-UA"/>
        </w:rPr>
      </w:pPr>
    </w:p>
    <w:p w:rsidR="006624C1" w:rsidRDefault="006624C1" w:rsidP="00412BAB">
      <w:pPr>
        <w:jc w:val="center"/>
        <w:rPr>
          <w:b/>
          <w:sz w:val="28"/>
          <w:szCs w:val="28"/>
          <w:lang w:val="uk-UA"/>
        </w:rPr>
      </w:pPr>
    </w:p>
    <w:p w:rsidR="006624C1" w:rsidRDefault="006624C1" w:rsidP="00412BAB">
      <w:pPr>
        <w:jc w:val="center"/>
        <w:rPr>
          <w:b/>
          <w:sz w:val="28"/>
          <w:szCs w:val="28"/>
          <w:lang w:val="uk-UA"/>
        </w:rPr>
      </w:pPr>
    </w:p>
    <w:p w:rsidR="00F16194" w:rsidRDefault="00F16194" w:rsidP="00412BAB">
      <w:pPr>
        <w:jc w:val="center"/>
        <w:rPr>
          <w:b/>
          <w:sz w:val="28"/>
          <w:szCs w:val="28"/>
          <w:lang w:val="uk-UA"/>
        </w:rPr>
      </w:pP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:rsidR="00C605F6" w:rsidRDefault="00C605F6" w:rsidP="00412BAB">
      <w:pPr>
        <w:jc w:val="center"/>
        <w:rPr>
          <w:b/>
          <w:sz w:val="28"/>
          <w:szCs w:val="28"/>
          <w:lang w:val="uk-UA"/>
        </w:rPr>
      </w:pPr>
    </w:p>
    <w:p w:rsidR="00412BAB" w:rsidRPr="00412BAB" w:rsidRDefault="00412BAB" w:rsidP="00412BAB">
      <w:pPr>
        <w:jc w:val="center"/>
        <w:rPr>
          <w:b/>
          <w:sz w:val="28"/>
          <w:szCs w:val="28"/>
        </w:rPr>
      </w:pPr>
      <w:r w:rsidRPr="00412BAB">
        <w:rPr>
          <w:b/>
          <w:sz w:val="28"/>
          <w:szCs w:val="28"/>
          <w:lang w:val="uk-UA"/>
        </w:rPr>
        <w:t xml:space="preserve">про роботу КП </w:t>
      </w:r>
      <w:r w:rsidRPr="00412BAB">
        <w:rPr>
          <w:b/>
          <w:sz w:val="28"/>
          <w:szCs w:val="28"/>
        </w:rPr>
        <w:t>«Муніципальна дорожня к</w:t>
      </w:r>
      <w:r w:rsidRPr="00412BAB">
        <w:rPr>
          <w:b/>
          <w:sz w:val="28"/>
          <w:szCs w:val="28"/>
          <w:lang w:val="uk-UA"/>
        </w:rPr>
        <w:t>омпанія</w:t>
      </w:r>
      <w:r w:rsidRPr="00412BAB">
        <w:rPr>
          <w:b/>
          <w:sz w:val="28"/>
          <w:szCs w:val="28"/>
        </w:rPr>
        <w:t>»</w:t>
      </w:r>
    </w:p>
    <w:p w:rsidR="00412BAB" w:rsidRPr="00412BAB" w:rsidRDefault="00412BAB" w:rsidP="00412BAB">
      <w:pPr>
        <w:jc w:val="center"/>
        <w:rPr>
          <w:b/>
          <w:sz w:val="28"/>
          <w:szCs w:val="28"/>
          <w:lang w:val="uk-UA"/>
        </w:rPr>
      </w:pPr>
      <w:r w:rsidRPr="00412BAB">
        <w:rPr>
          <w:b/>
          <w:sz w:val="28"/>
          <w:szCs w:val="28"/>
          <w:lang w:val="uk-UA"/>
        </w:rPr>
        <w:t>з</w:t>
      </w:r>
      <w:r w:rsidRPr="00412BAB">
        <w:rPr>
          <w:b/>
          <w:sz w:val="28"/>
          <w:szCs w:val="28"/>
        </w:rPr>
        <w:t>а</w:t>
      </w:r>
      <w:r w:rsidRPr="00412BAB">
        <w:rPr>
          <w:b/>
          <w:sz w:val="28"/>
          <w:szCs w:val="28"/>
          <w:lang w:val="uk-UA"/>
        </w:rPr>
        <w:t xml:space="preserve"> </w:t>
      </w:r>
      <w:r w:rsidR="00AC1E6B">
        <w:rPr>
          <w:b/>
          <w:sz w:val="28"/>
          <w:szCs w:val="28"/>
          <w:lang w:val="uk-UA"/>
        </w:rPr>
        <w:t>12</w:t>
      </w:r>
      <w:r w:rsidR="0029250F">
        <w:rPr>
          <w:b/>
          <w:sz w:val="28"/>
          <w:szCs w:val="28"/>
          <w:lang w:val="uk-UA"/>
        </w:rPr>
        <w:t xml:space="preserve"> місяців </w:t>
      </w:r>
      <w:r w:rsidRPr="00412BAB">
        <w:rPr>
          <w:b/>
          <w:sz w:val="28"/>
          <w:szCs w:val="28"/>
        </w:rPr>
        <w:t>20</w:t>
      </w:r>
      <w:r w:rsidR="00647F22">
        <w:rPr>
          <w:b/>
          <w:sz w:val="28"/>
          <w:szCs w:val="28"/>
          <w:lang w:val="uk-UA"/>
        </w:rPr>
        <w:t>24</w:t>
      </w:r>
      <w:r w:rsidR="0029250F">
        <w:rPr>
          <w:b/>
          <w:sz w:val="28"/>
          <w:szCs w:val="28"/>
          <w:lang w:val="uk-UA"/>
        </w:rPr>
        <w:t xml:space="preserve"> ро</w:t>
      </w:r>
      <w:r w:rsidRPr="00412BAB">
        <w:rPr>
          <w:b/>
          <w:sz w:val="28"/>
          <w:szCs w:val="28"/>
          <w:lang w:val="uk-UA"/>
        </w:rPr>
        <w:t>к</w:t>
      </w:r>
      <w:r w:rsidR="0029250F">
        <w:rPr>
          <w:b/>
          <w:sz w:val="28"/>
          <w:szCs w:val="28"/>
          <w:lang w:val="uk-UA"/>
        </w:rPr>
        <w:t>у</w:t>
      </w:r>
      <w:r w:rsidRPr="00412BAB">
        <w:rPr>
          <w:b/>
          <w:sz w:val="28"/>
          <w:szCs w:val="28"/>
          <w:lang w:val="uk-UA"/>
        </w:rPr>
        <w:t xml:space="preserve"> </w:t>
      </w:r>
    </w:p>
    <w:p w:rsidR="002B4F34" w:rsidRPr="00F85A6E" w:rsidRDefault="002B4F34" w:rsidP="002B4F34">
      <w:pPr>
        <w:jc w:val="center"/>
        <w:rPr>
          <w:b/>
          <w:sz w:val="28"/>
          <w:szCs w:val="28"/>
        </w:rPr>
      </w:pPr>
    </w:p>
    <w:p w:rsidR="002B4F34" w:rsidRPr="00F85A6E" w:rsidRDefault="002B4F34" w:rsidP="002B4F34">
      <w:pPr>
        <w:jc w:val="center"/>
        <w:rPr>
          <w:b/>
          <w:sz w:val="28"/>
          <w:szCs w:val="28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Pr="00C605F6" w:rsidRDefault="00C605F6" w:rsidP="00C605F6">
      <w:pPr>
        <w:jc w:val="center"/>
        <w:rPr>
          <w:b/>
          <w:sz w:val="28"/>
          <w:szCs w:val="28"/>
          <w:lang w:val="uk-UA"/>
        </w:rPr>
      </w:pPr>
      <w:r w:rsidRPr="00C605F6">
        <w:rPr>
          <w:b/>
          <w:sz w:val="28"/>
          <w:szCs w:val="28"/>
          <w:lang w:val="uk-UA"/>
        </w:rPr>
        <w:t>Івано-Франківськ</w:t>
      </w:r>
    </w:p>
    <w:p w:rsidR="00C605F6" w:rsidRPr="00C605F6" w:rsidRDefault="00C605F6" w:rsidP="00C605F6">
      <w:pPr>
        <w:jc w:val="center"/>
        <w:rPr>
          <w:b/>
          <w:sz w:val="28"/>
          <w:szCs w:val="28"/>
        </w:rPr>
      </w:pPr>
      <w:r w:rsidRPr="00C605F6">
        <w:rPr>
          <w:b/>
          <w:sz w:val="28"/>
          <w:szCs w:val="28"/>
        </w:rPr>
        <w:t>20</w:t>
      </w:r>
      <w:r w:rsidR="00647F22">
        <w:rPr>
          <w:b/>
          <w:sz w:val="28"/>
          <w:szCs w:val="28"/>
          <w:lang w:val="uk-UA"/>
        </w:rPr>
        <w:t>25</w:t>
      </w:r>
      <w:r w:rsidRPr="00C605F6">
        <w:rPr>
          <w:b/>
          <w:sz w:val="28"/>
          <w:szCs w:val="28"/>
        </w:rPr>
        <w:t xml:space="preserve"> </w:t>
      </w: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C605F6" w:rsidRDefault="00C605F6" w:rsidP="002B4F34">
      <w:pPr>
        <w:spacing w:line="280" w:lineRule="exact"/>
        <w:rPr>
          <w:b/>
          <w:sz w:val="28"/>
          <w:szCs w:val="28"/>
          <w:lang w:val="uk-UA"/>
        </w:rPr>
      </w:pPr>
    </w:p>
    <w:p w:rsidR="002B4F34" w:rsidRPr="00412BAB" w:rsidRDefault="002B4F34" w:rsidP="002B4F34">
      <w:pPr>
        <w:spacing w:line="280" w:lineRule="exact"/>
        <w:rPr>
          <w:sz w:val="28"/>
          <w:szCs w:val="28"/>
          <w:lang w:val="uk-UA"/>
        </w:rPr>
      </w:pPr>
      <w:r w:rsidRPr="00412BAB">
        <w:rPr>
          <w:b/>
          <w:sz w:val="28"/>
          <w:szCs w:val="28"/>
          <w:lang w:val="uk-UA"/>
        </w:rPr>
        <w:t>1. Загальна інформація про підприємство</w:t>
      </w:r>
    </w:p>
    <w:p w:rsidR="002B4F34" w:rsidRPr="00412BAB" w:rsidRDefault="002B4F34" w:rsidP="002B4F34">
      <w:pPr>
        <w:jc w:val="left"/>
        <w:rPr>
          <w:b/>
          <w:color w:val="000000"/>
          <w:sz w:val="28"/>
          <w:szCs w:val="28"/>
          <w:lang w:val="uk-UA"/>
        </w:rPr>
      </w:pPr>
    </w:p>
    <w:p w:rsidR="002B4F34" w:rsidRPr="00412BAB" w:rsidRDefault="002B4F34" w:rsidP="002B4F34">
      <w:pPr>
        <w:ind w:firstLine="360"/>
        <w:rPr>
          <w:sz w:val="28"/>
          <w:szCs w:val="28"/>
          <w:lang w:val="uk-UA"/>
        </w:rPr>
      </w:pPr>
      <w:r w:rsidRPr="00412BAB">
        <w:rPr>
          <w:color w:val="000000"/>
          <w:sz w:val="28"/>
          <w:szCs w:val="28"/>
          <w:lang w:val="uk-UA"/>
        </w:rPr>
        <w:t>Комунальне підприємство "Муніципальна дорожня компанія"</w:t>
      </w:r>
      <w:r w:rsidRPr="00412BAB">
        <w:rPr>
          <w:sz w:val="28"/>
          <w:szCs w:val="28"/>
          <w:lang w:val="uk-UA"/>
        </w:rPr>
        <w:t>, засноване на комунальній власності територіальної громади міста рішенням 3-ї сесії Івано-Франківської міської ради</w:t>
      </w:r>
      <w:r w:rsidRPr="00412BAB">
        <w:rPr>
          <w:color w:val="000000"/>
          <w:sz w:val="28"/>
          <w:szCs w:val="28"/>
          <w:lang w:val="uk-UA"/>
        </w:rPr>
        <w:t xml:space="preserve"> і зареєстровано в Єдиному державному реєстрі юридичних осіб 11 лютого 2016 року.  Статутний к</w:t>
      </w:r>
      <w:r w:rsidR="00D57E1C">
        <w:rPr>
          <w:color w:val="000000"/>
          <w:sz w:val="28"/>
          <w:szCs w:val="28"/>
          <w:lang w:val="uk-UA"/>
        </w:rPr>
        <w:t xml:space="preserve">апітал підприємства становить </w:t>
      </w:r>
      <w:r w:rsidR="00D57E1C" w:rsidRPr="009010A6">
        <w:rPr>
          <w:b/>
          <w:color w:val="000000"/>
          <w:sz w:val="28"/>
          <w:szCs w:val="28"/>
          <w:lang w:val="uk-UA"/>
        </w:rPr>
        <w:t>70 0</w:t>
      </w:r>
      <w:r w:rsidRPr="009010A6">
        <w:rPr>
          <w:b/>
          <w:color w:val="000000"/>
          <w:sz w:val="28"/>
          <w:szCs w:val="28"/>
          <w:lang w:val="uk-UA"/>
        </w:rPr>
        <w:t>00</w:t>
      </w:r>
      <w:r w:rsidRPr="00412BAB">
        <w:rPr>
          <w:color w:val="000000"/>
          <w:sz w:val="28"/>
          <w:szCs w:val="28"/>
          <w:lang w:val="uk-UA"/>
        </w:rPr>
        <w:t xml:space="preserve"> тис. грн.</w:t>
      </w:r>
      <w:r w:rsidRPr="00412BAB">
        <w:rPr>
          <w:sz w:val="28"/>
          <w:szCs w:val="28"/>
          <w:lang w:val="uk-UA"/>
        </w:rPr>
        <w:t xml:space="preserve"> </w:t>
      </w:r>
    </w:p>
    <w:p w:rsidR="002B4F34" w:rsidRPr="00412BAB" w:rsidRDefault="002B4F34" w:rsidP="002B4F34">
      <w:pPr>
        <w:ind w:firstLine="360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412BAB">
        <w:rPr>
          <w:sz w:val="28"/>
          <w:szCs w:val="28"/>
          <w:lang w:val="uk-UA"/>
        </w:rPr>
        <w:t>Відповідно Статуту та довідки з Єдиного державного реєстру юридичних осіб, фізичних осіб-підприємців та громадських формувань характеристика підприємства має наступний вигляд:</w:t>
      </w:r>
    </w:p>
    <w:p w:rsidR="002B4F34" w:rsidRPr="00412BAB" w:rsidRDefault="002B4F34" w:rsidP="002B4F34">
      <w:pPr>
        <w:shd w:val="clear" w:color="auto" w:fill="FFFFFF"/>
        <w:spacing w:before="100" w:beforeAutospacing="1" w:after="96" w:line="255" w:lineRule="atLeast"/>
        <w:rPr>
          <w:color w:val="000000"/>
          <w:sz w:val="28"/>
          <w:szCs w:val="28"/>
          <w:lang w:val="uk-UA"/>
        </w:rPr>
      </w:pPr>
      <w:r w:rsidRPr="00412BAB">
        <w:rPr>
          <w:b/>
          <w:color w:val="000000"/>
          <w:sz w:val="28"/>
          <w:szCs w:val="28"/>
          <w:lang w:val="uk-UA"/>
        </w:rPr>
        <w:t>Найменування підприємства.</w:t>
      </w:r>
      <w:r w:rsidRPr="00412BAB">
        <w:rPr>
          <w:color w:val="000000"/>
          <w:sz w:val="28"/>
          <w:szCs w:val="28"/>
          <w:lang w:val="uk-UA"/>
        </w:rPr>
        <w:t xml:space="preserve"> </w:t>
      </w:r>
    </w:p>
    <w:p w:rsidR="002B4F34" w:rsidRPr="00412BAB" w:rsidRDefault="002B4F34" w:rsidP="002B4F34">
      <w:pPr>
        <w:rPr>
          <w:sz w:val="28"/>
          <w:szCs w:val="28"/>
          <w:lang w:val="uk-UA"/>
        </w:rPr>
      </w:pPr>
      <w:r w:rsidRPr="00412BAB">
        <w:rPr>
          <w:sz w:val="28"/>
          <w:szCs w:val="28"/>
          <w:lang w:val="uk-UA"/>
        </w:rPr>
        <w:t>Повна назва:</w:t>
      </w:r>
    </w:p>
    <w:p w:rsidR="002B4F34" w:rsidRPr="00412BAB" w:rsidRDefault="002B4F34" w:rsidP="002B4F34">
      <w:pPr>
        <w:jc w:val="left"/>
        <w:rPr>
          <w:b/>
          <w:sz w:val="28"/>
          <w:szCs w:val="28"/>
          <w:lang w:val="uk-UA"/>
        </w:rPr>
      </w:pPr>
      <w:r w:rsidRPr="00412BAB">
        <w:rPr>
          <w:b/>
          <w:sz w:val="28"/>
          <w:szCs w:val="28"/>
          <w:lang w:val="uk-UA"/>
        </w:rPr>
        <w:t>Комунальне підприємство «Муніципальна дорожня компанія» Ідентифікаційний код - 40270150</w:t>
      </w:r>
    </w:p>
    <w:p w:rsidR="002B4F34" w:rsidRPr="00412BAB" w:rsidRDefault="002B4F34" w:rsidP="002B4F34">
      <w:pPr>
        <w:jc w:val="left"/>
        <w:rPr>
          <w:sz w:val="28"/>
          <w:szCs w:val="28"/>
          <w:lang w:val="uk-UA"/>
        </w:rPr>
      </w:pPr>
      <w:r w:rsidRPr="00412BAB">
        <w:rPr>
          <w:sz w:val="28"/>
          <w:szCs w:val="28"/>
          <w:lang w:val="uk-UA"/>
        </w:rPr>
        <w:t xml:space="preserve">Скорочена назва: </w:t>
      </w:r>
      <w:r w:rsidRPr="00412BAB">
        <w:rPr>
          <w:b/>
          <w:sz w:val="28"/>
          <w:szCs w:val="28"/>
          <w:lang w:val="uk-UA"/>
        </w:rPr>
        <w:t>КП «Муніципальна дорожня компанія»</w:t>
      </w:r>
    </w:p>
    <w:p w:rsidR="002B4F34" w:rsidRPr="00412BAB" w:rsidRDefault="002B4F34" w:rsidP="002B4F34">
      <w:pPr>
        <w:jc w:val="left"/>
        <w:rPr>
          <w:b/>
          <w:sz w:val="28"/>
          <w:szCs w:val="28"/>
          <w:lang w:val="uk-UA"/>
        </w:rPr>
      </w:pPr>
      <w:r w:rsidRPr="00412BAB">
        <w:rPr>
          <w:b/>
          <w:sz w:val="28"/>
          <w:szCs w:val="28"/>
          <w:lang w:val="uk-UA"/>
        </w:rPr>
        <w:t>Організаційно-правова форма:</w:t>
      </w:r>
      <w:r w:rsidRPr="00412BAB">
        <w:rPr>
          <w:sz w:val="28"/>
          <w:szCs w:val="28"/>
          <w:lang w:val="uk-UA"/>
        </w:rPr>
        <w:t xml:space="preserve"> </w:t>
      </w:r>
      <w:r w:rsidRPr="00412BAB">
        <w:rPr>
          <w:b/>
          <w:sz w:val="28"/>
          <w:szCs w:val="28"/>
          <w:lang w:val="uk-UA"/>
        </w:rPr>
        <w:t xml:space="preserve">Комунальне підприємство. </w:t>
      </w:r>
    </w:p>
    <w:p w:rsidR="002B4F34" w:rsidRPr="00412BAB" w:rsidRDefault="002B4F34" w:rsidP="002B4F34">
      <w:pPr>
        <w:jc w:val="left"/>
        <w:rPr>
          <w:sz w:val="28"/>
          <w:szCs w:val="28"/>
          <w:lang w:val="uk-UA"/>
        </w:rPr>
      </w:pPr>
      <w:r w:rsidRPr="00412BAB">
        <w:rPr>
          <w:b/>
          <w:sz w:val="28"/>
          <w:szCs w:val="28"/>
          <w:lang w:val="uk-UA"/>
        </w:rPr>
        <w:t>Код за КОПФГ-150</w:t>
      </w:r>
    </w:p>
    <w:p w:rsidR="002B4F34" w:rsidRPr="00412BAB" w:rsidRDefault="002B4F34" w:rsidP="002B4F34">
      <w:pPr>
        <w:shd w:val="clear" w:color="auto" w:fill="FFFFFF"/>
        <w:spacing w:before="100" w:beforeAutospacing="1" w:after="96" w:line="255" w:lineRule="atLeast"/>
        <w:rPr>
          <w:color w:val="000000"/>
          <w:sz w:val="28"/>
          <w:szCs w:val="28"/>
          <w:lang w:val="uk-UA"/>
        </w:rPr>
      </w:pPr>
      <w:r w:rsidRPr="00412BAB">
        <w:rPr>
          <w:color w:val="000000"/>
          <w:sz w:val="28"/>
          <w:szCs w:val="28"/>
          <w:lang w:val="uk-UA"/>
        </w:rPr>
        <w:t>КП «Муніципальна дорожня компанія» є унітарним комерційним підприємством, утвореним на базі відокремленої частини комунальної власності територіальної громади міста Івано-Франківська і входить до сфери управління Івано-Франківської міської ради.</w:t>
      </w:r>
    </w:p>
    <w:p w:rsidR="002B4F34" w:rsidRPr="00412BAB" w:rsidRDefault="002B4F34" w:rsidP="002B4F34">
      <w:pPr>
        <w:shd w:val="clear" w:color="auto" w:fill="FFFFFF"/>
        <w:spacing w:before="100" w:beforeAutospacing="1" w:after="96" w:line="255" w:lineRule="atLeast"/>
        <w:jc w:val="left"/>
        <w:rPr>
          <w:color w:val="000000"/>
          <w:sz w:val="28"/>
          <w:szCs w:val="28"/>
          <w:lang w:val="uk-UA"/>
        </w:rPr>
      </w:pPr>
      <w:r w:rsidRPr="00412BAB">
        <w:rPr>
          <w:b/>
          <w:color w:val="000000"/>
          <w:sz w:val="28"/>
          <w:szCs w:val="28"/>
          <w:lang w:val="uk-UA"/>
        </w:rPr>
        <w:t>Засновником Підприємства</w:t>
      </w:r>
      <w:r w:rsidRPr="00412BAB">
        <w:rPr>
          <w:color w:val="000000"/>
          <w:sz w:val="28"/>
          <w:szCs w:val="28"/>
          <w:lang w:val="uk-UA"/>
        </w:rPr>
        <w:t xml:space="preserve"> є територіальна громада міста Івано-Франківська в особі Івано-Франківської міської ради.</w:t>
      </w:r>
    </w:p>
    <w:p w:rsidR="007C1CE7" w:rsidRPr="00412BAB" w:rsidRDefault="002B4F34" w:rsidP="002B4F34">
      <w:pPr>
        <w:jc w:val="left"/>
        <w:rPr>
          <w:b/>
          <w:color w:val="000000"/>
          <w:sz w:val="28"/>
          <w:szCs w:val="28"/>
          <w:lang w:val="uk-UA"/>
        </w:rPr>
      </w:pPr>
      <w:r w:rsidRPr="00412BAB">
        <w:rPr>
          <w:b/>
          <w:color w:val="000000"/>
          <w:sz w:val="28"/>
          <w:szCs w:val="28"/>
          <w:lang w:val="uk-UA"/>
        </w:rPr>
        <w:t>Адреса</w:t>
      </w:r>
      <w:r w:rsidRPr="00412BAB">
        <w:rPr>
          <w:color w:val="000000"/>
          <w:sz w:val="28"/>
          <w:szCs w:val="28"/>
          <w:lang w:val="uk-UA"/>
        </w:rPr>
        <w:t xml:space="preserve"> (згідно з реєстраційними документами): 76007, м. Івано-Франківськ, вул. Максимовича,13</w:t>
      </w:r>
      <w:r w:rsidRPr="00412BAB">
        <w:rPr>
          <w:color w:val="000000"/>
          <w:sz w:val="28"/>
          <w:szCs w:val="28"/>
          <w:lang w:val="uk-UA"/>
        </w:rPr>
        <w:br/>
      </w:r>
    </w:p>
    <w:p w:rsidR="00DE154C" w:rsidRPr="00412BAB" w:rsidRDefault="002B4F34" w:rsidP="002B4F34">
      <w:pPr>
        <w:jc w:val="left"/>
        <w:rPr>
          <w:b/>
          <w:bCs/>
          <w:sz w:val="28"/>
          <w:szCs w:val="28"/>
          <w:u w:val="single"/>
          <w:lang w:val="uk-UA"/>
        </w:rPr>
      </w:pPr>
      <w:r w:rsidRPr="00412BAB">
        <w:rPr>
          <w:b/>
          <w:color w:val="000000"/>
          <w:sz w:val="28"/>
          <w:szCs w:val="28"/>
          <w:lang w:val="uk-UA"/>
        </w:rPr>
        <w:t>Поштова адреса:</w:t>
      </w:r>
      <w:r w:rsidRPr="00412BAB">
        <w:rPr>
          <w:color w:val="000000"/>
          <w:sz w:val="28"/>
          <w:szCs w:val="28"/>
          <w:lang w:val="uk-UA"/>
        </w:rPr>
        <w:t xml:space="preserve"> 76007, м. Івано-Франківськ, вул. Максимовича,13</w:t>
      </w:r>
      <w:r w:rsidRPr="00412BAB">
        <w:rPr>
          <w:color w:val="000000"/>
          <w:sz w:val="28"/>
          <w:szCs w:val="28"/>
          <w:lang w:val="uk-UA"/>
        </w:rPr>
        <w:br/>
      </w:r>
      <w:r w:rsidRPr="00412BAB">
        <w:rPr>
          <w:color w:val="000000"/>
          <w:sz w:val="28"/>
          <w:szCs w:val="28"/>
          <w:lang w:val="uk-UA"/>
        </w:rPr>
        <w:br/>
      </w:r>
    </w:p>
    <w:p w:rsidR="002B4F34" w:rsidRPr="00412BAB" w:rsidRDefault="002B4F34" w:rsidP="002B4F34">
      <w:pPr>
        <w:jc w:val="left"/>
        <w:rPr>
          <w:b/>
          <w:bCs/>
          <w:sz w:val="28"/>
          <w:szCs w:val="28"/>
          <w:u w:val="single"/>
          <w:lang w:val="uk-UA"/>
        </w:rPr>
      </w:pPr>
      <w:r w:rsidRPr="00412BAB">
        <w:rPr>
          <w:b/>
          <w:bCs/>
          <w:sz w:val="28"/>
          <w:szCs w:val="28"/>
          <w:u w:val="single"/>
          <w:lang w:val="uk-UA"/>
        </w:rPr>
        <w:t>2. Аналіз роботи підприємства</w:t>
      </w:r>
    </w:p>
    <w:p w:rsidR="002B4F34" w:rsidRPr="00412BAB" w:rsidRDefault="002B4F34" w:rsidP="002B4F34">
      <w:pPr>
        <w:spacing w:line="280" w:lineRule="exact"/>
        <w:jc w:val="left"/>
        <w:rPr>
          <w:b/>
          <w:bCs/>
          <w:sz w:val="28"/>
          <w:szCs w:val="28"/>
          <w:lang w:val="uk-UA"/>
        </w:rPr>
      </w:pPr>
    </w:p>
    <w:p w:rsidR="007C1CE7" w:rsidRPr="00412BAB" w:rsidRDefault="007C1CE7" w:rsidP="002B4F34">
      <w:pPr>
        <w:spacing w:line="280" w:lineRule="exact"/>
        <w:jc w:val="left"/>
        <w:rPr>
          <w:b/>
          <w:bCs/>
          <w:sz w:val="28"/>
          <w:szCs w:val="28"/>
          <w:lang w:val="uk-UA"/>
        </w:rPr>
      </w:pPr>
    </w:p>
    <w:p w:rsidR="002B4F34" w:rsidRPr="00412BAB" w:rsidRDefault="002B4F34" w:rsidP="002B4F34">
      <w:pPr>
        <w:spacing w:line="280" w:lineRule="exact"/>
        <w:jc w:val="left"/>
        <w:rPr>
          <w:b/>
          <w:sz w:val="28"/>
          <w:szCs w:val="28"/>
          <w:lang w:val="uk-UA"/>
        </w:rPr>
      </w:pPr>
      <w:r w:rsidRPr="00412BAB">
        <w:rPr>
          <w:b/>
          <w:bCs/>
          <w:sz w:val="28"/>
          <w:szCs w:val="28"/>
          <w:lang w:val="uk-UA"/>
        </w:rPr>
        <w:t xml:space="preserve">2.1.Інформація про трудові ресурси </w:t>
      </w:r>
    </w:p>
    <w:p w:rsidR="002B4F34" w:rsidRPr="00412BAB" w:rsidRDefault="002B4F34" w:rsidP="002B4F34">
      <w:pPr>
        <w:spacing w:line="280" w:lineRule="exact"/>
        <w:rPr>
          <w:b/>
          <w:sz w:val="28"/>
          <w:szCs w:val="28"/>
          <w:lang w:val="uk-UA"/>
        </w:rPr>
      </w:pPr>
    </w:p>
    <w:p w:rsidR="002B4F34" w:rsidRPr="00412BAB" w:rsidRDefault="002B4F34" w:rsidP="002B4F34">
      <w:pPr>
        <w:ind w:firstLine="708"/>
        <w:rPr>
          <w:sz w:val="28"/>
          <w:szCs w:val="28"/>
          <w:lang w:val="uk-UA"/>
        </w:rPr>
      </w:pPr>
      <w:r w:rsidRPr="00412BAB">
        <w:rPr>
          <w:sz w:val="28"/>
          <w:szCs w:val="28"/>
          <w:lang w:val="uk-UA"/>
        </w:rPr>
        <w:t xml:space="preserve">Для забезпечення ведення господарської діяльності КП «Муніципальна дорожня компанія» майже повністю укомплектоване необхідною кількістю працівників відповідної кваліфікації. На підприємстві працюють досвідчені працівники зі стажем роботи понад 10 років. Некомплект робітників з благоустрою змушує керівництво вживати </w:t>
      </w:r>
      <w:r w:rsidRPr="00412BAB">
        <w:rPr>
          <w:sz w:val="28"/>
          <w:szCs w:val="28"/>
          <w:lang w:val="uk-UA"/>
        </w:rPr>
        <w:lastRenderedPageBreak/>
        <w:t>заходів щодо придбання сучасної комунальної техніки і збільшення частки механізованого прибирання.</w:t>
      </w:r>
    </w:p>
    <w:p w:rsidR="002B4F34" w:rsidRPr="00412BAB" w:rsidRDefault="002B4F34" w:rsidP="002B4F34">
      <w:pPr>
        <w:ind w:firstLine="708"/>
        <w:rPr>
          <w:sz w:val="28"/>
          <w:szCs w:val="28"/>
          <w:lang w:val="uk-UA"/>
        </w:rPr>
      </w:pPr>
    </w:p>
    <w:tbl>
      <w:tblPr>
        <w:tblW w:w="8931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2693"/>
        <w:gridCol w:w="2694"/>
      </w:tblGrid>
      <w:tr w:rsidR="002B4F34" w:rsidRPr="00F85A6E" w:rsidTr="00D1174A">
        <w:trPr>
          <w:trHeight w:val="67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4F34" w:rsidRPr="00186000" w:rsidRDefault="002B4F34" w:rsidP="008B67EB">
            <w:pPr>
              <w:spacing w:line="280" w:lineRule="exact"/>
              <w:jc w:val="center"/>
              <w:rPr>
                <w:b/>
                <w:sz w:val="22"/>
                <w:szCs w:val="22"/>
                <w:lang w:val="uk-UA"/>
              </w:rPr>
            </w:pPr>
            <w:r w:rsidRPr="00186000">
              <w:rPr>
                <w:b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F34" w:rsidRPr="00186000" w:rsidRDefault="002B4F34" w:rsidP="00D1174A">
            <w:pPr>
              <w:spacing w:line="280" w:lineRule="exact"/>
              <w:jc w:val="center"/>
              <w:rPr>
                <w:b/>
                <w:sz w:val="22"/>
                <w:szCs w:val="22"/>
                <w:u w:val="single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Станом на 01.01</w:t>
            </w:r>
            <w:r w:rsidR="00647F22">
              <w:rPr>
                <w:b/>
                <w:sz w:val="22"/>
                <w:szCs w:val="22"/>
                <w:lang w:val="uk-UA"/>
              </w:rPr>
              <w:t>.2024</w:t>
            </w:r>
            <w:r w:rsidRPr="00982AA5">
              <w:rPr>
                <w:b/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F34" w:rsidRDefault="00647F22" w:rsidP="0029250F">
            <w:pPr>
              <w:spacing w:line="280" w:lineRule="exact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 w:eastAsia="uk-UA"/>
              </w:rPr>
              <w:t>Станом на 01.01.2025</w:t>
            </w:r>
            <w:r w:rsidR="002B4F34">
              <w:rPr>
                <w:b/>
                <w:sz w:val="22"/>
                <w:szCs w:val="22"/>
                <w:lang w:val="uk-UA" w:eastAsia="uk-UA"/>
              </w:rPr>
              <w:t xml:space="preserve"> року</w:t>
            </w:r>
          </w:p>
        </w:tc>
      </w:tr>
      <w:tr w:rsidR="002B4F34" w:rsidRPr="00F85A6E" w:rsidTr="00D1174A">
        <w:trPr>
          <w:trHeight w:val="5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4F34" w:rsidRPr="00F85A6E" w:rsidRDefault="000D328A" w:rsidP="008B67EB">
            <w:pPr>
              <w:spacing w:line="280" w:lineRule="exact"/>
              <w:jc w:val="left"/>
              <w:rPr>
                <w:lang w:val="uk-UA"/>
              </w:rPr>
            </w:pPr>
            <w:r>
              <w:rPr>
                <w:lang w:val="uk-UA"/>
              </w:rPr>
              <w:t>1. Середньоспис</w:t>
            </w:r>
            <w:r w:rsidR="002B4F34">
              <w:rPr>
                <w:lang w:val="uk-UA"/>
              </w:rPr>
              <w:t>кова чисельність</w:t>
            </w:r>
            <w:r w:rsidR="002B4F34" w:rsidRPr="00F85A6E">
              <w:rPr>
                <w:lang w:val="uk-UA"/>
              </w:rPr>
              <w:t xml:space="preserve"> </w:t>
            </w:r>
            <w:r w:rsidR="00D57E1C">
              <w:rPr>
                <w:lang w:val="uk-UA"/>
              </w:rPr>
              <w:t xml:space="preserve">штатних </w:t>
            </w:r>
            <w:r w:rsidR="002B4F34" w:rsidRPr="00F85A6E">
              <w:rPr>
                <w:lang w:val="uk-UA"/>
              </w:rPr>
              <w:t xml:space="preserve">працівників, </w:t>
            </w:r>
            <w:r w:rsidR="002B4F34">
              <w:rPr>
                <w:lang w:val="uk-UA"/>
              </w:rPr>
              <w:t>(</w:t>
            </w:r>
            <w:r w:rsidR="002B4F34" w:rsidRPr="00F85A6E">
              <w:rPr>
                <w:lang w:val="uk-UA"/>
              </w:rPr>
              <w:t>чол.</w:t>
            </w:r>
            <w:r w:rsidR="002B4F34">
              <w:rPr>
                <w:lang w:val="uk-UA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F34" w:rsidRPr="00F85A6E" w:rsidRDefault="00647F22" w:rsidP="008B67EB">
            <w:pPr>
              <w:spacing w:line="28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  <w:r w:rsidR="00B843A2">
              <w:rPr>
                <w:lang w:val="uk-UA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F34" w:rsidRDefault="00B843A2" w:rsidP="0071503D">
            <w:pPr>
              <w:spacing w:line="28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241</w:t>
            </w:r>
          </w:p>
        </w:tc>
      </w:tr>
      <w:tr w:rsidR="002B4F34" w:rsidRPr="00F85A6E" w:rsidTr="00D1174A">
        <w:trPr>
          <w:trHeight w:val="42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B4F34" w:rsidRPr="00F85A6E" w:rsidRDefault="002B4F34" w:rsidP="008B67EB">
            <w:pPr>
              <w:spacing w:line="280" w:lineRule="exact"/>
              <w:jc w:val="left"/>
              <w:rPr>
                <w:lang w:val="uk-UA"/>
              </w:rPr>
            </w:pPr>
            <w:r w:rsidRPr="00F85A6E">
              <w:rPr>
                <w:lang w:val="uk-UA"/>
              </w:rPr>
              <w:t>2. В тому числі   ІТП та АУП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F34" w:rsidRPr="00F85A6E" w:rsidRDefault="00647F22" w:rsidP="0071503D">
            <w:pPr>
              <w:spacing w:line="28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24953" w:rsidRDefault="009E2801" w:rsidP="0071503D">
            <w:pPr>
              <w:spacing w:line="28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</w:tr>
      <w:tr w:rsidR="002B4F34" w:rsidRPr="00F85A6E" w:rsidTr="00D1174A">
        <w:trPr>
          <w:trHeight w:val="5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4F34" w:rsidRPr="00F85A6E" w:rsidRDefault="002B4F34" w:rsidP="008B67EB">
            <w:pPr>
              <w:spacing w:line="280" w:lineRule="exact"/>
              <w:jc w:val="left"/>
              <w:rPr>
                <w:lang w:val="uk-UA"/>
              </w:rPr>
            </w:pPr>
            <w:r w:rsidRPr="00F85A6E">
              <w:rPr>
                <w:lang w:val="uk-UA"/>
              </w:rPr>
              <w:t>3. Середньомісячна заробітна плата одного працівника, грн.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F34" w:rsidRPr="00F85A6E" w:rsidRDefault="00647F22" w:rsidP="00B843A2">
            <w:pPr>
              <w:spacing w:line="28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B843A2">
              <w:rPr>
                <w:lang w:val="uk-UA"/>
              </w:rPr>
              <w:t xml:space="preserve"> </w:t>
            </w:r>
            <w:r>
              <w:rPr>
                <w:lang w:val="uk-UA"/>
              </w:rPr>
              <w:t>429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24953" w:rsidRDefault="00B843A2" w:rsidP="0071503D">
            <w:pPr>
              <w:spacing w:line="28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20 084</w:t>
            </w:r>
          </w:p>
        </w:tc>
      </w:tr>
      <w:tr w:rsidR="002B4F34" w:rsidRPr="00F85A6E" w:rsidTr="00D1174A">
        <w:trPr>
          <w:trHeight w:val="48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404F" w:rsidRDefault="0047404F" w:rsidP="008B67EB">
            <w:pPr>
              <w:spacing w:line="280" w:lineRule="exact"/>
              <w:jc w:val="left"/>
              <w:rPr>
                <w:lang w:val="uk-UA"/>
              </w:rPr>
            </w:pPr>
            <w:r>
              <w:rPr>
                <w:lang w:val="uk-UA"/>
              </w:rPr>
              <w:t>4. В тому числі:</w:t>
            </w:r>
            <w:r w:rsidR="002B4F34" w:rsidRPr="00F85A6E">
              <w:rPr>
                <w:lang w:val="uk-UA"/>
              </w:rPr>
              <w:t xml:space="preserve">  </w:t>
            </w:r>
          </w:p>
          <w:p w:rsidR="002B4F34" w:rsidRPr="00F85A6E" w:rsidRDefault="002B4F34" w:rsidP="008B67EB">
            <w:pPr>
              <w:spacing w:line="280" w:lineRule="exact"/>
              <w:jc w:val="left"/>
              <w:rPr>
                <w:lang w:val="uk-UA"/>
              </w:rPr>
            </w:pPr>
            <w:r w:rsidRPr="00F85A6E">
              <w:rPr>
                <w:lang w:val="uk-UA"/>
              </w:rPr>
              <w:t>ІТП та АУП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F34" w:rsidRPr="00F85A6E" w:rsidRDefault="00647F22" w:rsidP="00B843A2">
            <w:pPr>
              <w:spacing w:line="28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  <w:r w:rsidR="00B843A2">
              <w:rPr>
                <w:lang w:val="uk-UA"/>
              </w:rPr>
              <w:t xml:space="preserve"> </w:t>
            </w:r>
            <w:r>
              <w:rPr>
                <w:lang w:val="uk-UA"/>
              </w:rPr>
              <w:t>102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24953" w:rsidRDefault="00B843A2" w:rsidP="0071503D">
            <w:pPr>
              <w:spacing w:line="28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30 650</w:t>
            </w:r>
          </w:p>
        </w:tc>
      </w:tr>
      <w:tr w:rsidR="0047404F" w:rsidRPr="00F85A6E" w:rsidTr="00D1174A">
        <w:trPr>
          <w:trHeight w:val="48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404F" w:rsidRPr="00F85A6E" w:rsidRDefault="0047404F" w:rsidP="008B67EB">
            <w:pPr>
              <w:spacing w:line="280" w:lineRule="exact"/>
              <w:jc w:val="left"/>
              <w:rPr>
                <w:lang w:val="uk-UA"/>
              </w:rPr>
            </w:pPr>
            <w:r>
              <w:rPr>
                <w:lang w:val="uk-UA"/>
              </w:rPr>
              <w:t>Робітники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7404F" w:rsidRDefault="00647F22" w:rsidP="00B843A2">
            <w:pPr>
              <w:spacing w:line="28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B843A2">
              <w:rPr>
                <w:lang w:val="uk-UA"/>
              </w:rPr>
              <w:t xml:space="preserve"> </w:t>
            </w:r>
            <w:r>
              <w:rPr>
                <w:lang w:val="uk-UA"/>
              </w:rPr>
              <w:t>203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7404F" w:rsidRDefault="00B843A2" w:rsidP="0071503D">
            <w:pPr>
              <w:spacing w:line="28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18 425</w:t>
            </w:r>
          </w:p>
        </w:tc>
      </w:tr>
    </w:tbl>
    <w:p w:rsidR="002B4F34" w:rsidRPr="00F85A6E" w:rsidRDefault="002B4F34" w:rsidP="002B4F34">
      <w:pPr>
        <w:spacing w:line="280" w:lineRule="exact"/>
        <w:rPr>
          <w:sz w:val="28"/>
          <w:szCs w:val="28"/>
          <w:u w:val="single"/>
          <w:lang w:val="uk-UA"/>
        </w:rPr>
      </w:pPr>
    </w:p>
    <w:p w:rsidR="00F16194" w:rsidRDefault="00F16194" w:rsidP="002B4F34">
      <w:pPr>
        <w:jc w:val="left"/>
        <w:rPr>
          <w:b/>
          <w:sz w:val="28"/>
          <w:szCs w:val="28"/>
          <w:lang w:val="uk-UA" w:eastAsia="uk-UA"/>
        </w:rPr>
      </w:pPr>
    </w:p>
    <w:p w:rsidR="002B4F34" w:rsidRPr="00412BAB" w:rsidRDefault="002B4F34" w:rsidP="002B4F34">
      <w:pPr>
        <w:jc w:val="left"/>
        <w:rPr>
          <w:b/>
          <w:sz w:val="28"/>
          <w:szCs w:val="28"/>
          <w:lang w:val="uk-UA" w:eastAsia="uk-UA"/>
        </w:rPr>
      </w:pPr>
      <w:r w:rsidRPr="00412BAB">
        <w:rPr>
          <w:b/>
          <w:sz w:val="28"/>
          <w:szCs w:val="28"/>
          <w:lang w:val="uk-UA" w:eastAsia="uk-UA"/>
        </w:rPr>
        <w:t>2.2. Матеріально-технічне забезпечення. Інформація про стан основних фондів</w:t>
      </w:r>
    </w:p>
    <w:p w:rsidR="002B4F34" w:rsidRPr="00412BAB" w:rsidRDefault="002B4F34" w:rsidP="002B4F34">
      <w:pPr>
        <w:spacing w:line="280" w:lineRule="exact"/>
        <w:ind w:left="360"/>
        <w:rPr>
          <w:b/>
          <w:sz w:val="28"/>
          <w:szCs w:val="28"/>
          <w:lang w:val="uk-UA"/>
        </w:rPr>
      </w:pPr>
    </w:p>
    <w:p w:rsidR="002B4F34" w:rsidRPr="00412BAB" w:rsidRDefault="002B4F34" w:rsidP="002B4F34">
      <w:pPr>
        <w:rPr>
          <w:sz w:val="28"/>
          <w:szCs w:val="28"/>
          <w:lang w:val="uk-UA"/>
        </w:rPr>
      </w:pPr>
      <w:r w:rsidRPr="00412BAB">
        <w:rPr>
          <w:sz w:val="28"/>
          <w:szCs w:val="28"/>
          <w:lang w:val="uk-UA"/>
        </w:rPr>
        <w:t xml:space="preserve">       Для забезпечення надання послуг з експлуатації, поточного і капітального ремонтів доріг, тротуарів, дворових територій міста Івано-</w:t>
      </w:r>
      <w:r w:rsidR="00D47C72">
        <w:rPr>
          <w:sz w:val="28"/>
          <w:szCs w:val="28"/>
          <w:lang w:val="uk-UA"/>
        </w:rPr>
        <w:t xml:space="preserve">Франківська, </w:t>
      </w:r>
      <w:r w:rsidRPr="00412BAB">
        <w:rPr>
          <w:sz w:val="28"/>
          <w:szCs w:val="28"/>
          <w:lang w:val="uk-UA"/>
        </w:rPr>
        <w:t>КП «Муніципальна дорожня компанія» передана в господарське відання матеріально-технічна база, яка розташована на вул. Максимовича,13 , яка укомплектована необхідною будівельною технікою, спеціалізованими машинами та механізмами.</w:t>
      </w:r>
    </w:p>
    <w:p w:rsidR="002B4F34" w:rsidRPr="00412BAB" w:rsidRDefault="002B4F34" w:rsidP="002B4F34">
      <w:pPr>
        <w:rPr>
          <w:sz w:val="28"/>
          <w:szCs w:val="28"/>
          <w:lang w:val="uk-UA"/>
        </w:rPr>
      </w:pPr>
    </w:p>
    <w:p w:rsidR="002B4F34" w:rsidRPr="00412BAB" w:rsidRDefault="002B4F34" w:rsidP="002B4F34">
      <w:pPr>
        <w:jc w:val="left"/>
        <w:rPr>
          <w:sz w:val="28"/>
          <w:szCs w:val="28"/>
          <w:lang w:val="uk-UA"/>
        </w:rPr>
      </w:pPr>
      <w:r w:rsidRPr="00412BAB">
        <w:rPr>
          <w:sz w:val="28"/>
          <w:szCs w:val="28"/>
          <w:lang w:val="uk-UA"/>
        </w:rPr>
        <w:t>На балансі п</w:t>
      </w:r>
      <w:r w:rsidR="007C2F20" w:rsidRPr="00412BAB">
        <w:rPr>
          <w:sz w:val="28"/>
          <w:szCs w:val="28"/>
          <w:lang w:val="uk-UA"/>
        </w:rPr>
        <w:t>ідприємства стано</w:t>
      </w:r>
      <w:r w:rsidR="00094623">
        <w:rPr>
          <w:sz w:val="28"/>
          <w:szCs w:val="28"/>
          <w:lang w:val="uk-UA"/>
        </w:rPr>
        <w:t>м на 01.01.2025</w:t>
      </w:r>
      <w:r w:rsidR="003015D7">
        <w:rPr>
          <w:sz w:val="28"/>
          <w:szCs w:val="28"/>
          <w:lang w:val="uk-UA"/>
        </w:rPr>
        <w:t xml:space="preserve"> </w:t>
      </w:r>
      <w:r w:rsidRPr="00412BAB">
        <w:rPr>
          <w:sz w:val="28"/>
          <w:szCs w:val="28"/>
          <w:lang w:val="uk-UA"/>
        </w:rPr>
        <w:t xml:space="preserve">року обліковуються основні фонди на загальну суму по залишковій вартості </w:t>
      </w:r>
      <w:r w:rsidR="00DD774B">
        <w:rPr>
          <w:sz w:val="28"/>
          <w:szCs w:val="28"/>
          <w:lang w:val="uk-UA"/>
        </w:rPr>
        <w:t>-</w:t>
      </w:r>
      <w:r w:rsidR="00527D29" w:rsidRPr="00412BAB">
        <w:rPr>
          <w:sz w:val="28"/>
          <w:szCs w:val="28"/>
          <w:lang w:val="uk-UA"/>
        </w:rPr>
        <w:t xml:space="preserve"> </w:t>
      </w:r>
      <w:r w:rsidR="00125182" w:rsidRPr="00125182">
        <w:rPr>
          <w:b/>
          <w:sz w:val="28"/>
          <w:szCs w:val="28"/>
          <w:lang w:val="uk-UA"/>
        </w:rPr>
        <w:t>593 386,0</w:t>
      </w:r>
      <w:r w:rsidR="00094623">
        <w:rPr>
          <w:b/>
          <w:sz w:val="28"/>
          <w:szCs w:val="28"/>
          <w:lang w:val="uk-UA"/>
        </w:rPr>
        <w:t xml:space="preserve"> </w:t>
      </w:r>
      <w:r w:rsidRPr="00412BAB">
        <w:rPr>
          <w:sz w:val="28"/>
          <w:szCs w:val="28"/>
          <w:lang w:val="uk-UA"/>
        </w:rPr>
        <w:t>тис. грн., із них:                                                                                                                - фонди виробн</w:t>
      </w:r>
      <w:r w:rsidR="007C2F20" w:rsidRPr="00412BAB">
        <w:rPr>
          <w:sz w:val="28"/>
          <w:szCs w:val="28"/>
          <w:lang w:val="uk-UA"/>
        </w:rPr>
        <w:t>и</w:t>
      </w:r>
      <w:r w:rsidR="00A7766B" w:rsidRPr="00412BAB">
        <w:rPr>
          <w:sz w:val="28"/>
          <w:szCs w:val="28"/>
          <w:lang w:val="uk-UA"/>
        </w:rPr>
        <w:t>чого призна</w:t>
      </w:r>
      <w:r w:rsidR="00461036">
        <w:rPr>
          <w:sz w:val="28"/>
          <w:szCs w:val="28"/>
          <w:lang w:val="uk-UA"/>
        </w:rPr>
        <w:t xml:space="preserve">чення – </w:t>
      </w:r>
      <w:r w:rsidR="00DD774B">
        <w:rPr>
          <w:sz w:val="28"/>
          <w:szCs w:val="28"/>
          <w:lang w:val="uk-UA"/>
        </w:rPr>
        <w:t>37 119,5</w:t>
      </w:r>
      <w:r w:rsidR="00094623">
        <w:rPr>
          <w:sz w:val="28"/>
          <w:szCs w:val="28"/>
          <w:lang w:val="uk-UA"/>
        </w:rPr>
        <w:t xml:space="preserve"> </w:t>
      </w:r>
      <w:r w:rsidRPr="00412BAB">
        <w:rPr>
          <w:sz w:val="28"/>
          <w:szCs w:val="28"/>
          <w:lang w:val="uk-UA"/>
        </w:rPr>
        <w:t>тис. грн.,                                                         - об’єкти</w:t>
      </w:r>
      <w:r w:rsidR="00554182">
        <w:rPr>
          <w:sz w:val="28"/>
          <w:szCs w:val="28"/>
          <w:lang w:val="uk-UA"/>
        </w:rPr>
        <w:t xml:space="preserve"> благоустрою (дороги, площі</w:t>
      </w:r>
      <w:r w:rsidR="00DB0408">
        <w:rPr>
          <w:sz w:val="28"/>
          <w:szCs w:val="28"/>
          <w:lang w:val="uk-UA"/>
        </w:rPr>
        <w:t xml:space="preserve">) – </w:t>
      </w:r>
      <w:r w:rsidR="00DD774B">
        <w:rPr>
          <w:sz w:val="28"/>
          <w:szCs w:val="28"/>
          <w:lang w:val="uk-UA"/>
        </w:rPr>
        <w:t>556 266,5</w:t>
      </w:r>
      <w:r w:rsidR="00461036" w:rsidRPr="00412BAB">
        <w:rPr>
          <w:sz w:val="28"/>
          <w:szCs w:val="28"/>
          <w:lang w:val="uk-UA"/>
        </w:rPr>
        <w:t xml:space="preserve"> </w:t>
      </w:r>
      <w:r w:rsidRPr="00412BAB">
        <w:rPr>
          <w:sz w:val="28"/>
          <w:szCs w:val="28"/>
          <w:lang w:val="uk-UA"/>
        </w:rPr>
        <w:t>тис. грн.</w:t>
      </w:r>
    </w:p>
    <w:p w:rsidR="002B4F34" w:rsidRPr="003A4CB9" w:rsidRDefault="002B4F34" w:rsidP="002B4F34">
      <w:pPr>
        <w:jc w:val="center"/>
        <w:rPr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</w:t>
      </w:r>
      <w:r w:rsidRPr="003A4CB9">
        <w:rPr>
          <w:lang w:val="uk-UA"/>
        </w:rPr>
        <w:t>тис. грн.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693"/>
        <w:gridCol w:w="2694"/>
      </w:tblGrid>
      <w:tr w:rsidR="002B4F34" w:rsidRPr="00094623" w:rsidTr="00F06CDE">
        <w:trPr>
          <w:trHeight w:val="569"/>
        </w:trPr>
        <w:tc>
          <w:tcPr>
            <w:tcW w:w="2977" w:type="dxa"/>
            <w:vAlign w:val="center"/>
          </w:tcPr>
          <w:p w:rsidR="002B4F34" w:rsidRPr="00F85A6E" w:rsidRDefault="002B4F34" w:rsidP="008B67EB">
            <w:pPr>
              <w:jc w:val="center"/>
              <w:rPr>
                <w:b/>
                <w:lang w:val="uk-UA" w:eastAsia="uk-UA"/>
              </w:rPr>
            </w:pPr>
            <w:r w:rsidRPr="00F85A6E">
              <w:rPr>
                <w:b/>
                <w:lang w:val="uk-UA" w:eastAsia="uk-UA"/>
              </w:rPr>
              <w:t>Найменування</w:t>
            </w:r>
          </w:p>
        </w:tc>
        <w:tc>
          <w:tcPr>
            <w:tcW w:w="2693" w:type="dxa"/>
            <w:vAlign w:val="center"/>
          </w:tcPr>
          <w:p w:rsidR="002B4F34" w:rsidRPr="001C7C32" w:rsidRDefault="00ED63A8" w:rsidP="008B67EB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>
              <w:rPr>
                <w:b/>
                <w:sz w:val="22"/>
                <w:szCs w:val="22"/>
                <w:lang w:val="uk-UA" w:eastAsia="uk-UA"/>
              </w:rPr>
              <w:t>Стано</w:t>
            </w:r>
            <w:r w:rsidR="00F45EE1">
              <w:rPr>
                <w:b/>
                <w:sz w:val="22"/>
                <w:szCs w:val="22"/>
                <w:lang w:val="uk-UA" w:eastAsia="uk-UA"/>
              </w:rPr>
              <w:t xml:space="preserve">м на </w:t>
            </w:r>
            <w:r w:rsidR="00094623">
              <w:rPr>
                <w:b/>
                <w:sz w:val="22"/>
                <w:szCs w:val="22"/>
                <w:lang w:val="uk-UA" w:eastAsia="uk-UA"/>
              </w:rPr>
              <w:t>01.01.2024</w:t>
            </w:r>
            <w:r w:rsidR="002B4F34">
              <w:rPr>
                <w:b/>
                <w:sz w:val="22"/>
                <w:szCs w:val="22"/>
                <w:lang w:val="uk-UA" w:eastAsia="uk-UA"/>
              </w:rPr>
              <w:t xml:space="preserve"> року</w:t>
            </w:r>
          </w:p>
        </w:tc>
        <w:tc>
          <w:tcPr>
            <w:tcW w:w="2694" w:type="dxa"/>
            <w:vAlign w:val="center"/>
          </w:tcPr>
          <w:p w:rsidR="002B4F34" w:rsidRDefault="00094623" w:rsidP="008B67EB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>
              <w:rPr>
                <w:b/>
                <w:sz w:val="22"/>
                <w:szCs w:val="22"/>
                <w:lang w:val="uk-UA" w:eastAsia="uk-UA"/>
              </w:rPr>
              <w:t>Станом на 01.01.2025</w:t>
            </w:r>
            <w:r w:rsidR="002B4F34">
              <w:rPr>
                <w:b/>
                <w:sz w:val="22"/>
                <w:szCs w:val="22"/>
                <w:lang w:val="uk-UA" w:eastAsia="uk-UA"/>
              </w:rPr>
              <w:t xml:space="preserve"> року</w:t>
            </w:r>
          </w:p>
        </w:tc>
      </w:tr>
      <w:tr w:rsidR="00527D29" w:rsidRPr="00094623" w:rsidTr="00094623">
        <w:trPr>
          <w:trHeight w:val="456"/>
        </w:trPr>
        <w:tc>
          <w:tcPr>
            <w:tcW w:w="2977" w:type="dxa"/>
            <w:vAlign w:val="center"/>
          </w:tcPr>
          <w:p w:rsidR="00527D29" w:rsidRPr="00F85A6E" w:rsidRDefault="00527D29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Будівлі і споруди</w:t>
            </w:r>
          </w:p>
        </w:tc>
        <w:tc>
          <w:tcPr>
            <w:tcW w:w="2693" w:type="dxa"/>
            <w:vAlign w:val="center"/>
          </w:tcPr>
          <w:p w:rsidR="00527D29" w:rsidRPr="00F85A6E" w:rsidRDefault="00F45EE1" w:rsidP="0009462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968,5</w:t>
            </w:r>
          </w:p>
        </w:tc>
        <w:tc>
          <w:tcPr>
            <w:tcW w:w="2694" w:type="dxa"/>
            <w:vAlign w:val="center"/>
          </w:tcPr>
          <w:p w:rsidR="00527D29" w:rsidRPr="00A7766B" w:rsidRDefault="009757F3" w:rsidP="00527D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968,5</w:t>
            </w:r>
          </w:p>
        </w:tc>
      </w:tr>
      <w:tr w:rsidR="00527D29" w:rsidRPr="00094623" w:rsidTr="00094623">
        <w:trPr>
          <w:trHeight w:val="461"/>
        </w:trPr>
        <w:tc>
          <w:tcPr>
            <w:tcW w:w="2977" w:type="dxa"/>
            <w:vAlign w:val="center"/>
          </w:tcPr>
          <w:p w:rsidR="00527D29" w:rsidRPr="00F85A6E" w:rsidRDefault="00527D29" w:rsidP="008B67EB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Машини та обладнання</w:t>
            </w:r>
          </w:p>
        </w:tc>
        <w:tc>
          <w:tcPr>
            <w:tcW w:w="2693" w:type="dxa"/>
            <w:vAlign w:val="center"/>
          </w:tcPr>
          <w:p w:rsidR="00527D29" w:rsidRPr="00F85A6E" w:rsidRDefault="00E850DA" w:rsidP="0009462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="006739E2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>374,0</w:t>
            </w:r>
          </w:p>
        </w:tc>
        <w:tc>
          <w:tcPr>
            <w:tcW w:w="2694" w:type="dxa"/>
            <w:vAlign w:val="center"/>
          </w:tcPr>
          <w:p w:rsidR="00527D29" w:rsidRPr="001B2D3A" w:rsidRDefault="009757F3" w:rsidP="00527D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441,0</w:t>
            </w:r>
          </w:p>
        </w:tc>
      </w:tr>
      <w:tr w:rsidR="00094623" w:rsidRPr="00094623" w:rsidTr="00094623">
        <w:trPr>
          <w:trHeight w:val="436"/>
        </w:trPr>
        <w:tc>
          <w:tcPr>
            <w:tcW w:w="2977" w:type="dxa"/>
            <w:vAlign w:val="center"/>
          </w:tcPr>
          <w:p w:rsidR="00094623" w:rsidRPr="00F85A6E" w:rsidRDefault="00094623" w:rsidP="008B67EB">
            <w:pPr>
              <w:jc w:val="left"/>
              <w:rPr>
                <w:lang w:val="uk-UA" w:eastAsia="uk-UA"/>
              </w:rPr>
            </w:pPr>
            <w:r w:rsidRPr="003A08D0">
              <w:rPr>
                <w:lang w:val="uk-UA" w:eastAsia="uk-UA"/>
              </w:rPr>
              <w:t>Транспортні засоби</w:t>
            </w:r>
          </w:p>
        </w:tc>
        <w:tc>
          <w:tcPr>
            <w:tcW w:w="2693" w:type="dxa"/>
            <w:vAlign w:val="center"/>
          </w:tcPr>
          <w:p w:rsidR="00094623" w:rsidRPr="004470C4" w:rsidRDefault="00094623" w:rsidP="00094623">
            <w:pPr>
              <w:jc w:val="center"/>
            </w:pPr>
            <w:r w:rsidRPr="004470C4">
              <w:t>37 908,0</w:t>
            </w:r>
          </w:p>
        </w:tc>
        <w:tc>
          <w:tcPr>
            <w:tcW w:w="2694" w:type="dxa"/>
            <w:vAlign w:val="center"/>
          </w:tcPr>
          <w:p w:rsidR="00094623" w:rsidRPr="00A7766B" w:rsidRDefault="009757F3" w:rsidP="00527D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34 107,0</w:t>
            </w:r>
          </w:p>
        </w:tc>
      </w:tr>
      <w:tr w:rsidR="00094623" w:rsidRPr="00094623" w:rsidTr="00094623">
        <w:trPr>
          <w:trHeight w:val="284"/>
        </w:trPr>
        <w:tc>
          <w:tcPr>
            <w:tcW w:w="2977" w:type="dxa"/>
          </w:tcPr>
          <w:p w:rsidR="00094623" w:rsidRPr="00F85A6E" w:rsidRDefault="00094623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І</w:t>
            </w:r>
            <w:r>
              <w:rPr>
                <w:lang w:val="uk-UA" w:eastAsia="uk-UA"/>
              </w:rPr>
              <w:t>нструмент, прилади та інвентар (меблі)</w:t>
            </w:r>
          </w:p>
        </w:tc>
        <w:tc>
          <w:tcPr>
            <w:tcW w:w="2693" w:type="dxa"/>
            <w:vAlign w:val="center"/>
          </w:tcPr>
          <w:p w:rsidR="00094623" w:rsidRPr="004470C4" w:rsidRDefault="00094623" w:rsidP="00094623">
            <w:pPr>
              <w:jc w:val="center"/>
            </w:pPr>
            <w:r w:rsidRPr="004470C4">
              <w:t>852,0</w:t>
            </w:r>
          </w:p>
        </w:tc>
        <w:tc>
          <w:tcPr>
            <w:tcW w:w="2694" w:type="dxa"/>
            <w:vAlign w:val="center"/>
          </w:tcPr>
          <w:p w:rsidR="00094623" w:rsidRPr="001B2D3A" w:rsidRDefault="009757F3" w:rsidP="00527D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357,0</w:t>
            </w:r>
          </w:p>
        </w:tc>
      </w:tr>
      <w:tr w:rsidR="00094623" w:rsidRPr="00094623" w:rsidTr="00094623">
        <w:trPr>
          <w:trHeight w:val="435"/>
        </w:trPr>
        <w:tc>
          <w:tcPr>
            <w:tcW w:w="2977" w:type="dxa"/>
            <w:vAlign w:val="center"/>
          </w:tcPr>
          <w:p w:rsidR="00094623" w:rsidRPr="00F85A6E" w:rsidRDefault="00094623" w:rsidP="008B67EB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Багаторічні насадження</w:t>
            </w:r>
          </w:p>
        </w:tc>
        <w:tc>
          <w:tcPr>
            <w:tcW w:w="2693" w:type="dxa"/>
            <w:vAlign w:val="center"/>
          </w:tcPr>
          <w:p w:rsidR="00094623" w:rsidRPr="004470C4" w:rsidRDefault="00094623" w:rsidP="00094623">
            <w:pPr>
              <w:jc w:val="center"/>
            </w:pPr>
            <w:r w:rsidRPr="004470C4">
              <w:t>1 040,0</w:t>
            </w:r>
          </w:p>
        </w:tc>
        <w:tc>
          <w:tcPr>
            <w:tcW w:w="2694" w:type="dxa"/>
            <w:vAlign w:val="center"/>
          </w:tcPr>
          <w:p w:rsidR="00094623" w:rsidRPr="003A7723" w:rsidRDefault="009757F3" w:rsidP="00527D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1 040,0</w:t>
            </w:r>
          </w:p>
        </w:tc>
      </w:tr>
      <w:tr w:rsidR="00094623" w:rsidRPr="00094623" w:rsidTr="00094623">
        <w:trPr>
          <w:trHeight w:val="585"/>
        </w:trPr>
        <w:tc>
          <w:tcPr>
            <w:tcW w:w="2977" w:type="dxa"/>
          </w:tcPr>
          <w:p w:rsidR="00094623" w:rsidRPr="00F85A6E" w:rsidRDefault="00094623" w:rsidP="008B67EB">
            <w:pPr>
              <w:jc w:val="left"/>
              <w:rPr>
                <w:lang w:val="uk-UA" w:eastAsia="uk-UA"/>
              </w:rPr>
            </w:pPr>
            <w:r w:rsidRPr="00633431">
              <w:rPr>
                <w:lang w:val="uk-UA" w:eastAsia="uk-UA"/>
              </w:rPr>
              <w:t>Інші основні засоби (об’єкти зовнішнього благоустрою)</w:t>
            </w:r>
          </w:p>
        </w:tc>
        <w:tc>
          <w:tcPr>
            <w:tcW w:w="2693" w:type="dxa"/>
            <w:vAlign w:val="center"/>
          </w:tcPr>
          <w:p w:rsidR="00094623" w:rsidRPr="004470C4" w:rsidRDefault="00094623" w:rsidP="00094623">
            <w:pPr>
              <w:jc w:val="center"/>
            </w:pPr>
            <w:r w:rsidRPr="004470C4">
              <w:t>535 642,5</w:t>
            </w:r>
          </w:p>
        </w:tc>
        <w:tc>
          <w:tcPr>
            <w:tcW w:w="2694" w:type="dxa"/>
            <w:vAlign w:val="center"/>
          </w:tcPr>
          <w:p w:rsidR="00094623" w:rsidRPr="001B2D3A" w:rsidRDefault="009757F3" w:rsidP="00527D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555 226,5</w:t>
            </w:r>
          </w:p>
        </w:tc>
      </w:tr>
      <w:tr w:rsidR="00094623" w:rsidRPr="00094623" w:rsidTr="00094623">
        <w:trPr>
          <w:trHeight w:val="569"/>
        </w:trPr>
        <w:tc>
          <w:tcPr>
            <w:tcW w:w="2977" w:type="dxa"/>
          </w:tcPr>
          <w:p w:rsidR="00094623" w:rsidRPr="00F85A6E" w:rsidRDefault="00094623" w:rsidP="008B67EB">
            <w:pPr>
              <w:jc w:val="left"/>
              <w:rPr>
                <w:lang w:val="uk-UA" w:eastAsia="uk-UA"/>
              </w:rPr>
            </w:pPr>
            <w:r>
              <w:rPr>
                <w:lang w:val="uk-UA" w:eastAsia="uk-UA"/>
              </w:rPr>
              <w:t>Малоцінні необоротні матеріальні активи</w:t>
            </w:r>
          </w:p>
        </w:tc>
        <w:tc>
          <w:tcPr>
            <w:tcW w:w="2693" w:type="dxa"/>
            <w:vAlign w:val="center"/>
          </w:tcPr>
          <w:p w:rsidR="00094623" w:rsidRPr="004470C4" w:rsidRDefault="00094623" w:rsidP="00094623">
            <w:pPr>
              <w:jc w:val="center"/>
            </w:pPr>
            <w:r w:rsidRPr="004470C4">
              <w:t>1 131,0</w:t>
            </w:r>
          </w:p>
        </w:tc>
        <w:tc>
          <w:tcPr>
            <w:tcW w:w="2694" w:type="dxa"/>
            <w:vAlign w:val="center"/>
          </w:tcPr>
          <w:p w:rsidR="00094623" w:rsidRPr="001B2D3A" w:rsidRDefault="00FC7D96" w:rsidP="00527D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1 246,0</w:t>
            </w:r>
          </w:p>
        </w:tc>
      </w:tr>
      <w:tr w:rsidR="00094623" w:rsidRPr="00094623" w:rsidTr="00094623">
        <w:trPr>
          <w:trHeight w:val="435"/>
        </w:trPr>
        <w:tc>
          <w:tcPr>
            <w:tcW w:w="2977" w:type="dxa"/>
            <w:vAlign w:val="center"/>
          </w:tcPr>
          <w:p w:rsidR="00094623" w:rsidRPr="00F85A6E" w:rsidRDefault="00094623" w:rsidP="008B67EB">
            <w:pPr>
              <w:jc w:val="left"/>
              <w:rPr>
                <w:b/>
                <w:lang w:val="uk-UA" w:eastAsia="uk-UA"/>
              </w:rPr>
            </w:pPr>
            <w:r w:rsidRPr="00F85A6E">
              <w:rPr>
                <w:b/>
                <w:lang w:val="uk-UA" w:eastAsia="uk-UA"/>
              </w:rPr>
              <w:t xml:space="preserve">    Всього</w:t>
            </w:r>
          </w:p>
        </w:tc>
        <w:tc>
          <w:tcPr>
            <w:tcW w:w="2693" w:type="dxa"/>
            <w:vAlign w:val="center"/>
          </w:tcPr>
          <w:p w:rsidR="00094623" w:rsidRPr="00094623" w:rsidRDefault="00094623" w:rsidP="00094623">
            <w:pPr>
              <w:jc w:val="center"/>
              <w:rPr>
                <w:b/>
              </w:rPr>
            </w:pPr>
            <w:r w:rsidRPr="00094623">
              <w:rPr>
                <w:b/>
              </w:rPr>
              <w:t>578 916,0</w:t>
            </w:r>
          </w:p>
        </w:tc>
        <w:tc>
          <w:tcPr>
            <w:tcW w:w="2694" w:type="dxa"/>
            <w:vAlign w:val="center"/>
          </w:tcPr>
          <w:p w:rsidR="00094623" w:rsidRPr="005A5968" w:rsidRDefault="009757F3" w:rsidP="00527D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593 386,0</w:t>
            </w:r>
          </w:p>
        </w:tc>
      </w:tr>
    </w:tbl>
    <w:p w:rsidR="00C670E6" w:rsidRDefault="00C670E6" w:rsidP="002B4F34">
      <w:pPr>
        <w:jc w:val="left"/>
        <w:rPr>
          <w:b/>
          <w:sz w:val="28"/>
          <w:szCs w:val="28"/>
          <w:lang w:val="uk-UA"/>
        </w:rPr>
      </w:pPr>
    </w:p>
    <w:p w:rsidR="002B4F34" w:rsidRPr="00412BAB" w:rsidRDefault="002B4F34" w:rsidP="002B4F34">
      <w:pPr>
        <w:jc w:val="left"/>
        <w:rPr>
          <w:b/>
          <w:sz w:val="28"/>
          <w:szCs w:val="28"/>
          <w:lang w:val="uk-UA"/>
        </w:rPr>
      </w:pPr>
      <w:r w:rsidRPr="00412BAB">
        <w:rPr>
          <w:b/>
          <w:sz w:val="28"/>
          <w:szCs w:val="28"/>
          <w:lang w:val="uk-UA"/>
        </w:rPr>
        <w:t>2.3. Наявність, структура та забезпеченість фінансовими ресурсами</w:t>
      </w:r>
    </w:p>
    <w:p w:rsidR="002B4F34" w:rsidRPr="00AA40F1" w:rsidRDefault="002B4F34" w:rsidP="002B4F34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т</w:t>
      </w:r>
      <w:r w:rsidRPr="00AA40F1">
        <w:rPr>
          <w:sz w:val="26"/>
          <w:szCs w:val="26"/>
          <w:lang w:val="uk-UA"/>
        </w:rPr>
        <w:t>ис.</w:t>
      </w:r>
      <w:r>
        <w:rPr>
          <w:sz w:val="26"/>
          <w:szCs w:val="26"/>
          <w:lang w:val="uk-UA"/>
        </w:rPr>
        <w:t xml:space="preserve"> </w:t>
      </w:r>
      <w:r w:rsidRPr="00AA40F1">
        <w:rPr>
          <w:sz w:val="26"/>
          <w:szCs w:val="26"/>
          <w:lang w:val="uk-UA"/>
        </w:rPr>
        <w:t>грн.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366"/>
        <w:gridCol w:w="2410"/>
      </w:tblGrid>
      <w:tr w:rsidR="002B4F34" w:rsidRPr="00DB0408" w:rsidTr="008B67EB">
        <w:trPr>
          <w:trHeight w:val="454"/>
        </w:trPr>
        <w:tc>
          <w:tcPr>
            <w:tcW w:w="3588" w:type="dxa"/>
            <w:vAlign w:val="center"/>
          </w:tcPr>
          <w:p w:rsidR="002B4F34" w:rsidRPr="00F85A6E" w:rsidRDefault="002B4F34" w:rsidP="008B67EB">
            <w:pPr>
              <w:jc w:val="center"/>
              <w:rPr>
                <w:b/>
                <w:sz w:val="28"/>
                <w:szCs w:val="20"/>
                <w:lang w:val="uk-UA" w:eastAsia="uk-UA"/>
              </w:rPr>
            </w:pPr>
            <w:r w:rsidRPr="00F85A6E">
              <w:rPr>
                <w:b/>
                <w:sz w:val="28"/>
                <w:szCs w:val="20"/>
                <w:lang w:val="uk-UA" w:eastAsia="uk-UA"/>
              </w:rPr>
              <w:t>Показники</w:t>
            </w:r>
          </w:p>
        </w:tc>
        <w:tc>
          <w:tcPr>
            <w:tcW w:w="2366" w:type="dxa"/>
            <w:vAlign w:val="center"/>
          </w:tcPr>
          <w:p w:rsidR="002B4F34" w:rsidRDefault="006B0ACA" w:rsidP="008B67EB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2023</w:t>
            </w:r>
            <w:r w:rsidR="002B4F34" w:rsidRPr="00F85A6E">
              <w:rPr>
                <w:b/>
                <w:lang w:val="uk-UA" w:eastAsia="uk-UA"/>
              </w:rPr>
              <w:t xml:space="preserve"> рік</w:t>
            </w:r>
          </w:p>
        </w:tc>
        <w:tc>
          <w:tcPr>
            <w:tcW w:w="2410" w:type="dxa"/>
            <w:vAlign w:val="center"/>
          </w:tcPr>
          <w:p w:rsidR="002B4F34" w:rsidRPr="00F85A6E" w:rsidRDefault="006B0ACA" w:rsidP="008B67EB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2024</w:t>
            </w:r>
            <w:r w:rsidR="001135BF">
              <w:rPr>
                <w:b/>
                <w:lang w:val="uk-UA" w:eastAsia="uk-UA"/>
              </w:rPr>
              <w:t xml:space="preserve"> рік</w:t>
            </w:r>
          </w:p>
        </w:tc>
      </w:tr>
      <w:tr w:rsidR="002B4F34" w:rsidRPr="00DB0408" w:rsidTr="008B67EB">
        <w:trPr>
          <w:trHeight w:val="413"/>
        </w:trPr>
        <w:tc>
          <w:tcPr>
            <w:tcW w:w="8364" w:type="dxa"/>
            <w:gridSpan w:val="3"/>
            <w:vAlign w:val="center"/>
          </w:tcPr>
          <w:p w:rsidR="002B4F34" w:rsidRPr="00F85A6E" w:rsidRDefault="002B4F34" w:rsidP="008B67EB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lang w:val="uk-UA" w:eastAsia="uk-UA"/>
              </w:rPr>
              <w:t>Кошти від господарської діяльності та цільове фінансування</w:t>
            </w:r>
          </w:p>
        </w:tc>
      </w:tr>
      <w:tr w:rsidR="006B0ACA" w:rsidRPr="00DB0408" w:rsidTr="006B0ACA">
        <w:trPr>
          <w:trHeight w:val="452"/>
        </w:trPr>
        <w:tc>
          <w:tcPr>
            <w:tcW w:w="3588" w:type="dxa"/>
          </w:tcPr>
          <w:p w:rsidR="006B0ACA" w:rsidRPr="00F85A6E" w:rsidRDefault="006B0ACA" w:rsidP="008B67EB">
            <w:pPr>
              <w:jc w:val="left"/>
              <w:rPr>
                <w:b/>
                <w:spacing w:val="-10"/>
                <w:lang w:val="uk-UA"/>
              </w:rPr>
            </w:pPr>
            <w:r>
              <w:rPr>
                <w:b/>
                <w:lang w:val="uk-UA" w:eastAsia="uk-UA"/>
              </w:rPr>
              <w:t>Залишок коштів на початок періоду</w:t>
            </w:r>
          </w:p>
        </w:tc>
        <w:tc>
          <w:tcPr>
            <w:tcW w:w="2366" w:type="dxa"/>
            <w:vAlign w:val="center"/>
          </w:tcPr>
          <w:p w:rsidR="006B0ACA" w:rsidRPr="00C516D5" w:rsidRDefault="006B0ACA" w:rsidP="006B0ACA">
            <w:pPr>
              <w:jc w:val="center"/>
              <w:rPr>
                <w:b/>
              </w:rPr>
            </w:pPr>
            <w:r w:rsidRPr="00C516D5">
              <w:rPr>
                <w:b/>
              </w:rPr>
              <w:t>146,0</w:t>
            </w:r>
          </w:p>
        </w:tc>
        <w:tc>
          <w:tcPr>
            <w:tcW w:w="2410" w:type="dxa"/>
            <w:vAlign w:val="center"/>
          </w:tcPr>
          <w:p w:rsidR="006B0ACA" w:rsidRPr="00C516D5" w:rsidRDefault="005C39ED" w:rsidP="00252599">
            <w:pPr>
              <w:jc w:val="center"/>
              <w:rPr>
                <w:b/>
                <w:lang w:val="uk-UA"/>
              </w:rPr>
            </w:pPr>
            <w:r w:rsidRPr="00C516D5">
              <w:rPr>
                <w:b/>
                <w:lang w:val="uk-UA"/>
              </w:rPr>
              <w:t>29,9</w:t>
            </w:r>
          </w:p>
        </w:tc>
      </w:tr>
      <w:tr w:rsidR="006B0ACA" w:rsidRPr="00F85A6E" w:rsidTr="006B0ACA">
        <w:trPr>
          <w:trHeight w:val="301"/>
        </w:trPr>
        <w:tc>
          <w:tcPr>
            <w:tcW w:w="3588" w:type="dxa"/>
          </w:tcPr>
          <w:p w:rsidR="006B0ACA" w:rsidRPr="00F85A6E" w:rsidRDefault="006B0ACA" w:rsidP="008B67EB">
            <w:pPr>
              <w:jc w:val="left"/>
              <w:rPr>
                <w:lang w:val="uk-UA" w:eastAsia="uk-UA"/>
              </w:rPr>
            </w:pPr>
            <w:r>
              <w:rPr>
                <w:b/>
                <w:lang w:val="uk-UA" w:eastAsia="uk-UA"/>
              </w:rPr>
              <w:t>Надходження</w:t>
            </w:r>
          </w:p>
        </w:tc>
        <w:tc>
          <w:tcPr>
            <w:tcW w:w="2366" w:type="dxa"/>
            <w:vAlign w:val="center"/>
          </w:tcPr>
          <w:p w:rsidR="006B0ACA" w:rsidRPr="006B0ACA" w:rsidRDefault="006B0ACA" w:rsidP="006B0ACA">
            <w:pPr>
              <w:jc w:val="center"/>
              <w:rPr>
                <w:b/>
              </w:rPr>
            </w:pPr>
            <w:r w:rsidRPr="006B0ACA">
              <w:rPr>
                <w:b/>
              </w:rPr>
              <w:t>216 622,5</w:t>
            </w:r>
          </w:p>
        </w:tc>
        <w:tc>
          <w:tcPr>
            <w:tcW w:w="2410" w:type="dxa"/>
            <w:vAlign w:val="center"/>
          </w:tcPr>
          <w:p w:rsidR="006B0ACA" w:rsidRPr="00CE79FD" w:rsidRDefault="00CC2F97" w:rsidP="002525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CA7C8C">
              <w:rPr>
                <w:b/>
                <w:lang w:val="uk-UA"/>
              </w:rPr>
              <w:t>50 119,1</w:t>
            </w:r>
          </w:p>
        </w:tc>
      </w:tr>
      <w:tr w:rsidR="006B0ACA" w:rsidRPr="00F85A6E" w:rsidTr="006B0ACA">
        <w:trPr>
          <w:trHeight w:val="312"/>
        </w:trPr>
        <w:tc>
          <w:tcPr>
            <w:tcW w:w="3588" w:type="dxa"/>
          </w:tcPr>
          <w:p w:rsidR="006B0ACA" w:rsidRPr="00F85A6E" w:rsidRDefault="006B0ACA" w:rsidP="008B67EB">
            <w:pPr>
              <w:jc w:val="left"/>
              <w:rPr>
                <w:sz w:val="28"/>
                <w:szCs w:val="20"/>
                <w:lang w:val="uk-UA" w:eastAsia="uk-UA"/>
              </w:rPr>
            </w:pPr>
            <w:r>
              <w:rPr>
                <w:b/>
                <w:lang w:val="uk-UA" w:eastAsia="uk-UA"/>
              </w:rPr>
              <w:t>Витрати всього, в тому числі:</w:t>
            </w:r>
          </w:p>
        </w:tc>
        <w:tc>
          <w:tcPr>
            <w:tcW w:w="2366" w:type="dxa"/>
            <w:vAlign w:val="center"/>
          </w:tcPr>
          <w:p w:rsidR="006B0ACA" w:rsidRPr="006B0ACA" w:rsidRDefault="006B0ACA" w:rsidP="006B0ACA">
            <w:pPr>
              <w:jc w:val="center"/>
              <w:rPr>
                <w:b/>
              </w:rPr>
            </w:pPr>
            <w:r w:rsidRPr="006B0ACA">
              <w:rPr>
                <w:b/>
              </w:rPr>
              <w:t>216 738,6</w:t>
            </w:r>
          </w:p>
        </w:tc>
        <w:tc>
          <w:tcPr>
            <w:tcW w:w="2410" w:type="dxa"/>
            <w:vAlign w:val="center"/>
          </w:tcPr>
          <w:p w:rsidR="006B0ACA" w:rsidRPr="005C0C1A" w:rsidRDefault="00CA7C8C" w:rsidP="002525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150 106,5</w:t>
            </w:r>
          </w:p>
        </w:tc>
      </w:tr>
      <w:tr w:rsidR="006B0ACA" w:rsidRPr="00F85A6E" w:rsidTr="006B0ACA">
        <w:trPr>
          <w:trHeight w:val="312"/>
        </w:trPr>
        <w:tc>
          <w:tcPr>
            <w:tcW w:w="3588" w:type="dxa"/>
          </w:tcPr>
          <w:p w:rsidR="006B0ACA" w:rsidRPr="00F85A6E" w:rsidRDefault="006B0ACA" w:rsidP="008B67EB">
            <w:pPr>
              <w:jc w:val="left"/>
              <w:rPr>
                <w:lang w:val="uk-UA" w:eastAsia="uk-UA"/>
              </w:rPr>
            </w:pPr>
            <w:r>
              <w:rPr>
                <w:spacing w:val="-10"/>
                <w:lang w:val="uk-UA"/>
              </w:rPr>
              <w:t>Матеріальні витрати</w:t>
            </w:r>
          </w:p>
        </w:tc>
        <w:tc>
          <w:tcPr>
            <w:tcW w:w="2366" w:type="dxa"/>
            <w:vAlign w:val="center"/>
          </w:tcPr>
          <w:p w:rsidR="006B0ACA" w:rsidRPr="002852BD" w:rsidRDefault="006B0ACA" w:rsidP="006B0ACA">
            <w:pPr>
              <w:jc w:val="center"/>
            </w:pPr>
            <w:r w:rsidRPr="002852BD">
              <w:t>161 099,6</w:t>
            </w:r>
          </w:p>
        </w:tc>
        <w:tc>
          <w:tcPr>
            <w:tcW w:w="2410" w:type="dxa"/>
            <w:vAlign w:val="center"/>
          </w:tcPr>
          <w:p w:rsidR="006B0ACA" w:rsidRPr="005C0C1A" w:rsidRDefault="00CA7C8C" w:rsidP="002525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87 052,7</w:t>
            </w:r>
          </w:p>
        </w:tc>
      </w:tr>
      <w:tr w:rsidR="006B0ACA" w:rsidRPr="00F85A6E" w:rsidTr="006B0ACA">
        <w:trPr>
          <w:trHeight w:val="312"/>
        </w:trPr>
        <w:tc>
          <w:tcPr>
            <w:tcW w:w="3588" w:type="dxa"/>
          </w:tcPr>
          <w:p w:rsidR="006B0ACA" w:rsidRPr="00D32520" w:rsidRDefault="006B0ACA" w:rsidP="008B67EB">
            <w:pPr>
              <w:jc w:val="left"/>
              <w:rPr>
                <w:lang w:val="uk-UA"/>
              </w:rPr>
            </w:pPr>
            <w:r w:rsidRPr="00D32520">
              <w:rPr>
                <w:lang w:val="uk-UA"/>
              </w:rPr>
              <w:t>Витрати пов’язані з оплатою праці</w:t>
            </w:r>
          </w:p>
        </w:tc>
        <w:tc>
          <w:tcPr>
            <w:tcW w:w="2366" w:type="dxa"/>
            <w:vAlign w:val="center"/>
          </w:tcPr>
          <w:p w:rsidR="006B0ACA" w:rsidRPr="002852BD" w:rsidRDefault="006B0ACA" w:rsidP="006B0ACA">
            <w:pPr>
              <w:jc w:val="center"/>
            </w:pPr>
            <w:r w:rsidRPr="002852BD">
              <w:t>49 382,3</w:t>
            </w:r>
          </w:p>
        </w:tc>
        <w:tc>
          <w:tcPr>
            <w:tcW w:w="2410" w:type="dxa"/>
            <w:vAlign w:val="center"/>
          </w:tcPr>
          <w:p w:rsidR="006B0ACA" w:rsidRPr="00CE79FD" w:rsidRDefault="00CA7C8C" w:rsidP="002525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58 211,5</w:t>
            </w:r>
          </w:p>
        </w:tc>
      </w:tr>
      <w:tr w:rsidR="006B0ACA" w:rsidRPr="00F85A6E" w:rsidTr="006B0ACA">
        <w:trPr>
          <w:trHeight w:val="411"/>
        </w:trPr>
        <w:tc>
          <w:tcPr>
            <w:tcW w:w="3588" w:type="dxa"/>
          </w:tcPr>
          <w:p w:rsidR="006B0ACA" w:rsidRPr="000D2D62" w:rsidRDefault="006B0ACA" w:rsidP="008B67EB">
            <w:pPr>
              <w:jc w:val="left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Видатки на відрядження</w:t>
            </w:r>
          </w:p>
        </w:tc>
        <w:tc>
          <w:tcPr>
            <w:tcW w:w="2366" w:type="dxa"/>
            <w:vAlign w:val="center"/>
          </w:tcPr>
          <w:p w:rsidR="006B0ACA" w:rsidRPr="002852BD" w:rsidRDefault="006B0ACA" w:rsidP="006B0ACA">
            <w:pPr>
              <w:jc w:val="center"/>
            </w:pPr>
            <w:r w:rsidRPr="002852BD">
              <w:t>27,4</w:t>
            </w:r>
          </w:p>
        </w:tc>
        <w:tc>
          <w:tcPr>
            <w:tcW w:w="2410" w:type="dxa"/>
            <w:vAlign w:val="center"/>
          </w:tcPr>
          <w:p w:rsidR="006B0ACA" w:rsidRPr="00860C36" w:rsidRDefault="00CA7C8C" w:rsidP="002525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91,4</w:t>
            </w:r>
          </w:p>
        </w:tc>
      </w:tr>
      <w:tr w:rsidR="006B0ACA" w:rsidRPr="00F85A6E" w:rsidTr="006B0ACA">
        <w:trPr>
          <w:trHeight w:val="607"/>
        </w:trPr>
        <w:tc>
          <w:tcPr>
            <w:tcW w:w="3588" w:type="dxa"/>
          </w:tcPr>
          <w:p w:rsidR="006B0ACA" w:rsidRPr="00F85A6E" w:rsidRDefault="006B0ACA" w:rsidP="008B67EB">
            <w:pPr>
              <w:jc w:val="left"/>
              <w:rPr>
                <w:lang w:val="uk-UA" w:eastAsia="uk-UA"/>
              </w:rPr>
            </w:pPr>
            <w:r>
              <w:rPr>
                <w:lang w:val="uk-UA" w:eastAsia="uk-UA"/>
              </w:rPr>
              <w:t>Оплата послуг сторонніх організацій</w:t>
            </w:r>
          </w:p>
        </w:tc>
        <w:tc>
          <w:tcPr>
            <w:tcW w:w="2366" w:type="dxa"/>
            <w:vAlign w:val="center"/>
          </w:tcPr>
          <w:p w:rsidR="006B0ACA" w:rsidRPr="002852BD" w:rsidRDefault="006B0ACA" w:rsidP="006B0ACA">
            <w:pPr>
              <w:jc w:val="center"/>
            </w:pPr>
            <w:r w:rsidRPr="002852BD">
              <w:t>6229,3</w:t>
            </w:r>
          </w:p>
        </w:tc>
        <w:tc>
          <w:tcPr>
            <w:tcW w:w="2410" w:type="dxa"/>
            <w:vAlign w:val="center"/>
          </w:tcPr>
          <w:p w:rsidR="006B0ACA" w:rsidRPr="00CE79FD" w:rsidRDefault="00CA7C8C" w:rsidP="002525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4 618,2</w:t>
            </w:r>
          </w:p>
        </w:tc>
      </w:tr>
      <w:tr w:rsidR="00CD3E66" w:rsidRPr="00F85A6E" w:rsidTr="006B0ACA">
        <w:trPr>
          <w:trHeight w:val="395"/>
        </w:trPr>
        <w:tc>
          <w:tcPr>
            <w:tcW w:w="3588" w:type="dxa"/>
          </w:tcPr>
          <w:p w:rsidR="00CD3E66" w:rsidRPr="00CD3E66" w:rsidRDefault="00CD3E66" w:rsidP="008B67EB">
            <w:pPr>
              <w:jc w:val="left"/>
              <w:rPr>
                <w:lang w:val="uk-UA" w:eastAsia="uk-UA"/>
              </w:rPr>
            </w:pPr>
            <w:r w:rsidRPr="00CD3E66">
              <w:rPr>
                <w:lang w:val="uk-UA" w:eastAsia="uk-UA"/>
              </w:rPr>
              <w:t>Інші витрати</w:t>
            </w:r>
            <w:r>
              <w:rPr>
                <w:lang w:val="uk-UA" w:eastAsia="uk-UA"/>
              </w:rPr>
              <w:t xml:space="preserve"> (судові витрати, штрафи, пені)</w:t>
            </w:r>
          </w:p>
        </w:tc>
        <w:tc>
          <w:tcPr>
            <w:tcW w:w="2366" w:type="dxa"/>
            <w:vAlign w:val="center"/>
          </w:tcPr>
          <w:p w:rsidR="00CD3E66" w:rsidRPr="00CD3E66" w:rsidRDefault="00CD3E66" w:rsidP="006B0ACA">
            <w:pPr>
              <w:jc w:val="center"/>
            </w:pPr>
          </w:p>
        </w:tc>
        <w:tc>
          <w:tcPr>
            <w:tcW w:w="2410" w:type="dxa"/>
            <w:vAlign w:val="center"/>
          </w:tcPr>
          <w:p w:rsidR="00CD3E66" w:rsidRPr="00CD3E66" w:rsidRDefault="00CD3E66" w:rsidP="002525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132,7</w:t>
            </w:r>
          </w:p>
        </w:tc>
      </w:tr>
      <w:tr w:rsidR="006B0ACA" w:rsidRPr="00F85A6E" w:rsidTr="006B0ACA">
        <w:trPr>
          <w:trHeight w:val="395"/>
        </w:trPr>
        <w:tc>
          <w:tcPr>
            <w:tcW w:w="3588" w:type="dxa"/>
          </w:tcPr>
          <w:p w:rsidR="006B0ACA" w:rsidRDefault="006B0ACA" w:rsidP="008B67EB">
            <w:pPr>
              <w:jc w:val="left"/>
              <w:rPr>
                <w:lang w:val="uk-UA" w:eastAsia="uk-UA"/>
              </w:rPr>
            </w:pPr>
            <w:r>
              <w:rPr>
                <w:b/>
                <w:lang w:val="uk-UA" w:eastAsia="uk-UA"/>
              </w:rPr>
              <w:t>Залишок коштів на кінець періоду</w:t>
            </w:r>
          </w:p>
        </w:tc>
        <w:tc>
          <w:tcPr>
            <w:tcW w:w="2366" w:type="dxa"/>
            <w:vAlign w:val="center"/>
          </w:tcPr>
          <w:p w:rsidR="006B0ACA" w:rsidRPr="006B0ACA" w:rsidRDefault="006B0ACA" w:rsidP="006B0ACA">
            <w:pPr>
              <w:jc w:val="center"/>
              <w:rPr>
                <w:b/>
              </w:rPr>
            </w:pPr>
            <w:r w:rsidRPr="006B0ACA">
              <w:rPr>
                <w:b/>
              </w:rPr>
              <w:t>29,9</w:t>
            </w:r>
          </w:p>
        </w:tc>
        <w:tc>
          <w:tcPr>
            <w:tcW w:w="2410" w:type="dxa"/>
            <w:vAlign w:val="center"/>
          </w:tcPr>
          <w:p w:rsidR="006B0ACA" w:rsidRPr="005C0C1A" w:rsidRDefault="00CC2F97" w:rsidP="002525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42,5</w:t>
            </w:r>
          </w:p>
        </w:tc>
      </w:tr>
      <w:tr w:rsidR="002B4F34" w:rsidRPr="00F85A6E" w:rsidTr="008B67EB">
        <w:trPr>
          <w:trHeight w:val="395"/>
        </w:trPr>
        <w:tc>
          <w:tcPr>
            <w:tcW w:w="8364" w:type="dxa"/>
            <w:gridSpan w:val="3"/>
            <w:vAlign w:val="center"/>
          </w:tcPr>
          <w:p w:rsidR="002B4F34" w:rsidRPr="00CE2E7C" w:rsidRDefault="002B4F34" w:rsidP="008B67EB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Статутні кошти</w:t>
            </w:r>
          </w:p>
        </w:tc>
      </w:tr>
      <w:tr w:rsidR="006B0ACA" w:rsidRPr="00F85A6E" w:rsidTr="006B0ACA">
        <w:trPr>
          <w:trHeight w:val="347"/>
        </w:trPr>
        <w:tc>
          <w:tcPr>
            <w:tcW w:w="3588" w:type="dxa"/>
          </w:tcPr>
          <w:p w:rsidR="006B0ACA" w:rsidRPr="00F85A6E" w:rsidRDefault="006B0ACA" w:rsidP="008B67EB">
            <w:pPr>
              <w:jc w:val="left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Залишок коштів на початок періоду</w:t>
            </w:r>
          </w:p>
        </w:tc>
        <w:tc>
          <w:tcPr>
            <w:tcW w:w="2366" w:type="dxa"/>
            <w:vAlign w:val="center"/>
          </w:tcPr>
          <w:p w:rsidR="006B0ACA" w:rsidRPr="006B0ACA" w:rsidRDefault="006B0ACA" w:rsidP="006B0ACA">
            <w:pPr>
              <w:jc w:val="center"/>
              <w:rPr>
                <w:b/>
              </w:rPr>
            </w:pPr>
            <w:r w:rsidRPr="006B0ACA">
              <w:rPr>
                <w:b/>
              </w:rPr>
              <w:t>3 448,0</w:t>
            </w:r>
          </w:p>
        </w:tc>
        <w:tc>
          <w:tcPr>
            <w:tcW w:w="2410" w:type="dxa"/>
            <w:vAlign w:val="center"/>
          </w:tcPr>
          <w:p w:rsidR="006B0ACA" w:rsidRPr="00ED63A8" w:rsidRDefault="00095905" w:rsidP="00E17E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1024,1</w:t>
            </w:r>
          </w:p>
        </w:tc>
      </w:tr>
      <w:tr w:rsidR="006B0ACA" w:rsidRPr="00F85A6E" w:rsidTr="006B0ACA">
        <w:trPr>
          <w:trHeight w:val="347"/>
        </w:trPr>
        <w:tc>
          <w:tcPr>
            <w:tcW w:w="3588" w:type="dxa"/>
          </w:tcPr>
          <w:p w:rsidR="006B0ACA" w:rsidRPr="00F85A6E" w:rsidRDefault="006B0ACA" w:rsidP="008B67EB">
            <w:pPr>
              <w:jc w:val="left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Надходження</w:t>
            </w:r>
          </w:p>
        </w:tc>
        <w:tc>
          <w:tcPr>
            <w:tcW w:w="2366" w:type="dxa"/>
            <w:vAlign w:val="center"/>
          </w:tcPr>
          <w:p w:rsidR="006B0ACA" w:rsidRPr="006B0ACA" w:rsidRDefault="006B0ACA" w:rsidP="006B0ACA">
            <w:pPr>
              <w:jc w:val="center"/>
              <w:rPr>
                <w:b/>
              </w:rPr>
            </w:pPr>
            <w:r w:rsidRPr="006B0ACA">
              <w:rPr>
                <w:b/>
              </w:rPr>
              <w:t>14 650,7</w:t>
            </w:r>
          </w:p>
        </w:tc>
        <w:tc>
          <w:tcPr>
            <w:tcW w:w="2410" w:type="dxa"/>
            <w:vAlign w:val="center"/>
          </w:tcPr>
          <w:p w:rsidR="006B0ACA" w:rsidRPr="009F599E" w:rsidRDefault="00095905" w:rsidP="00E17E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500,0</w:t>
            </w:r>
          </w:p>
        </w:tc>
      </w:tr>
      <w:tr w:rsidR="006B0ACA" w:rsidRPr="00F85A6E" w:rsidTr="006B0ACA">
        <w:trPr>
          <w:trHeight w:val="445"/>
        </w:trPr>
        <w:tc>
          <w:tcPr>
            <w:tcW w:w="3588" w:type="dxa"/>
          </w:tcPr>
          <w:p w:rsidR="006B0ACA" w:rsidRPr="00F85A6E" w:rsidRDefault="006B0ACA" w:rsidP="008B67EB">
            <w:pPr>
              <w:jc w:val="left"/>
              <w:rPr>
                <w:b/>
                <w:spacing w:val="-10"/>
                <w:lang w:val="uk-UA"/>
              </w:rPr>
            </w:pPr>
            <w:r>
              <w:rPr>
                <w:b/>
                <w:lang w:val="uk-UA" w:eastAsia="uk-UA"/>
              </w:rPr>
              <w:t>Витрати, всього</w:t>
            </w:r>
          </w:p>
        </w:tc>
        <w:tc>
          <w:tcPr>
            <w:tcW w:w="2366" w:type="dxa"/>
            <w:vAlign w:val="center"/>
          </w:tcPr>
          <w:p w:rsidR="006B0ACA" w:rsidRPr="006B0ACA" w:rsidRDefault="006B0ACA" w:rsidP="006B0ACA">
            <w:pPr>
              <w:jc w:val="center"/>
              <w:rPr>
                <w:b/>
              </w:rPr>
            </w:pPr>
            <w:r w:rsidRPr="006B0ACA">
              <w:rPr>
                <w:b/>
              </w:rPr>
              <w:t>17 074,6</w:t>
            </w:r>
          </w:p>
        </w:tc>
        <w:tc>
          <w:tcPr>
            <w:tcW w:w="2410" w:type="dxa"/>
            <w:vAlign w:val="center"/>
          </w:tcPr>
          <w:p w:rsidR="006B0ACA" w:rsidRPr="00442364" w:rsidRDefault="00095905" w:rsidP="00E17E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882,0</w:t>
            </w:r>
          </w:p>
        </w:tc>
      </w:tr>
      <w:tr w:rsidR="006B0ACA" w:rsidRPr="00F85A6E" w:rsidTr="006B0ACA">
        <w:trPr>
          <w:trHeight w:val="295"/>
        </w:trPr>
        <w:tc>
          <w:tcPr>
            <w:tcW w:w="3588" w:type="dxa"/>
          </w:tcPr>
          <w:p w:rsidR="006B0ACA" w:rsidRDefault="006B0ACA" w:rsidP="008B67EB">
            <w:pPr>
              <w:jc w:val="left"/>
              <w:rPr>
                <w:spacing w:val="-10"/>
                <w:lang w:val="uk-UA"/>
              </w:rPr>
            </w:pPr>
            <w:r w:rsidRPr="00D32520">
              <w:rPr>
                <w:spacing w:val="-10"/>
                <w:lang w:val="uk-UA"/>
              </w:rPr>
              <w:t>Матеріальні витрати</w:t>
            </w:r>
            <w:r>
              <w:rPr>
                <w:spacing w:val="-10"/>
                <w:lang w:val="uk-UA"/>
              </w:rPr>
              <w:t xml:space="preserve"> </w:t>
            </w:r>
          </w:p>
          <w:p w:rsidR="006B0ACA" w:rsidRPr="00D32520" w:rsidRDefault="006B0ACA" w:rsidP="008B67EB">
            <w:pPr>
              <w:jc w:val="left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(придбання о/з)</w:t>
            </w:r>
          </w:p>
        </w:tc>
        <w:tc>
          <w:tcPr>
            <w:tcW w:w="2366" w:type="dxa"/>
            <w:vAlign w:val="center"/>
          </w:tcPr>
          <w:p w:rsidR="006B0ACA" w:rsidRPr="00E178BD" w:rsidRDefault="006B0ACA" w:rsidP="006B0ACA">
            <w:pPr>
              <w:jc w:val="center"/>
            </w:pPr>
            <w:r w:rsidRPr="00E178BD">
              <w:t>12 627,4</w:t>
            </w:r>
          </w:p>
        </w:tc>
        <w:tc>
          <w:tcPr>
            <w:tcW w:w="2410" w:type="dxa"/>
            <w:vAlign w:val="center"/>
          </w:tcPr>
          <w:p w:rsidR="006B0ACA" w:rsidRPr="00D42AD4" w:rsidRDefault="006B0ACA" w:rsidP="00E17E94">
            <w:pPr>
              <w:jc w:val="center"/>
              <w:rPr>
                <w:lang w:val="uk-UA"/>
              </w:rPr>
            </w:pPr>
          </w:p>
        </w:tc>
      </w:tr>
      <w:tr w:rsidR="006B0ACA" w:rsidRPr="00F85A6E" w:rsidTr="006B0ACA">
        <w:trPr>
          <w:trHeight w:val="399"/>
        </w:trPr>
        <w:tc>
          <w:tcPr>
            <w:tcW w:w="3588" w:type="dxa"/>
          </w:tcPr>
          <w:p w:rsidR="006B0ACA" w:rsidRPr="00D02397" w:rsidRDefault="006B0ACA" w:rsidP="00D02397">
            <w:pPr>
              <w:jc w:val="left"/>
              <w:rPr>
                <w:spacing w:val="-10"/>
                <w:lang w:val="uk-UA"/>
              </w:rPr>
            </w:pPr>
            <w:r w:rsidRPr="00D02397">
              <w:rPr>
                <w:spacing w:val="-10"/>
                <w:lang w:val="uk-UA"/>
              </w:rPr>
              <w:t xml:space="preserve">Матеріальні витрати </w:t>
            </w:r>
          </w:p>
          <w:p w:rsidR="006B0ACA" w:rsidRPr="00D32520" w:rsidRDefault="006B0ACA" w:rsidP="00D02397">
            <w:pPr>
              <w:jc w:val="left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 xml:space="preserve">(придбання обладнання, інвентарю та супутніх матеріалів </w:t>
            </w:r>
            <w:r w:rsidRPr="00D02397">
              <w:rPr>
                <w:spacing w:val="-10"/>
                <w:lang w:val="uk-UA"/>
              </w:rPr>
              <w:t>)</w:t>
            </w:r>
          </w:p>
        </w:tc>
        <w:tc>
          <w:tcPr>
            <w:tcW w:w="2366" w:type="dxa"/>
            <w:vAlign w:val="center"/>
          </w:tcPr>
          <w:p w:rsidR="006B0ACA" w:rsidRPr="00E178BD" w:rsidRDefault="006B0ACA" w:rsidP="006B0ACA">
            <w:pPr>
              <w:jc w:val="center"/>
            </w:pPr>
            <w:r w:rsidRPr="00E178BD">
              <w:t>178,4</w:t>
            </w:r>
          </w:p>
        </w:tc>
        <w:tc>
          <w:tcPr>
            <w:tcW w:w="2410" w:type="dxa"/>
            <w:vAlign w:val="center"/>
          </w:tcPr>
          <w:p w:rsidR="006B0ACA" w:rsidRDefault="00095905" w:rsidP="00E17E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115,0</w:t>
            </w:r>
          </w:p>
        </w:tc>
      </w:tr>
      <w:tr w:rsidR="006B0ACA" w:rsidRPr="00F85A6E" w:rsidTr="006B0ACA">
        <w:trPr>
          <w:trHeight w:val="452"/>
        </w:trPr>
        <w:tc>
          <w:tcPr>
            <w:tcW w:w="3588" w:type="dxa"/>
          </w:tcPr>
          <w:p w:rsidR="006B0ACA" w:rsidRPr="00D32520" w:rsidRDefault="006B0ACA" w:rsidP="008B67EB">
            <w:pPr>
              <w:jc w:val="left"/>
              <w:rPr>
                <w:lang w:val="uk-UA" w:eastAsia="uk-UA"/>
              </w:rPr>
            </w:pPr>
            <w:r w:rsidRPr="00D32520">
              <w:rPr>
                <w:spacing w:val="-10"/>
                <w:lang w:val="uk-UA"/>
              </w:rPr>
              <w:t>Витрати пов’язані з оплатою праці</w:t>
            </w:r>
          </w:p>
        </w:tc>
        <w:tc>
          <w:tcPr>
            <w:tcW w:w="2366" w:type="dxa"/>
            <w:vAlign w:val="center"/>
          </w:tcPr>
          <w:p w:rsidR="006B0ACA" w:rsidRPr="00E178BD" w:rsidRDefault="006B0ACA" w:rsidP="006B0ACA">
            <w:pPr>
              <w:jc w:val="center"/>
            </w:pPr>
          </w:p>
        </w:tc>
        <w:tc>
          <w:tcPr>
            <w:tcW w:w="2410" w:type="dxa"/>
            <w:vAlign w:val="center"/>
          </w:tcPr>
          <w:p w:rsidR="006B0ACA" w:rsidRPr="0069466E" w:rsidRDefault="006B0ACA" w:rsidP="00E17E94">
            <w:pPr>
              <w:jc w:val="center"/>
            </w:pPr>
          </w:p>
        </w:tc>
      </w:tr>
      <w:tr w:rsidR="006B0ACA" w:rsidRPr="00F85A6E" w:rsidTr="006B0ACA">
        <w:trPr>
          <w:trHeight w:val="430"/>
        </w:trPr>
        <w:tc>
          <w:tcPr>
            <w:tcW w:w="3588" w:type="dxa"/>
          </w:tcPr>
          <w:p w:rsidR="006B0ACA" w:rsidRPr="00D32520" w:rsidRDefault="006B0ACA" w:rsidP="008B67EB">
            <w:pPr>
              <w:jc w:val="left"/>
              <w:rPr>
                <w:lang w:val="uk-UA" w:eastAsia="uk-UA"/>
              </w:rPr>
            </w:pPr>
            <w:r w:rsidRPr="00D32520">
              <w:rPr>
                <w:lang w:val="uk-UA" w:eastAsia="uk-UA"/>
              </w:rPr>
              <w:t>Оплата зобов’язань з податків і зборів</w:t>
            </w:r>
          </w:p>
        </w:tc>
        <w:tc>
          <w:tcPr>
            <w:tcW w:w="2366" w:type="dxa"/>
            <w:vAlign w:val="center"/>
          </w:tcPr>
          <w:p w:rsidR="006B0ACA" w:rsidRPr="00E178BD" w:rsidRDefault="006B0ACA" w:rsidP="006B0ACA">
            <w:pPr>
              <w:jc w:val="center"/>
            </w:pPr>
          </w:p>
        </w:tc>
        <w:tc>
          <w:tcPr>
            <w:tcW w:w="2410" w:type="dxa"/>
            <w:vAlign w:val="center"/>
          </w:tcPr>
          <w:p w:rsidR="006B0ACA" w:rsidRPr="0069466E" w:rsidRDefault="006B0ACA" w:rsidP="00E17E94">
            <w:pPr>
              <w:jc w:val="center"/>
            </w:pPr>
          </w:p>
        </w:tc>
      </w:tr>
      <w:tr w:rsidR="006B0ACA" w:rsidRPr="00F85A6E" w:rsidTr="006B0ACA">
        <w:trPr>
          <w:trHeight w:val="419"/>
        </w:trPr>
        <w:tc>
          <w:tcPr>
            <w:tcW w:w="3588" w:type="dxa"/>
          </w:tcPr>
          <w:p w:rsidR="006B0ACA" w:rsidRPr="00D32520" w:rsidRDefault="006B0ACA" w:rsidP="008B67EB">
            <w:pPr>
              <w:jc w:val="left"/>
              <w:rPr>
                <w:lang w:val="uk-UA" w:eastAsia="uk-UA"/>
              </w:rPr>
            </w:pPr>
            <w:r w:rsidRPr="00D32520">
              <w:rPr>
                <w:lang w:val="uk-UA" w:eastAsia="uk-UA"/>
              </w:rPr>
              <w:t>Оплата послуг сторонніх організацій</w:t>
            </w:r>
          </w:p>
        </w:tc>
        <w:tc>
          <w:tcPr>
            <w:tcW w:w="2366" w:type="dxa"/>
            <w:vAlign w:val="center"/>
          </w:tcPr>
          <w:p w:rsidR="006B0ACA" w:rsidRPr="00E178BD" w:rsidRDefault="006B0ACA" w:rsidP="006B0ACA">
            <w:pPr>
              <w:jc w:val="center"/>
            </w:pPr>
          </w:p>
        </w:tc>
        <w:tc>
          <w:tcPr>
            <w:tcW w:w="2410" w:type="dxa"/>
            <w:vAlign w:val="center"/>
          </w:tcPr>
          <w:p w:rsidR="006B0ACA" w:rsidRPr="0069466E" w:rsidRDefault="006B0ACA" w:rsidP="00E17E94">
            <w:pPr>
              <w:jc w:val="center"/>
            </w:pPr>
          </w:p>
        </w:tc>
      </w:tr>
      <w:tr w:rsidR="006B0ACA" w:rsidRPr="00F85A6E" w:rsidTr="006B0ACA">
        <w:trPr>
          <w:trHeight w:val="419"/>
        </w:trPr>
        <w:tc>
          <w:tcPr>
            <w:tcW w:w="3588" w:type="dxa"/>
          </w:tcPr>
          <w:p w:rsidR="006B0ACA" w:rsidRPr="00D32520" w:rsidRDefault="006B0ACA" w:rsidP="008B67EB">
            <w:pPr>
              <w:jc w:val="left"/>
              <w:rPr>
                <w:lang w:val="uk-UA" w:eastAsia="uk-UA"/>
              </w:rPr>
            </w:pPr>
            <w:r w:rsidRPr="00E17E94">
              <w:rPr>
                <w:lang w:val="uk-UA" w:eastAsia="uk-UA"/>
              </w:rPr>
              <w:t>Витрати, пов'язані із здійсненням основної господарської діяльності</w:t>
            </w:r>
          </w:p>
        </w:tc>
        <w:tc>
          <w:tcPr>
            <w:tcW w:w="2366" w:type="dxa"/>
            <w:vAlign w:val="center"/>
          </w:tcPr>
          <w:p w:rsidR="006B0ACA" w:rsidRPr="00E178BD" w:rsidRDefault="006B0ACA" w:rsidP="006B0ACA">
            <w:pPr>
              <w:jc w:val="center"/>
            </w:pPr>
            <w:r w:rsidRPr="00E178BD">
              <w:t>4 218,8</w:t>
            </w:r>
          </w:p>
        </w:tc>
        <w:tc>
          <w:tcPr>
            <w:tcW w:w="2410" w:type="dxa"/>
            <w:vAlign w:val="center"/>
          </w:tcPr>
          <w:p w:rsidR="006B0ACA" w:rsidRPr="00D42AD4" w:rsidRDefault="00095905" w:rsidP="00E17E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767,0</w:t>
            </w:r>
          </w:p>
        </w:tc>
      </w:tr>
      <w:tr w:rsidR="006B0ACA" w:rsidRPr="00F85A6E" w:rsidTr="006B0ACA">
        <w:trPr>
          <w:trHeight w:val="432"/>
        </w:trPr>
        <w:tc>
          <w:tcPr>
            <w:tcW w:w="3588" w:type="dxa"/>
          </w:tcPr>
          <w:p w:rsidR="006B0ACA" w:rsidRPr="00D32520" w:rsidRDefault="006B0ACA" w:rsidP="008B67EB">
            <w:pPr>
              <w:jc w:val="left"/>
              <w:rPr>
                <w:b/>
                <w:lang w:val="uk-UA" w:eastAsia="uk-UA"/>
              </w:rPr>
            </w:pPr>
            <w:r w:rsidRPr="00D32520">
              <w:rPr>
                <w:b/>
                <w:lang w:val="uk-UA" w:eastAsia="uk-UA"/>
              </w:rPr>
              <w:t>Залишок коштів на кінець періоду</w:t>
            </w:r>
          </w:p>
        </w:tc>
        <w:tc>
          <w:tcPr>
            <w:tcW w:w="2366" w:type="dxa"/>
            <w:vAlign w:val="center"/>
          </w:tcPr>
          <w:p w:rsidR="006B0ACA" w:rsidRPr="006B0ACA" w:rsidRDefault="006B0ACA" w:rsidP="006B0ACA">
            <w:pPr>
              <w:jc w:val="center"/>
              <w:rPr>
                <w:b/>
              </w:rPr>
            </w:pPr>
            <w:r w:rsidRPr="006B0ACA">
              <w:rPr>
                <w:b/>
              </w:rPr>
              <w:t>1024,1</w:t>
            </w:r>
          </w:p>
        </w:tc>
        <w:tc>
          <w:tcPr>
            <w:tcW w:w="2410" w:type="dxa"/>
            <w:vAlign w:val="center"/>
          </w:tcPr>
          <w:p w:rsidR="006B0ACA" w:rsidRPr="001C7346" w:rsidRDefault="00095905" w:rsidP="00E17E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642,1</w:t>
            </w:r>
          </w:p>
        </w:tc>
      </w:tr>
    </w:tbl>
    <w:p w:rsidR="002B4F34" w:rsidRPr="00F85A6E" w:rsidRDefault="002B4F34" w:rsidP="002B4F34">
      <w:pPr>
        <w:jc w:val="left"/>
        <w:rPr>
          <w:b/>
          <w:sz w:val="26"/>
          <w:szCs w:val="26"/>
          <w:lang w:val="uk-UA"/>
        </w:rPr>
      </w:pPr>
    </w:p>
    <w:p w:rsidR="002B4F34" w:rsidRPr="00F85A6E" w:rsidRDefault="002B4F34" w:rsidP="002B4F34">
      <w:pPr>
        <w:jc w:val="left"/>
        <w:rPr>
          <w:b/>
          <w:sz w:val="26"/>
          <w:szCs w:val="26"/>
          <w:lang w:val="uk-UA"/>
        </w:rPr>
      </w:pPr>
    </w:p>
    <w:p w:rsidR="006C14AC" w:rsidRDefault="006C14AC" w:rsidP="002B4F34">
      <w:pPr>
        <w:jc w:val="left"/>
        <w:rPr>
          <w:b/>
          <w:sz w:val="28"/>
          <w:szCs w:val="28"/>
          <w:lang w:val="uk-UA" w:eastAsia="uk-UA"/>
        </w:rPr>
      </w:pPr>
    </w:p>
    <w:p w:rsidR="006C14AC" w:rsidRDefault="006C14AC" w:rsidP="002B4F34">
      <w:pPr>
        <w:jc w:val="left"/>
        <w:rPr>
          <w:b/>
          <w:sz w:val="28"/>
          <w:szCs w:val="28"/>
          <w:lang w:val="uk-UA" w:eastAsia="uk-UA"/>
        </w:rPr>
      </w:pPr>
    </w:p>
    <w:p w:rsidR="006C14AC" w:rsidRDefault="006C14AC" w:rsidP="002B4F34">
      <w:pPr>
        <w:jc w:val="left"/>
        <w:rPr>
          <w:b/>
          <w:sz w:val="28"/>
          <w:szCs w:val="28"/>
          <w:lang w:val="uk-UA" w:eastAsia="uk-UA"/>
        </w:rPr>
      </w:pPr>
    </w:p>
    <w:p w:rsidR="006C14AC" w:rsidRDefault="006C14AC" w:rsidP="002B4F34">
      <w:pPr>
        <w:jc w:val="left"/>
        <w:rPr>
          <w:b/>
          <w:sz w:val="28"/>
          <w:szCs w:val="28"/>
          <w:lang w:val="uk-UA" w:eastAsia="uk-UA"/>
        </w:rPr>
      </w:pPr>
    </w:p>
    <w:p w:rsidR="006C14AC" w:rsidRDefault="006C14AC" w:rsidP="002B4F34">
      <w:pPr>
        <w:jc w:val="left"/>
        <w:rPr>
          <w:b/>
          <w:sz w:val="28"/>
          <w:szCs w:val="28"/>
          <w:lang w:val="uk-UA" w:eastAsia="uk-UA"/>
        </w:rPr>
      </w:pPr>
    </w:p>
    <w:p w:rsidR="002B4F34" w:rsidRDefault="002B4F34" w:rsidP="002B4F34">
      <w:pPr>
        <w:jc w:val="left"/>
        <w:rPr>
          <w:b/>
          <w:sz w:val="28"/>
          <w:szCs w:val="28"/>
          <w:lang w:val="uk-UA" w:eastAsia="uk-UA"/>
        </w:rPr>
      </w:pPr>
      <w:r w:rsidRPr="00412BAB">
        <w:rPr>
          <w:b/>
          <w:sz w:val="28"/>
          <w:szCs w:val="28"/>
          <w:lang w:val="uk-UA" w:eastAsia="uk-UA"/>
        </w:rPr>
        <w:lastRenderedPageBreak/>
        <w:t xml:space="preserve">2.4. Динаміка доходів, витрат, прибутковості / збитковості та рівня рентабельності підприємства </w:t>
      </w:r>
    </w:p>
    <w:p w:rsidR="009823EA" w:rsidRPr="00412BAB" w:rsidRDefault="009823EA" w:rsidP="002B4F34">
      <w:pPr>
        <w:jc w:val="left"/>
        <w:rPr>
          <w:b/>
          <w:sz w:val="28"/>
          <w:szCs w:val="28"/>
          <w:lang w:val="uk-UA" w:eastAsia="uk-UA"/>
        </w:rPr>
      </w:pPr>
    </w:p>
    <w:p w:rsidR="002B4F34" w:rsidRPr="00F85A6E" w:rsidRDefault="002B4F34" w:rsidP="002B4F34">
      <w:pPr>
        <w:ind w:left="4956" w:firstLine="708"/>
        <w:jc w:val="center"/>
        <w:rPr>
          <w:sz w:val="28"/>
          <w:szCs w:val="20"/>
          <w:lang w:val="uk-UA" w:eastAsia="uk-UA"/>
        </w:rPr>
      </w:pPr>
      <w:r>
        <w:rPr>
          <w:lang w:val="uk-UA"/>
        </w:rPr>
        <w:t xml:space="preserve">            </w:t>
      </w:r>
      <w:r w:rsidRPr="00F85A6E">
        <w:rPr>
          <w:lang w:val="uk-UA"/>
        </w:rPr>
        <w:t>тис. грн.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1657"/>
        <w:gridCol w:w="1559"/>
        <w:gridCol w:w="1560"/>
      </w:tblGrid>
      <w:tr w:rsidR="002B4F34" w:rsidRPr="00F85A6E" w:rsidTr="00596A99">
        <w:trPr>
          <w:trHeight w:val="454"/>
        </w:trPr>
        <w:tc>
          <w:tcPr>
            <w:tcW w:w="3588" w:type="dxa"/>
            <w:vAlign w:val="center"/>
          </w:tcPr>
          <w:p w:rsidR="002B4F34" w:rsidRPr="00F85A6E" w:rsidRDefault="002B4F34" w:rsidP="00596A99">
            <w:pPr>
              <w:jc w:val="center"/>
              <w:rPr>
                <w:b/>
                <w:sz w:val="28"/>
                <w:szCs w:val="20"/>
                <w:lang w:val="uk-UA" w:eastAsia="uk-UA"/>
              </w:rPr>
            </w:pPr>
            <w:r w:rsidRPr="00F85A6E">
              <w:rPr>
                <w:b/>
                <w:sz w:val="28"/>
                <w:szCs w:val="20"/>
                <w:lang w:val="uk-UA" w:eastAsia="uk-UA"/>
              </w:rPr>
              <w:t>Показники</w:t>
            </w:r>
          </w:p>
        </w:tc>
        <w:tc>
          <w:tcPr>
            <w:tcW w:w="1657" w:type="dxa"/>
            <w:vAlign w:val="center"/>
          </w:tcPr>
          <w:p w:rsidR="002B4F34" w:rsidRPr="00F85A6E" w:rsidRDefault="001E0B8B" w:rsidP="00596A99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2023</w:t>
            </w:r>
            <w:r w:rsidR="002B4F34" w:rsidRPr="00F85A6E">
              <w:rPr>
                <w:b/>
                <w:lang w:val="uk-UA" w:eastAsia="uk-UA"/>
              </w:rPr>
              <w:t xml:space="preserve"> рік</w:t>
            </w:r>
          </w:p>
        </w:tc>
        <w:tc>
          <w:tcPr>
            <w:tcW w:w="1559" w:type="dxa"/>
          </w:tcPr>
          <w:p w:rsidR="002B4F34" w:rsidRDefault="002B4F34" w:rsidP="008B67EB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План</w:t>
            </w:r>
            <w:r w:rsidR="00AC1E6B">
              <w:rPr>
                <w:b/>
                <w:lang w:val="uk-UA" w:eastAsia="uk-UA"/>
              </w:rPr>
              <w:t xml:space="preserve">  </w:t>
            </w:r>
          </w:p>
          <w:p w:rsidR="002B4F34" w:rsidRDefault="00205FC0" w:rsidP="001E0B8B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202</w:t>
            </w:r>
            <w:r w:rsidR="001E0B8B">
              <w:rPr>
                <w:b/>
                <w:lang w:val="uk-UA" w:eastAsia="uk-UA"/>
              </w:rPr>
              <w:t>4</w:t>
            </w:r>
            <w:r w:rsidR="00AC1E6B">
              <w:rPr>
                <w:b/>
                <w:lang w:val="uk-UA" w:eastAsia="uk-UA"/>
              </w:rPr>
              <w:t xml:space="preserve"> рі</w:t>
            </w:r>
            <w:r w:rsidR="002B4F34">
              <w:rPr>
                <w:b/>
                <w:lang w:val="uk-UA" w:eastAsia="uk-UA"/>
              </w:rPr>
              <w:t>к</w:t>
            </w:r>
          </w:p>
        </w:tc>
        <w:tc>
          <w:tcPr>
            <w:tcW w:w="1560" w:type="dxa"/>
          </w:tcPr>
          <w:p w:rsidR="002B4F34" w:rsidRDefault="002B4F34" w:rsidP="008B67EB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 xml:space="preserve">Факт </w:t>
            </w:r>
            <w:r w:rsidR="00AC1E6B">
              <w:rPr>
                <w:b/>
                <w:lang w:val="uk-UA" w:eastAsia="uk-UA"/>
              </w:rPr>
              <w:t xml:space="preserve"> </w:t>
            </w:r>
          </w:p>
          <w:p w:rsidR="002B4F34" w:rsidRPr="00F85A6E" w:rsidRDefault="001E0B8B" w:rsidP="008B67EB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2024</w:t>
            </w:r>
            <w:r w:rsidR="00AC1E6B">
              <w:rPr>
                <w:b/>
                <w:lang w:val="uk-UA" w:eastAsia="uk-UA"/>
              </w:rPr>
              <w:t xml:space="preserve"> рі</w:t>
            </w:r>
            <w:r w:rsidR="002B4F34">
              <w:rPr>
                <w:b/>
                <w:lang w:val="uk-UA" w:eastAsia="uk-UA"/>
              </w:rPr>
              <w:t>к</w:t>
            </w:r>
          </w:p>
        </w:tc>
      </w:tr>
      <w:tr w:rsidR="001E0B8B" w:rsidRPr="00F85A6E" w:rsidTr="001E0B8B">
        <w:trPr>
          <w:trHeight w:val="413"/>
        </w:trPr>
        <w:tc>
          <w:tcPr>
            <w:tcW w:w="3588" w:type="dxa"/>
          </w:tcPr>
          <w:p w:rsidR="001E0B8B" w:rsidRPr="00F85A6E" w:rsidRDefault="001E0B8B" w:rsidP="008B67EB">
            <w:pPr>
              <w:jc w:val="left"/>
              <w:rPr>
                <w:b/>
                <w:lang w:val="uk-UA" w:eastAsia="uk-UA"/>
              </w:rPr>
            </w:pPr>
            <w:r w:rsidRPr="00F85A6E">
              <w:rPr>
                <w:b/>
                <w:lang w:val="uk-UA" w:eastAsia="uk-UA"/>
              </w:rPr>
              <w:t xml:space="preserve">Доходи всього, тис. грн. </w:t>
            </w:r>
          </w:p>
        </w:tc>
        <w:tc>
          <w:tcPr>
            <w:tcW w:w="1657" w:type="dxa"/>
            <w:vAlign w:val="center"/>
          </w:tcPr>
          <w:p w:rsidR="001E0B8B" w:rsidRPr="001E0B8B" w:rsidRDefault="001E0B8B" w:rsidP="001E0B8B">
            <w:pPr>
              <w:jc w:val="center"/>
              <w:rPr>
                <w:b/>
              </w:rPr>
            </w:pPr>
            <w:r w:rsidRPr="001E0B8B">
              <w:rPr>
                <w:b/>
              </w:rPr>
              <w:t>195 959,0</w:t>
            </w:r>
          </w:p>
        </w:tc>
        <w:tc>
          <w:tcPr>
            <w:tcW w:w="1559" w:type="dxa"/>
            <w:vAlign w:val="center"/>
          </w:tcPr>
          <w:p w:rsidR="001E0B8B" w:rsidRDefault="00E37384" w:rsidP="00E92785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E37384">
              <w:rPr>
                <w:b/>
                <w:sz w:val="26"/>
                <w:szCs w:val="26"/>
                <w:lang w:val="uk-UA" w:eastAsia="uk-UA"/>
              </w:rPr>
              <w:t>148 100,0</w:t>
            </w:r>
          </w:p>
        </w:tc>
        <w:tc>
          <w:tcPr>
            <w:tcW w:w="1560" w:type="dxa"/>
            <w:vAlign w:val="center"/>
          </w:tcPr>
          <w:p w:rsidR="001E0B8B" w:rsidRPr="002A5DF0" w:rsidRDefault="009823EA" w:rsidP="00E9278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138 620,0</w:t>
            </w:r>
          </w:p>
        </w:tc>
      </w:tr>
      <w:tr w:rsidR="00E37384" w:rsidRPr="00F85A6E" w:rsidTr="00E37384">
        <w:trPr>
          <w:trHeight w:val="452"/>
        </w:trPr>
        <w:tc>
          <w:tcPr>
            <w:tcW w:w="3588" w:type="dxa"/>
          </w:tcPr>
          <w:p w:rsidR="00E37384" w:rsidRPr="00F85A6E" w:rsidRDefault="00E37384" w:rsidP="008B67EB">
            <w:pPr>
              <w:jc w:val="left"/>
              <w:rPr>
                <w:b/>
                <w:spacing w:val="-10"/>
                <w:lang w:val="uk-UA"/>
              </w:rPr>
            </w:pPr>
            <w:r w:rsidRPr="00F85A6E">
              <w:rPr>
                <w:b/>
                <w:spacing w:val="-10"/>
                <w:lang w:val="uk-UA"/>
              </w:rPr>
              <w:t>від реалізації робіт та послуг, в т. ч.: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  <w:r w:rsidRPr="001E0B8B">
              <w:rPr>
                <w:b/>
              </w:rPr>
              <w:t>31,0</w:t>
            </w:r>
          </w:p>
        </w:tc>
        <w:tc>
          <w:tcPr>
            <w:tcW w:w="1559" w:type="dxa"/>
            <w:vAlign w:val="center"/>
          </w:tcPr>
          <w:p w:rsidR="00E37384" w:rsidRPr="00E37384" w:rsidRDefault="00E37384" w:rsidP="00E37384">
            <w:pPr>
              <w:jc w:val="center"/>
              <w:rPr>
                <w:b/>
              </w:rPr>
            </w:pPr>
            <w:r w:rsidRPr="00E37384">
              <w:rPr>
                <w:b/>
              </w:rPr>
              <w:t>1000,0</w:t>
            </w:r>
          </w:p>
        </w:tc>
        <w:tc>
          <w:tcPr>
            <w:tcW w:w="1560" w:type="dxa"/>
            <w:vAlign w:val="center"/>
          </w:tcPr>
          <w:p w:rsidR="00E37384" w:rsidRPr="002A5DF0" w:rsidRDefault="00E37384" w:rsidP="00E9278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968,0</w:t>
            </w:r>
          </w:p>
        </w:tc>
      </w:tr>
      <w:tr w:rsidR="00E37384" w:rsidRPr="00F85A6E" w:rsidTr="00E37384">
        <w:trPr>
          <w:trHeight w:val="312"/>
        </w:trPr>
        <w:tc>
          <w:tcPr>
            <w:tcW w:w="3588" w:type="dxa"/>
          </w:tcPr>
          <w:p w:rsidR="00E37384" w:rsidRPr="00F85A6E" w:rsidRDefault="00E37384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spacing w:val="-10"/>
                <w:lang w:val="uk-UA"/>
              </w:rPr>
              <w:t>ремонт доріг</w:t>
            </w:r>
            <w:r>
              <w:rPr>
                <w:spacing w:val="-10"/>
                <w:lang w:val="uk-UA"/>
              </w:rPr>
              <w:t>, площ</w:t>
            </w:r>
            <w:r w:rsidRPr="00F85A6E">
              <w:rPr>
                <w:spacing w:val="-10"/>
                <w:lang w:val="uk-UA"/>
              </w:rPr>
              <w:t xml:space="preserve"> і дворових територій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37384" w:rsidRPr="003B08E5" w:rsidRDefault="00E37384" w:rsidP="00E37384">
            <w:pPr>
              <w:jc w:val="center"/>
            </w:pPr>
            <w:r w:rsidRPr="003B08E5">
              <w:t>900,0</w:t>
            </w:r>
          </w:p>
        </w:tc>
        <w:tc>
          <w:tcPr>
            <w:tcW w:w="1560" w:type="dxa"/>
            <w:vAlign w:val="center"/>
          </w:tcPr>
          <w:p w:rsidR="00E37384" w:rsidRPr="008B71A5" w:rsidRDefault="00E37384" w:rsidP="00E9278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933,5</w:t>
            </w:r>
          </w:p>
        </w:tc>
      </w:tr>
      <w:tr w:rsidR="00E37384" w:rsidRPr="00F85A6E" w:rsidTr="00E37384">
        <w:trPr>
          <w:trHeight w:val="312"/>
        </w:trPr>
        <w:tc>
          <w:tcPr>
            <w:tcW w:w="3588" w:type="dxa"/>
          </w:tcPr>
          <w:p w:rsidR="00E37384" w:rsidRPr="00B67B9F" w:rsidRDefault="00E37384" w:rsidP="008B67EB">
            <w:r w:rsidRPr="00B67B9F">
              <w:t>послуги спецтехніки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</w:pPr>
            <w:r w:rsidRPr="001E0B8B">
              <w:t>31,0</w:t>
            </w:r>
          </w:p>
        </w:tc>
        <w:tc>
          <w:tcPr>
            <w:tcW w:w="1559" w:type="dxa"/>
            <w:vAlign w:val="center"/>
          </w:tcPr>
          <w:p w:rsidR="00E37384" w:rsidRPr="003B08E5" w:rsidRDefault="00E37384" w:rsidP="00E37384">
            <w:pPr>
              <w:jc w:val="center"/>
            </w:pPr>
            <w:r w:rsidRPr="003B08E5">
              <w:t>100,0</w:t>
            </w:r>
          </w:p>
        </w:tc>
        <w:tc>
          <w:tcPr>
            <w:tcW w:w="1560" w:type="dxa"/>
            <w:vAlign w:val="center"/>
          </w:tcPr>
          <w:p w:rsidR="00E37384" w:rsidRPr="002A5DF0" w:rsidRDefault="00E37384" w:rsidP="00E9278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34,5</w:t>
            </w:r>
          </w:p>
        </w:tc>
      </w:tr>
      <w:tr w:rsidR="00E37384" w:rsidRPr="00F85A6E" w:rsidTr="00E37384">
        <w:trPr>
          <w:trHeight w:val="411"/>
        </w:trPr>
        <w:tc>
          <w:tcPr>
            <w:tcW w:w="3588" w:type="dxa"/>
          </w:tcPr>
          <w:p w:rsidR="00E37384" w:rsidRPr="00F85A6E" w:rsidRDefault="00E37384" w:rsidP="008B67EB">
            <w:pPr>
              <w:jc w:val="left"/>
              <w:rPr>
                <w:b/>
                <w:lang w:val="uk-UA" w:eastAsia="uk-UA"/>
              </w:rPr>
            </w:pPr>
            <w:r w:rsidRPr="00F85A6E">
              <w:rPr>
                <w:b/>
                <w:spacing w:val="-10"/>
                <w:lang w:val="uk-UA"/>
              </w:rPr>
              <w:t>інші операційні доходи, в т. ч.: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  <w:r w:rsidRPr="001E0B8B">
              <w:rPr>
                <w:b/>
              </w:rPr>
              <w:t>191 511,0</w:t>
            </w:r>
          </w:p>
        </w:tc>
        <w:tc>
          <w:tcPr>
            <w:tcW w:w="1559" w:type="dxa"/>
            <w:vAlign w:val="center"/>
          </w:tcPr>
          <w:p w:rsidR="00E37384" w:rsidRPr="00E37384" w:rsidRDefault="00E37384" w:rsidP="00E37384">
            <w:pPr>
              <w:jc w:val="center"/>
              <w:rPr>
                <w:b/>
              </w:rPr>
            </w:pPr>
            <w:r w:rsidRPr="00E37384">
              <w:rPr>
                <w:b/>
              </w:rPr>
              <w:t>145 000,0</w:t>
            </w:r>
          </w:p>
        </w:tc>
        <w:tc>
          <w:tcPr>
            <w:tcW w:w="1560" w:type="dxa"/>
            <w:vAlign w:val="center"/>
          </w:tcPr>
          <w:p w:rsidR="00E37384" w:rsidRPr="000E3E17" w:rsidRDefault="00E37384" w:rsidP="00E9278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132 450,0</w:t>
            </w:r>
          </w:p>
        </w:tc>
      </w:tr>
      <w:tr w:rsidR="00E37384" w:rsidRPr="00F85A6E" w:rsidTr="00E37384">
        <w:trPr>
          <w:trHeight w:val="607"/>
        </w:trPr>
        <w:tc>
          <w:tcPr>
            <w:tcW w:w="3588" w:type="dxa"/>
          </w:tcPr>
          <w:p w:rsidR="00E37384" w:rsidRPr="00F85A6E" w:rsidRDefault="00E37384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цільове фінансування на утримання та ремонт об’єктів благоустрою;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</w:pPr>
            <w:r w:rsidRPr="001E0B8B">
              <w:t>191 511,0</w:t>
            </w:r>
          </w:p>
        </w:tc>
        <w:tc>
          <w:tcPr>
            <w:tcW w:w="1559" w:type="dxa"/>
            <w:vAlign w:val="center"/>
          </w:tcPr>
          <w:p w:rsidR="00E37384" w:rsidRPr="003B08E5" w:rsidRDefault="00E37384" w:rsidP="00E37384">
            <w:pPr>
              <w:jc w:val="center"/>
            </w:pPr>
            <w:r w:rsidRPr="003B08E5">
              <w:t>145 000,0</w:t>
            </w:r>
          </w:p>
        </w:tc>
        <w:tc>
          <w:tcPr>
            <w:tcW w:w="1560" w:type="dxa"/>
            <w:vAlign w:val="center"/>
          </w:tcPr>
          <w:p w:rsidR="00E37384" w:rsidRPr="00E92785" w:rsidRDefault="00E37384" w:rsidP="00E9278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132 450,0</w:t>
            </w:r>
          </w:p>
        </w:tc>
      </w:tr>
      <w:tr w:rsidR="00E37384" w:rsidRPr="00F85A6E" w:rsidTr="00E37384">
        <w:trPr>
          <w:trHeight w:val="395"/>
        </w:trPr>
        <w:tc>
          <w:tcPr>
            <w:tcW w:w="3588" w:type="dxa"/>
          </w:tcPr>
          <w:p w:rsidR="00E37384" w:rsidRDefault="00E37384" w:rsidP="008B67EB">
            <w:pPr>
              <w:jc w:val="left"/>
              <w:rPr>
                <w:lang w:val="uk-UA" w:eastAsia="uk-UA"/>
              </w:rPr>
            </w:pPr>
            <w:r>
              <w:rPr>
                <w:lang w:val="uk-UA" w:eastAsia="uk-UA"/>
              </w:rPr>
              <w:t>одержані пені та штрафи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37384" w:rsidRPr="003B08E5" w:rsidRDefault="00E37384" w:rsidP="00E37384">
            <w:pPr>
              <w:jc w:val="center"/>
            </w:pPr>
          </w:p>
        </w:tc>
        <w:tc>
          <w:tcPr>
            <w:tcW w:w="1560" w:type="dxa"/>
            <w:vAlign w:val="center"/>
          </w:tcPr>
          <w:p w:rsidR="00E37384" w:rsidRPr="001D2A33" w:rsidRDefault="00E37384" w:rsidP="00E92785">
            <w:pPr>
              <w:jc w:val="center"/>
            </w:pPr>
          </w:p>
        </w:tc>
      </w:tr>
      <w:tr w:rsidR="00E37384" w:rsidRPr="00F85A6E" w:rsidTr="00E37384">
        <w:trPr>
          <w:trHeight w:val="395"/>
        </w:trPr>
        <w:tc>
          <w:tcPr>
            <w:tcW w:w="3588" w:type="dxa"/>
          </w:tcPr>
          <w:p w:rsidR="00E37384" w:rsidRDefault="00E37384" w:rsidP="008B67EB">
            <w:pPr>
              <w:jc w:val="lef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Інші 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37384" w:rsidRPr="003B08E5" w:rsidRDefault="00E37384" w:rsidP="00E37384">
            <w:pPr>
              <w:jc w:val="center"/>
            </w:pPr>
          </w:p>
        </w:tc>
        <w:tc>
          <w:tcPr>
            <w:tcW w:w="1560" w:type="dxa"/>
            <w:vAlign w:val="center"/>
          </w:tcPr>
          <w:p w:rsidR="00E37384" w:rsidRPr="00A51568" w:rsidRDefault="00E37384" w:rsidP="00E92785">
            <w:pPr>
              <w:jc w:val="center"/>
              <w:rPr>
                <w:lang w:val="uk-UA"/>
              </w:rPr>
            </w:pPr>
          </w:p>
        </w:tc>
      </w:tr>
      <w:tr w:rsidR="00E37384" w:rsidRPr="00F85A6E" w:rsidTr="00E37384">
        <w:trPr>
          <w:trHeight w:val="391"/>
        </w:trPr>
        <w:tc>
          <w:tcPr>
            <w:tcW w:w="3588" w:type="dxa"/>
          </w:tcPr>
          <w:p w:rsidR="00E37384" w:rsidRPr="00F85A6E" w:rsidRDefault="00E37384" w:rsidP="008B67EB">
            <w:pPr>
              <w:jc w:val="left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інші фінансові доходи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37384" w:rsidRPr="003B08E5" w:rsidRDefault="00E37384" w:rsidP="00E37384">
            <w:pPr>
              <w:jc w:val="center"/>
            </w:pPr>
          </w:p>
        </w:tc>
        <w:tc>
          <w:tcPr>
            <w:tcW w:w="1560" w:type="dxa"/>
            <w:vAlign w:val="center"/>
          </w:tcPr>
          <w:p w:rsidR="00E37384" w:rsidRPr="001D2A33" w:rsidRDefault="00E37384" w:rsidP="00E92785">
            <w:pPr>
              <w:jc w:val="center"/>
            </w:pPr>
          </w:p>
        </w:tc>
      </w:tr>
      <w:tr w:rsidR="00E37384" w:rsidRPr="00F85A6E" w:rsidTr="00E37384">
        <w:trPr>
          <w:trHeight w:val="347"/>
        </w:trPr>
        <w:tc>
          <w:tcPr>
            <w:tcW w:w="3588" w:type="dxa"/>
          </w:tcPr>
          <w:p w:rsidR="00E37384" w:rsidRPr="00F85A6E" w:rsidRDefault="00E37384" w:rsidP="008B67EB">
            <w:pPr>
              <w:jc w:val="left"/>
              <w:rPr>
                <w:b/>
                <w:lang w:val="uk-UA" w:eastAsia="uk-UA"/>
              </w:rPr>
            </w:pPr>
            <w:r w:rsidRPr="00F85A6E">
              <w:rPr>
                <w:b/>
                <w:lang w:val="uk-UA" w:eastAsia="uk-UA"/>
              </w:rPr>
              <w:t>інші доходи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  <w:r w:rsidRPr="001E0B8B">
              <w:rPr>
                <w:b/>
              </w:rPr>
              <w:t>4 417,0</w:t>
            </w:r>
          </w:p>
        </w:tc>
        <w:tc>
          <w:tcPr>
            <w:tcW w:w="1559" w:type="dxa"/>
            <w:vAlign w:val="center"/>
          </w:tcPr>
          <w:p w:rsidR="00E37384" w:rsidRPr="00E37384" w:rsidRDefault="00E37384" w:rsidP="00E37384">
            <w:pPr>
              <w:jc w:val="center"/>
              <w:rPr>
                <w:b/>
              </w:rPr>
            </w:pPr>
            <w:r w:rsidRPr="00E37384">
              <w:rPr>
                <w:b/>
              </w:rPr>
              <w:t>2 100,0</w:t>
            </w:r>
          </w:p>
        </w:tc>
        <w:tc>
          <w:tcPr>
            <w:tcW w:w="1560" w:type="dxa"/>
            <w:vAlign w:val="center"/>
          </w:tcPr>
          <w:p w:rsidR="00E37384" w:rsidRPr="00977E18" w:rsidRDefault="00E37384" w:rsidP="00E9278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5 202,0</w:t>
            </w:r>
          </w:p>
        </w:tc>
      </w:tr>
      <w:tr w:rsidR="00E37384" w:rsidRPr="00F85A6E" w:rsidTr="00E37384">
        <w:trPr>
          <w:trHeight w:val="445"/>
        </w:trPr>
        <w:tc>
          <w:tcPr>
            <w:tcW w:w="3588" w:type="dxa"/>
          </w:tcPr>
          <w:p w:rsidR="00E37384" w:rsidRPr="00F85A6E" w:rsidRDefault="00E37384" w:rsidP="008B67EB">
            <w:pPr>
              <w:jc w:val="left"/>
              <w:rPr>
                <w:b/>
                <w:spacing w:val="-10"/>
                <w:lang w:val="uk-UA"/>
              </w:rPr>
            </w:pPr>
            <w:r w:rsidRPr="00F85A6E">
              <w:rPr>
                <w:b/>
                <w:lang w:val="uk-UA" w:eastAsia="uk-UA"/>
              </w:rPr>
              <w:t>Витрати всього, тис. грн.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  <w:r w:rsidRPr="001E0B8B">
              <w:rPr>
                <w:b/>
              </w:rPr>
              <w:t>213 399,0</w:t>
            </w:r>
          </w:p>
        </w:tc>
        <w:tc>
          <w:tcPr>
            <w:tcW w:w="1559" w:type="dxa"/>
            <w:vAlign w:val="center"/>
          </w:tcPr>
          <w:p w:rsidR="00E37384" w:rsidRPr="00E37384" w:rsidRDefault="00E37384" w:rsidP="00E37384">
            <w:pPr>
              <w:jc w:val="center"/>
              <w:rPr>
                <w:b/>
              </w:rPr>
            </w:pPr>
            <w:r w:rsidRPr="00E37384">
              <w:rPr>
                <w:b/>
              </w:rPr>
              <w:t>148 030,0</w:t>
            </w:r>
          </w:p>
        </w:tc>
        <w:tc>
          <w:tcPr>
            <w:tcW w:w="1560" w:type="dxa"/>
            <w:vAlign w:val="center"/>
          </w:tcPr>
          <w:p w:rsidR="00E37384" w:rsidRPr="00977E18" w:rsidRDefault="00E37384" w:rsidP="00E9278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145 716,0</w:t>
            </w:r>
          </w:p>
        </w:tc>
      </w:tr>
      <w:tr w:rsidR="00E37384" w:rsidRPr="00F85A6E" w:rsidTr="00E37384">
        <w:trPr>
          <w:trHeight w:val="295"/>
        </w:trPr>
        <w:tc>
          <w:tcPr>
            <w:tcW w:w="3588" w:type="dxa"/>
          </w:tcPr>
          <w:p w:rsidR="00E37384" w:rsidRPr="00F85A6E" w:rsidRDefault="00E37384" w:rsidP="008B67EB">
            <w:pPr>
              <w:jc w:val="left"/>
              <w:rPr>
                <w:spacing w:val="-10"/>
                <w:lang w:val="uk-UA"/>
              </w:rPr>
            </w:pPr>
            <w:r w:rsidRPr="00F85A6E">
              <w:rPr>
                <w:b/>
                <w:spacing w:val="-10"/>
                <w:lang w:val="uk-UA"/>
              </w:rPr>
              <w:t xml:space="preserve">собівартість реалізованої продукції 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  <w:r w:rsidRPr="001E0B8B">
              <w:rPr>
                <w:b/>
              </w:rPr>
              <w:t>202 896,0</w:t>
            </w:r>
          </w:p>
        </w:tc>
        <w:tc>
          <w:tcPr>
            <w:tcW w:w="1559" w:type="dxa"/>
            <w:vAlign w:val="center"/>
          </w:tcPr>
          <w:p w:rsidR="00E37384" w:rsidRPr="00E37384" w:rsidRDefault="00E37384" w:rsidP="00E37384">
            <w:pPr>
              <w:jc w:val="center"/>
              <w:rPr>
                <w:b/>
              </w:rPr>
            </w:pPr>
            <w:r w:rsidRPr="00E37384">
              <w:rPr>
                <w:b/>
              </w:rPr>
              <w:t>136 580,0</w:t>
            </w:r>
          </w:p>
        </w:tc>
        <w:tc>
          <w:tcPr>
            <w:tcW w:w="1560" w:type="dxa"/>
            <w:vAlign w:val="center"/>
          </w:tcPr>
          <w:p w:rsidR="00E37384" w:rsidRPr="00977E18" w:rsidRDefault="00E37384" w:rsidP="00E9278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132 461,0</w:t>
            </w:r>
          </w:p>
        </w:tc>
      </w:tr>
      <w:tr w:rsidR="00E37384" w:rsidRPr="00F85A6E" w:rsidTr="00E37384">
        <w:trPr>
          <w:trHeight w:val="452"/>
        </w:trPr>
        <w:tc>
          <w:tcPr>
            <w:tcW w:w="3588" w:type="dxa"/>
          </w:tcPr>
          <w:p w:rsidR="00E37384" w:rsidRPr="00F85A6E" w:rsidRDefault="00E37384" w:rsidP="008B67EB">
            <w:pPr>
              <w:jc w:val="left"/>
              <w:rPr>
                <w:b/>
                <w:lang w:val="uk-UA" w:eastAsia="uk-UA"/>
              </w:rPr>
            </w:pPr>
            <w:r>
              <w:rPr>
                <w:b/>
                <w:spacing w:val="-10"/>
                <w:lang w:val="uk-UA"/>
              </w:rPr>
              <w:t>інші операційні витрати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  <w:r w:rsidRPr="001E0B8B">
              <w:rPr>
                <w:b/>
              </w:rPr>
              <w:t>3 075,0</w:t>
            </w:r>
          </w:p>
        </w:tc>
        <w:tc>
          <w:tcPr>
            <w:tcW w:w="1559" w:type="dxa"/>
            <w:vAlign w:val="center"/>
          </w:tcPr>
          <w:p w:rsidR="00E37384" w:rsidRPr="00E37384" w:rsidRDefault="00E37384" w:rsidP="00E37384">
            <w:pPr>
              <w:jc w:val="center"/>
              <w:rPr>
                <w:b/>
              </w:rPr>
            </w:pPr>
            <w:r w:rsidRPr="00E37384">
              <w:rPr>
                <w:b/>
              </w:rPr>
              <w:t>2 300,0</w:t>
            </w:r>
          </w:p>
        </w:tc>
        <w:tc>
          <w:tcPr>
            <w:tcW w:w="1560" w:type="dxa"/>
            <w:vAlign w:val="center"/>
          </w:tcPr>
          <w:p w:rsidR="00E37384" w:rsidRPr="00F85A6E" w:rsidRDefault="00E37384" w:rsidP="00E92785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3 945,0</w:t>
            </w:r>
          </w:p>
        </w:tc>
      </w:tr>
      <w:tr w:rsidR="00E37384" w:rsidRPr="00F85A6E" w:rsidTr="00E37384">
        <w:trPr>
          <w:trHeight w:val="430"/>
        </w:trPr>
        <w:tc>
          <w:tcPr>
            <w:tcW w:w="3588" w:type="dxa"/>
          </w:tcPr>
          <w:p w:rsidR="00E37384" w:rsidRPr="00F85A6E" w:rsidRDefault="00E37384" w:rsidP="008B67EB">
            <w:pPr>
              <w:jc w:val="left"/>
              <w:rPr>
                <w:b/>
                <w:lang w:val="uk-UA" w:eastAsia="uk-UA"/>
              </w:rPr>
            </w:pPr>
            <w:r w:rsidRPr="00F85A6E">
              <w:rPr>
                <w:b/>
                <w:lang w:val="uk-UA" w:eastAsia="uk-UA"/>
              </w:rPr>
              <w:t>адміністративні витрати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  <w:r w:rsidRPr="001E0B8B">
              <w:rPr>
                <w:b/>
              </w:rPr>
              <w:t>7 400,0</w:t>
            </w:r>
          </w:p>
        </w:tc>
        <w:tc>
          <w:tcPr>
            <w:tcW w:w="1559" w:type="dxa"/>
            <w:vAlign w:val="center"/>
          </w:tcPr>
          <w:p w:rsidR="00E37384" w:rsidRPr="00E37384" w:rsidRDefault="00E37384" w:rsidP="00E37384">
            <w:pPr>
              <w:jc w:val="center"/>
              <w:rPr>
                <w:b/>
              </w:rPr>
            </w:pPr>
            <w:r w:rsidRPr="00E37384">
              <w:rPr>
                <w:b/>
              </w:rPr>
              <w:t>9 100,0</w:t>
            </w:r>
          </w:p>
        </w:tc>
        <w:tc>
          <w:tcPr>
            <w:tcW w:w="1560" w:type="dxa"/>
            <w:vAlign w:val="center"/>
          </w:tcPr>
          <w:p w:rsidR="00E37384" w:rsidRPr="00F85A6E" w:rsidRDefault="00E37384" w:rsidP="00E92785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9 308,0</w:t>
            </w:r>
          </w:p>
        </w:tc>
      </w:tr>
      <w:tr w:rsidR="00E37384" w:rsidRPr="00F85A6E" w:rsidTr="00E37384">
        <w:trPr>
          <w:trHeight w:val="419"/>
        </w:trPr>
        <w:tc>
          <w:tcPr>
            <w:tcW w:w="3588" w:type="dxa"/>
          </w:tcPr>
          <w:p w:rsidR="00E37384" w:rsidRPr="00F85A6E" w:rsidRDefault="00E37384" w:rsidP="008B67EB">
            <w:pPr>
              <w:jc w:val="left"/>
              <w:rPr>
                <w:b/>
                <w:lang w:val="uk-UA" w:eastAsia="uk-UA"/>
              </w:rPr>
            </w:pPr>
            <w:r w:rsidRPr="00F85A6E">
              <w:rPr>
                <w:b/>
                <w:lang w:val="uk-UA" w:eastAsia="uk-UA"/>
              </w:rPr>
              <w:t>інші витрати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  <w:r w:rsidRPr="001E0B8B">
              <w:rPr>
                <w:b/>
              </w:rPr>
              <w:t>28,0</w:t>
            </w:r>
          </w:p>
        </w:tc>
        <w:tc>
          <w:tcPr>
            <w:tcW w:w="1559" w:type="dxa"/>
            <w:vAlign w:val="center"/>
          </w:tcPr>
          <w:p w:rsidR="00E37384" w:rsidRPr="00E37384" w:rsidRDefault="00E37384" w:rsidP="00E37384">
            <w:pPr>
              <w:jc w:val="center"/>
              <w:rPr>
                <w:b/>
              </w:rPr>
            </w:pPr>
            <w:r w:rsidRPr="00E37384">
              <w:rPr>
                <w:b/>
              </w:rPr>
              <w:t>50,0</w:t>
            </w:r>
          </w:p>
        </w:tc>
        <w:tc>
          <w:tcPr>
            <w:tcW w:w="1560" w:type="dxa"/>
          </w:tcPr>
          <w:p w:rsidR="00E37384" w:rsidRPr="00B62EB5" w:rsidRDefault="00E37384" w:rsidP="008B67EB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2,0</w:t>
            </w:r>
          </w:p>
        </w:tc>
      </w:tr>
      <w:tr w:rsidR="00E37384" w:rsidRPr="00F85A6E" w:rsidTr="00E37384">
        <w:trPr>
          <w:trHeight w:val="607"/>
        </w:trPr>
        <w:tc>
          <w:tcPr>
            <w:tcW w:w="3588" w:type="dxa"/>
          </w:tcPr>
          <w:p w:rsidR="00E37384" w:rsidRPr="00F85A6E" w:rsidRDefault="00E37384" w:rsidP="008B67EB">
            <w:pPr>
              <w:jc w:val="left"/>
              <w:rPr>
                <w:b/>
                <w:lang w:val="uk-UA" w:eastAsia="uk-UA"/>
              </w:rPr>
            </w:pPr>
            <w:r w:rsidRPr="00F85A6E">
              <w:rPr>
                <w:b/>
                <w:lang w:val="uk-UA" w:eastAsia="uk-UA"/>
              </w:rPr>
              <w:t>Фінансовий результат до оподаткування (прибуток</w:t>
            </w:r>
            <w:r>
              <w:rPr>
                <w:b/>
                <w:lang w:val="uk-UA" w:eastAsia="uk-UA"/>
              </w:rPr>
              <w:t>/збиток</w:t>
            </w:r>
            <w:r w:rsidRPr="00F85A6E">
              <w:rPr>
                <w:b/>
                <w:lang w:val="uk-UA" w:eastAsia="uk-UA"/>
              </w:rPr>
              <w:t>)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  <w:r w:rsidRPr="001E0B8B">
              <w:rPr>
                <w:b/>
              </w:rPr>
              <w:t>(17 440,0)</w:t>
            </w:r>
          </w:p>
        </w:tc>
        <w:tc>
          <w:tcPr>
            <w:tcW w:w="1559" w:type="dxa"/>
            <w:vAlign w:val="center"/>
          </w:tcPr>
          <w:p w:rsidR="00E37384" w:rsidRPr="00E37384" w:rsidRDefault="00E37384" w:rsidP="00E37384">
            <w:pPr>
              <w:jc w:val="center"/>
              <w:rPr>
                <w:b/>
              </w:rPr>
            </w:pPr>
            <w:r w:rsidRPr="00E37384">
              <w:rPr>
                <w:b/>
              </w:rPr>
              <w:t>70,0</w:t>
            </w:r>
          </w:p>
        </w:tc>
        <w:tc>
          <w:tcPr>
            <w:tcW w:w="1560" w:type="dxa"/>
            <w:vAlign w:val="center"/>
          </w:tcPr>
          <w:p w:rsidR="00E37384" w:rsidRPr="00F85A6E" w:rsidRDefault="00E37384" w:rsidP="009823EA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(7096,0)</w:t>
            </w:r>
          </w:p>
        </w:tc>
      </w:tr>
      <w:tr w:rsidR="00E37384" w:rsidRPr="00F85A6E" w:rsidTr="00E37384">
        <w:trPr>
          <w:trHeight w:val="432"/>
        </w:trPr>
        <w:tc>
          <w:tcPr>
            <w:tcW w:w="3588" w:type="dxa"/>
          </w:tcPr>
          <w:p w:rsidR="00E37384" w:rsidRPr="00F85A6E" w:rsidRDefault="00E37384" w:rsidP="008B67EB">
            <w:pPr>
              <w:jc w:val="left"/>
              <w:rPr>
                <w:b/>
                <w:lang w:val="uk-UA" w:eastAsia="uk-UA"/>
              </w:rPr>
            </w:pPr>
            <w:r w:rsidRPr="00F85A6E">
              <w:rPr>
                <w:b/>
                <w:lang w:val="uk-UA" w:eastAsia="uk-UA"/>
              </w:rPr>
              <w:t>Витрати з податку на прибуток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37384" w:rsidRPr="003B08E5" w:rsidRDefault="00E37384" w:rsidP="00E37384">
            <w:pPr>
              <w:jc w:val="center"/>
            </w:pPr>
            <w:r w:rsidRPr="003B08E5">
              <w:t>12,6</w:t>
            </w:r>
          </w:p>
        </w:tc>
        <w:tc>
          <w:tcPr>
            <w:tcW w:w="1560" w:type="dxa"/>
            <w:vAlign w:val="center"/>
          </w:tcPr>
          <w:p w:rsidR="00E37384" w:rsidRPr="00F85A6E" w:rsidRDefault="00E37384" w:rsidP="00E92785">
            <w:pPr>
              <w:jc w:val="center"/>
              <w:rPr>
                <w:b/>
                <w:lang w:val="uk-UA" w:eastAsia="uk-UA"/>
              </w:rPr>
            </w:pPr>
          </w:p>
        </w:tc>
      </w:tr>
      <w:tr w:rsidR="00E37384" w:rsidRPr="00F85A6E" w:rsidTr="00E37384">
        <w:trPr>
          <w:trHeight w:val="436"/>
        </w:trPr>
        <w:tc>
          <w:tcPr>
            <w:tcW w:w="3588" w:type="dxa"/>
          </w:tcPr>
          <w:p w:rsidR="00E37384" w:rsidRPr="00F85A6E" w:rsidRDefault="00E37384" w:rsidP="008B67EB">
            <w:pPr>
              <w:jc w:val="left"/>
              <w:rPr>
                <w:b/>
                <w:lang w:val="uk-UA" w:eastAsia="uk-UA"/>
              </w:rPr>
            </w:pPr>
            <w:r w:rsidRPr="00F85A6E">
              <w:rPr>
                <w:b/>
                <w:lang w:val="uk-UA" w:eastAsia="uk-UA"/>
              </w:rPr>
              <w:t>Фінансовий результат (чистий прибуток</w:t>
            </w:r>
            <w:r>
              <w:rPr>
                <w:b/>
                <w:lang w:val="uk-UA" w:eastAsia="uk-UA"/>
              </w:rPr>
              <w:t>/збиток</w:t>
            </w:r>
            <w:r w:rsidRPr="00F85A6E">
              <w:rPr>
                <w:b/>
                <w:lang w:val="uk-UA" w:eastAsia="uk-UA"/>
              </w:rPr>
              <w:t>)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  <w:r w:rsidRPr="001E0B8B">
              <w:rPr>
                <w:b/>
              </w:rPr>
              <w:t>(17 440,0)</w:t>
            </w:r>
          </w:p>
        </w:tc>
        <w:tc>
          <w:tcPr>
            <w:tcW w:w="1559" w:type="dxa"/>
            <w:vAlign w:val="center"/>
          </w:tcPr>
          <w:p w:rsidR="00E37384" w:rsidRPr="00E37384" w:rsidRDefault="00E37384" w:rsidP="00E37384">
            <w:pPr>
              <w:jc w:val="center"/>
              <w:rPr>
                <w:b/>
              </w:rPr>
            </w:pPr>
            <w:r w:rsidRPr="00E37384">
              <w:rPr>
                <w:b/>
              </w:rPr>
              <w:t>57,4</w:t>
            </w:r>
          </w:p>
        </w:tc>
        <w:tc>
          <w:tcPr>
            <w:tcW w:w="1560" w:type="dxa"/>
            <w:vAlign w:val="center"/>
          </w:tcPr>
          <w:p w:rsidR="00E37384" w:rsidRPr="00F85A6E" w:rsidRDefault="00E37384" w:rsidP="00E92785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(7096,0)</w:t>
            </w:r>
          </w:p>
        </w:tc>
      </w:tr>
      <w:tr w:rsidR="00E37384" w:rsidRPr="00F85A6E" w:rsidTr="00E37384">
        <w:trPr>
          <w:trHeight w:val="362"/>
        </w:trPr>
        <w:tc>
          <w:tcPr>
            <w:tcW w:w="3588" w:type="dxa"/>
          </w:tcPr>
          <w:p w:rsidR="00E37384" w:rsidRPr="00F85A6E" w:rsidRDefault="00E37384" w:rsidP="008B67EB">
            <w:pPr>
              <w:jc w:val="left"/>
              <w:rPr>
                <w:b/>
                <w:lang w:val="uk-UA" w:eastAsia="uk-UA"/>
              </w:rPr>
            </w:pPr>
            <w:r w:rsidRPr="00F85A6E">
              <w:rPr>
                <w:b/>
                <w:lang w:val="uk-UA" w:eastAsia="uk-UA"/>
              </w:rPr>
              <w:t>Рентабельність, %</w:t>
            </w:r>
          </w:p>
        </w:tc>
        <w:tc>
          <w:tcPr>
            <w:tcW w:w="1657" w:type="dxa"/>
            <w:vAlign w:val="center"/>
          </w:tcPr>
          <w:p w:rsidR="00E37384" w:rsidRPr="001E0B8B" w:rsidRDefault="00E37384" w:rsidP="001E0B8B">
            <w:pPr>
              <w:jc w:val="center"/>
              <w:rPr>
                <w:b/>
              </w:rPr>
            </w:pPr>
            <w:r w:rsidRPr="001E0B8B">
              <w:rPr>
                <w:b/>
              </w:rPr>
              <w:t>-</w:t>
            </w:r>
          </w:p>
        </w:tc>
        <w:tc>
          <w:tcPr>
            <w:tcW w:w="1559" w:type="dxa"/>
            <w:vAlign w:val="center"/>
          </w:tcPr>
          <w:p w:rsidR="00E37384" w:rsidRPr="00E37384" w:rsidRDefault="00E37384" w:rsidP="00E37384">
            <w:pPr>
              <w:jc w:val="center"/>
              <w:rPr>
                <w:b/>
              </w:rPr>
            </w:pPr>
            <w:r w:rsidRPr="00E37384">
              <w:rPr>
                <w:b/>
              </w:rPr>
              <w:t>0,04</w:t>
            </w:r>
          </w:p>
        </w:tc>
        <w:tc>
          <w:tcPr>
            <w:tcW w:w="1560" w:type="dxa"/>
            <w:vAlign w:val="center"/>
          </w:tcPr>
          <w:p w:rsidR="00E37384" w:rsidRPr="00F85A6E" w:rsidRDefault="00E37384" w:rsidP="00E92785">
            <w:pPr>
              <w:jc w:val="center"/>
              <w:rPr>
                <w:b/>
                <w:lang w:val="uk-UA" w:eastAsia="uk-UA"/>
              </w:rPr>
            </w:pPr>
          </w:p>
        </w:tc>
      </w:tr>
    </w:tbl>
    <w:p w:rsidR="002B4F34" w:rsidRPr="00F85A6E" w:rsidRDefault="002B4F34" w:rsidP="002B4F34">
      <w:pPr>
        <w:jc w:val="left"/>
        <w:rPr>
          <w:b/>
          <w:sz w:val="28"/>
          <w:szCs w:val="20"/>
          <w:lang w:val="uk-UA" w:eastAsia="uk-UA"/>
        </w:rPr>
      </w:pPr>
    </w:p>
    <w:p w:rsidR="00EC3C2A" w:rsidRDefault="00EC3C2A" w:rsidP="002B4F34">
      <w:pPr>
        <w:jc w:val="left"/>
        <w:rPr>
          <w:b/>
          <w:sz w:val="26"/>
          <w:szCs w:val="26"/>
          <w:lang w:val="uk-UA" w:eastAsia="uk-UA"/>
        </w:rPr>
      </w:pPr>
    </w:p>
    <w:p w:rsidR="002B4F34" w:rsidRDefault="00E50B0B" w:rsidP="002B4F34">
      <w:pPr>
        <w:jc w:val="left"/>
        <w:rPr>
          <w:b/>
          <w:sz w:val="26"/>
          <w:szCs w:val="26"/>
          <w:lang w:val="uk-UA" w:eastAsia="uk-UA"/>
        </w:rPr>
      </w:pPr>
      <w:r>
        <w:rPr>
          <w:b/>
          <w:sz w:val="26"/>
          <w:szCs w:val="26"/>
          <w:lang w:val="uk-UA" w:eastAsia="uk-UA"/>
        </w:rPr>
        <w:t xml:space="preserve">Враховуючи той факт, що підприємство здійснює утримання вулично-дорожньої мережі та інших об’єктів благоустрою за бюджетні кошти, </w:t>
      </w:r>
      <w:r w:rsidR="001F18C0">
        <w:rPr>
          <w:b/>
          <w:sz w:val="26"/>
          <w:szCs w:val="26"/>
          <w:lang w:val="uk-UA" w:eastAsia="uk-UA"/>
        </w:rPr>
        <w:t>недофінансування</w:t>
      </w:r>
      <w:r>
        <w:rPr>
          <w:b/>
          <w:sz w:val="26"/>
          <w:szCs w:val="26"/>
          <w:lang w:val="uk-UA" w:eastAsia="uk-UA"/>
        </w:rPr>
        <w:t xml:space="preserve"> відповідних</w:t>
      </w:r>
      <w:r w:rsidR="001F18C0">
        <w:rPr>
          <w:b/>
          <w:sz w:val="26"/>
          <w:szCs w:val="26"/>
          <w:lang w:val="uk-UA" w:eastAsia="uk-UA"/>
        </w:rPr>
        <w:t xml:space="preserve"> бюджетних програм</w:t>
      </w:r>
      <w:r w:rsidR="00EC3C2A">
        <w:rPr>
          <w:b/>
          <w:sz w:val="26"/>
          <w:szCs w:val="26"/>
          <w:lang w:val="uk-UA" w:eastAsia="uk-UA"/>
        </w:rPr>
        <w:t xml:space="preserve"> </w:t>
      </w:r>
      <w:r>
        <w:rPr>
          <w:b/>
          <w:sz w:val="26"/>
          <w:szCs w:val="26"/>
          <w:lang w:val="uk-UA" w:eastAsia="uk-UA"/>
        </w:rPr>
        <w:t>стало причиною збитковості підприємства, а також значним ростом кредиторської заборгованості</w:t>
      </w:r>
      <w:r w:rsidR="00F91754">
        <w:rPr>
          <w:b/>
          <w:sz w:val="26"/>
          <w:szCs w:val="26"/>
          <w:lang w:val="uk-UA" w:eastAsia="uk-UA"/>
        </w:rPr>
        <w:t>.</w:t>
      </w:r>
    </w:p>
    <w:p w:rsidR="00D06F9F" w:rsidRDefault="00D06F9F" w:rsidP="002B4F34">
      <w:pPr>
        <w:jc w:val="left"/>
        <w:rPr>
          <w:b/>
          <w:sz w:val="28"/>
          <w:szCs w:val="28"/>
          <w:lang w:val="uk-UA" w:eastAsia="uk-UA"/>
        </w:rPr>
      </w:pPr>
    </w:p>
    <w:p w:rsidR="009D3F4C" w:rsidRDefault="009D3F4C" w:rsidP="002B4F34">
      <w:pPr>
        <w:jc w:val="left"/>
        <w:rPr>
          <w:b/>
          <w:sz w:val="28"/>
          <w:szCs w:val="28"/>
          <w:lang w:val="uk-UA" w:eastAsia="uk-UA"/>
        </w:rPr>
      </w:pPr>
    </w:p>
    <w:p w:rsidR="009D3F4C" w:rsidRDefault="009D3F4C" w:rsidP="002B4F34">
      <w:pPr>
        <w:jc w:val="left"/>
        <w:rPr>
          <w:b/>
          <w:sz w:val="28"/>
          <w:szCs w:val="28"/>
          <w:lang w:val="uk-UA" w:eastAsia="uk-UA"/>
        </w:rPr>
      </w:pPr>
    </w:p>
    <w:p w:rsidR="002B4F34" w:rsidRPr="00412BAB" w:rsidRDefault="002B4F34" w:rsidP="002B4F34">
      <w:pPr>
        <w:jc w:val="left"/>
        <w:rPr>
          <w:b/>
          <w:sz w:val="28"/>
          <w:szCs w:val="28"/>
          <w:lang w:val="uk-UA" w:eastAsia="uk-UA"/>
        </w:rPr>
      </w:pPr>
      <w:r w:rsidRPr="00412BAB">
        <w:rPr>
          <w:b/>
          <w:sz w:val="28"/>
          <w:szCs w:val="28"/>
          <w:lang w:val="uk-UA" w:eastAsia="uk-UA"/>
        </w:rPr>
        <w:lastRenderedPageBreak/>
        <w:t>2.5. Аналіз дебіторської та кредиторської заборгованості підприємства</w:t>
      </w:r>
    </w:p>
    <w:p w:rsidR="002B4F34" w:rsidRPr="00F85A6E" w:rsidRDefault="002B4F34" w:rsidP="002B4F34">
      <w:pPr>
        <w:jc w:val="center"/>
        <w:rPr>
          <w:sz w:val="28"/>
          <w:szCs w:val="20"/>
          <w:lang w:val="uk-UA" w:eastAsia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Pr="00F85A6E">
        <w:rPr>
          <w:lang w:val="uk-UA"/>
        </w:rPr>
        <w:t>тис. грн.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06"/>
        <w:gridCol w:w="2381"/>
        <w:gridCol w:w="2410"/>
      </w:tblGrid>
      <w:tr w:rsidR="002B4F34" w:rsidRPr="00F85A6E" w:rsidTr="006B6D7B">
        <w:trPr>
          <w:trHeight w:val="672"/>
        </w:trPr>
        <w:tc>
          <w:tcPr>
            <w:tcW w:w="567" w:type="dxa"/>
            <w:vAlign w:val="center"/>
          </w:tcPr>
          <w:p w:rsidR="002B4F34" w:rsidRPr="00F85A6E" w:rsidRDefault="002B4F34" w:rsidP="006B6D7B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F85A6E">
              <w:rPr>
                <w:b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3006" w:type="dxa"/>
            <w:vAlign w:val="center"/>
          </w:tcPr>
          <w:p w:rsidR="002B4F34" w:rsidRPr="00F85A6E" w:rsidRDefault="002B4F34" w:rsidP="006B6D7B">
            <w:pPr>
              <w:jc w:val="center"/>
              <w:rPr>
                <w:b/>
                <w:sz w:val="28"/>
                <w:szCs w:val="20"/>
                <w:lang w:val="uk-UA" w:eastAsia="uk-UA"/>
              </w:rPr>
            </w:pPr>
            <w:r w:rsidRPr="00F85A6E">
              <w:rPr>
                <w:b/>
                <w:sz w:val="28"/>
                <w:szCs w:val="20"/>
                <w:lang w:val="uk-UA" w:eastAsia="uk-UA"/>
              </w:rPr>
              <w:t>Показники</w:t>
            </w:r>
          </w:p>
        </w:tc>
        <w:tc>
          <w:tcPr>
            <w:tcW w:w="2381" w:type="dxa"/>
            <w:vAlign w:val="center"/>
          </w:tcPr>
          <w:p w:rsidR="002B4F34" w:rsidRPr="00F85A6E" w:rsidRDefault="00F43BE6" w:rsidP="006B6D7B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 xml:space="preserve">Станом на </w:t>
            </w:r>
            <w:r w:rsidR="001E0B8B">
              <w:rPr>
                <w:b/>
                <w:lang w:val="uk-UA" w:eastAsia="uk-UA"/>
              </w:rPr>
              <w:t>01.01.2024</w:t>
            </w:r>
            <w:r w:rsidR="002B4F34">
              <w:rPr>
                <w:b/>
                <w:lang w:val="uk-UA" w:eastAsia="uk-UA"/>
              </w:rPr>
              <w:t xml:space="preserve"> року</w:t>
            </w:r>
          </w:p>
        </w:tc>
        <w:tc>
          <w:tcPr>
            <w:tcW w:w="2410" w:type="dxa"/>
            <w:vAlign w:val="center"/>
          </w:tcPr>
          <w:p w:rsidR="002B4F34" w:rsidRDefault="009A38B8" w:rsidP="006B6D7B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Станом на</w:t>
            </w:r>
            <w:r w:rsidR="001E0B8B">
              <w:rPr>
                <w:b/>
                <w:lang w:val="uk-UA" w:eastAsia="uk-UA"/>
              </w:rPr>
              <w:t xml:space="preserve"> 01.01.2025</w:t>
            </w:r>
            <w:r w:rsidR="002B4F34">
              <w:rPr>
                <w:b/>
                <w:lang w:val="uk-UA" w:eastAsia="uk-UA"/>
              </w:rPr>
              <w:t xml:space="preserve"> року</w:t>
            </w: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b/>
                <w:lang w:val="uk-UA" w:eastAsia="uk-UA"/>
              </w:rPr>
            </w:pPr>
            <w:r w:rsidRPr="00F85A6E">
              <w:rPr>
                <w:b/>
                <w:lang w:val="uk-UA" w:eastAsia="uk-UA"/>
              </w:rPr>
              <w:t>1.</w:t>
            </w: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b/>
                <w:lang w:val="uk-UA" w:eastAsia="uk-UA"/>
              </w:rPr>
            </w:pPr>
            <w:r w:rsidRPr="00F85A6E">
              <w:rPr>
                <w:b/>
                <w:lang w:val="uk-UA" w:eastAsia="uk-UA"/>
              </w:rPr>
              <w:t>Дебіторська заборгованість всього, у т. ч.</w:t>
            </w:r>
          </w:p>
        </w:tc>
        <w:tc>
          <w:tcPr>
            <w:tcW w:w="2381" w:type="dxa"/>
            <w:vAlign w:val="center"/>
          </w:tcPr>
          <w:p w:rsidR="001E0B8B" w:rsidRPr="001E0B8B" w:rsidRDefault="001E0B8B" w:rsidP="001E0B8B">
            <w:pPr>
              <w:jc w:val="center"/>
              <w:rPr>
                <w:b/>
              </w:rPr>
            </w:pPr>
            <w:r w:rsidRPr="001E0B8B">
              <w:rPr>
                <w:b/>
              </w:rPr>
              <w:t>51,0</w:t>
            </w:r>
          </w:p>
        </w:tc>
        <w:tc>
          <w:tcPr>
            <w:tcW w:w="2410" w:type="dxa"/>
            <w:vAlign w:val="center"/>
          </w:tcPr>
          <w:p w:rsidR="001E0B8B" w:rsidRPr="00F612CC" w:rsidRDefault="009823EA" w:rsidP="00E47EC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38,0</w:t>
            </w: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1.1</w:t>
            </w: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За послуги, з неї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  <w:r w:rsidRPr="00404DFC">
              <w:t>37,0</w:t>
            </w:r>
          </w:p>
        </w:tc>
        <w:tc>
          <w:tcPr>
            <w:tcW w:w="2410" w:type="dxa"/>
            <w:vAlign w:val="center"/>
          </w:tcPr>
          <w:p w:rsidR="001E0B8B" w:rsidRPr="00F612CC" w:rsidRDefault="009823EA" w:rsidP="00E47E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26,0</w:t>
            </w: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Населення безпосередньо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</w:p>
        </w:tc>
        <w:tc>
          <w:tcPr>
            <w:tcW w:w="2410" w:type="dxa"/>
            <w:vAlign w:val="center"/>
          </w:tcPr>
          <w:p w:rsidR="001E0B8B" w:rsidRPr="000C2BBB" w:rsidRDefault="001E0B8B" w:rsidP="00E47ECC">
            <w:pPr>
              <w:jc w:val="center"/>
            </w:pP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субсидії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</w:p>
        </w:tc>
        <w:tc>
          <w:tcPr>
            <w:tcW w:w="2410" w:type="dxa"/>
            <w:vAlign w:val="center"/>
          </w:tcPr>
          <w:p w:rsidR="001E0B8B" w:rsidRPr="000C2BBB" w:rsidRDefault="001E0B8B" w:rsidP="00E47ECC">
            <w:pPr>
              <w:jc w:val="center"/>
            </w:pP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Місцеві бюджетні установи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</w:p>
        </w:tc>
        <w:tc>
          <w:tcPr>
            <w:tcW w:w="2410" w:type="dxa"/>
            <w:vAlign w:val="center"/>
          </w:tcPr>
          <w:p w:rsidR="001E0B8B" w:rsidRPr="000C2BBB" w:rsidRDefault="001E0B8B" w:rsidP="00E47ECC">
            <w:pPr>
              <w:jc w:val="center"/>
            </w:pP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Інші споживачі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  <w:r w:rsidRPr="00404DFC">
              <w:t>37,0</w:t>
            </w:r>
          </w:p>
        </w:tc>
        <w:tc>
          <w:tcPr>
            <w:tcW w:w="2410" w:type="dxa"/>
            <w:vAlign w:val="center"/>
          </w:tcPr>
          <w:p w:rsidR="001E0B8B" w:rsidRPr="00E47ECC" w:rsidRDefault="009823EA" w:rsidP="00E47E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26,0</w:t>
            </w:r>
          </w:p>
        </w:tc>
      </w:tr>
      <w:tr w:rsidR="001E0B8B" w:rsidRPr="00F85A6E" w:rsidTr="001E0B8B">
        <w:trPr>
          <w:trHeight w:val="588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1.2</w:t>
            </w: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Заборгованість бюджету з дотації на відшкодування різниці в ціні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</w:p>
        </w:tc>
        <w:tc>
          <w:tcPr>
            <w:tcW w:w="2410" w:type="dxa"/>
            <w:vAlign w:val="center"/>
          </w:tcPr>
          <w:p w:rsidR="001E0B8B" w:rsidRPr="000C2BBB" w:rsidRDefault="001E0B8B" w:rsidP="00E47ECC">
            <w:pPr>
              <w:jc w:val="center"/>
            </w:pP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1.3</w:t>
            </w: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Поточна заборгованість , з неї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  <w:r w:rsidRPr="00404DFC">
              <w:t>37,0</w:t>
            </w:r>
          </w:p>
        </w:tc>
        <w:tc>
          <w:tcPr>
            <w:tcW w:w="2410" w:type="dxa"/>
            <w:vAlign w:val="center"/>
          </w:tcPr>
          <w:p w:rsidR="001E0B8B" w:rsidRPr="00E47ECC" w:rsidRDefault="009823EA" w:rsidP="00E47E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26,0</w:t>
            </w: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 xml:space="preserve">послуги сторонніх організацій 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  <w:r w:rsidRPr="00404DFC">
              <w:t>37,0</w:t>
            </w:r>
          </w:p>
        </w:tc>
        <w:tc>
          <w:tcPr>
            <w:tcW w:w="2410" w:type="dxa"/>
            <w:vAlign w:val="center"/>
          </w:tcPr>
          <w:p w:rsidR="001E0B8B" w:rsidRPr="00E47ECC" w:rsidRDefault="009823EA" w:rsidP="00E47E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26,0</w:t>
            </w: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лікарняні виплати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  <w:r w:rsidRPr="00404DFC">
              <w:t>14,0</w:t>
            </w:r>
          </w:p>
        </w:tc>
        <w:tc>
          <w:tcPr>
            <w:tcW w:w="2410" w:type="dxa"/>
            <w:vAlign w:val="center"/>
          </w:tcPr>
          <w:p w:rsidR="001E0B8B" w:rsidRPr="00F612CC" w:rsidRDefault="009823EA" w:rsidP="00E47E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12,0</w:t>
            </w:r>
          </w:p>
        </w:tc>
      </w:tr>
      <w:tr w:rsidR="001E0B8B" w:rsidRPr="00F85A6E" w:rsidTr="001E0B8B">
        <w:trPr>
          <w:trHeight w:val="334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b/>
                <w:sz w:val="28"/>
                <w:szCs w:val="20"/>
                <w:lang w:val="uk-UA" w:eastAsia="uk-UA"/>
              </w:rPr>
            </w:pPr>
            <w:r w:rsidRPr="00F85A6E">
              <w:rPr>
                <w:b/>
                <w:sz w:val="28"/>
                <w:szCs w:val="20"/>
                <w:lang w:val="uk-UA" w:eastAsia="uk-UA"/>
              </w:rPr>
              <w:t>2.</w:t>
            </w: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b/>
                <w:lang w:val="uk-UA" w:eastAsia="uk-UA"/>
              </w:rPr>
            </w:pPr>
            <w:r w:rsidRPr="00F85A6E">
              <w:rPr>
                <w:b/>
                <w:lang w:val="uk-UA" w:eastAsia="uk-UA"/>
              </w:rPr>
              <w:t>Кредиторська заборгованість всього, в т. ч.</w:t>
            </w:r>
          </w:p>
        </w:tc>
        <w:tc>
          <w:tcPr>
            <w:tcW w:w="2381" w:type="dxa"/>
            <w:vAlign w:val="center"/>
          </w:tcPr>
          <w:p w:rsidR="001E0B8B" w:rsidRPr="001E0B8B" w:rsidRDefault="001E0B8B" w:rsidP="001E0B8B">
            <w:pPr>
              <w:jc w:val="center"/>
              <w:rPr>
                <w:b/>
              </w:rPr>
            </w:pPr>
            <w:r w:rsidRPr="001E0B8B">
              <w:rPr>
                <w:b/>
              </w:rPr>
              <w:t>22 741,0</w:t>
            </w:r>
          </w:p>
        </w:tc>
        <w:tc>
          <w:tcPr>
            <w:tcW w:w="2410" w:type="dxa"/>
            <w:vAlign w:val="center"/>
          </w:tcPr>
          <w:p w:rsidR="001E0B8B" w:rsidRPr="00F612CC" w:rsidRDefault="002D5D6F" w:rsidP="00E47EC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32 772,0</w:t>
            </w: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2.1</w:t>
            </w: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Товари роботи, послуги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  <w:r w:rsidRPr="00404DFC">
              <w:t>19 709,0</w:t>
            </w:r>
          </w:p>
        </w:tc>
        <w:tc>
          <w:tcPr>
            <w:tcW w:w="2410" w:type="dxa"/>
            <w:vAlign w:val="center"/>
          </w:tcPr>
          <w:p w:rsidR="001E0B8B" w:rsidRPr="00F612CC" w:rsidRDefault="009823EA" w:rsidP="00E47E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23 050,0</w:t>
            </w: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2.2</w:t>
            </w: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Енергоносії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</w:p>
        </w:tc>
        <w:tc>
          <w:tcPr>
            <w:tcW w:w="2410" w:type="dxa"/>
            <w:vAlign w:val="center"/>
          </w:tcPr>
          <w:p w:rsidR="001E0B8B" w:rsidRPr="00FF7905" w:rsidRDefault="001E0B8B" w:rsidP="00E47ECC">
            <w:pPr>
              <w:jc w:val="center"/>
            </w:pPr>
          </w:p>
        </w:tc>
      </w:tr>
      <w:tr w:rsidR="001E0B8B" w:rsidRPr="00F85A6E" w:rsidTr="001E0B8B">
        <w:trPr>
          <w:trHeight w:val="334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sz w:val="28"/>
                <w:szCs w:val="20"/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електроенергія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</w:p>
        </w:tc>
        <w:tc>
          <w:tcPr>
            <w:tcW w:w="2410" w:type="dxa"/>
            <w:vAlign w:val="center"/>
          </w:tcPr>
          <w:p w:rsidR="001E0B8B" w:rsidRPr="00FF7905" w:rsidRDefault="001E0B8B" w:rsidP="00E47ECC">
            <w:pPr>
              <w:jc w:val="center"/>
            </w:pPr>
          </w:p>
        </w:tc>
      </w:tr>
      <w:tr w:rsidR="001E0B8B" w:rsidRPr="00F85A6E" w:rsidTr="001E0B8B">
        <w:trPr>
          <w:trHeight w:val="349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sz w:val="28"/>
                <w:szCs w:val="20"/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газ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</w:p>
        </w:tc>
        <w:tc>
          <w:tcPr>
            <w:tcW w:w="2410" w:type="dxa"/>
            <w:vAlign w:val="center"/>
          </w:tcPr>
          <w:p w:rsidR="001E0B8B" w:rsidRPr="00FF7905" w:rsidRDefault="001E0B8B" w:rsidP="00E47ECC">
            <w:pPr>
              <w:jc w:val="center"/>
            </w:pPr>
          </w:p>
        </w:tc>
      </w:tr>
      <w:tr w:rsidR="001E0B8B" w:rsidRPr="00F85A6E" w:rsidTr="001E0B8B">
        <w:trPr>
          <w:trHeight w:val="380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2.3</w:t>
            </w: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З оплати праці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</w:p>
        </w:tc>
        <w:tc>
          <w:tcPr>
            <w:tcW w:w="2410" w:type="dxa"/>
            <w:vAlign w:val="center"/>
          </w:tcPr>
          <w:p w:rsidR="001E0B8B" w:rsidRPr="00FF7905" w:rsidRDefault="001E0B8B" w:rsidP="00E47ECC">
            <w:pPr>
              <w:jc w:val="center"/>
            </w:pP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2.4</w:t>
            </w: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З страхування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  <w:r w:rsidRPr="00404DFC">
              <w:t>1 929,0</w:t>
            </w:r>
          </w:p>
        </w:tc>
        <w:tc>
          <w:tcPr>
            <w:tcW w:w="2410" w:type="dxa"/>
            <w:vAlign w:val="center"/>
          </w:tcPr>
          <w:p w:rsidR="001E0B8B" w:rsidRPr="00F612CC" w:rsidRDefault="002D5D6F" w:rsidP="00E47E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5 519,0</w:t>
            </w: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2.5</w:t>
            </w:r>
          </w:p>
        </w:tc>
        <w:tc>
          <w:tcPr>
            <w:tcW w:w="3006" w:type="dxa"/>
          </w:tcPr>
          <w:p w:rsidR="001E0B8B" w:rsidRPr="00DD625D" w:rsidRDefault="001E0B8B" w:rsidP="008B67EB">
            <w:pPr>
              <w:jc w:val="left"/>
              <w:rPr>
                <w:lang w:val="uk-UA" w:eastAsia="uk-UA"/>
              </w:rPr>
            </w:pPr>
            <w:r w:rsidRPr="00DD625D">
              <w:rPr>
                <w:lang w:val="uk-UA" w:eastAsia="uk-UA"/>
              </w:rPr>
              <w:t>З бюджетом, з неї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  <w:r w:rsidRPr="00404DFC">
              <w:t>1 086,0</w:t>
            </w:r>
          </w:p>
        </w:tc>
        <w:tc>
          <w:tcPr>
            <w:tcW w:w="2410" w:type="dxa"/>
            <w:vAlign w:val="center"/>
          </w:tcPr>
          <w:p w:rsidR="001E0B8B" w:rsidRPr="00F612CC" w:rsidRDefault="002D5D6F" w:rsidP="00E47E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4 156,0</w:t>
            </w: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податок на прибуток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</w:p>
        </w:tc>
        <w:tc>
          <w:tcPr>
            <w:tcW w:w="2410" w:type="dxa"/>
            <w:vAlign w:val="center"/>
          </w:tcPr>
          <w:p w:rsidR="001E0B8B" w:rsidRPr="00FF7905" w:rsidRDefault="001E0B8B" w:rsidP="00E47ECC">
            <w:pPr>
              <w:jc w:val="center"/>
            </w:pP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ПДВ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</w:p>
        </w:tc>
        <w:tc>
          <w:tcPr>
            <w:tcW w:w="2410" w:type="dxa"/>
            <w:vAlign w:val="center"/>
          </w:tcPr>
          <w:p w:rsidR="001E0B8B" w:rsidRPr="00FF7905" w:rsidRDefault="001E0B8B" w:rsidP="00E47ECC">
            <w:pPr>
              <w:jc w:val="center"/>
            </w:pP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>
              <w:rPr>
                <w:lang w:val="uk-UA" w:eastAsia="uk-UA"/>
              </w:rPr>
              <w:t>ПДФО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  <w:r w:rsidRPr="00404DFC">
              <w:t>1 086,0</w:t>
            </w:r>
          </w:p>
        </w:tc>
        <w:tc>
          <w:tcPr>
            <w:tcW w:w="2410" w:type="dxa"/>
            <w:vAlign w:val="center"/>
          </w:tcPr>
          <w:p w:rsidR="001E0B8B" w:rsidRPr="00F612CC" w:rsidRDefault="002D5D6F" w:rsidP="00E47E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4 156,0</w:t>
            </w: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/>
              </w:rPr>
              <w:t>збір за спеціальне використання води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</w:p>
        </w:tc>
        <w:tc>
          <w:tcPr>
            <w:tcW w:w="2410" w:type="dxa"/>
            <w:vAlign w:val="center"/>
          </w:tcPr>
          <w:p w:rsidR="001E0B8B" w:rsidRPr="00FF7905" w:rsidRDefault="001E0B8B" w:rsidP="00E47ECC">
            <w:pPr>
              <w:jc w:val="center"/>
            </w:pP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2.6</w:t>
            </w: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Інші поточні зобов</w:t>
            </w:r>
            <w:r w:rsidRPr="00F85A6E">
              <w:rPr>
                <w:lang w:eastAsia="uk-UA"/>
              </w:rPr>
              <w:t>’</w:t>
            </w:r>
            <w:r w:rsidRPr="00F85A6E">
              <w:rPr>
                <w:lang w:val="uk-UA" w:eastAsia="uk-UA"/>
              </w:rPr>
              <w:t>язання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</w:p>
        </w:tc>
        <w:tc>
          <w:tcPr>
            <w:tcW w:w="2410" w:type="dxa"/>
            <w:vAlign w:val="center"/>
          </w:tcPr>
          <w:p w:rsidR="001E0B8B" w:rsidRPr="00FF7905" w:rsidRDefault="001E0B8B" w:rsidP="00E47ECC">
            <w:pPr>
              <w:jc w:val="center"/>
            </w:pPr>
          </w:p>
        </w:tc>
      </w:tr>
      <w:tr w:rsidR="001E0B8B" w:rsidRPr="00F85A6E" w:rsidTr="001E0B8B">
        <w:trPr>
          <w:trHeight w:val="302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послуги зв’язку та інтернет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</w:p>
        </w:tc>
        <w:tc>
          <w:tcPr>
            <w:tcW w:w="2410" w:type="dxa"/>
            <w:vAlign w:val="center"/>
          </w:tcPr>
          <w:p w:rsidR="001E0B8B" w:rsidRPr="00FF7905" w:rsidRDefault="001E0B8B" w:rsidP="00E47ECC">
            <w:pPr>
              <w:jc w:val="center"/>
            </w:pP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банківські послуги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</w:p>
        </w:tc>
        <w:tc>
          <w:tcPr>
            <w:tcW w:w="2410" w:type="dxa"/>
            <w:vAlign w:val="center"/>
          </w:tcPr>
          <w:p w:rsidR="001E0B8B" w:rsidRPr="00FF7905" w:rsidRDefault="001E0B8B" w:rsidP="00E47ECC">
            <w:pPr>
              <w:jc w:val="center"/>
            </w:pP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супровід комп’ютерних програм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</w:p>
        </w:tc>
        <w:tc>
          <w:tcPr>
            <w:tcW w:w="2410" w:type="dxa"/>
            <w:vAlign w:val="center"/>
          </w:tcPr>
          <w:p w:rsidR="001E0B8B" w:rsidRPr="00FF7905" w:rsidRDefault="001E0B8B" w:rsidP="00E47ECC">
            <w:pPr>
              <w:jc w:val="center"/>
            </w:pPr>
          </w:p>
        </w:tc>
      </w:tr>
      <w:tr w:rsidR="001E0B8B" w:rsidRPr="00F85A6E" w:rsidTr="001E0B8B">
        <w:trPr>
          <w:trHeight w:val="286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Первинна профорганізація</w:t>
            </w:r>
          </w:p>
        </w:tc>
        <w:tc>
          <w:tcPr>
            <w:tcW w:w="2381" w:type="dxa"/>
            <w:vAlign w:val="center"/>
          </w:tcPr>
          <w:p w:rsidR="001E0B8B" w:rsidRPr="00404DFC" w:rsidRDefault="001E0B8B" w:rsidP="001E0B8B">
            <w:pPr>
              <w:jc w:val="center"/>
            </w:pPr>
            <w:r w:rsidRPr="00404DFC">
              <w:t>17,0</w:t>
            </w:r>
          </w:p>
        </w:tc>
        <w:tc>
          <w:tcPr>
            <w:tcW w:w="2410" w:type="dxa"/>
            <w:vAlign w:val="center"/>
          </w:tcPr>
          <w:p w:rsidR="001E0B8B" w:rsidRPr="00F612CC" w:rsidRDefault="002D5D6F" w:rsidP="00E47E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47,0</w:t>
            </w:r>
          </w:p>
        </w:tc>
      </w:tr>
      <w:tr w:rsidR="001E0B8B" w:rsidRPr="00F85A6E" w:rsidTr="002D5D6F">
        <w:trPr>
          <w:trHeight w:val="1032"/>
        </w:trPr>
        <w:tc>
          <w:tcPr>
            <w:tcW w:w="567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</w:p>
        </w:tc>
        <w:tc>
          <w:tcPr>
            <w:tcW w:w="3006" w:type="dxa"/>
          </w:tcPr>
          <w:p w:rsidR="001E0B8B" w:rsidRPr="00F85A6E" w:rsidRDefault="001E0B8B" w:rsidP="008B67EB">
            <w:pPr>
              <w:jc w:val="left"/>
              <w:rPr>
                <w:lang w:val="uk-UA" w:eastAsia="uk-UA"/>
              </w:rPr>
            </w:pPr>
            <w:r w:rsidRPr="00F85A6E">
              <w:rPr>
                <w:lang w:val="uk-UA" w:eastAsia="uk-UA"/>
              </w:rPr>
              <w:t>Коефіцієнт співвідношення дебіторської та кредиторської заборгованостей, нормативне значення ≤ 0,8</w:t>
            </w:r>
          </w:p>
        </w:tc>
        <w:tc>
          <w:tcPr>
            <w:tcW w:w="2381" w:type="dxa"/>
            <w:vAlign w:val="center"/>
          </w:tcPr>
          <w:p w:rsidR="001E0B8B" w:rsidRPr="001E0B8B" w:rsidRDefault="001E0B8B" w:rsidP="001E0B8B">
            <w:pPr>
              <w:jc w:val="center"/>
              <w:rPr>
                <w:b/>
              </w:rPr>
            </w:pPr>
            <w:r w:rsidRPr="001E0B8B">
              <w:rPr>
                <w:b/>
              </w:rPr>
              <w:t>0,002</w:t>
            </w:r>
          </w:p>
        </w:tc>
        <w:tc>
          <w:tcPr>
            <w:tcW w:w="2410" w:type="dxa"/>
            <w:vAlign w:val="center"/>
          </w:tcPr>
          <w:p w:rsidR="001E0B8B" w:rsidRPr="002D5D6F" w:rsidRDefault="002D5D6F" w:rsidP="002D5D6F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</w:rPr>
              <w:t>0,00</w:t>
            </w:r>
            <w:r>
              <w:rPr>
                <w:b/>
                <w:lang w:val="uk-UA"/>
              </w:rPr>
              <w:t>1</w:t>
            </w:r>
          </w:p>
        </w:tc>
      </w:tr>
    </w:tbl>
    <w:p w:rsidR="00401165" w:rsidRPr="00401165" w:rsidRDefault="00401165" w:rsidP="00401165">
      <w:pPr>
        <w:rPr>
          <w:b/>
          <w:sz w:val="28"/>
          <w:szCs w:val="28"/>
          <w:u w:val="single"/>
          <w:lang w:val="uk-UA" w:eastAsia="uk-UA"/>
        </w:rPr>
      </w:pPr>
      <w:r w:rsidRPr="00401165">
        <w:rPr>
          <w:b/>
          <w:sz w:val="28"/>
          <w:szCs w:val="20"/>
          <w:u w:val="single"/>
          <w:lang w:val="uk-UA" w:eastAsia="uk-UA"/>
        </w:rPr>
        <w:lastRenderedPageBreak/>
        <w:t>3. Модернізація підприємства</w:t>
      </w:r>
    </w:p>
    <w:p w:rsidR="00401165" w:rsidRPr="00401165" w:rsidRDefault="00401165" w:rsidP="00401165">
      <w:pPr>
        <w:ind w:firstLine="720"/>
        <w:jc w:val="left"/>
        <w:rPr>
          <w:sz w:val="28"/>
          <w:szCs w:val="20"/>
          <w:lang w:val="uk-UA" w:eastAsia="uk-UA"/>
        </w:rPr>
      </w:pPr>
    </w:p>
    <w:p w:rsidR="00065764" w:rsidRDefault="00401165" w:rsidP="003015D7">
      <w:pPr>
        <w:jc w:val="left"/>
        <w:rPr>
          <w:sz w:val="28"/>
          <w:szCs w:val="28"/>
          <w:lang w:val="uk-UA" w:eastAsia="uk-UA"/>
        </w:rPr>
      </w:pPr>
      <w:r w:rsidRPr="00401165">
        <w:rPr>
          <w:sz w:val="28"/>
          <w:szCs w:val="28"/>
          <w:lang w:val="uk-UA"/>
        </w:rPr>
        <w:tab/>
      </w:r>
      <w:r w:rsidR="003015D7">
        <w:rPr>
          <w:sz w:val="28"/>
          <w:szCs w:val="28"/>
          <w:lang w:val="uk-UA"/>
        </w:rPr>
        <w:t>Протягом</w:t>
      </w:r>
      <w:r w:rsidR="00156615">
        <w:rPr>
          <w:sz w:val="28"/>
          <w:szCs w:val="28"/>
          <w:lang w:val="uk-UA"/>
        </w:rPr>
        <w:t xml:space="preserve"> 12 місяців 2024</w:t>
      </w:r>
      <w:r w:rsidR="00DF0FDE" w:rsidRPr="00DF0FDE">
        <w:rPr>
          <w:sz w:val="28"/>
          <w:szCs w:val="28"/>
          <w:lang w:val="uk-UA"/>
        </w:rPr>
        <w:t xml:space="preserve"> ро</w:t>
      </w:r>
      <w:r w:rsidR="003015D7">
        <w:rPr>
          <w:sz w:val="28"/>
          <w:szCs w:val="28"/>
          <w:lang w:val="uk-UA"/>
        </w:rPr>
        <w:t>ку  комунальна дорожня  техніка зберігалася в належних умовах, проходила технічний огляд, своєчасне технічне обслуговування та поточний ремонт на ремонтній дільниці транспортного цеху, а також силами профільних сторонніх організацій.</w:t>
      </w:r>
    </w:p>
    <w:p w:rsidR="003015D7" w:rsidRDefault="003015D7" w:rsidP="002B4F34">
      <w:pPr>
        <w:rPr>
          <w:b/>
          <w:sz w:val="28"/>
          <w:szCs w:val="28"/>
          <w:u w:val="single"/>
          <w:lang w:val="uk-UA" w:eastAsia="uk-UA"/>
        </w:rPr>
      </w:pPr>
    </w:p>
    <w:p w:rsidR="002B4F34" w:rsidRPr="00412BAB" w:rsidRDefault="002B4F34" w:rsidP="002B4F34">
      <w:pPr>
        <w:rPr>
          <w:b/>
          <w:sz w:val="28"/>
          <w:szCs w:val="28"/>
          <w:u w:val="single"/>
          <w:lang w:val="uk-UA"/>
        </w:rPr>
      </w:pPr>
      <w:r w:rsidRPr="00412BAB">
        <w:rPr>
          <w:b/>
          <w:sz w:val="28"/>
          <w:szCs w:val="28"/>
          <w:u w:val="single"/>
          <w:lang w:val="uk-UA" w:eastAsia="uk-UA"/>
        </w:rPr>
        <w:t xml:space="preserve">4. </w:t>
      </w:r>
      <w:r w:rsidRPr="00412BAB">
        <w:rPr>
          <w:b/>
          <w:sz w:val="28"/>
          <w:szCs w:val="28"/>
          <w:u w:val="single"/>
          <w:lang w:val="uk-UA"/>
        </w:rPr>
        <w:t>Діяльність підприємства</w:t>
      </w:r>
    </w:p>
    <w:p w:rsidR="002B4F34" w:rsidRPr="00511C44" w:rsidRDefault="002B4F34" w:rsidP="002B4F34">
      <w:pPr>
        <w:rPr>
          <w:b/>
          <w:sz w:val="26"/>
          <w:szCs w:val="26"/>
          <w:lang w:val="uk-UA"/>
        </w:rPr>
      </w:pPr>
    </w:p>
    <w:p w:rsidR="002B4F34" w:rsidRPr="00412BAB" w:rsidRDefault="002B4F34" w:rsidP="002B4F34">
      <w:pPr>
        <w:rPr>
          <w:b/>
          <w:sz w:val="28"/>
          <w:szCs w:val="28"/>
          <w:lang w:val="uk-UA"/>
        </w:rPr>
      </w:pPr>
      <w:r w:rsidRPr="00412BAB">
        <w:rPr>
          <w:b/>
          <w:sz w:val="28"/>
          <w:szCs w:val="28"/>
          <w:lang w:val="uk-UA"/>
        </w:rPr>
        <w:t>4.1. Утримання об’єктів благоустрою</w:t>
      </w:r>
    </w:p>
    <w:p w:rsidR="002B4F34" w:rsidRPr="00412BAB" w:rsidRDefault="002B4F34" w:rsidP="002B4F34">
      <w:pPr>
        <w:rPr>
          <w:b/>
          <w:sz w:val="28"/>
          <w:szCs w:val="28"/>
          <w:lang w:val="uk-UA" w:eastAsia="uk-UA"/>
        </w:rPr>
      </w:pPr>
    </w:p>
    <w:p w:rsidR="00F32207" w:rsidRPr="00F32207" w:rsidRDefault="00F32207" w:rsidP="00F32207">
      <w:pPr>
        <w:ind w:firstLine="708"/>
        <w:rPr>
          <w:sz w:val="28"/>
          <w:szCs w:val="28"/>
          <w:lang w:val="uk-UA" w:eastAsia="uk-UA"/>
        </w:rPr>
      </w:pPr>
      <w:r w:rsidRPr="00F32207">
        <w:rPr>
          <w:sz w:val="28"/>
          <w:szCs w:val="28"/>
          <w:lang w:val="uk-UA" w:eastAsia="uk-UA"/>
        </w:rPr>
        <w:t xml:space="preserve">Протягом звітного періоду підприємство проводило роботи щодо утримання в належному санітарному стані вулично-дорожньої мережі </w:t>
      </w:r>
    </w:p>
    <w:p w:rsidR="00F32207" w:rsidRPr="00F32207" w:rsidRDefault="00F32207" w:rsidP="00F32207">
      <w:pPr>
        <w:rPr>
          <w:sz w:val="28"/>
          <w:szCs w:val="28"/>
          <w:lang w:val="uk-UA" w:eastAsia="uk-UA"/>
        </w:rPr>
      </w:pPr>
      <w:r w:rsidRPr="00F32207">
        <w:rPr>
          <w:sz w:val="28"/>
          <w:szCs w:val="28"/>
          <w:lang w:val="uk-UA" w:eastAsia="uk-UA"/>
        </w:rPr>
        <w:t xml:space="preserve">Івано-Франківської ОТГ, </w:t>
      </w:r>
      <w:r w:rsidRPr="00F32207">
        <w:rPr>
          <w:bCs/>
          <w:color w:val="000000"/>
          <w:kern w:val="24"/>
          <w:sz w:val="28"/>
          <w:szCs w:val="28"/>
        </w:rPr>
        <w:t>яка характеризуется на</w:t>
      </w:r>
      <w:r w:rsidRPr="00F32207">
        <w:rPr>
          <w:bCs/>
          <w:color w:val="000000"/>
          <w:kern w:val="24"/>
          <w:sz w:val="28"/>
          <w:szCs w:val="28"/>
          <w:lang w:val="uk-UA"/>
        </w:rPr>
        <w:t>ступним</w:t>
      </w:r>
      <w:r w:rsidRPr="00F32207">
        <w:rPr>
          <w:bCs/>
          <w:color w:val="000000"/>
          <w:kern w:val="24"/>
          <w:sz w:val="28"/>
          <w:szCs w:val="28"/>
        </w:rPr>
        <w:t xml:space="preserve"> чином:</w:t>
      </w:r>
    </w:p>
    <w:p w:rsidR="00F32207" w:rsidRPr="00F32207" w:rsidRDefault="00F32207" w:rsidP="00F32207">
      <w:pPr>
        <w:jc w:val="left"/>
        <w:rPr>
          <w:bCs/>
          <w:color w:val="000000"/>
          <w:kern w:val="24"/>
          <w:sz w:val="28"/>
          <w:szCs w:val="28"/>
          <w:lang w:val="uk-UA" w:eastAsia="uk-UA"/>
        </w:rPr>
      </w:pPr>
      <w:r w:rsidRPr="00F32207">
        <w:rPr>
          <w:bCs/>
          <w:color w:val="000000"/>
          <w:kern w:val="24"/>
          <w:sz w:val="28"/>
          <w:szCs w:val="28"/>
          <w:lang w:val="uk-UA" w:eastAsia="uk-UA"/>
        </w:rPr>
        <w:tab/>
      </w:r>
    </w:p>
    <w:p w:rsidR="00F32207" w:rsidRPr="000B36B6" w:rsidRDefault="00F32207" w:rsidP="00F32207">
      <w:pPr>
        <w:numPr>
          <w:ilvl w:val="0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0B36B6">
        <w:rPr>
          <w:rFonts w:eastAsia="Calibri"/>
          <w:bCs/>
          <w:sz w:val="28"/>
          <w:szCs w:val="28"/>
          <w:lang w:val="uk-UA" w:eastAsia="en-US"/>
        </w:rPr>
        <w:t xml:space="preserve">протяжність доріг – </w:t>
      </w:r>
      <w:r w:rsidR="0043759F" w:rsidRPr="000B36B6">
        <w:rPr>
          <w:rFonts w:eastAsia="Calibri"/>
          <w:bCs/>
          <w:sz w:val="28"/>
          <w:szCs w:val="28"/>
          <w:lang w:val="uk-UA" w:eastAsia="en-US"/>
        </w:rPr>
        <w:t>595,6</w:t>
      </w:r>
      <w:r w:rsidRPr="000B36B6">
        <w:rPr>
          <w:rFonts w:eastAsia="Calibri"/>
          <w:bCs/>
          <w:sz w:val="28"/>
          <w:szCs w:val="28"/>
          <w:lang w:val="uk-UA" w:eastAsia="en-US"/>
        </w:rPr>
        <w:t xml:space="preserve"> км;</w:t>
      </w:r>
    </w:p>
    <w:p w:rsidR="000B36B6" w:rsidRPr="000B36B6" w:rsidRDefault="00BA3421" w:rsidP="000B36B6">
      <w:pPr>
        <w:numPr>
          <w:ilvl w:val="1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>площа дорожнього покриття – 3 407,3</w:t>
      </w:r>
      <w:r w:rsidR="000B36B6" w:rsidRPr="000B36B6">
        <w:rPr>
          <w:rFonts w:eastAsia="Calibri"/>
          <w:bCs/>
          <w:sz w:val="28"/>
          <w:szCs w:val="28"/>
          <w:lang w:val="uk-UA" w:eastAsia="en-US"/>
        </w:rPr>
        <w:t xml:space="preserve"> тис.м²;</w:t>
      </w:r>
    </w:p>
    <w:p w:rsidR="00BA3421" w:rsidRPr="00BA3421" w:rsidRDefault="000B36B6" w:rsidP="00BA3421">
      <w:pPr>
        <w:pStyle w:val="aa"/>
        <w:numPr>
          <w:ilvl w:val="0"/>
          <w:numId w:val="17"/>
        </w:numPr>
        <w:rPr>
          <w:rFonts w:eastAsia="Calibri"/>
          <w:bCs/>
          <w:sz w:val="28"/>
          <w:szCs w:val="28"/>
          <w:lang w:val="uk-UA" w:eastAsia="en-US"/>
        </w:rPr>
      </w:pPr>
      <w:r w:rsidRPr="000B36B6">
        <w:rPr>
          <w:rFonts w:eastAsia="Calibri"/>
          <w:bCs/>
          <w:sz w:val="28"/>
          <w:szCs w:val="28"/>
          <w:lang w:val="uk-UA" w:eastAsia="en-US"/>
        </w:rPr>
        <w:t>прот</w:t>
      </w:r>
      <w:r w:rsidR="00BA3421">
        <w:rPr>
          <w:rFonts w:eastAsia="Calibri"/>
          <w:bCs/>
          <w:sz w:val="28"/>
          <w:szCs w:val="28"/>
          <w:lang w:val="uk-UA" w:eastAsia="en-US"/>
        </w:rPr>
        <w:t>яжність тротуарів вулиць – 374,6</w:t>
      </w:r>
      <w:r w:rsidRPr="000B36B6">
        <w:rPr>
          <w:rFonts w:eastAsia="Calibri"/>
          <w:bCs/>
          <w:sz w:val="28"/>
          <w:szCs w:val="28"/>
          <w:lang w:val="uk-UA" w:eastAsia="en-US"/>
        </w:rPr>
        <w:t xml:space="preserve"> км;</w:t>
      </w:r>
    </w:p>
    <w:p w:rsidR="00F32207" w:rsidRPr="000B36B6" w:rsidRDefault="00F32207" w:rsidP="000B36B6">
      <w:pPr>
        <w:numPr>
          <w:ilvl w:val="1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0B36B6">
        <w:rPr>
          <w:rFonts w:eastAsia="Calibri"/>
          <w:bCs/>
          <w:sz w:val="28"/>
          <w:szCs w:val="28"/>
          <w:lang w:val="uk-UA" w:eastAsia="en-US"/>
        </w:rPr>
        <w:t xml:space="preserve">площа тротуарів вулиць – </w:t>
      </w:r>
      <w:r w:rsidR="00BA3421">
        <w:rPr>
          <w:rFonts w:eastAsia="Calibri"/>
          <w:bCs/>
          <w:sz w:val="28"/>
          <w:szCs w:val="28"/>
          <w:lang w:val="uk-UA" w:eastAsia="en-US"/>
        </w:rPr>
        <w:t>767</w:t>
      </w:r>
      <w:r w:rsidRPr="000B36B6">
        <w:rPr>
          <w:rFonts w:eastAsia="Calibri"/>
          <w:bCs/>
          <w:sz w:val="28"/>
          <w:szCs w:val="28"/>
          <w:lang w:val="uk-UA" w:eastAsia="en-US"/>
        </w:rPr>
        <w:t>,</w:t>
      </w:r>
      <w:r w:rsidR="00BA3421">
        <w:rPr>
          <w:rFonts w:eastAsia="Calibri"/>
          <w:bCs/>
          <w:sz w:val="28"/>
          <w:szCs w:val="28"/>
          <w:lang w:val="uk-UA" w:eastAsia="en-US"/>
        </w:rPr>
        <w:t>2</w:t>
      </w:r>
      <w:r w:rsidRPr="000B36B6">
        <w:rPr>
          <w:rFonts w:eastAsia="Calibri"/>
          <w:bCs/>
          <w:sz w:val="28"/>
          <w:szCs w:val="28"/>
          <w:lang w:val="uk-UA" w:eastAsia="en-US"/>
        </w:rPr>
        <w:t xml:space="preserve"> тис.м² в тому числі:</w:t>
      </w:r>
    </w:p>
    <w:p w:rsidR="00F32207" w:rsidRPr="000B36B6" w:rsidRDefault="00F32207" w:rsidP="00F32207">
      <w:pPr>
        <w:numPr>
          <w:ilvl w:val="1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0B36B6">
        <w:rPr>
          <w:rFonts w:eastAsia="Calibri"/>
          <w:bCs/>
          <w:sz w:val="28"/>
          <w:szCs w:val="28"/>
          <w:lang w:val="uk-UA" w:eastAsia="en-US"/>
        </w:rPr>
        <w:t>пішохідні доріжки – 11,8 тис.м²;</w:t>
      </w:r>
    </w:p>
    <w:p w:rsidR="00F32207" w:rsidRPr="000B36B6" w:rsidRDefault="00F32207" w:rsidP="00F32207">
      <w:pPr>
        <w:numPr>
          <w:ilvl w:val="1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0B36B6">
        <w:rPr>
          <w:rFonts w:eastAsia="Calibri"/>
          <w:bCs/>
          <w:sz w:val="28"/>
          <w:szCs w:val="28"/>
          <w:lang w:val="uk-UA" w:eastAsia="en-US"/>
        </w:rPr>
        <w:t>велосипедні доріжки – 30,9 тис.м²;</w:t>
      </w:r>
    </w:p>
    <w:p w:rsidR="00F32207" w:rsidRPr="000B36B6" w:rsidRDefault="00F32207" w:rsidP="00F32207">
      <w:pPr>
        <w:numPr>
          <w:ilvl w:val="0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0B36B6">
        <w:rPr>
          <w:rFonts w:eastAsia="Calibri"/>
          <w:bCs/>
          <w:sz w:val="28"/>
          <w:szCs w:val="28"/>
          <w:lang w:val="uk-UA" w:eastAsia="en-US"/>
        </w:rPr>
        <w:t>площа майданів – 47,6 тис.м².</w:t>
      </w:r>
    </w:p>
    <w:p w:rsidR="000B36B6" w:rsidRPr="000B36B6" w:rsidRDefault="000B36B6" w:rsidP="000B36B6">
      <w:pPr>
        <w:numPr>
          <w:ilvl w:val="0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0B36B6">
        <w:rPr>
          <w:rFonts w:eastAsia="Calibri"/>
          <w:bCs/>
          <w:sz w:val="28"/>
          <w:szCs w:val="28"/>
          <w:lang w:val="uk-UA" w:eastAsia="en-US"/>
        </w:rPr>
        <w:t>кільк</w:t>
      </w:r>
      <w:r w:rsidR="008E1109">
        <w:rPr>
          <w:rFonts w:eastAsia="Calibri"/>
          <w:bCs/>
          <w:sz w:val="28"/>
          <w:szCs w:val="28"/>
          <w:lang w:val="uk-UA" w:eastAsia="en-US"/>
        </w:rPr>
        <w:t>ість мостів і шляхопроводів – 18</w:t>
      </w:r>
      <w:r w:rsidRPr="000B36B6">
        <w:rPr>
          <w:rFonts w:eastAsia="Calibri"/>
          <w:bCs/>
          <w:sz w:val="28"/>
          <w:szCs w:val="28"/>
          <w:lang w:val="uk-UA" w:eastAsia="en-US"/>
        </w:rPr>
        <w:t xml:space="preserve"> шт.</w:t>
      </w:r>
    </w:p>
    <w:p w:rsidR="00F32207" w:rsidRPr="000B36B6" w:rsidRDefault="00F32207" w:rsidP="00F32207">
      <w:pPr>
        <w:ind w:firstLine="708"/>
        <w:rPr>
          <w:sz w:val="28"/>
          <w:szCs w:val="28"/>
          <w:lang w:val="uk-UA" w:eastAsia="uk-UA"/>
        </w:rPr>
      </w:pPr>
    </w:p>
    <w:p w:rsidR="00F32207" w:rsidRPr="00F32207" w:rsidRDefault="00F32207" w:rsidP="00F32207">
      <w:pPr>
        <w:rPr>
          <w:sz w:val="28"/>
          <w:szCs w:val="28"/>
          <w:lang w:val="uk-UA" w:eastAsia="uk-UA"/>
        </w:rPr>
      </w:pPr>
      <w:r w:rsidRPr="00F32207">
        <w:rPr>
          <w:sz w:val="28"/>
          <w:szCs w:val="28"/>
          <w:lang w:val="uk-UA" w:eastAsia="uk-UA"/>
        </w:rPr>
        <w:t>Крім цього проводилися і інші роботи, а саме:</w:t>
      </w:r>
    </w:p>
    <w:p w:rsidR="00F32207" w:rsidRPr="00F32207" w:rsidRDefault="00F32207" w:rsidP="00F32207">
      <w:pPr>
        <w:ind w:left="708"/>
        <w:rPr>
          <w:sz w:val="28"/>
          <w:szCs w:val="28"/>
          <w:lang w:val="uk-UA" w:eastAsia="uk-UA"/>
        </w:rPr>
      </w:pPr>
      <w:r w:rsidRPr="00F32207">
        <w:rPr>
          <w:sz w:val="28"/>
          <w:szCs w:val="28"/>
          <w:lang w:val="uk-UA" w:eastAsia="uk-UA"/>
        </w:rPr>
        <w:t>- встановлення та вивезення ящиків для зберігання протиожеледних реагентів (в зимовий період) – 245 шт.</w:t>
      </w:r>
    </w:p>
    <w:p w:rsidR="00F32207" w:rsidRPr="00F32207" w:rsidRDefault="00F32207" w:rsidP="00F32207">
      <w:pPr>
        <w:ind w:firstLine="708"/>
        <w:rPr>
          <w:bCs/>
          <w:sz w:val="28"/>
          <w:szCs w:val="28"/>
          <w:lang w:val="uk-UA" w:eastAsia="uk-UA"/>
        </w:rPr>
      </w:pPr>
      <w:r w:rsidRPr="00F32207">
        <w:rPr>
          <w:bCs/>
          <w:sz w:val="28"/>
          <w:szCs w:val="28"/>
          <w:lang w:val="uk-UA" w:eastAsia="uk-UA"/>
        </w:rPr>
        <w:t>- п</w:t>
      </w:r>
      <w:r w:rsidRPr="00F32207">
        <w:rPr>
          <w:sz w:val="28"/>
          <w:szCs w:val="28"/>
          <w:lang w:val="uk-UA" w:eastAsia="uk-UA"/>
        </w:rPr>
        <w:t>еріодичне миття урн</w:t>
      </w:r>
      <w:r w:rsidRPr="00F32207">
        <w:rPr>
          <w:bCs/>
          <w:sz w:val="28"/>
          <w:szCs w:val="28"/>
          <w:lang w:val="uk-UA" w:eastAsia="uk-UA"/>
        </w:rPr>
        <w:t xml:space="preserve"> для ТПВ – 362 шт.</w:t>
      </w:r>
    </w:p>
    <w:p w:rsidR="00A11CC9" w:rsidRDefault="00F32207" w:rsidP="00A11CC9">
      <w:pPr>
        <w:ind w:firstLine="708"/>
        <w:rPr>
          <w:bCs/>
          <w:sz w:val="28"/>
          <w:szCs w:val="28"/>
          <w:lang w:val="uk-UA"/>
        </w:rPr>
      </w:pPr>
      <w:r w:rsidRPr="00F32207">
        <w:rPr>
          <w:bCs/>
          <w:sz w:val="28"/>
          <w:szCs w:val="28"/>
          <w:lang w:val="uk-UA"/>
        </w:rPr>
        <w:t xml:space="preserve">- </w:t>
      </w:r>
      <w:r w:rsidR="00A11CC9" w:rsidRPr="00F32207">
        <w:rPr>
          <w:bCs/>
          <w:sz w:val="28"/>
          <w:szCs w:val="28"/>
          <w:lang w:val="uk-UA"/>
        </w:rPr>
        <w:t>миття та очистка МАФ та перильних  огороджень.</w:t>
      </w:r>
    </w:p>
    <w:p w:rsidR="00F32207" w:rsidRPr="00F32207" w:rsidRDefault="00A11CC9" w:rsidP="00F32207">
      <w:pPr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 w:rsidR="00F32207" w:rsidRPr="00F32207">
        <w:rPr>
          <w:bCs/>
          <w:sz w:val="28"/>
          <w:szCs w:val="28"/>
          <w:lang w:val="uk-UA"/>
        </w:rPr>
        <w:t xml:space="preserve">заготівля інертних матеріалів та реагентів  - </w:t>
      </w:r>
      <w:r w:rsidR="00FC7D96">
        <w:rPr>
          <w:bCs/>
          <w:sz w:val="28"/>
          <w:szCs w:val="28"/>
          <w:lang w:val="uk-UA"/>
        </w:rPr>
        <w:t>3</w:t>
      </w:r>
      <w:r w:rsidR="00CF7EE4">
        <w:rPr>
          <w:bCs/>
          <w:sz w:val="28"/>
          <w:szCs w:val="28"/>
          <w:lang w:val="uk-UA"/>
        </w:rPr>
        <w:t xml:space="preserve"> </w:t>
      </w:r>
      <w:r w:rsidR="00FC7D96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>00,0</w:t>
      </w:r>
      <w:r w:rsidR="00F32207" w:rsidRPr="00F32207">
        <w:rPr>
          <w:bCs/>
          <w:sz w:val="28"/>
          <w:szCs w:val="28"/>
          <w:lang w:val="uk-UA"/>
        </w:rPr>
        <w:t xml:space="preserve"> т. в т. ч.:</w:t>
      </w:r>
    </w:p>
    <w:p w:rsidR="00F32207" w:rsidRPr="00F32207" w:rsidRDefault="00061F66" w:rsidP="00F32207">
      <w:pPr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- сіль технічна – </w:t>
      </w:r>
      <w:r w:rsidR="00FC7D96">
        <w:rPr>
          <w:bCs/>
          <w:sz w:val="28"/>
          <w:szCs w:val="28"/>
          <w:lang w:val="uk-UA"/>
        </w:rPr>
        <w:t>3</w:t>
      </w:r>
      <w:r w:rsidR="00CF7EE4">
        <w:rPr>
          <w:bCs/>
          <w:sz w:val="28"/>
          <w:szCs w:val="28"/>
          <w:lang w:val="uk-UA"/>
        </w:rPr>
        <w:t xml:space="preserve"> </w:t>
      </w:r>
      <w:r w:rsidR="00FC7D96">
        <w:rPr>
          <w:bCs/>
          <w:sz w:val="28"/>
          <w:szCs w:val="28"/>
          <w:lang w:val="uk-UA"/>
        </w:rPr>
        <w:t>4</w:t>
      </w:r>
      <w:r w:rsidR="00A11CC9">
        <w:rPr>
          <w:bCs/>
          <w:sz w:val="28"/>
          <w:szCs w:val="28"/>
          <w:lang w:val="uk-UA"/>
        </w:rPr>
        <w:t>00,0 т.</w:t>
      </w:r>
    </w:p>
    <w:p w:rsidR="00F32207" w:rsidRPr="00F32207" w:rsidRDefault="00061F66" w:rsidP="00A11CC9">
      <w:pPr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</w:p>
    <w:p w:rsidR="00F32207" w:rsidRPr="00F32207" w:rsidRDefault="00F32207" w:rsidP="00F32207">
      <w:pPr>
        <w:rPr>
          <w:sz w:val="28"/>
          <w:szCs w:val="28"/>
          <w:lang w:val="uk-UA" w:eastAsia="uk-UA"/>
        </w:rPr>
      </w:pPr>
    </w:p>
    <w:p w:rsidR="002B4F34" w:rsidRPr="00254DF8" w:rsidRDefault="002B4F34" w:rsidP="002B4F34">
      <w:pPr>
        <w:rPr>
          <w:b/>
          <w:sz w:val="28"/>
          <w:szCs w:val="28"/>
          <w:lang w:val="uk-UA" w:eastAsia="uk-UA"/>
        </w:rPr>
      </w:pPr>
      <w:r w:rsidRPr="00254DF8">
        <w:rPr>
          <w:b/>
          <w:sz w:val="28"/>
          <w:szCs w:val="28"/>
          <w:lang w:val="uk-UA" w:eastAsia="uk-UA"/>
        </w:rPr>
        <w:t xml:space="preserve">4.2. Поточний та капітальний ремонти </w:t>
      </w:r>
      <w:r w:rsidR="00AC1E6B" w:rsidRPr="00254DF8">
        <w:rPr>
          <w:b/>
          <w:sz w:val="28"/>
          <w:szCs w:val="28"/>
          <w:lang w:val="uk-UA" w:eastAsia="uk-UA"/>
        </w:rPr>
        <w:t>за 12</w:t>
      </w:r>
      <w:r w:rsidR="00156615">
        <w:rPr>
          <w:b/>
          <w:sz w:val="28"/>
          <w:szCs w:val="28"/>
          <w:lang w:val="uk-UA" w:eastAsia="uk-UA"/>
        </w:rPr>
        <w:t xml:space="preserve"> місяців 2024</w:t>
      </w:r>
      <w:r w:rsidR="001C234D" w:rsidRPr="00254DF8">
        <w:rPr>
          <w:b/>
          <w:sz w:val="28"/>
          <w:szCs w:val="28"/>
          <w:lang w:val="uk-UA" w:eastAsia="uk-UA"/>
        </w:rPr>
        <w:t xml:space="preserve"> року</w:t>
      </w:r>
    </w:p>
    <w:p w:rsidR="002B4F34" w:rsidRPr="00254DF8" w:rsidRDefault="002B4F34" w:rsidP="002B4F34">
      <w:pPr>
        <w:rPr>
          <w:sz w:val="28"/>
          <w:szCs w:val="28"/>
          <w:lang w:val="uk-UA" w:eastAsia="uk-UA"/>
        </w:rPr>
      </w:pPr>
    </w:p>
    <w:p w:rsidR="00F32207" w:rsidRPr="00254DF8" w:rsidRDefault="00F32207" w:rsidP="00F32207">
      <w:pPr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>Поточний ремонт доріг, площ та міжбудинкових проїздів виконаний в наступних об’ємах, в т. ч.:</w:t>
      </w:r>
    </w:p>
    <w:p w:rsidR="00F32207" w:rsidRPr="00254DF8" w:rsidRDefault="0043759F" w:rsidP="00F32207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  <w:t xml:space="preserve">- влаштування вирівнюючого шару зі щебню </w:t>
      </w:r>
      <w:r w:rsidR="00D53DC9">
        <w:rPr>
          <w:sz w:val="28"/>
          <w:szCs w:val="28"/>
          <w:lang w:val="uk-UA" w:eastAsia="uk-UA"/>
        </w:rPr>
        <w:t xml:space="preserve"> – </w:t>
      </w:r>
      <w:r w:rsidR="00D53DC9" w:rsidRPr="00D53DC9">
        <w:rPr>
          <w:b/>
          <w:sz w:val="28"/>
          <w:szCs w:val="28"/>
          <w:lang w:val="uk-UA" w:eastAsia="uk-UA"/>
        </w:rPr>
        <w:t>130 969,6</w:t>
      </w:r>
      <w:r>
        <w:rPr>
          <w:sz w:val="28"/>
          <w:szCs w:val="28"/>
          <w:lang w:val="uk-UA" w:eastAsia="uk-UA"/>
        </w:rPr>
        <w:t xml:space="preserve"> </w:t>
      </w:r>
      <w:r w:rsidR="00F32207" w:rsidRPr="00254DF8">
        <w:rPr>
          <w:sz w:val="28"/>
          <w:szCs w:val="28"/>
          <w:lang w:val="uk-UA" w:eastAsia="uk-UA"/>
        </w:rPr>
        <w:t>м²</w:t>
      </w:r>
      <w:r>
        <w:rPr>
          <w:sz w:val="28"/>
          <w:szCs w:val="28"/>
          <w:lang w:val="uk-UA" w:eastAsia="uk-UA"/>
        </w:rPr>
        <w:t xml:space="preserve">, в т. ч. в селах громади </w:t>
      </w:r>
      <w:r w:rsidR="00D53DC9">
        <w:rPr>
          <w:b/>
          <w:sz w:val="28"/>
          <w:szCs w:val="28"/>
          <w:lang w:val="uk-UA" w:eastAsia="uk-UA"/>
        </w:rPr>
        <w:t>73 577,8</w:t>
      </w:r>
      <w:r w:rsidRPr="0043759F">
        <w:rPr>
          <w:sz w:val="28"/>
          <w:szCs w:val="28"/>
          <w:lang w:val="uk-UA" w:eastAsia="uk-UA"/>
        </w:rPr>
        <w:t xml:space="preserve"> </w:t>
      </w:r>
      <w:r w:rsidRPr="00254DF8">
        <w:rPr>
          <w:sz w:val="28"/>
          <w:szCs w:val="28"/>
          <w:lang w:val="uk-UA" w:eastAsia="uk-UA"/>
        </w:rPr>
        <w:t>м²</w:t>
      </w:r>
      <w:r>
        <w:rPr>
          <w:sz w:val="28"/>
          <w:szCs w:val="28"/>
          <w:lang w:val="uk-UA" w:eastAsia="uk-UA"/>
        </w:rPr>
        <w:t xml:space="preserve"> </w:t>
      </w:r>
      <w:r w:rsidR="00F32207" w:rsidRPr="00254DF8">
        <w:rPr>
          <w:sz w:val="28"/>
          <w:szCs w:val="28"/>
          <w:lang w:val="uk-UA" w:eastAsia="uk-UA"/>
        </w:rPr>
        <w:t>;</w:t>
      </w:r>
    </w:p>
    <w:p w:rsidR="00F32207" w:rsidRPr="00254DF8" w:rsidRDefault="00F32207" w:rsidP="0043759F">
      <w:pPr>
        <w:ind w:left="705"/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>- ремонт покриття на вулицях міста холодним асфальтобетоном –</w:t>
      </w:r>
      <w:r w:rsidR="0043759F">
        <w:rPr>
          <w:sz w:val="28"/>
          <w:szCs w:val="28"/>
          <w:lang w:val="uk-UA" w:eastAsia="uk-UA"/>
        </w:rPr>
        <w:t xml:space="preserve"> </w:t>
      </w:r>
      <w:r w:rsidR="00D53DC9">
        <w:rPr>
          <w:b/>
          <w:sz w:val="28"/>
          <w:szCs w:val="28"/>
          <w:lang w:val="uk-UA" w:eastAsia="uk-UA"/>
        </w:rPr>
        <w:t>325,3</w:t>
      </w:r>
      <w:r w:rsidR="0043759F">
        <w:rPr>
          <w:sz w:val="28"/>
          <w:szCs w:val="28"/>
          <w:lang w:val="uk-UA" w:eastAsia="uk-UA"/>
        </w:rPr>
        <w:t xml:space="preserve"> </w:t>
      </w:r>
      <w:r w:rsidRPr="00254DF8">
        <w:rPr>
          <w:sz w:val="28"/>
          <w:szCs w:val="28"/>
          <w:lang w:val="uk-UA" w:eastAsia="uk-UA"/>
        </w:rPr>
        <w:t>м²;</w:t>
      </w:r>
    </w:p>
    <w:p w:rsidR="00F32207" w:rsidRPr="00254DF8" w:rsidRDefault="00F32207" w:rsidP="00F32207">
      <w:pPr>
        <w:ind w:left="708"/>
        <w:jc w:val="left"/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 xml:space="preserve">- ремонт покриття на вулицях міста та міжбудинкові проїзди гарячим дрібнозернистим асфальтобетоном – </w:t>
      </w:r>
      <w:r w:rsidR="00D53DC9">
        <w:rPr>
          <w:b/>
          <w:sz w:val="28"/>
          <w:szCs w:val="28"/>
          <w:lang w:val="uk-UA" w:eastAsia="uk-UA"/>
        </w:rPr>
        <w:t xml:space="preserve">32 082,7 </w:t>
      </w:r>
      <w:r w:rsidR="0043759F">
        <w:rPr>
          <w:b/>
          <w:sz w:val="28"/>
          <w:szCs w:val="28"/>
          <w:lang w:val="uk-UA" w:eastAsia="uk-UA"/>
        </w:rPr>
        <w:t xml:space="preserve"> </w:t>
      </w:r>
      <w:r w:rsidRPr="00254DF8">
        <w:rPr>
          <w:sz w:val="28"/>
          <w:szCs w:val="28"/>
          <w:lang w:val="uk-UA" w:eastAsia="uk-UA"/>
        </w:rPr>
        <w:t xml:space="preserve">м², (в т. ч. із застосуванням фрези дорожньої </w:t>
      </w:r>
      <w:r w:rsidRPr="00254DF8">
        <w:rPr>
          <w:sz w:val="28"/>
          <w:szCs w:val="28"/>
          <w:lang w:val="en-US" w:eastAsia="uk-UA"/>
        </w:rPr>
        <w:t>Wirtgen</w:t>
      </w:r>
      <w:r w:rsidRPr="00254DF8">
        <w:rPr>
          <w:sz w:val="28"/>
          <w:szCs w:val="28"/>
          <w:lang w:val="uk-UA" w:eastAsia="uk-UA"/>
        </w:rPr>
        <w:t xml:space="preserve"> та асфальтоукладальника </w:t>
      </w:r>
      <w:r w:rsidRPr="00254DF8">
        <w:rPr>
          <w:sz w:val="28"/>
          <w:szCs w:val="28"/>
          <w:lang w:val="uk-UA"/>
        </w:rPr>
        <w:t xml:space="preserve">– </w:t>
      </w:r>
      <w:r w:rsidR="00D53DC9">
        <w:rPr>
          <w:b/>
          <w:sz w:val="28"/>
          <w:szCs w:val="28"/>
          <w:lang w:val="uk-UA"/>
        </w:rPr>
        <w:t>27 369,0</w:t>
      </w:r>
      <w:r w:rsidR="00061F66">
        <w:rPr>
          <w:b/>
          <w:sz w:val="28"/>
          <w:szCs w:val="28"/>
          <w:lang w:val="uk-UA"/>
        </w:rPr>
        <w:t xml:space="preserve"> </w:t>
      </w:r>
      <w:r w:rsidRPr="00254DF8">
        <w:rPr>
          <w:sz w:val="28"/>
          <w:szCs w:val="28"/>
          <w:lang w:val="uk-UA" w:eastAsia="uk-UA"/>
        </w:rPr>
        <w:t>м²;</w:t>
      </w:r>
    </w:p>
    <w:p w:rsidR="00F32207" w:rsidRPr="005261C7" w:rsidRDefault="00F32207" w:rsidP="00F32207">
      <w:pPr>
        <w:ind w:left="705"/>
        <w:jc w:val="left"/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lastRenderedPageBreak/>
        <w:t>- ямковий ремонт вулиць міста</w:t>
      </w:r>
      <w:r w:rsidR="0043759F">
        <w:rPr>
          <w:sz w:val="28"/>
          <w:szCs w:val="28"/>
          <w:lang w:val="uk-UA" w:eastAsia="uk-UA"/>
        </w:rPr>
        <w:t xml:space="preserve"> – </w:t>
      </w:r>
      <w:r w:rsidR="00D53DC9">
        <w:rPr>
          <w:b/>
          <w:sz w:val="28"/>
          <w:szCs w:val="28"/>
          <w:lang w:val="uk-UA" w:eastAsia="uk-UA"/>
        </w:rPr>
        <w:t>32 427,8</w:t>
      </w:r>
      <w:r w:rsidRPr="00254DF8">
        <w:rPr>
          <w:sz w:val="28"/>
          <w:szCs w:val="28"/>
          <w:lang w:val="uk-UA" w:eastAsia="uk-UA"/>
        </w:rPr>
        <w:t xml:space="preserve"> м²</w:t>
      </w:r>
      <w:r w:rsidR="00B173DB">
        <w:rPr>
          <w:sz w:val="28"/>
          <w:szCs w:val="28"/>
          <w:lang w:val="uk-UA" w:eastAsia="uk-UA"/>
        </w:rPr>
        <w:t xml:space="preserve">, з них </w:t>
      </w:r>
      <w:r w:rsidR="00B173DB" w:rsidRPr="00B173DB">
        <w:rPr>
          <w:b/>
          <w:sz w:val="28"/>
          <w:szCs w:val="28"/>
          <w:lang w:val="uk-UA" w:eastAsia="uk-UA"/>
        </w:rPr>
        <w:t>1 532,5</w:t>
      </w:r>
      <w:r w:rsidR="00B173DB" w:rsidRPr="00B173DB">
        <w:rPr>
          <w:sz w:val="28"/>
          <w:szCs w:val="28"/>
          <w:lang w:val="uk-UA" w:eastAsia="uk-UA"/>
        </w:rPr>
        <w:t xml:space="preserve"> </w:t>
      </w:r>
      <w:r w:rsidR="00B173DB" w:rsidRPr="00254DF8">
        <w:rPr>
          <w:sz w:val="28"/>
          <w:szCs w:val="28"/>
          <w:lang w:val="uk-UA" w:eastAsia="uk-UA"/>
        </w:rPr>
        <w:t>м²</w:t>
      </w:r>
      <w:r w:rsidR="00B173DB">
        <w:rPr>
          <w:sz w:val="28"/>
          <w:szCs w:val="28"/>
          <w:lang w:val="uk-UA" w:eastAsia="uk-UA"/>
        </w:rPr>
        <w:t xml:space="preserve"> села Івано-Франківської МТГ</w:t>
      </w:r>
      <w:r w:rsidRPr="00254DF8">
        <w:rPr>
          <w:sz w:val="28"/>
          <w:szCs w:val="28"/>
          <w:lang w:val="uk-UA" w:eastAsia="uk-UA"/>
        </w:rPr>
        <w:t xml:space="preserve">, (в т. ч. бітумізатором «Крокус» ) – </w:t>
      </w:r>
      <w:r w:rsidR="00D53DC9">
        <w:rPr>
          <w:b/>
          <w:sz w:val="28"/>
          <w:szCs w:val="28"/>
          <w:lang w:val="uk-UA" w:eastAsia="uk-UA"/>
        </w:rPr>
        <w:t>10 345,3</w:t>
      </w:r>
      <w:r w:rsidR="0043759F">
        <w:rPr>
          <w:b/>
          <w:sz w:val="28"/>
          <w:szCs w:val="28"/>
          <w:lang w:val="uk-UA" w:eastAsia="uk-UA"/>
        </w:rPr>
        <w:t xml:space="preserve"> </w:t>
      </w:r>
      <w:r w:rsidR="0043759F">
        <w:rPr>
          <w:sz w:val="28"/>
          <w:szCs w:val="28"/>
          <w:lang w:val="uk-UA" w:eastAsia="uk-UA"/>
        </w:rPr>
        <w:t xml:space="preserve">м², з міні </w:t>
      </w:r>
      <w:r w:rsidR="005261C7">
        <w:rPr>
          <w:sz w:val="28"/>
          <w:szCs w:val="28"/>
          <w:lang w:val="uk-UA" w:eastAsia="uk-UA"/>
        </w:rPr>
        <w:t xml:space="preserve">фрезою </w:t>
      </w:r>
      <w:r w:rsidR="005261C7">
        <w:rPr>
          <w:sz w:val="28"/>
          <w:szCs w:val="28"/>
          <w:lang w:val="en-US" w:eastAsia="uk-UA"/>
        </w:rPr>
        <w:t>BOB</w:t>
      </w:r>
      <w:r w:rsidR="005261C7" w:rsidRPr="00D53DC9">
        <w:rPr>
          <w:sz w:val="28"/>
          <w:szCs w:val="28"/>
          <w:lang w:val="uk-UA" w:eastAsia="uk-UA"/>
        </w:rPr>
        <w:t xml:space="preserve"> </w:t>
      </w:r>
      <w:r w:rsidR="005261C7">
        <w:rPr>
          <w:sz w:val="28"/>
          <w:szCs w:val="28"/>
          <w:lang w:val="en-US" w:eastAsia="uk-UA"/>
        </w:rPr>
        <w:t>CAT</w:t>
      </w:r>
      <w:r w:rsidR="005261C7" w:rsidRPr="00D53DC9">
        <w:rPr>
          <w:sz w:val="28"/>
          <w:szCs w:val="28"/>
          <w:lang w:val="uk-UA" w:eastAsia="uk-UA"/>
        </w:rPr>
        <w:t xml:space="preserve"> </w:t>
      </w:r>
      <w:r w:rsidR="005261C7">
        <w:rPr>
          <w:sz w:val="28"/>
          <w:szCs w:val="28"/>
          <w:lang w:val="en-US" w:eastAsia="uk-UA"/>
        </w:rPr>
        <w:t>S</w:t>
      </w:r>
      <w:r w:rsidR="005261C7" w:rsidRPr="00D53DC9">
        <w:rPr>
          <w:sz w:val="28"/>
          <w:szCs w:val="28"/>
          <w:lang w:val="uk-UA" w:eastAsia="uk-UA"/>
        </w:rPr>
        <w:t>650 –</w:t>
      </w:r>
      <w:r w:rsidR="005261C7">
        <w:rPr>
          <w:sz w:val="28"/>
          <w:szCs w:val="28"/>
          <w:lang w:val="uk-UA" w:eastAsia="uk-UA"/>
        </w:rPr>
        <w:t xml:space="preserve"> </w:t>
      </w:r>
      <w:r w:rsidR="00D53DC9">
        <w:rPr>
          <w:b/>
          <w:sz w:val="28"/>
          <w:szCs w:val="28"/>
          <w:lang w:val="uk-UA" w:eastAsia="uk-UA"/>
        </w:rPr>
        <w:t>15  338,5</w:t>
      </w:r>
      <w:r w:rsidR="005261C7">
        <w:rPr>
          <w:sz w:val="28"/>
          <w:szCs w:val="28"/>
          <w:lang w:val="uk-UA" w:eastAsia="uk-UA"/>
        </w:rPr>
        <w:t xml:space="preserve"> м².</w:t>
      </w:r>
    </w:p>
    <w:p w:rsidR="00F32207" w:rsidRPr="00254DF8" w:rsidRDefault="00F32207" w:rsidP="00F32207">
      <w:pPr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ab/>
        <w:t xml:space="preserve">- ремонт міжбудинкових проїздів – </w:t>
      </w:r>
      <w:r w:rsidR="00B173DB">
        <w:rPr>
          <w:b/>
          <w:sz w:val="28"/>
          <w:szCs w:val="28"/>
          <w:lang w:val="uk-UA" w:eastAsia="uk-UA"/>
        </w:rPr>
        <w:t>5 026,0</w:t>
      </w:r>
      <w:r w:rsidR="00156615">
        <w:rPr>
          <w:b/>
          <w:sz w:val="28"/>
          <w:szCs w:val="28"/>
          <w:lang w:val="uk-UA" w:eastAsia="uk-UA"/>
        </w:rPr>
        <w:t xml:space="preserve"> </w:t>
      </w:r>
      <w:r w:rsidRPr="00254DF8">
        <w:rPr>
          <w:sz w:val="28"/>
          <w:szCs w:val="28"/>
          <w:lang w:val="uk-UA" w:eastAsia="uk-UA"/>
        </w:rPr>
        <w:t>м²;</w:t>
      </w:r>
    </w:p>
    <w:p w:rsidR="00F32207" w:rsidRPr="00254DF8" w:rsidRDefault="00F32207" w:rsidP="00F32207">
      <w:pPr>
        <w:ind w:firstLine="708"/>
        <w:jc w:val="left"/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 xml:space="preserve">- ремонт а/б вулиць з влаштуванням корита – </w:t>
      </w:r>
      <w:r w:rsidR="00B173DB">
        <w:rPr>
          <w:b/>
          <w:sz w:val="28"/>
          <w:szCs w:val="28"/>
          <w:lang w:val="uk-UA" w:eastAsia="uk-UA"/>
        </w:rPr>
        <w:t>1 089,2</w:t>
      </w:r>
      <w:r w:rsidRPr="00254DF8">
        <w:rPr>
          <w:sz w:val="28"/>
          <w:szCs w:val="28"/>
          <w:lang w:val="uk-UA" w:eastAsia="uk-UA"/>
        </w:rPr>
        <w:t xml:space="preserve"> м²;</w:t>
      </w:r>
    </w:p>
    <w:p w:rsidR="00F32207" w:rsidRPr="00254DF8" w:rsidRDefault="00F32207" w:rsidP="00F32207">
      <w:pPr>
        <w:ind w:firstLine="708"/>
        <w:jc w:val="left"/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 xml:space="preserve">- ремонт та влаштування покриття з плитки – </w:t>
      </w:r>
      <w:r w:rsidR="00B173DB">
        <w:rPr>
          <w:b/>
          <w:sz w:val="28"/>
          <w:szCs w:val="28"/>
          <w:lang w:val="uk-UA" w:eastAsia="uk-UA"/>
        </w:rPr>
        <w:t xml:space="preserve">257,4 </w:t>
      </w:r>
      <w:r w:rsidRPr="00254DF8">
        <w:rPr>
          <w:sz w:val="28"/>
          <w:szCs w:val="28"/>
          <w:lang w:val="uk-UA" w:eastAsia="uk-UA"/>
        </w:rPr>
        <w:t>м²;</w:t>
      </w:r>
    </w:p>
    <w:p w:rsidR="00F32207" w:rsidRPr="00254DF8" w:rsidRDefault="00F32207" w:rsidP="00F32207">
      <w:pPr>
        <w:ind w:firstLine="708"/>
        <w:jc w:val="left"/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 xml:space="preserve">- ремонт покриття тротуарів – </w:t>
      </w:r>
      <w:r w:rsidR="00B173DB">
        <w:rPr>
          <w:b/>
          <w:sz w:val="28"/>
          <w:szCs w:val="28"/>
          <w:lang w:val="uk-UA" w:eastAsia="uk-UA"/>
        </w:rPr>
        <w:t xml:space="preserve">1 465,7 </w:t>
      </w:r>
      <w:r w:rsidRPr="00254DF8">
        <w:rPr>
          <w:sz w:val="28"/>
          <w:szCs w:val="28"/>
          <w:lang w:val="uk-UA" w:eastAsia="uk-UA"/>
        </w:rPr>
        <w:t>м²;</w:t>
      </w:r>
    </w:p>
    <w:p w:rsidR="00F32207" w:rsidRPr="00254DF8" w:rsidRDefault="005261C7" w:rsidP="00F32207">
      <w:pPr>
        <w:ind w:firstLine="708"/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влаштування покриття (автозупинки, під’їзди </w:t>
      </w:r>
      <w:r w:rsidR="00F32207" w:rsidRPr="00254DF8">
        <w:rPr>
          <w:sz w:val="28"/>
          <w:szCs w:val="28"/>
          <w:lang w:val="uk-UA" w:eastAsia="uk-UA"/>
        </w:rPr>
        <w:t xml:space="preserve">) – </w:t>
      </w:r>
      <w:r w:rsidR="00B173DB">
        <w:rPr>
          <w:b/>
          <w:sz w:val="28"/>
          <w:szCs w:val="28"/>
          <w:lang w:val="uk-UA" w:eastAsia="uk-UA"/>
        </w:rPr>
        <w:t xml:space="preserve">5 350,0 </w:t>
      </w:r>
      <w:r w:rsidR="00F32207" w:rsidRPr="00254DF8">
        <w:rPr>
          <w:sz w:val="28"/>
          <w:szCs w:val="28"/>
          <w:lang w:val="uk-UA" w:eastAsia="uk-UA"/>
        </w:rPr>
        <w:t>м².</w:t>
      </w:r>
    </w:p>
    <w:p w:rsidR="00F32207" w:rsidRPr="00254DF8" w:rsidRDefault="00F32207" w:rsidP="00F32207">
      <w:pPr>
        <w:rPr>
          <w:sz w:val="28"/>
          <w:szCs w:val="28"/>
          <w:lang w:val="uk-UA" w:eastAsia="uk-UA"/>
        </w:rPr>
      </w:pPr>
    </w:p>
    <w:p w:rsidR="00F32207" w:rsidRPr="00254DF8" w:rsidRDefault="00F32207" w:rsidP="00F32207">
      <w:pPr>
        <w:jc w:val="left"/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 xml:space="preserve">Поточний ремонт доріг місцевого значення загального користування в межах «Програми ремонту доріг на території Івано-Франківської міської територіальної громади» - </w:t>
      </w:r>
      <w:r w:rsidR="00116565">
        <w:rPr>
          <w:b/>
          <w:sz w:val="28"/>
          <w:szCs w:val="28"/>
          <w:lang w:val="uk-UA" w:eastAsia="uk-UA"/>
        </w:rPr>
        <w:t>11 526,7</w:t>
      </w:r>
      <w:r w:rsidRPr="00116565">
        <w:rPr>
          <w:sz w:val="28"/>
          <w:szCs w:val="28"/>
          <w:lang w:val="uk-UA" w:eastAsia="uk-UA"/>
        </w:rPr>
        <w:t>м²,</w:t>
      </w:r>
      <w:r w:rsidRPr="00254DF8">
        <w:rPr>
          <w:sz w:val="28"/>
          <w:szCs w:val="28"/>
          <w:lang w:val="uk-UA" w:eastAsia="uk-UA"/>
        </w:rPr>
        <w:t xml:space="preserve"> а саме:</w:t>
      </w:r>
    </w:p>
    <w:p w:rsidR="00156615" w:rsidRDefault="00156615" w:rsidP="00015663">
      <w:pPr>
        <w:ind w:firstLine="360"/>
        <w:jc w:val="left"/>
        <w:rPr>
          <w:sz w:val="28"/>
          <w:szCs w:val="28"/>
          <w:lang w:val="uk-UA" w:eastAsia="uk-UA"/>
        </w:rPr>
      </w:pPr>
    </w:p>
    <w:p w:rsidR="00F32207" w:rsidRPr="00254DF8" w:rsidRDefault="00015663" w:rsidP="00015663">
      <w:pPr>
        <w:ind w:firstLine="360"/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1.</w:t>
      </w:r>
      <w:r w:rsidR="00061F66">
        <w:rPr>
          <w:sz w:val="28"/>
          <w:szCs w:val="28"/>
          <w:lang w:val="uk-UA" w:eastAsia="uk-UA"/>
        </w:rPr>
        <w:t>С091309 До</w:t>
      </w:r>
      <w:r>
        <w:rPr>
          <w:sz w:val="28"/>
          <w:szCs w:val="28"/>
          <w:lang w:val="uk-UA" w:eastAsia="uk-UA"/>
        </w:rPr>
        <w:t>бровляни</w:t>
      </w:r>
      <w:r w:rsidR="000335D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- Узин – </w:t>
      </w:r>
      <w:r w:rsidR="00116565">
        <w:rPr>
          <w:b/>
          <w:sz w:val="28"/>
          <w:szCs w:val="28"/>
          <w:lang w:val="uk-UA" w:eastAsia="uk-UA"/>
        </w:rPr>
        <w:t>987,0</w:t>
      </w:r>
      <w:r>
        <w:rPr>
          <w:sz w:val="28"/>
          <w:szCs w:val="28"/>
          <w:lang w:val="uk-UA" w:eastAsia="uk-UA"/>
        </w:rPr>
        <w:t xml:space="preserve"> </w:t>
      </w:r>
      <w:r w:rsidR="00F32207" w:rsidRPr="00254DF8">
        <w:rPr>
          <w:sz w:val="28"/>
          <w:szCs w:val="28"/>
          <w:lang w:val="uk-UA" w:eastAsia="uk-UA"/>
        </w:rPr>
        <w:t>м².</w:t>
      </w:r>
    </w:p>
    <w:p w:rsidR="00F32207" w:rsidRPr="00254DF8" w:rsidRDefault="00015663" w:rsidP="00015663">
      <w:pPr>
        <w:ind w:firstLine="360"/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2.</w:t>
      </w:r>
      <w:r w:rsidR="00061F66">
        <w:rPr>
          <w:sz w:val="28"/>
          <w:szCs w:val="28"/>
          <w:lang w:val="uk-UA" w:eastAsia="uk-UA"/>
        </w:rPr>
        <w:t>С091310 Вовчинец</w:t>
      </w:r>
      <w:r>
        <w:rPr>
          <w:sz w:val="28"/>
          <w:szCs w:val="28"/>
          <w:lang w:val="uk-UA" w:eastAsia="uk-UA"/>
        </w:rPr>
        <w:t>ь</w:t>
      </w:r>
      <w:r w:rsidR="000335D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-</w:t>
      </w:r>
      <w:r w:rsidR="000335D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Узин – </w:t>
      </w:r>
      <w:r w:rsidR="00116565">
        <w:rPr>
          <w:b/>
          <w:sz w:val="28"/>
          <w:szCs w:val="28"/>
          <w:lang w:val="uk-UA" w:eastAsia="uk-UA"/>
        </w:rPr>
        <w:t>1 190,7</w:t>
      </w:r>
      <w:r w:rsidR="00F32207" w:rsidRPr="00254DF8">
        <w:rPr>
          <w:sz w:val="28"/>
          <w:szCs w:val="28"/>
          <w:lang w:val="uk-UA" w:eastAsia="uk-UA"/>
        </w:rPr>
        <w:t xml:space="preserve"> м²;</w:t>
      </w:r>
    </w:p>
    <w:p w:rsidR="00F32207" w:rsidRPr="00254DF8" w:rsidRDefault="00015663" w:rsidP="00015663">
      <w:pPr>
        <w:ind w:firstLine="360"/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</w:t>
      </w:r>
      <w:r w:rsidR="00F32207" w:rsidRPr="00254DF8">
        <w:rPr>
          <w:sz w:val="28"/>
          <w:szCs w:val="28"/>
          <w:lang w:val="uk-UA" w:eastAsia="uk-UA"/>
        </w:rPr>
        <w:t>С0</w:t>
      </w:r>
      <w:r w:rsidR="00061F66">
        <w:rPr>
          <w:sz w:val="28"/>
          <w:szCs w:val="28"/>
          <w:lang w:val="uk-UA" w:eastAsia="uk-UA"/>
        </w:rPr>
        <w:t>91301 По</w:t>
      </w:r>
      <w:r>
        <w:rPr>
          <w:sz w:val="28"/>
          <w:szCs w:val="28"/>
          <w:lang w:val="uk-UA" w:eastAsia="uk-UA"/>
        </w:rPr>
        <w:t>бережжя</w:t>
      </w:r>
      <w:r w:rsidR="000335D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-</w:t>
      </w:r>
      <w:r w:rsidR="000335D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Черніїв – </w:t>
      </w:r>
      <w:r w:rsidR="00116565">
        <w:rPr>
          <w:b/>
          <w:sz w:val="28"/>
          <w:szCs w:val="28"/>
          <w:lang w:val="uk-UA" w:eastAsia="uk-UA"/>
        </w:rPr>
        <w:t>4 687,2</w:t>
      </w:r>
      <w:r w:rsidR="00F32207" w:rsidRPr="00254DF8">
        <w:rPr>
          <w:sz w:val="28"/>
          <w:szCs w:val="28"/>
          <w:lang w:val="uk-UA" w:eastAsia="uk-UA"/>
        </w:rPr>
        <w:t xml:space="preserve"> м²;</w:t>
      </w:r>
    </w:p>
    <w:p w:rsidR="007B3C28" w:rsidRPr="00254DF8" w:rsidRDefault="00015663" w:rsidP="00015663">
      <w:pPr>
        <w:ind w:firstLine="360"/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</w:t>
      </w:r>
      <w:r w:rsidR="007B3C28" w:rsidRPr="00254DF8">
        <w:rPr>
          <w:sz w:val="28"/>
          <w:szCs w:val="28"/>
          <w:lang w:val="uk-UA" w:eastAsia="uk-UA"/>
        </w:rPr>
        <w:t>С0</w:t>
      </w:r>
      <w:r w:rsidR="007B3C28">
        <w:rPr>
          <w:sz w:val="28"/>
          <w:szCs w:val="28"/>
          <w:lang w:val="uk-UA" w:eastAsia="uk-UA"/>
        </w:rPr>
        <w:t>91306  Угорники</w:t>
      </w:r>
      <w:r w:rsidR="000335D0">
        <w:rPr>
          <w:sz w:val="28"/>
          <w:szCs w:val="28"/>
          <w:lang w:val="uk-UA" w:eastAsia="uk-UA"/>
        </w:rPr>
        <w:t xml:space="preserve"> </w:t>
      </w:r>
      <w:r w:rsidR="007B3C28">
        <w:rPr>
          <w:sz w:val="28"/>
          <w:szCs w:val="28"/>
          <w:lang w:val="uk-UA" w:eastAsia="uk-UA"/>
        </w:rPr>
        <w:t>-</w:t>
      </w:r>
      <w:r w:rsidR="000335D0">
        <w:rPr>
          <w:sz w:val="28"/>
          <w:szCs w:val="28"/>
          <w:lang w:val="uk-UA" w:eastAsia="uk-UA"/>
        </w:rPr>
        <w:t xml:space="preserve"> </w:t>
      </w:r>
      <w:r w:rsidR="007B3C28">
        <w:rPr>
          <w:sz w:val="28"/>
          <w:szCs w:val="28"/>
          <w:lang w:val="uk-UA" w:eastAsia="uk-UA"/>
        </w:rPr>
        <w:t xml:space="preserve">Підпечари   – </w:t>
      </w:r>
      <w:r w:rsidR="00116565">
        <w:rPr>
          <w:b/>
          <w:sz w:val="28"/>
          <w:szCs w:val="28"/>
          <w:lang w:val="uk-UA" w:eastAsia="uk-UA"/>
        </w:rPr>
        <w:t>0</w:t>
      </w:r>
      <w:r w:rsidR="007B3C28">
        <w:rPr>
          <w:sz w:val="28"/>
          <w:szCs w:val="28"/>
          <w:lang w:val="uk-UA" w:eastAsia="uk-UA"/>
        </w:rPr>
        <w:t xml:space="preserve"> </w:t>
      </w:r>
      <w:r w:rsidR="007B3C28" w:rsidRPr="00254DF8">
        <w:rPr>
          <w:sz w:val="28"/>
          <w:szCs w:val="28"/>
          <w:lang w:val="uk-UA" w:eastAsia="uk-UA"/>
        </w:rPr>
        <w:t>м²;</w:t>
      </w:r>
    </w:p>
    <w:p w:rsidR="007B3C28" w:rsidRPr="007B3C28" w:rsidRDefault="00015663" w:rsidP="00015663">
      <w:pPr>
        <w:ind w:firstLine="360"/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5.</w:t>
      </w:r>
      <w:r w:rsidR="007B3C28" w:rsidRPr="00254DF8">
        <w:rPr>
          <w:sz w:val="28"/>
          <w:szCs w:val="28"/>
          <w:lang w:val="uk-UA" w:eastAsia="uk-UA"/>
        </w:rPr>
        <w:t>С0</w:t>
      </w:r>
      <w:r w:rsidR="007B3C28">
        <w:rPr>
          <w:sz w:val="28"/>
          <w:szCs w:val="28"/>
          <w:lang w:val="uk-UA" w:eastAsia="uk-UA"/>
        </w:rPr>
        <w:t>91306  Підпечари</w:t>
      </w:r>
      <w:r w:rsidR="000335D0">
        <w:rPr>
          <w:sz w:val="28"/>
          <w:szCs w:val="28"/>
          <w:lang w:val="uk-UA" w:eastAsia="uk-UA"/>
        </w:rPr>
        <w:t xml:space="preserve"> </w:t>
      </w:r>
      <w:r w:rsidR="007B3C28">
        <w:rPr>
          <w:sz w:val="28"/>
          <w:szCs w:val="28"/>
          <w:lang w:val="uk-UA" w:eastAsia="uk-UA"/>
        </w:rPr>
        <w:t xml:space="preserve">-Тисмениця  – </w:t>
      </w:r>
      <w:r w:rsidR="00116565">
        <w:rPr>
          <w:b/>
          <w:sz w:val="28"/>
          <w:szCs w:val="28"/>
          <w:lang w:val="uk-UA" w:eastAsia="uk-UA"/>
        </w:rPr>
        <w:t>0</w:t>
      </w:r>
      <w:r w:rsidR="007B3C28">
        <w:rPr>
          <w:sz w:val="28"/>
          <w:szCs w:val="28"/>
          <w:lang w:val="uk-UA" w:eastAsia="uk-UA"/>
        </w:rPr>
        <w:t xml:space="preserve"> </w:t>
      </w:r>
      <w:r w:rsidR="007B3C28" w:rsidRPr="00254DF8">
        <w:rPr>
          <w:sz w:val="28"/>
          <w:szCs w:val="28"/>
          <w:lang w:val="uk-UA" w:eastAsia="uk-UA"/>
        </w:rPr>
        <w:t>м²;</w:t>
      </w:r>
    </w:p>
    <w:p w:rsidR="00F32207" w:rsidRPr="00254DF8" w:rsidRDefault="00015663" w:rsidP="00015663">
      <w:pPr>
        <w:ind w:firstLine="360"/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6.</w:t>
      </w:r>
      <w:r w:rsidR="00F32207" w:rsidRPr="00254DF8">
        <w:rPr>
          <w:sz w:val="28"/>
          <w:szCs w:val="28"/>
          <w:lang w:val="uk-UA" w:eastAsia="uk-UA"/>
        </w:rPr>
        <w:t>С090102</w:t>
      </w:r>
      <w:r w:rsidR="00061F66">
        <w:rPr>
          <w:sz w:val="28"/>
          <w:szCs w:val="28"/>
          <w:lang w:val="uk-UA" w:eastAsia="uk-UA"/>
        </w:rPr>
        <w:t xml:space="preserve"> Богор</w:t>
      </w:r>
      <w:r>
        <w:rPr>
          <w:sz w:val="28"/>
          <w:szCs w:val="28"/>
          <w:lang w:val="uk-UA" w:eastAsia="uk-UA"/>
        </w:rPr>
        <w:t>одчани</w:t>
      </w:r>
      <w:r w:rsidR="000335D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- Чукалівка – </w:t>
      </w:r>
      <w:r w:rsidR="00116565">
        <w:rPr>
          <w:b/>
          <w:sz w:val="28"/>
          <w:szCs w:val="28"/>
          <w:lang w:val="uk-UA" w:eastAsia="uk-UA"/>
        </w:rPr>
        <w:t xml:space="preserve">991,8 </w:t>
      </w:r>
      <w:r w:rsidR="00F32207" w:rsidRPr="00254DF8">
        <w:rPr>
          <w:sz w:val="28"/>
          <w:szCs w:val="28"/>
          <w:lang w:val="uk-UA" w:eastAsia="uk-UA"/>
        </w:rPr>
        <w:t>м²;</w:t>
      </w:r>
    </w:p>
    <w:p w:rsidR="00015663" w:rsidRPr="00015663" w:rsidRDefault="00015663" w:rsidP="00015663">
      <w:pPr>
        <w:ind w:firstLine="360"/>
        <w:jc w:val="left"/>
        <w:rPr>
          <w:b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7.</w:t>
      </w:r>
      <w:r w:rsidR="000335D0" w:rsidRPr="000335D0">
        <w:rPr>
          <w:sz w:val="28"/>
          <w:szCs w:val="28"/>
          <w:lang w:val="uk-UA" w:eastAsia="uk-UA"/>
        </w:rPr>
        <w:t>С090907 Тисменичани</w:t>
      </w:r>
      <w:r w:rsidR="000335D0">
        <w:rPr>
          <w:sz w:val="28"/>
          <w:szCs w:val="28"/>
          <w:lang w:val="uk-UA" w:eastAsia="uk-UA"/>
        </w:rPr>
        <w:t xml:space="preserve"> </w:t>
      </w:r>
      <w:r w:rsidR="000335D0" w:rsidRPr="000335D0">
        <w:rPr>
          <w:sz w:val="28"/>
          <w:szCs w:val="28"/>
          <w:lang w:val="uk-UA" w:eastAsia="uk-UA"/>
        </w:rPr>
        <w:t xml:space="preserve">- Камінне </w:t>
      </w:r>
      <w:r>
        <w:rPr>
          <w:sz w:val="28"/>
          <w:szCs w:val="28"/>
          <w:lang w:val="uk-UA" w:eastAsia="uk-UA"/>
        </w:rPr>
        <w:t xml:space="preserve">– </w:t>
      </w:r>
      <w:r w:rsidR="00116565">
        <w:rPr>
          <w:b/>
          <w:sz w:val="28"/>
          <w:szCs w:val="28"/>
          <w:lang w:val="uk-UA" w:eastAsia="uk-UA"/>
        </w:rPr>
        <w:t xml:space="preserve">95,0 </w:t>
      </w:r>
      <w:r w:rsidRPr="00254DF8">
        <w:rPr>
          <w:sz w:val="28"/>
          <w:szCs w:val="28"/>
          <w:lang w:val="uk-UA" w:eastAsia="uk-UA"/>
        </w:rPr>
        <w:t>м²;</w:t>
      </w:r>
    </w:p>
    <w:p w:rsidR="00015663" w:rsidRPr="00015663" w:rsidRDefault="00015663" w:rsidP="00015663">
      <w:pPr>
        <w:ind w:firstLine="360"/>
        <w:jc w:val="left"/>
        <w:rPr>
          <w:b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8.</w:t>
      </w:r>
      <w:r w:rsidRPr="00254DF8">
        <w:rPr>
          <w:sz w:val="28"/>
          <w:szCs w:val="28"/>
          <w:lang w:val="uk-UA" w:eastAsia="uk-UA"/>
        </w:rPr>
        <w:t>С0</w:t>
      </w:r>
      <w:r>
        <w:rPr>
          <w:sz w:val="28"/>
          <w:szCs w:val="28"/>
          <w:lang w:val="uk-UA" w:eastAsia="uk-UA"/>
        </w:rPr>
        <w:t>91302 Марківці</w:t>
      </w:r>
      <w:r w:rsidR="000335D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- Назавизів – </w:t>
      </w:r>
      <w:r w:rsidR="00116565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 xml:space="preserve"> </w:t>
      </w:r>
      <w:r w:rsidRPr="00254DF8">
        <w:rPr>
          <w:sz w:val="28"/>
          <w:szCs w:val="28"/>
          <w:lang w:val="uk-UA" w:eastAsia="uk-UA"/>
        </w:rPr>
        <w:t>м².</w:t>
      </w:r>
    </w:p>
    <w:p w:rsidR="00F32207" w:rsidRPr="00254DF8" w:rsidRDefault="00015663" w:rsidP="00015663">
      <w:pPr>
        <w:ind w:firstLine="360"/>
        <w:jc w:val="left"/>
        <w:rPr>
          <w:b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9.</w:t>
      </w:r>
      <w:r w:rsidR="00F32207" w:rsidRPr="00254DF8">
        <w:rPr>
          <w:sz w:val="28"/>
          <w:szCs w:val="28"/>
          <w:lang w:val="uk-UA" w:eastAsia="uk-UA"/>
        </w:rPr>
        <w:t>С0</w:t>
      </w:r>
      <w:r w:rsidR="00061F66">
        <w:rPr>
          <w:sz w:val="28"/>
          <w:szCs w:val="28"/>
          <w:lang w:val="uk-UA" w:eastAsia="uk-UA"/>
        </w:rPr>
        <w:t>91305 Березів</w:t>
      </w:r>
      <w:r>
        <w:rPr>
          <w:sz w:val="28"/>
          <w:szCs w:val="28"/>
          <w:lang w:val="uk-UA" w:eastAsia="uk-UA"/>
        </w:rPr>
        <w:t>ка</w:t>
      </w:r>
      <w:r w:rsidR="000335D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- Липівка – </w:t>
      </w:r>
      <w:r w:rsidR="00116565">
        <w:rPr>
          <w:b/>
          <w:sz w:val="28"/>
          <w:szCs w:val="28"/>
          <w:lang w:val="uk-UA" w:eastAsia="uk-UA"/>
        </w:rPr>
        <w:t>3 575,0</w:t>
      </w:r>
      <w:r>
        <w:rPr>
          <w:sz w:val="28"/>
          <w:szCs w:val="28"/>
          <w:lang w:val="uk-UA" w:eastAsia="uk-UA"/>
        </w:rPr>
        <w:t xml:space="preserve"> </w:t>
      </w:r>
      <w:r w:rsidR="00F32207" w:rsidRPr="00254DF8">
        <w:rPr>
          <w:sz w:val="28"/>
          <w:szCs w:val="28"/>
          <w:lang w:val="uk-UA" w:eastAsia="uk-UA"/>
        </w:rPr>
        <w:t>м².</w:t>
      </w:r>
    </w:p>
    <w:p w:rsidR="0048633B" w:rsidRPr="00254DF8" w:rsidRDefault="0048633B" w:rsidP="002B4F34">
      <w:pPr>
        <w:jc w:val="left"/>
        <w:rPr>
          <w:sz w:val="28"/>
          <w:szCs w:val="28"/>
          <w:lang w:val="uk-UA" w:eastAsia="uk-UA"/>
        </w:rPr>
      </w:pPr>
    </w:p>
    <w:p w:rsidR="002B4F34" w:rsidRPr="00254DF8" w:rsidRDefault="002B4F34" w:rsidP="002B4F34">
      <w:pPr>
        <w:jc w:val="left"/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>4.2.2. Капітальний ремонт під’їзних шляхів та міжбудинкових проїздів  не поводився.</w:t>
      </w:r>
    </w:p>
    <w:p w:rsidR="002B4F34" w:rsidRPr="00254DF8" w:rsidRDefault="002B4F34" w:rsidP="002B4F34">
      <w:pPr>
        <w:rPr>
          <w:sz w:val="28"/>
          <w:szCs w:val="28"/>
          <w:lang w:val="uk-UA" w:eastAsia="uk-UA"/>
        </w:rPr>
      </w:pPr>
    </w:p>
    <w:p w:rsidR="002B4F34" w:rsidRPr="00254DF8" w:rsidRDefault="002B4F34" w:rsidP="002B4F34">
      <w:pPr>
        <w:jc w:val="left"/>
        <w:rPr>
          <w:b/>
          <w:sz w:val="28"/>
          <w:szCs w:val="28"/>
          <w:lang w:val="uk-UA" w:eastAsia="uk-UA"/>
        </w:rPr>
      </w:pPr>
      <w:r w:rsidRPr="00254DF8">
        <w:rPr>
          <w:b/>
          <w:sz w:val="28"/>
          <w:szCs w:val="28"/>
          <w:lang w:val="uk-UA" w:eastAsia="uk-UA"/>
        </w:rPr>
        <w:t>4.3. Ремонт інших об’єктів благоустрою</w:t>
      </w:r>
    </w:p>
    <w:p w:rsidR="002B4F34" w:rsidRPr="00254DF8" w:rsidRDefault="002B4F34" w:rsidP="002B4F34">
      <w:pPr>
        <w:jc w:val="left"/>
        <w:rPr>
          <w:sz w:val="28"/>
          <w:szCs w:val="28"/>
          <w:lang w:val="uk-UA" w:eastAsia="uk-UA"/>
        </w:rPr>
      </w:pPr>
    </w:p>
    <w:p w:rsidR="00A4078A" w:rsidRDefault="00F32207" w:rsidP="00F32207">
      <w:pPr>
        <w:jc w:val="left"/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 xml:space="preserve">4.3.1. Ремонт та заміна дорожніх знаків </w:t>
      </w:r>
      <w:r w:rsidR="00A4078A">
        <w:rPr>
          <w:sz w:val="28"/>
          <w:szCs w:val="28"/>
          <w:lang w:val="uk-UA" w:eastAsia="uk-UA"/>
        </w:rPr>
        <w:t>–</w:t>
      </w:r>
      <w:r w:rsidRPr="007F406B">
        <w:rPr>
          <w:b/>
          <w:sz w:val="28"/>
          <w:szCs w:val="28"/>
          <w:lang w:val="uk-UA" w:eastAsia="uk-UA"/>
        </w:rPr>
        <w:t xml:space="preserve"> </w:t>
      </w:r>
      <w:r w:rsidR="00BA3421" w:rsidRPr="007F406B">
        <w:rPr>
          <w:b/>
          <w:sz w:val="28"/>
          <w:szCs w:val="28"/>
          <w:lang w:val="uk-UA" w:eastAsia="uk-UA"/>
        </w:rPr>
        <w:t>504</w:t>
      </w:r>
      <w:r w:rsidR="00A4078A">
        <w:rPr>
          <w:b/>
          <w:sz w:val="28"/>
          <w:szCs w:val="28"/>
          <w:lang w:val="uk-UA" w:eastAsia="uk-UA"/>
        </w:rPr>
        <w:t xml:space="preserve"> </w:t>
      </w:r>
      <w:r w:rsidRPr="00254DF8">
        <w:rPr>
          <w:sz w:val="28"/>
          <w:szCs w:val="28"/>
          <w:lang w:val="uk-UA" w:eastAsia="uk-UA"/>
        </w:rPr>
        <w:t xml:space="preserve">шт., </w:t>
      </w:r>
    </w:p>
    <w:p w:rsidR="00F32207" w:rsidRPr="00254DF8" w:rsidRDefault="0025097B" w:rsidP="0025097B">
      <w:pPr>
        <w:ind w:firstLine="708"/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з них в селах МТГ </w:t>
      </w:r>
      <w:r w:rsidR="00156615">
        <w:rPr>
          <w:sz w:val="28"/>
          <w:szCs w:val="28"/>
          <w:lang w:val="uk-UA" w:eastAsia="uk-UA"/>
        </w:rPr>
        <w:t xml:space="preserve">– </w:t>
      </w:r>
      <w:r w:rsidR="00BA3421">
        <w:rPr>
          <w:sz w:val="28"/>
          <w:szCs w:val="28"/>
          <w:lang w:val="uk-UA" w:eastAsia="uk-UA"/>
        </w:rPr>
        <w:t>22</w:t>
      </w:r>
      <w:r w:rsidR="00A4078A">
        <w:rPr>
          <w:sz w:val="28"/>
          <w:szCs w:val="28"/>
          <w:lang w:val="uk-UA" w:eastAsia="uk-UA"/>
        </w:rPr>
        <w:t xml:space="preserve"> шт.</w:t>
      </w:r>
    </w:p>
    <w:p w:rsidR="00F32207" w:rsidRPr="00254DF8" w:rsidRDefault="00F32207" w:rsidP="00F32207">
      <w:pPr>
        <w:jc w:val="left"/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>4.3.2.</w:t>
      </w:r>
      <w:r w:rsidR="00061F66">
        <w:rPr>
          <w:sz w:val="28"/>
          <w:szCs w:val="28"/>
          <w:lang w:val="uk-UA" w:eastAsia="uk-UA"/>
        </w:rPr>
        <w:t xml:space="preserve"> Фарбуван</w:t>
      </w:r>
      <w:r w:rsidR="00A4078A">
        <w:rPr>
          <w:sz w:val="28"/>
          <w:szCs w:val="28"/>
          <w:lang w:val="uk-UA" w:eastAsia="uk-UA"/>
        </w:rPr>
        <w:t xml:space="preserve">ня стійок знаків- </w:t>
      </w:r>
      <w:r w:rsidR="00BA3421">
        <w:rPr>
          <w:b/>
          <w:sz w:val="28"/>
          <w:szCs w:val="28"/>
          <w:lang w:val="uk-UA" w:eastAsia="uk-UA"/>
        </w:rPr>
        <w:t>472</w:t>
      </w:r>
      <w:r w:rsidRPr="00254DF8">
        <w:rPr>
          <w:sz w:val="28"/>
          <w:szCs w:val="28"/>
          <w:lang w:val="uk-UA" w:eastAsia="uk-UA"/>
        </w:rPr>
        <w:t xml:space="preserve"> шт.</w:t>
      </w:r>
    </w:p>
    <w:p w:rsidR="00F32207" w:rsidRPr="00254DF8" w:rsidRDefault="00F32207" w:rsidP="00F32207">
      <w:pPr>
        <w:jc w:val="left"/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 xml:space="preserve">4.3.3. Ремонт та фарбування перильних загороджень – </w:t>
      </w:r>
      <w:r w:rsidR="00BA3421">
        <w:rPr>
          <w:b/>
          <w:sz w:val="28"/>
          <w:szCs w:val="28"/>
          <w:lang w:val="uk-UA" w:eastAsia="uk-UA"/>
        </w:rPr>
        <w:t>2087,4</w:t>
      </w:r>
      <w:r w:rsidRPr="00254DF8">
        <w:rPr>
          <w:sz w:val="28"/>
          <w:szCs w:val="28"/>
          <w:lang w:val="uk-UA" w:eastAsia="uk-UA"/>
        </w:rPr>
        <w:t xml:space="preserve"> м²;</w:t>
      </w:r>
    </w:p>
    <w:p w:rsidR="00F32207" w:rsidRPr="00254DF8" w:rsidRDefault="00061F66" w:rsidP="00F32207">
      <w:pPr>
        <w:ind w:firstLine="708"/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="00A4078A">
        <w:rPr>
          <w:sz w:val="28"/>
          <w:szCs w:val="28"/>
          <w:lang w:val="uk-UA" w:eastAsia="uk-UA"/>
        </w:rPr>
        <w:t xml:space="preserve">з них в селах МТГ – </w:t>
      </w:r>
      <w:r w:rsidR="00BA3421">
        <w:rPr>
          <w:b/>
          <w:sz w:val="28"/>
          <w:szCs w:val="28"/>
          <w:lang w:val="uk-UA" w:eastAsia="uk-UA"/>
        </w:rPr>
        <w:t>31,3</w:t>
      </w:r>
      <w:r w:rsidR="00A4078A">
        <w:rPr>
          <w:sz w:val="28"/>
          <w:szCs w:val="28"/>
          <w:lang w:val="uk-UA" w:eastAsia="uk-UA"/>
        </w:rPr>
        <w:t xml:space="preserve"> </w:t>
      </w:r>
      <w:r w:rsidR="00F32207" w:rsidRPr="00254DF8">
        <w:rPr>
          <w:sz w:val="28"/>
          <w:szCs w:val="28"/>
          <w:lang w:val="uk-UA" w:eastAsia="uk-UA"/>
        </w:rPr>
        <w:t>м²;</w:t>
      </w:r>
    </w:p>
    <w:p w:rsidR="00AB73B0" w:rsidRDefault="00F32207" w:rsidP="00AB73B0">
      <w:pPr>
        <w:jc w:val="left"/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 xml:space="preserve">4.3.4. Фарбування урн </w:t>
      </w:r>
      <w:r w:rsidR="00A4078A">
        <w:rPr>
          <w:sz w:val="28"/>
          <w:szCs w:val="28"/>
          <w:lang w:val="uk-UA" w:eastAsia="uk-UA"/>
        </w:rPr>
        <w:t>–</w:t>
      </w:r>
      <w:r w:rsidRPr="00254DF8">
        <w:rPr>
          <w:sz w:val="28"/>
          <w:szCs w:val="28"/>
          <w:lang w:val="uk-UA" w:eastAsia="uk-UA"/>
        </w:rPr>
        <w:t xml:space="preserve"> </w:t>
      </w:r>
      <w:r w:rsidR="00BA3421">
        <w:rPr>
          <w:b/>
          <w:sz w:val="28"/>
          <w:szCs w:val="28"/>
          <w:lang w:val="uk-UA" w:eastAsia="uk-UA"/>
        </w:rPr>
        <w:t>231</w:t>
      </w:r>
      <w:r w:rsidR="00A4078A">
        <w:rPr>
          <w:b/>
          <w:sz w:val="28"/>
          <w:szCs w:val="28"/>
          <w:lang w:val="uk-UA" w:eastAsia="uk-UA"/>
        </w:rPr>
        <w:t xml:space="preserve"> </w:t>
      </w:r>
      <w:r w:rsidRPr="00254DF8">
        <w:rPr>
          <w:sz w:val="28"/>
          <w:szCs w:val="28"/>
          <w:lang w:val="uk-UA" w:eastAsia="uk-UA"/>
        </w:rPr>
        <w:t xml:space="preserve">шт., ящиків для піскосоляної суміші – </w:t>
      </w:r>
      <w:r w:rsidR="00AB73B0">
        <w:rPr>
          <w:sz w:val="28"/>
          <w:szCs w:val="28"/>
          <w:lang w:val="uk-UA" w:eastAsia="uk-UA"/>
        </w:rPr>
        <w:t xml:space="preserve">         </w:t>
      </w:r>
    </w:p>
    <w:p w:rsidR="007F406B" w:rsidRDefault="00BA3421" w:rsidP="00AB73B0">
      <w:pPr>
        <w:ind w:firstLine="708"/>
        <w:jc w:val="left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125</w:t>
      </w:r>
      <w:r w:rsidR="00A4078A">
        <w:rPr>
          <w:b/>
          <w:sz w:val="28"/>
          <w:szCs w:val="28"/>
          <w:lang w:val="uk-UA" w:eastAsia="uk-UA"/>
        </w:rPr>
        <w:t xml:space="preserve"> </w:t>
      </w:r>
      <w:r w:rsidR="00A4078A">
        <w:rPr>
          <w:sz w:val="28"/>
          <w:szCs w:val="28"/>
          <w:lang w:val="uk-UA" w:eastAsia="uk-UA"/>
        </w:rPr>
        <w:t xml:space="preserve">шт., велопарковки </w:t>
      </w:r>
      <w:r>
        <w:rPr>
          <w:sz w:val="28"/>
          <w:szCs w:val="28"/>
          <w:lang w:val="uk-UA" w:eastAsia="uk-UA"/>
        </w:rPr>
        <w:t>(</w:t>
      </w:r>
      <w:r w:rsidRPr="007F406B">
        <w:rPr>
          <w:b/>
          <w:sz w:val="28"/>
          <w:szCs w:val="28"/>
          <w:lang w:val="uk-UA" w:eastAsia="uk-UA"/>
        </w:rPr>
        <w:t>51</w:t>
      </w:r>
      <w:r w:rsidR="005A16D0">
        <w:rPr>
          <w:sz w:val="28"/>
          <w:szCs w:val="28"/>
          <w:lang w:val="uk-UA" w:eastAsia="uk-UA"/>
        </w:rPr>
        <w:t xml:space="preserve"> місць)</w:t>
      </w:r>
      <w:r>
        <w:rPr>
          <w:sz w:val="28"/>
          <w:szCs w:val="28"/>
          <w:lang w:val="uk-UA" w:eastAsia="uk-UA"/>
        </w:rPr>
        <w:t xml:space="preserve">, дитячих майданчиків 77,5  </w:t>
      </w:r>
      <w:r w:rsidRPr="00254DF8">
        <w:rPr>
          <w:sz w:val="28"/>
          <w:szCs w:val="28"/>
          <w:lang w:val="uk-UA" w:eastAsia="uk-UA"/>
        </w:rPr>
        <w:t>м²;</w:t>
      </w:r>
      <w:r>
        <w:rPr>
          <w:sz w:val="28"/>
          <w:szCs w:val="28"/>
          <w:lang w:val="uk-UA" w:eastAsia="uk-UA"/>
        </w:rPr>
        <w:t xml:space="preserve">  </w:t>
      </w:r>
    </w:p>
    <w:p w:rsidR="00F32207" w:rsidRPr="00254DF8" w:rsidRDefault="00BA3421" w:rsidP="00AB73B0">
      <w:pPr>
        <w:ind w:firstLine="708"/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блокпостів </w:t>
      </w:r>
      <w:r>
        <w:rPr>
          <w:b/>
          <w:sz w:val="28"/>
          <w:szCs w:val="28"/>
          <w:lang w:val="uk-UA" w:eastAsia="uk-UA"/>
        </w:rPr>
        <w:t xml:space="preserve"> 5</w:t>
      </w:r>
      <w:r w:rsidR="007F406B">
        <w:rPr>
          <w:sz w:val="28"/>
          <w:szCs w:val="28"/>
          <w:lang w:val="uk-UA" w:eastAsia="uk-UA"/>
        </w:rPr>
        <w:t xml:space="preserve"> ш</w:t>
      </w:r>
      <w:r w:rsidR="00A4078A">
        <w:rPr>
          <w:sz w:val="28"/>
          <w:szCs w:val="28"/>
          <w:lang w:val="uk-UA" w:eastAsia="uk-UA"/>
        </w:rPr>
        <w:t>т.</w:t>
      </w:r>
    </w:p>
    <w:p w:rsidR="00AB73B0" w:rsidRDefault="00F32207" w:rsidP="00AB73B0">
      <w:pPr>
        <w:jc w:val="left"/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 xml:space="preserve">4.3.5. Фарбування огороджуючих стовпчиків </w:t>
      </w:r>
      <w:r w:rsidR="00A4078A">
        <w:rPr>
          <w:sz w:val="28"/>
          <w:szCs w:val="28"/>
          <w:lang w:val="uk-UA" w:eastAsia="uk-UA"/>
        </w:rPr>
        <w:t>–</w:t>
      </w:r>
      <w:r w:rsidRPr="00254DF8">
        <w:rPr>
          <w:sz w:val="28"/>
          <w:szCs w:val="28"/>
          <w:lang w:val="uk-UA" w:eastAsia="uk-UA"/>
        </w:rPr>
        <w:t xml:space="preserve"> </w:t>
      </w:r>
      <w:r w:rsidR="00BA3421">
        <w:rPr>
          <w:b/>
          <w:sz w:val="28"/>
          <w:szCs w:val="28"/>
          <w:lang w:val="uk-UA" w:eastAsia="uk-UA"/>
        </w:rPr>
        <w:t>3 106</w:t>
      </w:r>
      <w:r w:rsidR="00A4078A">
        <w:rPr>
          <w:b/>
          <w:sz w:val="28"/>
          <w:szCs w:val="28"/>
          <w:lang w:val="uk-UA" w:eastAsia="uk-UA"/>
        </w:rPr>
        <w:t xml:space="preserve"> </w:t>
      </w:r>
      <w:r w:rsidRPr="00254DF8">
        <w:rPr>
          <w:sz w:val="28"/>
          <w:szCs w:val="28"/>
          <w:lang w:val="uk-UA" w:eastAsia="uk-UA"/>
        </w:rPr>
        <w:t>шт.</w:t>
      </w:r>
      <w:r w:rsidR="00AB73B0">
        <w:rPr>
          <w:sz w:val="28"/>
          <w:szCs w:val="28"/>
          <w:lang w:val="uk-UA" w:eastAsia="uk-UA"/>
        </w:rPr>
        <w:t xml:space="preserve">, монтаж та </w:t>
      </w:r>
    </w:p>
    <w:p w:rsidR="00AB73B0" w:rsidRPr="00254DF8" w:rsidRDefault="00AB73B0" w:rsidP="00AB73B0">
      <w:pPr>
        <w:ind w:firstLine="708"/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демонтаж</w:t>
      </w:r>
      <w:r w:rsidRPr="00AB73B0">
        <w:rPr>
          <w:sz w:val="28"/>
          <w:szCs w:val="28"/>
          <w:lang w:val="uk-UA" w:eastAsia="uk-UA"/>
        </w:rPr>
        <w:t xml:space="preserve"> </w:t>
      </w:r>
      <w:r w:rsidRPr="00254DF8">
        <w:rPr>
          <w:sz w:val="28"/>
          <w:szCs w:val="28"/>
          <w:lang w:val="uk-UA" w:eastAsia="uk-UA"/>
        </w:rPr>
        <w:t xml:space="preserve">огороджуючих стовпчиків </w:t>
      </w:r>
      <w:r>
        <w:rPr>
          <w:sz w:val="28"/>
          <w:szCs w:val="28"/>
          <w:lang w:val="uk-UA" w:eastAsia="uk-UA"/>
        </w:rPr>
        <w:t>–</w:t>
      </w:r>
      <w:r w:rsidRPr="00254DF8">
        <w:rPr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89 </w:t>
      </w:r>
      <w:r w:rsidRPr="00254DF8">
        <w:rPr>
          <w:sz w:val="28"/>
          <w:szCs w:val="28"/>
          <w:lang w:val="uk-UA" w:eastAsia="uk-UA"/>
        </w:rPr>
        <w:t>шт.</w:t>
      </w:r>
    </w:p>
    <w:p w:rsidR="00F32207" w:rsidRPr="00254DF8" w:rsidRDefault="00A4078A" w:rsidP="00F32207">
      <w:pPr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4.3.6. Ремонт лавок – </w:t>
      </w:r>
      <w:r w:rsidR="00BA3421">
        <w:rPr>
          <w:b/>
          <w:sz w:val="28"/>
          <w:szCs w:val="28"/>
          <w:lang w:val="uk-UA" w:eastAsia="uk-UA"/>
        </w:rPr>
        <w:t>52</w:t>
      </w:r>
      <w:r>
        <w:rPr>
          <w:sz w:val="28"/>
          <w:szCs w:val="28"/>
          <w:lang w:val="uk-UA" w:eastAsia="uk-UA"/>
        </w:rPr>
        <w:t xml:space="preserve"> </w:t>
      </w:r>
      <w:r w:rsidR="009F20E0">
        <w:rPr>
          <w:sz w:val="28"/>
          <w:szCs w:val="28"/>
          <w:lang w:val="uk-UA" w:eastAsia="uk-UA"/>
        </w:rPr>
        <w:t>шт.,</w:t>
      </w:r>
      <w:r w:rsidR="009F20E0" w:rsidRPr="009F20E0">
        <w:rPr>
          <w:sz w:val="28"/>
          <w:szCs w:val="28"/>
          <w:lang w:val="uk-UA" w:eastAsia="uk-UA"/>
        </w:rPr>
        <w:t xml:space="preserve"> </w:t>
      </w:r>
      <w:r w:rsidR="009F20E0">
        <w:rPr>
          <w:sz w:val="28"/>
          <w:szCs w:val="28"/>
          <w:lang w:val="uk-UA" w:eastAsia="uk-UA"/>
        </w:rPr>
        <w:t xml:space="preserve">ремонт сходів – </w:t>
      </w:r>
      <w:r w:rsidR="009F20E0" w:rsidRPr="009F20E0">
        <w:rPr>
          <w:b/>
          <w:sz w:val="28"/>
          <w:szCs w:val="28"/>
          <w:lang w:val="uk-UA" w:eastAsia="uk-UA"/>
        </w:rPr>
        <w:t>2</w:t>
      </w:r>
      <w:r w:rsidR="009F20E0">
        <w:rPr>
          <w:sz w:val="28"/>
          <w:szCs w:val="28"/>
          <w:lang w:val="uk-UA" w:eastAsia="uk-UA"/>
        </w:rPr>
        <w:t xml:space="preserve"> шт.;</w:t>
      </w:r>
    </w:p>
    <w:p w:rsidR="00F32207" w:rsidRPr="00254DF8" w:rsidRDefault="00F32207" w:rsidP="00F32207">
      <w:pPr>
        <w:jc w:val="left"/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>4.3.7. Нанесення д</w:t>
      </w:r>
      <w:r w:rsidR="00061F66">
        <w:rPr>
          <w:sz w:val="28"/>
          <w:szCs w:val="28"/>
          <w:lang w:val="uk-UA" w:eastAsia="uk-UA"/>
        </w:rPr>
        <w:t>орожньої р</w:t>
      </w:r>
      <w:r w:rsidR="00A4078A">
        <w:rPr>
          <w:sz w:val="28"/>
          <w:szCs w:val="28"/>
          <w:lang w:val="uk-UA" w:eastAsia="uk-UA"/>
        </w:rPr>
        <w:t xml:space="preserve">озмітки всього </w:t>
      </w:r>
      <w:r w:rsidR="00CF7EE4">
        <w:rPr>
          <w:sz w:val="28"/>
          <w:szCs w:val="28"/>
          <w:lang w:val="uk-UA" w:eastAsia="uk-UA"/>
        </w:rPr>
        <w:t>–</w:t>
      </w:r>
      <w:r w:rsidR="00A4078A">
        <w:rPr>
          <w:sz w:val="28"/>
          <w:szCs w:val="28"/>
          <w:lang w:val="uk-UA" w:eastAsia="uk-UA"/>
        </w:rPr>
        <w:t xml:space="preserve"> </w:t>
      </w:r>
      <w:r w:rsidR="00BA3421">
        <w:rPr>
          <w:b/>
          <w:sz w:val="28"/>
          <w:szCs w:val="28"/>
          <w:lang w:val="uk-UA" w:eastAsia="uk-UA"/>
        </w:rPr>
        <w:t>8917,3</w:t>
      </w:r>
      <w:r w:rsidR="00A4078A">
        <w:rPr>
          <w:sz w:val="28"/>
          <w:szCs w:val="28"/>
          <w:lang w:val="uk-UA" w:eastAsia="uk-UA"/>
        </w:rPr>
        <w:t xml:space="preserve"> </w:t>
      </w:r>
      <w:r w:rsidRPr="00254DF8">
        <w:rPr>
          <w:sz w:val="28"/>
          <w:szCs w:val="28"/>
          <w:lang w:val="uk-UA" w:eastAsia="uk-UA"/>
        </w:rPr>
        <w:t>м² в т. ч.:</w:t>
      </w:r>
    </w:p>
    <w:p w:rsidR="00F32207" w:rsidRPr="00254DF8" w:rsidRDefault="00F32207" w:rsidP="00F32207">
      <w:pPr>
        <w:jc w:val="left"/>
        <w:rPr>
          <w:sz w:val="28"/>
          <w:szCs w:val="28"/>
          <w:lang w:val="uk-UA" w:eastAsia="uk-UA"/>
        </w:rPr>
      </w:pPr>
      <w:r w:rsidRPr="00254DF8">
        <w:rPr>
          <w:sz w:val="28"/>
          <w:szCs w:val="28"/>
          <w:lang w:val="uk-UA" w:eastAsia="uk-UA"/>
        </w:rPr>
        <w:tab/>
        <w:t>-</w:t>
      </w:r>
      <w:r w:rsidR="00061F66">
        <w:rPr>
          <w:sz w:val="28"/>
          <w:szCs w:val="28"/>
          <w:lang w:val="uk-UA" w:eastAsia="uk-UA"/>
        </w:rPr>
        <w:t xml:space="preserve"> на ву</w:t>
      </w:r>
      <w:r w:rsidR="007F406B">
        <w:rPr>
          <w:sz w:val="28"/>
          <w:szCs w:val="28"/>
          <w:lang w:val="uk-UA" w:eastAsia="uk-UA"/>
        </w:rPr>
        <w:t xml:space="preserve">лицях міста – 8460,9 </w:t>
      </w:r>
      <w:r w:rsidRPr="00254DF8">
        <w:rPr>
          <w:sz w:val="28"/>
          <w:szCs w:val="28"/>
          <w:lang w:val="uk-UA" w:eastAsia="uk-UA"/>
        </w:rPr>
        <w:t>м²;</w:t>
      </w:r>
    </w:p>
    <w:p w:rsidR="00F32207" w:rsidRPr="00254DF8" w:rsidRDefault="00061F66" w:rsidP="00F32207">
      <w:pPr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  <w:t>- в селах МГТ</w:t>
      </w:r>
      <w:r w:rsidR="007F406B">
        <w:rPr>
          <w:sz w:val="28"/>
          <w:szCs w:val="28"/>
          <w:lang w:val="uk-UA" w:eastAsia="uk-UA"/>
        </w:rPr>
        <w:t xml:space="preserve"> – 456,4</w:t>
      </w:r>
      <w:r w:rsidR="00A4078A">
        <w:rPr>
          <w:sz w:val="28"/>
          <w:szCs w:val="28"/>
          <w:lang w:val="uk-UA" w:eastAsia="uk-UA"/>
        </w:rPr>
        <w:t xml:space="preserve"> </w:t>
      </w:r>
      <w:r w:rsidR="00F32207" w:rsidRPr="00254DF8">
        <w:rPr>
          <w:sz w:val="28"/>
          <w:szCs w:val="28"/>
          <w:lang w:val="uk-UA" w:eastAsia="uk-UA"/>
        </w:rPr>
        <w:t>м².</w:t>
      </w:r>
    </w:p>
    <w:p w:rsidR="00F32207" w:rsidRPr="00254DF8" w:rsidRDefault="00F32207" w:rsidP="00F32207">
      <w:pPr>
        <w:jc w:val="left"/>
        <w:rPr>
          <w:sz w:val="28"/>
          <w:szCs w:val="28"/>
          <w:lang w:val="uk-UA" w:eastAsia="uk-UA"/>
        </w:rPr>
      </w:pPr>
    </w:p>
    <w:p w:rsidR="002B4F34" w:rsidRPr="00412BAB" w:rsidRDefault="002B4F34" w:rsidP="002B4F34">
      <w:pPr>
        <w:keepNext/>
        <w:spacing w:line="276" w:lineRule="auto"/>
        <w:rPr>
          <w:rFonts w:eastAsia="Calibri"/>
          <w:b/>
          <w:color w:val="000000"/>
          <w:sz w:val="28"/>
          <w:szCs w:val="28"/>
          <w:u w:val="single"/>
          <w:lang w:val="uk-UA" w:eastAsia="en-US"/>
        </w:rPr>
      </w:pPr>
      <w:r w:rsidRPr="00412BAB">
        <w:rPr>
          <w:rFonts w:eastAsia="Calibri"/>
          <w:b/>
          <w:color w:val="000000"/>
          <w:sz w:val="28"/>
          <w:szCs w:val="28"/>
          <w:u w:val="single"/>
          <w:lang w:val="uk-UA" w:eastAsia="en-US"/>
        </w:rPr>
        <w:lastRenderedPageBreak/>
        <w:t>5. Зведені підсумки роботи у Прозорро</w:t>
      </w:r>
    </w:p>
    <w:p w:rsidR="002B4F34" w:rsidRPr="00412BAB" w:rsidRDefault="002B4F34" w:rsidP="002B4F34">
      <w:pPr>
        <w:keepNext/>
        <w:spacing w:line="276" w:lineRule="auto"/>
        <w:rPr>
          <w:rFonts w:eastAsia="Calibri"/>
          <w:color w:val="000000"/>
          <w:sz w:val="28"/>
          <w:szCs w:val="28"/>
          <w:lang w:val="uk-UA" w:eastAsia="en-US"/>
        </w:rPr>
      </w:pPr>
    </w:p>
    <w:p w:rsidR="00F32207" w:rsidRPr="00412BAB" w:rsidRDefault="00F32207" w:rsidP="00F32207">
      <w:pPr>
        <w:keepNext/>
        <w:spacing w:line="276" w:lineRule="auto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412BAB">
        <w:rPr>
          <w:rFonts w:eastAsia="Calibri"/>
          <w:color w:val="000000"/>
          <w:sz w:val="28"/>
          <w:szCs w:val="28"/>
          <w:lang w:val="uk-UA" w:eastAsia="en-US"/>
        </w:rPr>
        <w:t xml:space="preserve">Підприємством за звітний період проведено </w:t>
      </w:r>
      <w:r w:rsidR="00927A45">
        <w:rPr>
          <w:rFonts w:eastAsia="Calibri"/>
          <w:color w:val="000000"/>
          <w:sz w:val="28"/>
          <w:szCs w:val="28"/>
          <w:lang w:val="uk-UA" w:eastAsia="en-US"/>
        </w:rPr>
        <w:t>161</w:t>
      </w:r>
      <w:r>
        <w:rPr>
          <w:rFonts w:eastAsia="Calibri"/>
          <w:b/>
          <w:color w:val="000000"/>
          <w:sz w:val="28"/>
          <w:szCs w:val="28"/>
          <w:lang w:val="uk-UA" w:eastAsia="en-US"/>
        </w:rPr>
        <w:t xml:space="preserve"> </w:t>
      </w:r>
      <w:r w:rsidRPr="00412BAB">
        <w:rPr>
          <w:rFonts w:eastAsia="Calibri"/>
          <w:color w:val="000000"/>
          <w:sz w:val="28"/>
          <w:szCs w:val="28"/>
          <w:lang w:val="uk-UA" w:eastAsia="en-US"/>
        </w:rPr>
        <w:t>закупів</w:t>
      </w:r>
      <w:r w:rsidR="00927A45">
        <w:rPr>
          <w:rFonts w:eastAsia="Calibri"/>
          <w:color w:val="000000"/>
          <w:sz w:val="28"/>
          <w:szCs w:val="28"/>
          <w:lang w:val="uk-UA" w:eastAsia="en-US"/>
        </w:rPr>
        <w:t>лю</w:t>
      </w:r>
      <w:r w:rsidRPr="00412BAB">
        <w:rPr>
          <w:rFonts w:eastAsia="Calibri"/>
          <w:color w:val="000000"/>
          <w:sz w:val="28"/>
          <w:szCs w:val="28"/>
          <w:lang w:val="uk-UA" w:eastAsia="en-US"/>
        </w:rPr>
        <w:t xml:space="preserve"> товарів, робіт та пос</w:t>
      </w:r>
      <w:r w:rsidRPr="00412BAB">
        <w:rPr>
          <w:rFonts w:eastAsia="Calibri"/>
          <w:color w:val="000000"/>
          <w:sz w:val="28"/>
          <w:szCs w:val="28"/>
          <w:lang w:eastAsia="en-US"/>
        </w:rPr>
        <w:t>луг</w:t>
      </w:r>
      <w:r w:rsidRPr="00412BAB">
        <w:rPr>
          <w:rFonts w:eastAsia="Calibri"/>
          <w:color w:val="000000"/>
          <w:sz w:val="28"/>
          <w:szCs w:val="28"/>
          <w:lang w:val="uk-UA" w:eastAsia="en-US"/>
        </w:rPr>
        <w:t xml:space="preserve"> на загальну суму </w:t>
      </w:r>
      <w:r w:rsidR="00927A45">
        <w:rPr>
          <w:rFonts w:eastAsia="Calibri"/>
          <w:b/>
          <w:color w:val="000000"/>
          <w:sz w:val="28"/>
          <w:szCs w:val="28"/>
          <w:lang w:val="uk-UA" w:eastAsia="en-US"/>
        </w:rPr>
        <w:t>86 477,0</w:t>
      </w:r>
      <w:r w:rsidRPr="00412BAB">
        <w:rPr>
          <w:rFonts w:eastAsia="Calibri"/>
          <w:color w:val="000000"/>
          <w:sz w:val="28"/>
          <w:szCs w:val="28"/>
          <w:lang w:val="uk-UA" w:eastAsia="en-US"/>
        </w:rPr>
        <w:t xml:space="preserve"> тис. грн., в тому числі;</w:t>
      </w:r>
    </w:p>
    <w:p w:rsidR="00F32207" w:rsidRPr="00412BAB" w:rsidRDefault="00F32207" w:rsidP="00F32207">
      <w:pPr>
        <w:keepNext/>
        <w:spacing w:line="276" w:lineRule="auto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412BAB">
        <w:rPr>
          <w:rFonts w:eastAsia="Calibri"/>
          <w:color w:val="000000"/>
          <w:sz w:val="28"/>
          <w:szCs w:val="28"/>
          <w:lang w:val="uk-UA" w:eastAsia="en-US"/>
        </w:rPr>
        <w:t xml:space="preserve">- тендерні закупівлі (відкриті торги, відкриті торги з публікацією на англійській мові) – </w:t>
      </w:r>
      <w:r w:rsidR="00927A45">
        <w:rPr>
          <w:rFonts w:eastAsia="Calibri"/>
          <w:b/>
          <w:color w:val="000000"/>
          <w:sz w:val="28"/>
          <w:szCs w:val="28"/>
          <w:lang w:val="uk-UA" w:eastAsia="en-US"/>
        </w:rPr>
        <w:t>25</w:t>
      </w:r>
      <w:r w:rsidRPr="00412BAB">
        <w:rPr>
          <w:rFonts w:eastAsia="Calibri"/>
          <w:color w:val="000000"/>
          <w:sz w:val="28"/>
          <w:szCs w:val="28"/>
          <w:lang w:val="uk-UA" w:eastAsia="en-US"/>
        </w:rPr>
        <w:t xml:space="preserve"> закупівель на загальну суму </w:t>
      </w:r>
      <w:r w:rsidR="00927A45">
        <w:rPr>
          <w:rFonts w:eastAsia="Calibri"/>
          <w:b/>
          <w:color w:val="000000"/>
          <w:sz w:val="28"/>
          <w:szCs w:val="28"/>
          <w:lang w:val="uk-UA" w:eastAsia="en-US"/>
        </w:rPr>
        <w:t>80 629,1</w:t>
      </w:r>
      <w:r w:rsidRPr="00412BAB">
        <w:rPr>
          <w:rFonts w:eastAsia="Calibri"/>
          <w:color w:val="000000"/>
          <w:sz w:val="28"/>
          <w:szCs w:val="28"/>
          <w:lang w:val="uk-UA" w:eastAsia="en-US"/>
        </w:rPr>
        <w:t xml:space="preserve"> тис. грн.;</w:t>
      </w:r>
    </w:p>
    <w:p w:rsidR="00F32207" w:rsidRPr="00412BAB" w:rsidRDefault="00F32207" w:rsidP="00F32207">
      <w:pPr>
        <w:keepNext/>
        <w:spacing w:line="276" w:lineRule="auto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412BAB">
        <w:rPr>
          <w:rFonts w:eastAsia="Calibri"/>
          <w:color w:val="000000"/>
          <w:sz w:val="28"/>
          <w:szCs w:val="28"/>
          <w:lang w:val="uk-UA" w:eastAsia="en-US"/>
        </w:rPr>
        <w:t>-  спрощені процедури закупівель</w:t>
      </w:r>
      <w:r w:rsidR="00C754D2">
        <w:rPr>
          <w:rFonts w:eastAsia="Calibri"/>
          <w:color w:val="000000"/>
          <w:sz w:val="28"/>
          <w:szCs w:val="28"/>
          <w:lang w:val="uk-UA" w:eastAsia="en-US"/>
        </w:rPr>
        <w:t xml:space="preserve"> – не проводилися</w:t>
      </w:r>
      <w:r w:rsidRPr="00412BAB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:rsidR="00F32207" w:rsidRPr="00412BAB" w:rsidRDefault="00F32207" w:rsidP="00F32207">
      <w:pPr>
        <w:keepNext/>
        <w:spacing w:line="276" w:lineRule="auto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412BAB">
        <w:rPr>
          <w:rFonts w:eastAsia="Calibri"/>
          <w:color w:val="000000"/>
          <w:sz w:val="28"/>
          <w:szCs w:val="28"/>
          <w:lang w:val="uk-UA" w:eastAsia="en-US"/>
        </w:rPr>
        <w:t xml:space="preserve">- закупівлі, укладені без використання електронної системи закупівель – </w:t>
      </w:r>
      <w:r w:rsidR="00927A45">
        <w:rPr>
          <w:rFonts w:eastAsia="Calibri"/>
          <w:b/>
          <w:color w:val="000000"/>
          <w:sz w:val="28"/>
          <w:szCs w:val="28"/>
          <w:lang w:val="uk-UA" w:eastAsia="en-US"/>
        </w:rPr>
        <w:t>135</w:t>
      </w:r>
      <w:r w:rsidRPr="00412BAB">
        <w:rPr>
          <w:rFonts w:eastAsia="Calibri"/>
          <w:b/>
          <w:color w:val="000000"/>
          <w:sz w:val="28"/>
          <w:szCs w:val="28"/>
          <w:lang w:val="uk-UA" w:eastAsia="en-US"/>
        </w:rPr>
        <w:t xml:space="preserve"> </w:t>
      </w:r>
      <w:r w:rsidRPr="00412BAB">
        <w:rPr>
          <w:rFonts w:eastAsia="Calibri"/>
          <w:color w:val="000000"/>
          <w:sz w:val="28"/>
          <w:szCs w:val="28"/>
          <w:lang w:val="uk-UA" w:eastAsia="en-US"/>
        </w:rPr>
        <w:t xml:space="preserve"> на загальну суму </w:t>
      </w:r>
      <w:r w:rsidR="00927A45">
        <w:rPr>
          <w:rFonts w:eastAsia="Calibri"/>
          <w:b/>
          <w:color w:val="000000"/>
          <w:sz w:val="28"/>
          <w:szCs w:val="28"/>
          <w:lang w:val="uk-UA" w:eastAsia="en-US"/>
        </w:rPr>
        <w:t>5 847,9</w:t>
      </w:r>
      <w:r w:rsidRPr="00412BAB">
        <w:rPr>
          <w:rFonts w:eastAsia="Calibri"/>
          <w:color w:val="000000"/>
          <w:sz w:val="28"/>
          <w:szCs w:val="28"/>
          <w:lang w:val="uk-UA" w:eastAsia="en-US"/>
        </w:rPr>
        <w:t xml:space="preserve"> тис. грн.</w:t>
      </w:r>
    </w:p>
    <w:p w:rsidR="00F32207" w:rsidRPr="00412BAB" w:rsidRDefault="00F32207" w:rsidP="00F32207">
      <w:pPr>
        <w:keepNext/>
        <w:spacing w:line="276" w:lineRule="auto"/>
        <w:ind w:firstLine="708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412BAB">
        <w:rPr>
          <w:rFonts w:eastAsia="Calibri"/>
          <w:color w:val="000000"/>
          <w:sz w:val="28"/>
          <w:szCs w:val="28"/>
          <w:lang w:val="uk-UA" w:eastAsia="en-US"/>
        </w:rPr>
        <w:t xml:space="preserve">Сума зекономлених коштів в результаті проведення торгів в системі Прозорро становить </w:t>
      </w:r>
      <w:r w:rsidR="00927A45">
        <w:rPr>
          <w:rFonts w:eastAsia="Calibri"/>
          <w:b/>
          <w:color w:val="000000"/>
          <w:sz w:val="28"/>
          <w:szCs w:val="28"/>
          <w:lang w:val="uk-UA" w:eastAsia="en-US"/>
        </w:rPr>
        <w:t>10 844,4</w:t>
      </w:r>
      <w:r w:rsidRPr="00412BAB">
        <w:rPr>
          <w:rFonts w:eastAsia="Calibri"/>
          <w:color w:val="000000"/>
          <w:sz w:val="28"/>
          <w:szCs w:val="28"/>
          <w:lang w:val="uk-UA" w:eastAsia="en-US"/>
        </w:rPr>
        <w:t xml:space="preserve"> тис. грн.</w:t>
      </w:r>
    </w:p>
    <w:p w:rsidR="002B4F34" w:rsidRPr="00412BAB" w:rsidRDefault="002B4F34" w:rsidP="002B4F34">
      <w:pPr>
        <w:keepNext/>
        <w:spacing w:line="276" w:lineRule="auto"/>
        <w:rPr>
          <w:rFonts w:eastAsia="Calibri"/>
          <w:color w:val="000000"/>
          <w:sz w:val="28"/>
          <w:szCs w:val="28"/>
          <w:lang w:val="uk-UA" w:eastAsia="en-US"/>
        </w:rPr>
      </w:pPr>
    </w:p>
    <w:p w:rsidR="002B4F34" w:rsidRPr="00412BAB" w:rsidRDefault="002B4F34" w:rsidP="002B4F34">
      <w:pPr>
        <w:rPr>
          <w:b/>
          <w:sz w:val="28"/>
          <w:szCs w:val="28"/>
          <w:lang w:val="uk-UA" w:eastAsia="uk-UA"/>
        </w:rPr>
      </w:pPr>
    </w:p>
    <w:p w:rsidR="00E36701" w:rsidRDefault="00E36701" w:rsidP="00412BAB">
      <w:pPr>
        <w:jc w:val="left"/>
        <w:rPr>
          <w:b/>
          <w:sz w:val="28"/>
          <w:szCs w:val="28"/>
          <w:lang w:val="uk-UA"/>
        </w:rPr>
      </w:pPr>
    </w:p>
    <w:p w:rsidR="00E36701" w:rsidRDefault="00E36701" w:rsidP="00412BAB">
      <w:pPr>
        <w:jc w:val="left"/>
        <w:rPr>
          <w:b/>
          <w:sz w:val="28"/>
          <w:szCs w:val="28"/>
          <w:lang w:val="uk-UA"/>
        </w:rPr>
      </w:pPr>
    </w:p>
    <w:p w:rsidR="00E36701" w:rsidRDefault="00E36701" w:rsidP="00412BAB">
      <w:pPr>
        <w:jc w:val="left"/>
        <w:rPr>
          <w:b/>
          <w:sz w:val="28"/>
          <w:szCs w:val="28"/>
          <w:lang w:val="uk-UA"/>
        </w:rPr>
      </w:pPr>
    </w:p>
    <w:p w:rsidR="00E36701" w:rsidRDefault="00E36701" w:rsidP="00412BAB">
      <w:pPr>
        <w:jc w:val="left"/>
        <w:rPr>
          <w:b/>
          <w:sz w:val="28"/>
          <w:szCs w:val="28"/>
          <w:lang w:val="uk-UA"/>
        </w:rPr>
      </w:pPr>
    </w:p>
    <w:p w:rsidR="00412BAB" w:rsidRPr="00412BAB" w:rsidRDefault="00412BAB" w:rsidP="00412BAB">
      <w:pPr>
        <w:jc w:val="left"/>
        <w:rPr>
          <w:b/>
          <w:sz w:val="28"/>
          <w:szCs w:val="28"/>
          <w:lang w:val="uk-UA"/>
        </w:rPr>
      </w:pPr>
      <w:r w:rsidRPr="00412BAB">
        <w:rPr>
          <w:b/>
          <w:sz w:val="28"/>
          <w:szCs w:val="28"/>
          <w:lang w:val="uk-UA"/>
        </w:rPr>
        <w:t xml:space="preserve">Директор КП «Муніципальна  </w:t>
      </w:r>
    </w:p>
    <w:p w:rsidR="00412BAB" w:rsidRPr="00412BAB" w:rsidRDefault="00412BAB" w:rsidP="00412BAB">
      <w:pPr>
        <w:jc w:val="left"/>
        <w:rPr>
          <w:b/>
          <w:sz w:val="28"/>
          <w:szCs w:val="28"/>
          <w:lang w:val="uk-UA"/>
        </w:rPr>
      </w:pPr>
      <w:r w:rsidRPr="00412BAB">
        <w:rPr>
          <w:b/>
          <w:sz w:val="28"/>
          <w:szCs w:val="28"/>
          <w:lang w:val="uk-UA"/>
        </w:rPr>
        <w:t>дорожня компанія                                                         Віталій БУРКО</w:t>
      </w:r>
    </w:p>
    <w:p w:rsidR="00412BAB" w:rsidRPr="00412BAB" w:rsidRDefault="00412BAB" w:rsidP="00412BAB">
      <w:pPr>
        <w:shd w:val="clear" w:color="auto" w:fill="FFFFFF"/>
        <w:tabs>
          <w:tab w:val="left" w:pos="6521"/>
          <w:tab w:val="left" w:pos="6663"/>
        </w:tabs>
        <w:ind w:left="3540"/>
        <w:jc w:val="left"/>
        <w:rPr>
          <w:rFonts w:eastAsia="Calibri"/>
          <w:color w:val="000000"/>
          <w:sz w:val="28"/>
          <w:szCs w:val="28"/>
        </w:rPr>
      </w:pPr>
      <w:r w:rsidRPr="00412BAB">
        <w:rPr>
          <w:rFonts w:eastAsia="Calibri"/>
          <w:color w:val="000000"/>
          <w:sz w:val="28"/>
          <w:szCs w:val="28"/>
          <w:lang w:val="uk-UA"/>
        </w:rPr>
        <w:t xml:space="preserve">                     </w:t>
      </w:r>
    </w:p>
    <w:p w:rsidR="002B4F34" w:rsidRPr="00412BAB" w:rsidRDefault="002B4F34" w:rsidP="002B4F34">
      <w:pPr>
        <w:rPr>
          <w:b/>
          <w:sz w:val="26"/>
          <w:szCs w:val="26"/>
          <w:lang w:eastAsia="uk-UA"/>
        </w:rPr>
      </w:pPr>
    </w:p>
    <w:p w:rsidR="005C3D58" w:rsidRDefault="005C3D58" w:rsidP="005C3D58">
      <w:pPr>
        <w:jc w:val="center"/>
        <w:rPr>
          <w:b/>
          <w:sz w:val="48"/>
          <w:szCs w:val="48"/>
          <w:lang w:val="uk-UA"/>
        </w:rPr>
      </w:pPr>
    </w:p>
    <w:p w:rsidR="005C3D58" w:rsidRDefault="005C3D58" w:rsidP="005C3D58">
      <w:pPr>
        <w:jc w:val="center"/>
        <w:rPr>
          <w:b/>
          <w:sz w:val="36"/>
          <w:szCs w:val="36"/>
          <w:lang w:val="uk-UA"/>
        </w:rPr>
      </w:pPr>
    </w:p>
    <w:p w:rsidR="00560D5D" w:rsidRDefault="00560D5D" w:rsidP="006B2C3B">
      <w:pPr>
        <w:shd w:val="clear" w:color="auto" w:fill="FFFFFF"/>
        <w:tabs>
          <w:tab w:val="left" w:pos="6521"/>
          <w:tab w:val="left" w:pos="6663"/>
        </w:tabs>
        <w:ind w:left="3540"/>
        <w:jc w:val="left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26433D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  <w:r>
        <w:rPr>
          <w:rFonts w:eastAsia="Calibri"/>
          <w:color w:val="000000"/>
          <w:sz w:val="26"/>
          <w:szCs w:val="26"/>
          <w:lang w:val="uk-UA"/>
        </w:rPr>
        <w:t xml:space="preserve"> </w:t>
      </w:r>
      <w:r w:rsidR="006E0E9C">
        <w:rPr>
          <w:rFonts w:eastAsia="Calibri"/>
          <w:color w:val="000000"/>
          <w:sz w:val="26"/>
          <w:szCs w:val="26"/>
          <w:lang w:val="uk-UA"/>
        </w:rPr>
        <w:t xml:space="preserve">                       </w:t>
      </w:r>
      <w:r w:rsidR="00ED49A2">
        <w:rPr>
          <w:rFonts w:eastAsia="Calibri"/>
          <w:color w:val="000000"/>
          <w:sz w:val="26"/>
          <w:szCs w:val="26"/>
          <w:lang w:val="uk-UA"/>
        </w:rPr>
        <w:tab/>
      </w:r>
      <w:r w:rsidR="00ED49A2">
        <w:rPr>
          <w:rFonts w:eastAsia="Calibri"/>
          <w:color w:val="000000"/>
          <w:sz w:val="26"/>
          <w:szCs w:val="26"/>
          <w:lang w:val="uk-UA"/>
        </w:rPr>
        <w:tab/>
      </w:r>
      <w:r w:rsidR="00ED49A2">
        <w:rPr>
          <w:rFonts w:eastAsia="Calibri"/>
          <w:color w:val="000000"/>
          <w:sz w:val="26"/>
          <w:szCs w:val="26"/>
          <w:lang w:val="uk-UA"/>
        </w:rPr>
        <w:tab/>
      </w:r>
      <w:r w:rsidR="00ED49A2">
        <w:rPr>
          <w:rFonts w:eastAsia="Calibri"/>
          <w:color w:val="000000"/>
          <w:sz w:val="26"/>
          <w:szCs w:val="26"/>
          <w:lang w:val="uk-UA"/>
        </w:rPr>
        <w:tab/>
      </w:r>
      <w:r w:rsidR="00ED49A2">
        <w:rPr>
          <w:rFonts w:eastAsia="Calibri"/>
          <w:color w:val="000000"/>
          <w:sz w:val="26"/>
          <w:szCs w:val="26"/>
          <w:lang w:val="uk-UA"/>
        </w:rPr>
        <w:tab/>
        <w:t xml:space="preserve">         </w:t>
      </w: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p w:rsidR="00412BAB" w:rsidRDefault="00412BAB" w:rsidP="00ED49A2">
      <w:pPr>
        <w:jc w:val="left"/>
        <w:outlineLvl w:val="1"/>
        <w:rPr>
          <w:rFonts w:eastAsia="Calibri"/>
          <w:color w:val="000000"/>
          <w:sz w:val="26"/>
          <w:szCs w:val="26"/>
          <w:lang w:val="uk-UA"/>
        </w:rPr>
      </w:pPr>
    </w:p>
    <w:sectPr w:rsidR="00412BAB" w:rsidSect="000A0C7E">
      <w:headerReference w:type="default" r:id="rId8"/>
      <w:footerReference w:type="even" r:id="rId9"/>
      <w:headerReference w:type="first" r:id="rId10"/>
      <w:pgSz w:w="11906" w:h="16838" w:code="9"/>
      <w:pgMar w:top="1134" w:right="851" w:bottom="1134" w:left="1985" w:header="340" w:footer="340" w:gutter="0"/>
      <w:paperSrc w:first="261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F1C" w:rsidRDefault="004C1F1C" w:rsidP="00871E83">
      <w:r>
        <w:separator/>
      </w:r>
    </w:p>
  </w:endnote>
  <w:endnote w:type="continuationSeparator" w:id="0">
    <w:p w:rsidR="004C1F1C" w:rsidRDefault="004C1F1C" w:rsidP="0087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421" w:rsidRDefault="00BA3421" w:rsidP="000D2F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3421" w:rsidRDefault="00BA342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F1C" w:rsidRDefault="004C1F1C" w:rsidP="00871E83">
      <w:r>
        <w:separator/>
      </w:r>
    </w:p>
  </w:footnote>
  <w:footnote w:type="continuationSeparator" w:id="0">
    <w:p w:rsidR="004C1F1C" w:rsidRDefault="004C1F1C" w:rsidP="00871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4451593"/>
      <w:docPartObj>
        <w:docPartGallery w:val="Page Numbers (Top of Page)"/>
        <w:docPartUnique/>
      </w:docPartObj>
    </w:sdtPr>
    <w:sdtEndPr/>
    <w:sdtContent>
      <w:p w:rsidR="00BA3421" w:rsidRDefault="00BA34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782" w:rsidRPr="005C6782">
          <w:rPr>
            <w:noProof/>
            <w:lang w:val="ru-RU"/>
          </w:rPr>
          <w:t>2</w:t>
        </w:r>
        <w:r>
          <w:fldChar w:fldCharType="end"/>
        </w:r>
      </w:p>
    </w:sdtContent>
  </w:sdt>
  <w:p w:rsidR="00BA3421" w:rsidRDefault="00BA34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421" w:rsidRDefault="00BA3421">
    <w:pPr>
      <w:pStyle w:val="a6"/>
      <w:rPr>
        <w:lang w:val="uk-UA"/>
      </w:rPr>
    </w:pPr>
  </w:p>
  <w:p w:rsidR="00BA3421" w:rsidRPr="00D132E3" w:rsidRDefault="00BA3421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D0517"/>
    <w:multiLevelType w:val="hybridMultilevel"/>
    <w:tmpl w:val="C5C81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34B5"/>
    <w:multiLevelType w:val="hybridMultilevel"/>
    <w:tmpl w:val="5D363622"/>
    <w:lvl w:ilvl="0" w:tplc="269A3F8A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8E36A95"/>
    <w:multiLevelType w:val="hybridMultilevel"/>
    <w:tmpl w:val="EF44A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F7172E"/>
    <w:multiLevelType w:val="hybridMultilevel"/>
    <w:tmpl w:val="E0468AA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1F33321A"/>
    <w:multiLevelType w:val="hybridMultilevel"/>
    <w:tmpl w:val="3A8EC50A"/>
    <w:lvl w:ilvl="0" w:tplc="B956CFC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64333"/>
    <w:multiLevelType w:val="multilevel"/>
    <w:tmpl w:val="ACA4C372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D47A06"/>
    <w:multiLevelType w:val="hybridMultilevel"/>
    <w:tmpl w:val="D09EF470"/>
    <w:lvl w:ilvl="0" w:tplc="7B969E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77961"/>
    <w:multiLevelType w:val="hybridMultilevel"/>
    <w:tmpl w:val="347CC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45AD"/>
    <w:multiLevelType w:val="hybridMultilevel"/>
    <w:tmpl w:val="BBBEF44E"/>
    <w:lvl w:ilvl="0" w:tplc="1814375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9" w15:restartNumberingAfterBreak="0">
    <w:nsid w:val="2FCD075C"/>
    <w:multiLevelType w:val="hybridMultilevel"/>
    <w:tmpl w:val="8E1C730A"/>
    <w:lvl w:ilvl="0" w:tplc="322E7B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91AAC"/>
    <w:multiLevelType w:val="multilevel"/>
    <w:tmpl w:val="870EB7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32E23F60"/>
    <w:multiLevelType w:val="hybridMultilevel"/>
    <w:tmpl w:val="040807D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53A3172"/>
    <w:multiLevelType w:val="hybridMultilevel"/>
    <w:tmpl w:val="82128B16"/>
    <w:lvl w:ilvl="0" w:tplc="237A51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C57950"/>
    <w:multiLevelType w:val="hybridMultilevel"/>
    <w:tmpl w:val="7ECE3DF4"/>
    <w:lvl w:ilvl="0" w:tplc="2AE62C08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3076BCC"/>
    <w:multiLevelType w:val="hybridMultilevel"/>
    <w:tmpl w:val="8662F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FE1AA8"/>
    <w:multiLevelType w:val="hybridMultilevel"/>
    <w:tmpl w:val="7D243FE4"/>
    <w:lvl w:ilvl="0" w:tplc="B29EE4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45264C"/>
    <w:multiLevelType w:val="hybridMultilevel"/>
    <w:tmpl w:val="EF1CA7A0"/>
    <w:lvl w:ilvl="0" w:tplc="1C80BD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13876"/>
    <w:multiLevelType w:val="multilevel"/>
    <w:tmpl w:val="870EB7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621A4735"/>
    <w:multiLevelType w:val="hybridMultilevel"/>
    <w:tmpl w:val="7C1816F6"/>
    <w:lvl w:ilvl="0" w:tplc="A760802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587876"/>
    <w:multiLevelType w:val="hybridMultilevel"/>
    <w:tmpl w:val="6E8A0110"/>
    <w:lvl w:ilvl="0" w:tplc="3B80FA1A">
      <w:start w:val="62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B5D9A"/>
    <w:multiLevelType w:val="hybridMultilevel"/>
    <w:tmpl w:val="D66CA50C"/>
    <w:lvl w:ilvl="0" w:tplc="835CCC64">
      <w:start w:val="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2" w15:restartNumberingAfterBreak="0">
    <w:nsid w:val="73420CA1"/>
    <w:multiLevelType w:val="multilevel"/>
    <w:tmpl w:val="EFA2D9B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7AD21EC2"/>
    <w:multiLevelType w:val="hybridMultilevel"/>
    <w:tmpl w:val="331E61F4"/>
    <w:lvl w:ilvl="0" w:tplc="D55A5714">
      <w:start w:val="5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4" w15:restartNumberingAfterBreak="0">
    <w:nsid w:val="7CA62FDA"/>
    <w:multiLevelType w:val="hybridMultilevel"/>
    <w:tmpl w:val="EC26076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4"/>
  </w:num>
  <w:num w:numId="4">
    <w:abstractNumId w:val="7"/>
  </w:num>
  <w:num w:numId="5">
    <w:abstractNumId w:val="0"/>
  </w:num>
  <w:num w:numId="6">
    <w:abstractNumId w:val="11"/>
  </w:num>
  <w:num w:numId="7">
    <w:abstractNumId w:val="24"/>
  </w:num>
  <w:num w:numId="8">
    <w:abstractNumId w:val="8"/>
  </w:num>
  <w:num w:numId="9">
    <w:abstractNumId w:val="23"/>
  </w:num>
  <w:num w:numId="10">
    <w:abstractNumId w:val="3"/>
  </w:num>
  <w:num w:numId="11">
    <w:abstractNumId w:val="1"/>
  </w:num>
  <w:num w:numId="12">
    <w:abstractNumId w:val="12"/>
  </w:num>
  <w:num w:numId="13">
    <w:abstractNumId w:val="6"/>
  </w:num>
  <w:num w:numId="14">
    <w:abstractNumId w:val="21"/>
  </w:num>
  <w:num w:numId="15">
    <w:abstractNumId w:val="9"/>
  </w:num>
  <w:num w:numId="16">
    <w:abstractNumId w:val="15"/>
  </w:num>
  <w:num w:numId="17">
    <w:abstractNumId w:val="20"/>
  </w:num>
  <w:num w:numId="18">
    <w:abstractNumId w:val="10"/>
  </w:num>
  <w:num w:numId="19">
    <w:abstractNumId w:val="17"/>
  </w:num>
  <w:num w:numId="20">
    <w:abstractNumId w:val="22"/>
  </w:num>
  <w:num w:numId="21">
    <w:abstractNumId w:val="5"/>
  </w:num>
  <w:num w:numId="22">
    <w:abstractNumId w:val="19"/>
  </w:num>
  <w:num w:numId="23">
    <w:abstractNumId w:val="18"/>
  </w:num>
  <w:num w:numId="24">
    <w:abstractNumId w:val="1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8B"/>
    <w:rsid w:val="00004770"/>
    <w:rsid w:val="00005D27"/>
    <w:rsid w:val="00006EBE"/>
    <w:rsid w:val="00011004"/>
    <w:rsid w:val="0001391C"/>
    <w:rsid w:val="00014153"/>
    <w:rsid w:val="0001510A"/>
    <w:rsid w:val="0001548E"/>
    <w:rsid w:val="00015663"/>
    <w:rsid w:val="00017FD6"/>
    <w:rsid w:val="0002033F"/>
    <w:rsid w:val="00020536"/>
    <w:rsid w:val="00021950"/>
    <w:rsid w:val="000243B2"/>
    <w:rsid w:val="00024953"/>
    <w:rsid w:val="00025278"/>
    <w:rsid w:val="000270A1"/>
    <w:rsid w:val="00032A46"/>
    <w:rsid w:val="000335D0"/>
    <w:rsid w:val="00034627"/>
    <w:rsid w:val="000413FB"/>
    <w:rsid w:val="0004214A"/>
    <w:rsid w:val="00042443"/>
    <w:rsid w:val="000428D6"/>
    <w:rsid w:val="00042C88"/>
    <w:rsid w:val="00042FAA"/>
    <w:rsid w:val="00043063"/>
    <w:rsid w:val="0004375A"/>
    <w:rsid w:val="00044594"/>
    <w:rsid w:val="00045185"/>
    <w:rsid w:val="000453C0"/>
    <w:rsid w:val="000464AE"/>
    <w:rsid w:val="00047033"/>
    <w:rsid w:val="0005139A"/>
    <w:rsid w:val="00051565"/>
    <w:rsid w:val="000519D1"/>
    <w:rsid w:val="00054AA3"/>
    <w:rsid w:val="00055DEC"/>
    <w:rsid w:val="00056C4C"/>
    <w:rsid w:val="0005747F"/>
    <w:rsid w:val="00057987"/>
    <w:rsid w:val="00061F66"/>
    <w:rsid w:val="000646C1"/>
    <w:rsid w:val="00065764"/>
    <w:rsid w:val="00066473"/>
    <w:rsid w:val="00070E1E"/>
    <w:rsid w:val="000714E5"/>
    <w:rsid w:val="00071B4D"/>
    <w:rsid w:val="0007263F"/>
    <w:rsid w:val="00072B95"/>
    <w:rsid w:val="00073862"/>
    <w:rsid w:val="00073C04"/>
    <w:rsid w:val="00073EAD"/>
    <w:rsid w:val="000742D3"/>
    <w:rsid w:val="00074607"/>
    <w:rsid w:val="00074664"/>
    <w:rsid w:val="00075801"/>
    <w:rsid w:val="00075B8E"/>
    <w:rsid w:val="0007609B"/>
    <w:rsid w:val="00076E9B"/>
    <w:rsid w:val="000777A3"/>
    <w:rsid w:val="000802D3"/>
    <w:rsid w:val="00080BFB"/>
    <w:rsid w:val="00080DDA"/>
    <w:rsid w:val="00081800"/>
    <w:rsid w:val="0008524C"/>
    <w:rsid w:val="000855BF"/>
    <w:rsid w:val="000871A9"/>
    <w:rsid w:val="00087624"/>
    <w:rsid w:val="00087CEF"/>
    <w:rsid w:val="00090727"/>
    <w:rsid w:val="0009102D"/>
    <w:rsid w:val="00091130"/>
    <w:rsid w:val="000918AD"/>
    <w:rsid w:val="00092840"/>
    <w:rsid w:val="00093FE6"/>
    <w:rsid w:val="00094623"/>
    <w:rsid w:val="00094FD9"/>
    <w:rsid w:val="00095905"/>
    <w:rsid w:val="000A0B63"/>
    <w:rsid w:val="000A0C7E"/>
    <w:rsid w:val="000A1C0F"/>
    <w:rsid w:val="000A1D27"/>
    <w:rsid w:val="000A2938"/>
    <w:rsid w:val="000A615E"/>
    <w:rsid w:val="000A6AAE"/>
    <w:rsid w:val="000A6D20"/>
    <w:rsid w:val="000A70CC"/>
    <w:rsid w:val="000B084A"/>
    <w:rsid w:val="000B0A4B"/>
    <w:rsid w:val="000B36B6"/>
    <w:rsid w:val="000B53F3"/>
    <w:rsid w:val="000B5950"/>
    <w:rsid w:val="000B60C0"/>
    <w:rsid w:val="000B68BE"/>
    <w:rsid w:val="000C3948"/>
    <w:rsid w:val="000C4792"/>
    <w:rsid w:val="000D0A6B"/>
    <w:rsid w:val="000D133C"/>
    <w:rsid w:val="000D1606"/>
    <w:rsid w:val="000D17F1"/>
    <w:rsid w:val="000D1867"/>
    <w:rsid w:val="000D199A"/>
    <w:rsid w:val="000D2292"/>
    <w:rsid w:val="000D2CB2"/>
    <w:rsid w:val="000D2D0B"/>
    <w:rsid w:val="000D2F53"/>
    <w:rsid w:val="000D328A"/>
    <w:rsid w:val="000D7D72"/>
    <w:rsid w:val="000E0DAD"/>
    <w:rsid w:val="000E3E17"/>
    <w:rsid w:val="000E3F72"/>
    <w:rsid w:val="000E4B95"/>
    <w:rsid w:val="000E4E4F"/>
    <w:rsid w:val="000E5500"/>
    <w:rsid w:val="000E5AC3"/>
    <w:rsid w:val="000E705E"/>
    <w:rsid w:val="000E71BB"/>
    <w:rsid w:val="000E7C28"/>
    <w:rsid w:val="000F18A3"/>
    <w:rsid w:val="000F2BB3"/>
    <w:rsid w:val="000F2D34"/>
    <w:rsid w:val="000F536A"/>
    <w:rsid w:val="000F79C1"/>
    <w:rsid w:val="000F7FA8"/>
    <w:rsid w:val="001038C7"/>
    <w:rsid w:val="00105521"/>
    <w:rsid w:val="0010607D"/>
    <w:rsid w:val="001102A3"/>
    <w:rsid w:val="00110B18"/>
    <w:rsid w:val="0011174E"/>
    <w:rsid w:val="00111A1F"/>
    <w:rsid w:val="00111EA8"/>
    <w:rsid w:val="001135BF"/>
    <w:rsid w:val="00114424"/>
    <w:rsid w:val="00114532"/>
    <w:rsid w:val="001152D7"/>
    <w:rsid w:val="001159B9"/>
    <w:rsid w:val="00116565"/>
    <w:rsid w:val="001174A6"/>
    <w:rsid w:val="00120F63"/>
    <w:rsid w:val="00122038"/>
    <w:rsid w:val="001245AF"/>
    <w:rsid w:val="001245B2"/>
    <w:rsid w:val="00125182"/>
    <w:rsid w:val="001254F3"/>
    <w:rsid w:val="00125CA1"/>
    <w:rsid w:val="00127EA2"/>
    <w:rsid w:val="00130DE2"/>
    <w:rsid w:val="0013250A"/>
    <w:rsid w:val="00133430"/>
    <w:rsid w:val="001337B7"/>
    <w:rsid w:val="00133B85"/>
    <w:rsid w:val="00133D60"/>
    <w:rsid w:val="001349FF"/>
    <w:rsid w:val="0013711C"/>
    <w:rsid w:val="00137F7B"/>
    <w:rsid w:val="00140EEE"/>
    <w:rsid w:val="001417B1"/>
    <w:rsid w:val="00142544"/>
    <w:rsid w:val="00142E27"/>
    <w:rsid w:val="00144565"/>
    <w:rsid w:val="00145C17"/>
    <w:rsid w:val="00145E02"/>
    <w:rsid w:val="00145F4E"/>
    <w:rsid w:val="001479AF"/>
    <w:rsid w:val="00150756"/>
    <w:rsid w:val="00150E46"/>
    <w:rsid w:val="00151D29"/>
    <w:rsid w:val="00152027"/>
    <w:rsid w:val="001533E1"/>
    <w:rsid w:val="00153611"/>
    <w:rsid w:val="001537BF"/>
    <w:rsid w:val="0015555C"/>
    <w:rsid w:val="00156615"/>
    <w:rsid w:val="001607DA"/>
    <w:rsid w:val="0016081E"/>
    <w:rsid w:val="001621A8"/>
    <w:rsid w:val="001629F6"/>
    <w:rsid w:val="00163FA0"/>
    <w:rsid w:val="00164C6E"/>
    <w:rsid w:val="001659D2"/>
    <w:rsid w:val="00166F9B"/>
    <w:rsid w:val="00171774"/>
    <w:rsid w:val="001717F7"/>
    <w:rsid w:val="0017304D"/>
    <w:rsid w:val="001731D0"/>
    <w:rsid w:val="00173F0D"/>
    <w:rsid w:val="00176BD7"/>
    <w:rsid w:val="00177BFF"/>
    <w:rsid w:val="001801D0"/>
    <w:rsid w:val="00180391"/>
    <w:rsid w:val="0018159F"/>
    <w:rsid w:val="00181AD2"/>
    <w:rsid w:val="00184D05"/>
    <w:rsid w:val="00186000"/>
    <w:rsid w:val="001876C0"/>
    <w:rsid w:val="001877F3"/>
    <w:rsid w:val="00192978"/>
    <w:rsid w:val="001975BF"/>
    <w:rsid w:val="001A028C"/>
    <w:rsid w:val="001A0730"/>
    <w:rsid w:val="001A2470"/>
    <w:rsid w:val="001A2583"/>
    <w:rsid w:val="001A5817"/>
    <w:rsid w:val="001A5A63"/>
    <w:rsid w:val="001A6E2B"/>
    <w:rsid w:val="001A71F0"/>
    <w:rsid w:val="001B0306"/>
    <w:rsid w:val="001B1516"/>
    <w:rsid w:val="001B21C7"/>
    <w:rsid w:val="001B2618"/>
    <w:rsid w:val="001B2D3A"/>
    <w:rsid w:val="001B3CFC"/>
    <w:rsid w:val="001B3F63"/>
    <w:rsid w:val="001B4C1E"/>
    <w:rsid w:val="001B4FAF"/>
    <w:rsid w:val="001B6DF9"/>
    <w:rsid w:val="001B78D7"/>
    <w:rsid w:val="001C1144"/>
    <w:rsid w:val="001C168D"/>
    <w:rsid w:val="001C234D"/>
    <w:rsid w:val="001C33CC"/>
    <w:rsid w:val="001C63FD"/>
    <w:rsid w:val="001C7346"/>
    <w:rsid w:val="001C77E5"/>
    <w:rsid w:val="001C7C32"/>
    <w:rsid w:val="001D012A"/>
    <w:rsid w:val="001D05EA"/>
    <w:rsid w:val="001D2EFC"/>
    <w:rsid w:val="001D7A7B"/>
    <w:rsid w:val="001E0B8B"/>
    <w:rsid w:val="001E0FCB"/>
    <w:rsid w:val="001E19FE"/>
    <w:rsid w:val="001E345F"/>
    <w:rsid w:val="001E4F9B"/>
    <w:rsid w:val="001E6343"/>
    <w:rsid w:val="001E71F8"/>
    <w:rsid w:val="001E7386"/>
    <w:rsid w:val="001F018C"/>
    <w:rsid w:val="001F1308"/>
    <w:rsid w:val="001F18C0"/>
    <w:rsid w:val="001F2190"/>
    <w:rsid w:val="001F2F96"/>
    <w:rsid w:val="001F755F"/>
    <w:rsid w:val="001F77B3"/>
    <w:rsid w:val="002009B3"/>
    <w:rsid w:val="00200E0B"/>
    <w:rsid w:val="0020192B"/>
    <w:rsid w:val="00203052"/>
    <w:rsid w:val="002041A1"/>
    <w:rsid w:val="0020484C"/>
    <w:rsid w:val="002050C8"/>
    <w:rsid w:val="002052C8"/>
    <w:rsid w:val="00205FC0"/>
    <w:rsid w:val="002073DB"/>
    <w:rsid w:val="002112B1"/>
    <w:rsid w:val="002127F2"/>
    <w:rsid w:val="002142F6"/>
    <w:rsid w:val="00214D29"/>
    <w:rsid w:val="00216155"/>
    <w:rsid w:val="00220E80"/>
    <w:rsid w:val="0022173F"/>
    <w:rsid w:val="00221FF8"/>
    <w:rsid w:val="0022236E"/>
    <w:rsid w:val="00222AB9"/>
    <w:rsid w:val="002231EE"/>
    <w:rsid w:val="00223446"/>
    <w:rsid w:val="00225B44"/>
    <w:rsid w:val="0022601C"/>
    <w:rsid w:val="00226129"/>
    <w:rsid w:val="00227081"/>
    <w:rsid w:val="00227A5F"/>
    <w:rsid w:val="00230405"/>
    <w:rsid w:val="002304DA"/>
    <w:rsid w:val="00230C67"/>
    <w:rsid w:val="00234E42"/>
    <w:rsid w:val="002365AD"/>
    <w:rsid w:val="0023714C"/>
    <w:rsid w:val="002371F6"/>
    <w:rsid w:val="00240C00"/>
    <w:rsid w:val="0024143C"/>
    <w:rsid w:val="00241C6A"/>
    <w:rsid w:val="00241D2F"/>
    <w:rsid w:val="002457A2"/>
    <w:rsid w:val="00247393"/>
    <w:rsid w:val="002500E4"/>
    <w:rsid w:val="00250416"/>
    <w:rsid w:val="0025097B"/>
    <w:rsid w:val="00250E3F"/>
    <w:rsid w:val="00251785"/>
    <w:rsid w:val="00251973"/>
    <w:rsid w:val="00252599"/>
    <w:rsid w:val="00254964"/>
    <w:rsid w:val="002549B2"/>
    <w:rsid w:val="00254DF8"/>
    <w:rsid w:val="00254E4A"/>
    <w:rsid w:val="002562E4"/>
    <w:rsid w:val="00257F43"/>
    <w:rsid w:val="00260822"/>
    <w:rsid w:val="00260890"/>
    <w:rsid w:val="0026381B"/>
    <w:rsid w:val="00263F41"/>
    <w:rsid w:val="0026433D"/>
    <w:rsid w:val="00266B01"/>
    <w:rsid w:val="00270B76"/>
    <w:rsid w:val="00270F2C"/>
    <w:rsid w:val="002724A7"/>
    <w:rsid w:val="00281107"/>
    <w:rsid w:val="0028143B"/>
    <w:rsid w:val="00281D1E"/>
    <w:rsid w:val="002827B5"/>
    <w:rsid w:val="00285895"/>
    <w:rsid w:val="002862C6"/>
    <w:rsid w:val="00286394"/>
    <w:rsid w:val="00291C15"/>
    <w:rsid w:val="00292125"/>
    <w:rsid w:val="0029250F"/>
    <w:rsid w:val="002948A0"/>
    <w:rsid w:val="00295D82"/>
    <w:rsid w:val="00295F6B"/>
    <w:rsid w:val="002963F8"/>
    <w:rsid w:val="002A2DDB"/>
    <w:rsid w:val="002A545C"/>
    <w:rsid w:val="002A5DF0"/>
    <w:rsid w:val="002A610E"/>
    <w:rsid w:val="002A7739"/>
    <w:rsid w:val="002A7CD6"/>
    <w:rsid w:val="002B085C"/>
    <w:rsid w:val="002B0942"/>
    <w:rsid w:val="002B10F0"/>
    <w:rsid w:val="002B115B"/>
    <w:rsid w:val="002B3A6D"/>
    <w:rsid w:val="002B3F73"/>
    <w:rsid w:val="002B4F34"/>
    <w:rsid w:val="002C03A8"/>
    <w:rsid w:val="002C281E"/>
    <w:rsid w:val="002C327C"/>
    <w:rsid w:val="002C49BC"/>
    <w:rsid w:val="002C63A4"/>
    <w:rsid w:val="002D07ED"/>
    <w:rsid w:val="002D0D64"/>
    <w:rsid w:val="002D1809"/>
    <w:rsid w:val="002D18FD"/>
    <w:rsid w:val="002D40BA"/>
    <w:rsid w:val="002D511A"/>
    <w:rsid w:val="002D593E"/>
    <w:rsid w:val="002D5CB2"/>
    <w:rsid w:val="002D5D6F"/>
    <w:rsid w:val="002D6571"/>
    <w:rsid w:val="002E00AA"/>
    <w:rsid w:val="002E0159"/>
    <w:rsid w:val="002E216A"/>
    <w:rsid w:val="002E2439"/>
    <w:rsid w:val="002E2823"/>
    <w:rsid w:val="002E42A7"/>
    <w:rsid w:val="002E61F6"/>
    <w:rsid w:val="002E7508"/>
    <w:rsid w:val="002E7A15"/>
    <w:rsid w:val="002E7ABE"/>
    <w:rsid w:val="002F1A8C"/>
    <w:rsid w:val="002F35D8"/>
    <w:rsid w:val="002F3C16"/>
    <w:rsid w:val="002F4FF1"/>
    <w:rsid w:val="002F569B"/>
    <w:rsid w:val="002F5F7F"/>
    <w:rsid w:val="002F6489"/>
    <w:rsid w:val="002F794F"/>
    <w:rsid w:val="003000FD"/>
    <w:rsid w:val="0030031B"/>
    <w:rsid w:val="00300756"/>
    <w:rsid w:val="003015D7"/>
    <w:rsid w:val="0030177A"/>
    <w:rsid w:val="0030328C"/>
    <w:rsid w:val="003033F7"/>
    <w:rsid w:val="00303892"/>
    <w:rsid w:val="00304D58"/>
    <w:rsid w:val="00304F36"/>
    <w:rsid w:val="003053FA"/>
    <w:rsid w:val="00306EDC"/>
    <w:rsid w:val="0031078B"/>
    <w:rsid w:val="00313227"/>
    <w:rsid w:val="0031680F"/>
    <w:rsid w:val="003177F3"/>
    <w:rsid w:val="00317B53"/>
    <w:rsid w:val="00320426"/>
    <w:rsid w:val="00321D89"/>
    <w:rsid w:val="00323CB4"/>
    <w:rsid w:val="003246AE"/>
    <w:rsid w:val="0032513B"/>
    <w:rsid w:val="003263E4"/>
    <w:rsid w:val="00327007"/>
    <w:rsid w:val="00327A1F"/>
    <w:rsid w:val="00330B2C"/>
    <w:rsid w:val="003310DA"/>
    <w:rsid w:val="00333A26"/>
    <w:rsid w:val="00334017"/>
    <w:rsid w:val="00334A05"/>
    <w:rsid w:val="00335A35"/>
    <w:rsid w:val="003361B2"/>
    <w:rsid w:val="0033665F"/>
    <w:rsid w:val="003367FF"/>
    <w:rsid w:val="00336A1D"/>
    <w:rsid w:val="00337355"/>
    <w:rsid w:val="00337AA3"/>
    <w:rsid w:val="00340AB2"/>
    <w:rsid w:val="00341E4A"/>
    <w:rsid w:val="003428D3"/>
    <w:rsid w:val="00342915"/>
    <w:rsid w:val="003431FB"/>
    <w:rsid w:val="003439BA"/>
    <w:rsid w:val="00344DFA"/>
    <w:rsid w:val="00344F74"/>
    <w:rsid w:val="00346948"/>
    <w:rsid w:val="00346E50"/>
    <w:rsid w:val="0034705E"/>
    <w:rsid w:val="00350CCF"/>
    <w:rsid w:val="003510AA"/>
    <w:rsid w:val="0035211D"/>
    <w:rsid w:val="00353750"/>
    <w:rsid w:val="00353EEE"/>
    <w:rsid w:val="00354E65"/>
    <w:rsid w:val="003554E4"/>
    <w:rsid w:val="003566E9"/>
    <w:rsid w:val="00356FE1"/>
    <w:rsid w:val="00357FA0"/>
    <w:rsid w:val="003604D8"/>
    <w:rsid w:val="003611AB"/>
    <w:rsid w:val="003633FD"/>
    <w:rsid w:val="00363901"/>
    <w:rsid w:val="00363D01"/>
    <w:rsid w:val="0036418C"/>
    <w:rsid w:val="003642CE"/>
    <w:rsid w:val="00364363"/>
    <w:rsid w:val="0036505E"/>
    <w:rsid w:val="0036584A"/>
    <w:rsid w:val="00367496"/>
    <w:rsid w:val="00370265"/>
    <w:rsid w:val="00370D46"/>
    <w:rsid w:val="003726E2"/>
    <w:rsid w:val="00372CB5"/>
    <w:rsid w:val="00373574"/>
    <w:rsid w:val="00373C30"/>
    <w:rsid w:val="00374525"/>
    <w:rsid w:val="00375EC9"/>
    <w:rsid w:val="00376060"/>
    <w:rsid w:val="0037624A"/>
    <w:rsid w:val="003775A5"/>
    <w:rsid w:val="00377BD5"/>
    <w:rsid w:val="00381C0F"/>
    <w:rsid w:val="00381F9D"/>
    <w:rsid w:val="00383C2D"/>
    <w:rsid w:val="00387A2C"/>
    <w:rsid w:val="0039005C"/>
    <w:rsid w:val="00391247"/>
    <w:rsid w:val="00392DF3"/>
    <w:rsid w:val="003946A1"/>
    <w:rsid w:val="0039478E"/>
    <w:rsid w:val="00396ECB"/>
    <w:rsid w:val="0039707D"/>
    <w:rsid w:val="003973F7"/>
    <w:rsid w:val="00397650"/>
    <w:rsid w:val="003A0800"/>
    <w:rsid w:val="003A08D0"/>
    <w:rsid w:val="003A0948"/>
    <w:rsid w:val="003A0DCC"/>
    <w:rsid w:val="003A131F"/>
    <w:rsid w:val="003A234B"/>
    <w:rsid w:val="003A2F34"/>
    <w:rsid w:val="003A6155"/>
    <w:rsid w:val="003A63C1"/>
    <w:rsid w:val="003A7723"/>
    <w:rsid w:val="003A7A5F"/>
    <w:rsid w:val="003A7F5C"/>
    <w:rsid w:val="003B03FB"/>
    <w:rsid w:val="003B06AB"/>
    <w:rsid w:val="003B0B89"/>
    <w:rsid w:val="003B2148"/>
    <w:rsid w:val="003B3440"/>
    <w:rsid w:val="003B4114"/>
    <w:rsid w:val="003B4962"/>
    <w:rsid w:val="003B5985"/>
    <w:rsid w:val="003C0119"/>
    <w:rsid w:val="003C0187"/>
    <w:rsid w:val="003C0A8A"/>
    <w:rsid w:val="003C0DDF"/>
    <w:rsid w:val="003C17B1"/>
    <w:rsid w:val="003C2F7D"/>
    <w:rsid w:val="003C31DF"/>
    <w:rsid w:val="003C4F1C"/>
    <w:rsid w:val="003D00E2"/>
    <w:rsid w:val="003D04A5"/>
    <w:rsid w:val="003D1C1F"/>
    <w:rsid w:val="003D1FC9"/>
    <w:rsid w:val="003D29F7"/>
    <w:rsid w:val="003D3E0C"/>
    <w:rsid w:val="003D42BB"/>
    <w:rsid w:val="003D45D7"/>
    <w:rsid w:val="003E04E0"/>
    <w:rsid w:val="003E14C2"/>
    <w:rsid w:val="003E1C1D"/>
    <w:rsid w:val="003E202C"/>
    <w:rsid w:val="003E3C28"/>
    <w:rsid w:val="003E404B"/>
    <w:rsid w:val="003E58BE"/>
    <w:rsid w:val="003E60F0"/>
    <w:rsid w:val="003F20A4"/>
    <w:rsid w:val="003F5377"/>
    <w:rsid w:val="003F653C"/>
    <w:rsid w:val="003F7A03"/>
    <w:rsid w:val="003F7A4B"/>
    <w:rsid w:val="003F7ABB"/>
    <w:rsid w:val="00401165"/>
    <w:rsid w:val="00402358"/>
    <w:rsid w:val="00402C56"/>
    <w:rsid w:val="0040460D"/>
    <w:rsid w:val="0041018D"/>
    <w:rsid w:val="0041078F"/>
    <w:rsid w:val="00410CF2"/>
    <w:rsid w:val="004120A6"/>
    <w:rsid w:val="00412BAB"/>
    <w:rsid w:val="00412CE9"/>
    <w:rsid w:val="0041444E"/>
    <w:rsid w:val="0041587C"/>
    <w:rsid w:val="00416E5F"/>
    <w:rsid w:val="004215F7"/>
    <w:rsid w:val="00421C00"/>
    <w:rsid w:val="004242FF"/>
    <w:rsid w:val="004244D8"/>
    <w:rsid w:val="004249D6"/>
    <w:rsid w:val="0042524D"/>
    <w:rsid w:val="0042584C"/>
    <w:rsid w:val="00426576"/>
    <w:rsid w:val="004273B9"/>
    <w:rsid w:val="004273E4"/>
    <w:rsid w:val="00427D3D"/>
    <w:rsid w:val="00431C26"/>
    <w:rsid w:val="00432381"/>
    <w:rsid w:val="00433589"/>
    <w:rsid w:val="00433830"/>
    <w:rsid w:val="00433FE9"/>
    <w:rsid w:val="0043406E"/>
    <w:rsid w:val="00434F2D"/>
    <w:rsid w:val="004353BE"/>
    <w:rsid w:val="0043759F"/>
    <w:rsid w:val="00442364"/>
    <w:rsid w:val="00442C51"/>
    <w:rsid w:val="00443D9E"/>
    <w:rsid w:val="00445187"/>
    <w:rsid w:val="00445BEF"/>
    <w:rsid w:val="00446025"/>
    <w:rsid w:val="0044669B"/>
    <w:rsid w:val="00450952"/>
    <w:rsid w:val="00452A9F"/>
    <w:rsid w:val="00453844"/>
    <w:rsid w:val="0045453E"/>
    <w:rsid w:val="00454F84"/>
    <w:rsid w:val="004558CE"/>
    <w:rsid w:val="00455B4F"/>
    <w:rsid w:val="0045775B"/>
    <w:rsid w:val="004606B4"/>
    <w:rsid w:val="00460F8A"/>
    <w:rsid w:val="00461036"/>
    <w:rsid w:val="00462188"/>
    <w:rsid w:val="00462279"/>
    <w:rsid w:val="00462E02"/>
    <w:rsid w:val="004633DC"/>
    <w:rsid w:val="00465D44"/>
    <w:rsid w:val="00466E6B"/>
    <w:rsid w:val="00467C35"/>
    <w:rsid w:val="00470ABE"/>
    <w:rsid w:val="004732DB"/>
    <w:rsid w:val="0047404F"/>
    <w:rsid w:val="0047485E"/>
    <w:rsid w:val="00474D69"/>
    <w:rsid w:val="00476C76"/>
    <w:rsid w:val="0047724D"/>
    <w:rsid w:val="00477794"/>
    <w:rsid w:val="004807F5"/>
    <w:rsid w:val="004808D0"/>
    <w:rsid w:val="00480B01"/>
    <w:rsid w:val="0048294E"/>
    <w:rsid w:val="00482E2F"/>
    <w:rsid w:val="00483922"/>
    <w:rsid w:val="00483CB3"/>
    <w:rsid w:val="004850E6"/>
    <w:rsid w:val="004853BD"/>
    <w:rsid w:val="0048633B"/>
    <w:rsid w:val="004871B9"/>
    <w:rsid w:val="00487D39"/>
    <w:rsid w:val="00491113"/>
    <w:rsid w:val="0049196F"/>
    <w:rsid w:val="00491D56"/>
    <w:rsid w:val="00491DF8"/>
    <w:rsid w:val="0049297F"/>
    <w:rsid w:val="00493770"/>
    <w:rsid w:val="00494AC1"/>
    <w:rsid w:val="0049638D"/>
    <w:rsid w:val="004972D5"/>
    <w:rsid w:val="004A065A"/>
    <w:rsid w:val="004A1742"/>
    <w:rsid w:val="004A2A7B"/>
    <w:rsid w:val="004A2B19"/>
    <w:rsid w:val="004A2C5E"/>
    <w:rsid w:val="004A3692"/>
    <w:rsid w:val="004A3C9E"/>
    <w:rsid w:val="004A55FC"/>
    <w:rsid w:val="004A6D2B"/>
    <w:rsid w:val="004A7751"/>
    <w:rsid w:val="004A7C66"/>
    <w:rsid w:val="004B0B7F"/>
    <w:rsid w:val="004B2535"/>
    <w:rsid w:val="004B2E6D"/>
    <w:rsid w:val="004B382F"/>
    <w:rsid w:val="004B3D8E"/>
    <w:rsid w:val="004B580E"/>
    <w:rsid w:val="004B7736"/>
    <w:rsid w:val="004C14F0"/>
    <w:rsid w:val="004C1E7E"/>
    <w:rsid w:val="004C1F1C"/>
    <w:rsid w:val="004C2DE2"/>
    <w:rsid w:val="004C396C"/>
    <w:rsid w:val="004C40DE"/>
    <w:rsid w:val="004C4CB3"/>
    <w:rsid w:val="004C7679"/>
    <w:rsid w:val="004D04C3"/>
    <w:rsid w:val="004D12F7"/>
    <w:rsid w:val="004D2722"/>
    <w:rsid w:val="004D2F2D"/>
    <w:rsid w:val="004D6481"/>
    <w:rsid w:val="004D7423"/>
    <w:rsid w:val="004D78C0"/>
    <w:rsid w:val="004E0911"/>
    <w:rsid w:val="004E214A"/>
    <w:rsid w:val="004E2F91"/>
    <w:rsid w:val="004E4A4E"/>
    <w:rsid w:val="004E6040"/>
    <w:rsid w:val="004E67BF"/>
    <w:rsid w:val="004F0053"/>
    <w:rsid w:val="004F043F"/>
    <w:rsid w:val="004F1C00"/>
    <w:rsid w:val="004F2165"/>
    <w:rsid w:val="004F394D"/>
    <w:rsid w:val="004F3DDC"/>
    <w:rsid w:val="004F656E"/>
    <w:rsid w:val="004F7614"/>
    <w:rsid w:val="004F796D"/>
    <w:rsid w:val="00500E8A"/>
    <w:rsid w:val="00501A1B"/>
    <w:rsid w:val="00501AE1"/>
    <w:rsid w:val="005027AB"/>
    <w:rsid w:val="0050285F"/>
    <w:rsid w:val="00502C58"/>
    <w:rsid w:val="0050304A"/>
    <w:rsid w:val="005038DB"/>
    <w:rsid w:val="00504BCE"/>
    <w:rsid w:val="00505DC7"/>
    <w:rsid w:val="00510199"/>
    <w:rsid w:val="005107AB"/>
    <w:rsid w:val="0051089F"/>
    <w:rsid w:val="0051204B"/>
    <w:rsid w:val="005137A1"/>
    <w:rsid w:val="005140C6"/>
    <w:rsid w:val="0051543C"/>
    <w:rsid w:val="00515DBC"/>
    <w:rsid w:val="00516283"/>
    <w:rsid w:val="00517408"/>
    <w:rsid w:val="005178EE"/>
    <w:rsid w:val="00520087"/>
    <w:rsid w:val="0052018A"/>
    <w:rsid w:val="00521CCE"/>
    <w:rsid w:val="00522247"/>
    <w:rsid w:val="00522F9A"/>
    <w:rsid w:val="005261C7"/>
    <w:rsid w:val="00527D29"/>
    <w:rsid w:val="005305B6"/>
    <w:rsid w:val="00530F80"/>
    <w:rsid w:val="00531CC7"/>
    <w:rsid w:val="00532BC4"/>
    <w:rsid w:val="00532D5A"/>
    <w:rsid w:val="00534984"/>
    <w:rsid w:val="00535460"/>
    <w:rsid w:val="00536814"/>
    <w:rsid w:val="0053708C"/>
    <w:rsid w:val="0053760F"/>
    <w:rsid w:val="00542C0B"/>
    <w:rsid w:val="005430EC"/>
    <w:rsid w:val="005430ED"/>
    <w:rsid w:val="0054469E"/>
    <w:rsid w:val="00544AF6"/>
    <w:rsid w:val="00546F3C"/>
    <w:rsid w:val="00551253"/>
    <w:rsid w:val="00553B62"/>
    <w:rsid w:val="00553C45"/>
    <w:rsid w:val="00554182"/>
    <w:rsid w:val="00560D3A"/>
    <w:rsid w:val="00560D5D"/>
    <w:rsid w:val="005610A1"/>
    <w:rsid w:val="00561AB3"/>
    <w:rsid w:val="00562A0A"/>
    <w:rsid w:val="00562C49"/>
    <w:rsid w:val="005630B7"/>
    <w:rsid w:val="0056609C"/>
    <w:rsid w:val="0056616C"/>
    <w:rsid w:val="00567243"/>
    <w:rsid w:val="0057134C"/>
    <w:rsid w:val="00573232"/>
    <w:rsid w:val="005806A4"/>
    <w:rsid w:val="00580796"/>
    <w:rsid w:val="005811F4"/>
    <w:rsid w:val="00581F0A"/>
    <w:rsid w:val="00581FE7"/>
    <w:rsid w:val="00582257"/>
    <w:rsid w:val="00583AAC"/>
    <w:rsid w:val="00583C13"/>
    <w:rsid w:val="00584B00"/>
    <w:rsid w:val="00584FE0"/>
    <w:rsid w:val="00587523"/>
    <w:rsid w:val="00590935"/>
    <w:rsid w:val="00590CD5"/>
    <w:rsid w:val="005910C5"/>
    <w:rsid w:val="00591B57"/>
    <w:rsid w:val="00591D1A"/>
    <w:rsid w:val="00592ECA"/>
    <w:rsid w:val="005955EB"/>
    <w:rsid w:val="00595D81"/>
    <w:rsid w:val="005967DD"/>
    <w:rsid w:val="00596A99"/>
    <w:rsid w:val="005A00A9"/>
    <w:rsid w:val="005A03A8"/>
    <w:rsid w:val="005A0B9B"/>
    <w:rsid w:val="005A16D0"/>
    <w:rsid w:val="005A3201"/>
    <w:rsid w:val="005A45B6"/>
    <w:rsid w:val="005A5595"/>
    <w:rsid w:val="005A5968"/>
    <w:rsid w:val="005B074E"/>
    <w:rsid w:val="005B0881"/>
    <w:rsid w:val="005B0AFC"/>
    <w:rsid w:val="005B0B45"/>
    <w:rsid w:val="005B1088"/>
    <w:rsid w:val="005B16BD"/>
    <w:rsid w:val="005B2958"/>
    <w:rsid w:val="005B2C66"/>
    <w:rsid w:val="005B3744"/>
    <w:rsid w:val="005B3A3F"/>
    <w:rsid w:val="005B594C"/>
    <w:rsid w:val="005B5D71"/>
    <w:rsid w:val="005B6745"/>
    <w:rsid w:val="005B71C5"/>
    <w:rsid w:val="005B7953"/>
    <w:rsid w:val="005C08A5"/>
    <w:rsid w:val="005C0C1A"/>
    <w:rsid w:val="005C123E"/>
    <w:rsid w:val="005C39ED"/>
    <w:rsid w:val="005C3D58"/>
    <w:rsid w:val="005C4406"/>
    <w:rsid w:val="005C6782"/>
    <w:rsid w:val="005C6CC5"/>
    <w:rsid w:val="005C758B"/>
    <w:rsid w:val="005C7883"/>
    <w:rsid w:val="005D1887"/>
    <w:rsid w:val="005D2A2A"/>
    <w:rsid w:val="005D3292"/>
    <w:rsid w:val="005D3EE2"/>
    <w:rsid w:val="005D4346"/>
    <w:rsid w:val="005D4CF2"/>
    <w:rsid w:val="005E09E2"/>
    <w:rsid w:val="005E117E"/>
    <w:rsid w:val="005E2379"/>
    <w:rsid w:val="005E25F5"/>
    <w:rsid w:val="005E2BEB"/>
    <w:rsid w:val="005E3C15"/>
    <w:rsid w:val="005E3E14"/>
    <w:rsid w:val="005E453B"/>
    <w:rsid w:val="005E4879"/>
    <w:rsid w:val="005E4B68"/>
    <w:rsid w:val="005E56D1"/>
    <w:rsid w:val="005E582E"/>
    <w:rsid w:val="005E73D5"/>
    <w:rsid w:val="005E7CEB"/>
    <w:rsid w:val="005F0657"/>
    <w:rsid w:val="005F10FC"/>
    <w:rsid w:val="005F1384"/>
    <w:rsid w:val="005F325F"/>
    <w:rsid w:val="005F4549"/>
    <w:rsid w:val="005F493E"/>
    <w:rsid w:val="005F541B"/>
    <w:rsid w:val="005F75AB"/>
    <w:rsid w:val="005F7ECC"/>
    <w:rsid w:val="0060056D"/>
    <w:rsid w:val="00601E1F"/>
    <w:rsid w:val="006068E0"/>
    <w:rsid w:val="00606E90"/>
    <w:rsid w:val="0060720B"/>
    <w:rsid w:val="00607996"/>
    <w:rsid w:val="00607B73"/>
    <w:rsid w:val="0061030B"/>
    <w:rsid w:val="00611DF0"/>
    <w:rsid w:val="00616514"/>
    <w:rsid w:val="006169DE"/>
    <w:rsid w:val="00616B41"/>
    <w:rsid w:val="00621C5F"/>
    <w:rsid w:val="006233F5"/>
    <w:rsid w:val="00624548"/>
    <w:rsid w:val="00624862"/>
    <w:rsid w:val="006249A2"/>
    <w:rsid w:val="00624D6A"/>
    <w:rsid w:val="006259D3"/>
    <w:rsid w:val="00626547"/>
    <w:rsid w:val="006310A5"/>
    <w:rsid w:val="00632955"/>
    <w:rsid w:val="00633431"/>
    <w:rsid w:val="00633993"/>
    <w:rsid w:val="00633E0A"/>
    <w:rsid w:val="00633F6D"/>
    <w:rsid w:val="00637049"/>
    <w:rsid w:val="0063718B"/>
    <w:rsid w:val="00637D61"/>
    <w:rsid w:val="00637E14"/>
    <w:rsid w:val="00640235"/>
    <w:rsid w:val="00640FE5"/>
    <w:rsid w:val="00642710"/>
    <w:rsid w:val="00642C05"/>
    <w:rsid w:val="00642FA2"/>
    <w:rsid w:val="00643B1D"/>
    <w:rsid w:val="006444CD"/>
    <w:rsid w:val="00647F22"/>
    <w:rsid w:val="00653E7B"/>
    <w:rsid w:val="0065730B"/>
    <w:rsid w:val="00661452"/>
    <w:rsid w:val="00661D08"/>
    <w:rsid w:val="006624C1"/>
    <w:rsid w:val="00662CA5"/>
    <w:rsid w:val="00664053"/>
    <w:rsid w:val="00666930"/>
    <w:rsid w:val="006705B0"/>
    <w:rsid w:val="00670627"/>
    <w:rsid w:val="006726CA"/>
    <w:rsid w:val="00672E0A"/>
    <w:rsid w:val="00673607"/>
    <w:rsid w:val="006739E2"/>
    <w:rsid w:val="00676D13"/>
    <w:rsid w:val="0068004F"/>
    <w:rsid w:val="00683A4E"/>
    <w:rsid w:val="00684287"/>
    <w:rsid w:val="00686757"/>
    <w:rsid w:val="00686826"/>
    <w:rsid w:val="00690B53"/>
    <w:rsid w:val="006939CD"/>
    <w:rsid w:val="00693D3B"/>
    <w:rsid w:val="00695726"/>
    <w:rsid w:val="006963FC"/>
    <w:rsid w:val="00696669"/>
    <w:rsid w:val="0069724C"/>
    <w:rsid w:val="006A031C"/>
    <w:rsid w:val="006A0C00"/>
    <w:rsid w:val="006A1114"/>
    <w:rsid w:val="006A3F91"/>
    <w:rsid w:val="006A46FE"/>
    <w:rsid w:val="006A6765"/>
    <w:rsid w:val="006B014F"/>
    <w:rsid w:val="006B0ACA"/>
    <w:rsid w:val="006B1043"/>
    <w:rsid w:val="006B1CA6"/>
    <w:rsid w:val="006B2C3B"/>
    <w:rsid w:val="006B42EE"/>
    <w:rsid w:val="006B5C69"/>
    <w:rsid w:val="006B6262"/>
    <w:rsid w:val="006B6479"/>
    <w:rsid w:val="006B6D7B"/>
    <w:rsid w:val="006B6FE0"/>
    <w:rsid w:val="006B702F"/>
    <w:rsid w:val="006C002D"/>
    <w:rsid w:val="006C14AC"/>
    <w:rsid w:val="006C17D7"/>
    <w:rsid w:val="006C1FE4"/>
    <w:rsid w:val="006C2C5D"/>
    <w:rsid w:val="006C3BC2"/>
    <w:rsid w:val="006C75E2"/>
    <w:rsid w:val="006C7925"/>
    <w:rsid w:val="006D196D"/>
    <w:rsid w:val="006D2432"/>
    <w:rsid w:val="006D51F8"/>
    <w:rsid w:val="006D64C1"/>
    <w:rsid w:val="006D6901"/>
    <w:rsid w:val="006D7622"/>
    <w:rsid w:val="006E0E9C"/>
    <w:rsid w:val="006E15F4"/>
    <w:rsid w:val="006E16A6"/>
    <w:rsid w:val="006E1EC8"/>
    <w:rsid w:val="006E20DF"/>
    <w:rsid w:val="006E2C2B"/>
    <w:rsid w:val="006E343B"/>
    <w:rsid w:val="006E37E9"/>
    <w:rsid w:val="006E3DF8"/>
    <w:rsid w:val="006E6819"/>
    <w:rsid w:val="006E6AC7"/>
    <w:rsid w:val="006F1171"/>
    <w:rsid w:val="006F1683"/>
    <w:rsid w:val="006F4310"/>
    <w:rsid w:val="006F46D4"/>
    <w:rsid w:val="006F4721"/>
    <w:rsid w:val="006F4DF8"/>
    <w:rsid w:val="006F5444"/>
    <w:rsid w:val="006F5BA2"/>
    <w:rsid w:val="006F76EE"/>
    <w:rsid w:val="007025A4"/>
    <w:rsid w:val="007037F8"/>
    <w:rsid w:val="00703B27"/>
    <w:rsid w:val="00703D18"/>
    <w:rsid w:val="00704A0E"/>
    <w:rsid w:val="00705EA8"/>
    <w:rsid w:val="007105C8"/>
    <w:rsid w:val="00710D0A"/>
    <w:rsid w:val="00713691"/>
    <w:rsid w:val="00714221"/>
    <w:rsid w:val="007149C1"/>
    <w:rsid w:val="0071503D"/>
    <w:rsid w:val="0071596D"/>
    <w:rsid w:val="00715C93"/>
    <w:rsid w:val="00720DD5"/>
    <w:rsid w:val="00721659"/>
    <w:rsid w:val="00722DB3"/>
    <w:rsid w:val="007237DD"/>
    <w:rsid w:val="00725BB7"/>
    <w:rsid w:val="00725F0B"/>
    <w:rsid w:val="00732684"/>
    <w:rsid w:val="00733460"/>
    <w:rsid w:val="007336B3"/>
    <w:rsid w:val="007339B5"/>
    <w:rsid w:val="007346AC"/>
    <w:rsid w:val="00735569"/>
    <w:rsid w:val="00735ED4"/>
    <w:rsid w:val="00736522"/>
    <w:rsid w:val="00737F71"/>
    <w:rsid w:val="00741A27"/>
    <w:rsid w:val="00743DCC"/>
    <w:rsid w:val="00751C6C"/>
    <w:rsid w:val="0075316D"/>
    <w:rsid w:val="007539FD"/>
    <w:rsid w:val="00753FCD"/>
    <w:rsid w:val="007541DB"/>
    <w:rsid w:val="0075451E"/>
    <w:rsid w:val="007558D3"/>
    <w:rsid w:val="00755938"/>
    <w:rsid w:val="00757FE1"/>
    <w:rsid w:val="00760341"/>
    <w:rsid w:val="00761757"/>
    <w:rsid w:val="007634FC"/>
    <w:rsid w:val="00763BDF"/>
    <w:rsid w:val="0076782D"/>
    <w:rsid w:val="007711AF"/>
    <w:rsid w:val="00771DF6"/>
    <w:rsid w:val="0077482C"/>
    <w:rsid w:val="00774FAF"/>
    <w:rsid w:val="00775639"/>
    <w:rsid w:val="00775C3E"/>
    <w:rsid w:val="00775E65"/>
    <w:rsid w:val="00780545"/>
    <w:rsid w:val="007819D4"/>
    <w:rsid w:val="007828A1"/>
    <w:rsid w:val="00783150"/>
    <w:rsid w:val="00785471"/>
    <w:rsid w:val="007867C3"/>
    <w:rsid w:val="00791415"/>
    <w:rsid w:val="00793B78"/>
    <w:rsid w:val="00793C04"/>
    <w:rsid w:val="00795236"/>
    <w:rsid w:val="007957B2"/>
    <w:rsid w:val="00795A8C"/>
    <w:rsid w:val="00796D54"/>
    <w:rsid w:val="007970B3"/>
    <w:rsid w:val="00797A88"/>
    <w:rsid w:val="007A0CF9"/>
    <w:rsid w:val="007A0FD9"/>
    <w:rsid w:val="007A2D6D"/>
    <w:rsid w:val="007A5FE9"/>
    <w:rsid w:val="007A64FE"/>
    <w:rsid w:val="007A6BC7"/>
    <w:rsid w:val="007A736D"/>
    <w:rsid w:val="007A766E"/>
    <w:rsid w:val="007A7A40"/>
    <w:rsid w:val="007B3595"/>
    <w:rsid w:val="007B3C28"/>
    <w:rsid w:val="007B3FC7"/>
    <w:rsid w:val="007B4D79"/>
    <w:rsid w:val="007C06B7"/>
    <w:rsid w:val="007C1CE7"/>
    <w:rsid w:val="007C2F20"/>
    <w:rsid w:val="007C5340"/>
    <w:rsid w:val="007C6383"/>
    <w:rsid w:val="007C65B6"/>
    <w:rsid w:val="007C6D21"/>
    <w:rsid w:val="007D0B48"/>
    <w:rsid w:val="007D1604"/>
    <w:rsid w:val="007D20ED"/>
    <w:rsid w:val="007D30D7"/>
    <w:rsid w:val="007D4D22"/>
    <w:rsid w:val="007D643C"/>
    <w:rsid w:val="007D7D30"/>
    <w:rsid w:val="007E088B"/>
    <w:rsid w:val="007E139E"/>
    <w:rsid w:val="007E18BD"/>
    <w:rsid w:val="007E1BE3"/>
    <w:rsid w:val="007E270C"/>
    <w:rsid w:val="007E2993"/>
    <w:rsid w:val="007E3465"/>
    <w:rsid w:val="007E6145"/>
    <w:rsid w:val="007E6FD1"/>
    <w:rsid w:val="007E7D63"/>
    <w:rsid w:val="007F023A"/>
    <w:rsid w:val="007F217A"/>
    <w:rsid w:val="007F36B4"/>
    <w:rsid w:val="007F406B"/>
    <w:rsid w:val="007F686F"/>
    <w:rsid w:val="007F793C"/>
    <w:rsid w:val="007F7AAA"/>
    <w:rsid w:val="007F7CDA"/>
    <w:rsid w:val="0080059F"/>
    <w:rsid w:val="00802050"/>
    <w:rsid w:val="0080248D"/>
    <w:rsid w:val="00804B5D"/>
    <w:rsid w:val="00806197"/>
    <w:rsid w:val="0080698A"/>
    <w:rsid w:val="00807A6C"/>
    <w:rsid w:val="008110D3"/>
    <w:rsid w:val="00811539"/>
    <w:rsid w:val="0081193A"/>
    <w:rsid w:val="00816F32"/>
    <w:rsid w:val="008174C6"/>
    <w:rsid w:val="008176A5"/>
    <w:rsid w:val="00817974"/>
    <w:rsid w:val="00817CBD"/>
    <w:rsid w:val="00820401"/>
    <w:rsid w:val="00820D4F"/>
    <w:rsid w:val="00821EC9"/>
    <w:rsid w:val="00825E95"/>
    <w:rsid w:val="00827A04"/>
    <w:rsid w:val="00831A29"/>
    <w:rsid w:val="00831EBE"/>
    <w:rsid w:val="008321E1"/>
    <w:rsid w:val="00832707"/>
    <w:rsid w:val="00832B8A"/>
    <w:rsid w:val="00832E49"/>
    <w:rsid w:val="0083379F"/>
    <w:rsid w:val="00833D8D"/>
    <w:rsid w:val="008346D9"/>
    <w:rsid w:val="008347A2"/>
    <w:rsid w:val="00834826"/>
    <w:rsid w:val="00835D63"/>
    <w:rsid w:val="0083605D"/>
    <w:rsid w:val="008427CF"/>
    <w:rsid w:val="008429DD"/>
    <w:rsid w:val="00842F13"/>
    <w:rsid w:val="0084395E"/>
    <w:rsid w:val="00845F7F"/>
    <w:rsid w:val="008511C5"/>
    <w:rsid w:val="008538B1"/>
    <w:rsid w:val="00853948"/>
    <w:rsid w:val="00853A72"/>
    <w:rsid w:val="00853A95"/>
    <w:rsid w:val="008555A8"/>
    <w:rsid w:val="008555F3"/>
    <w:rsid w:val="00856397"/>
    <w:rsid w:val="008567BE"/>
    <w:rsid w:val="00856AF2"/>
    <w:rsid w:val="0085726B"/>
    <w:rsid w:val="00860C36"/>
    <w:rsid w:val="00863E7C"/>
    <w:rsid w:val="00864548"/>
    <w:rsid w:val="00866105"/>
    <w:rsid w:val="008662C4"/>
    <w:rsid w:val="00871E83"/>
    <w:rsid w:val="00874E81"/>
    <w:rsid w:val="00875EB4"/>
    <w:rsid w:val="008766BE"/>
    <w:rsid w:val="00876EFD"/>
    <w:rsid w:val="00877EEA"/>
    <w:rsid w:val="008809F1"/>
    <w:rsid w:val="008826B5"/>
    <w:rsid w:val="0088271E"/>
    <w:rsid w:val="00883EC7"/>
    <w:rsid w:val="00886C34"/>
    <w:rsid w:val="008876DA"/>
    <w:rsid w:val="00887BFD"/>
    <w:rsid w:val="0089024A"/>
    <w:rsid w:val="008907A7"/>
    <w:rsid w:val="008910CC"/>
    <w:rsid w:val="00891CD9"/>
    <w:rsid w:val="00891F7A"/>
    <w:rsid w:val="00891F88"/>
    <w:rsid w:val="00892356"/>
    <w:rsid w:val="00892887"/>
    <w:rsid w:val="008929C8"/>
    <w:rsid w:val="00896212"/>
    <w:rsid w:val="00896555"/>
    <w:rsid w:val="008965AF"/>
    <w:rsid w:val="008A1A41"/>
    <w:rsid w:val="008A1CC6"/>
    <w:rsid w:val="008A1F33"/>
    <w:rsid w:val="008A22BF"/>
    <w:rsid w:val="008A278C"/>
    <w:rsid w:val="008A4459"/>
    <w:rsid w:val="008A4802"/>
    <w:rsid w:val="008A55A1"/>
    <w:rsid w:val="008A6452"/>
    <w:rsid w:val="008A7E9B"/>
    <w:rsid w:val="008B09BB"/>
    <w:rsid w:val="008B2505"/>
    <w:rsid w:val="008B2AC0"/>
    <w:rsid w:val="008B5FF9"/>
    <w:rsid w:val="008B6368"/>
    <w:rsid w:val="008B67EB"/>
    <w:rsid w:val="008B71A5"/>
    <w:rsid w:val="008C12BA"/>
    <w:rsid w:val="008C1982"/>
    <w:rsid w:val="008C2CFE"/>
    <w:rsid w:val="008C4BB2"/>
    <w:rsid w:val="008C5840"/>
    <w:rsid w:val="008C652C"/>
    <w:rsid w:val="008C675A"/>
    <w:rsid w:val="008C67E7"/>
    <w:rsid w:val="008C7498"/>
    <w:rsid w:val="008D03AB"/>
    <w:rsid w:val="008D0904"/>
    <w:rsid w:val="008D0D8B"/>
    <w:rsid w:val="008D3D69"/>
    <w:rsid w:val="008D4008"/>
    <w:rsid w:val="008D7361"/>
    <w:rsid w:val="008D7433"/>
    <w:rsid w:val="008D75E5"/>
    <w:rsid w:val="008D783F"/>
    <w:rsid w:val="008D79A8"/>
    <w:rsid w:val="008E0C50"/>
    <w:rsid w:val="008E1109"/>
    <w:rsid w:val="008E25FB"/>
    <w:rsid w:val="008E2A45"/>
    <w:rsid w:val="008E44C4"/>
    <w:rsid w:val="008E654F"/>
    <w:rsid w:val="008E6A76"/>
    <w:rsid w:val="008F1084"/>
    <w:rsid w:val="008F30BF"/>
    <w:rsid w:val="008F3E6E"/>
    <w:rsid w:val="008F4927"/>
    <w:rsid w:val="008F586B"/>
    <w:rsid w:val="008F6186"/>
    <w:rsid w:val="008F6EB5"/>
    <w:rsid w:val="00900C02"/>
    <w:rsid w:val="00900C6B"/>
    <w:rsid w:val="00900E2C"/>
    <w:rsid w:val="00900FCF"/>
    <w:rsid w:val="009010A6"/>
    <w:rsid w:val="009035D1"/>
    <w:rsid w:val="00905BC9"/>
    <w:rsid w:val="009063E7"/>
    <w:rsid w:val="00907F59"/>
    <w:rsid w:val="009118F9"/>
    <w:rsid w:val="00913284"/>
    <w:rsid w:val="00913999"/>
    <w:rsid w:val="0091557E"/>
    <w:rsid w:val="009168D1"/>
    <w:rsid w:val="0092196D"/>
    <w:rsid w:val="00927A45"/>
    <w:rsid w:val="00927B7D"/>
    <w:rsid w:val="00930177"/>
    <w:rsid w:val="00930390"/>
    <w:rsid w:val="00932707"/>
    <w:rsid w:val="0093348E"/>
    <w:rsid w:val="00934561"/>
    <w:rsid w:val="00934640"/>
    <w:rsid w:val="00934D08"/>
    <w:rsid w:val="00934E4C"/>
    <w:rsid w:val="0093593A"/>
    <w:rsid w:val="00936557"/>
    <w:rsid w:val="00940B91"/>
    <w:rsid w:val="00942436"/>
    <w:rsid w:val="00943B8C"/>
    <w:rsid w:val="00944598"/>
    <w:rsid w:val="00944C5F"/>
    <w:rsid w:val="00945CBD"/>
    <w:rsid w:val="009503F4"/>
    <w:rsid w:val="00951AC5"/>
    <w:rsid w:val="00952088"/>
    <w:rsid w:val="009534EC"/>
    <w:rsid w:val="0095483D"/>
    <w:rsid w:val="00955469"/>
    <w:rsid w:val="009568B8"/>
    <w:rsid w:val="00956EF2"/>
    <w:rsid w:val="009606EE"/>
    <w:rsid w:val="00961D1B"/>
    <w:rsid w:val="00961E4A"/>
    <w:rsid w:val="0096265F"/>
    <w:rsid w:val="00964B8D"/>
    <w:rsid w:val="00966F22"/>
    <w:rsid w:val="00967A2F"/>
    <w:rsid w:val="00970298"/>
    <w:rsid w:val="00971297"/>
    <w:rsid w:val="00972CA8"/>
    <w:rsid w:val="00973E42"/>
    <w:rsid w:val="009740E1"/>
    <w:rsid w:val="0097495B"/>
    <w:rsid w:val="009757F3"/>
    <w:rsid w:val="00975DA1"/>
    <w:rsid w:val="00977E18"/>
    <w:rsid w:val="00980C1E"/>
    <w:rsid w:val="009817EC"/>
    <w:rsid w:val="009823EA"/>
    <w:rsid w:val="00982B95"/>
    <w:rsid w:val="00982DC3"/>
    <w:rsid w:val="0098381F"/>
    <w:rsid w:val="009849A2"/>
    <w:rsid w:val="00985396"/>
    <w:rsid w:val="009877E6"/>
    <w:rsid w:val="00992E67"/>
    <w:rsid w:val="00995B3B"/>
    <w:rsid w:val="00995DD7"/>
    <w:rsid w:val="00996E07"/>
    <w:rsid w:val="009A05FB"/>
    <w:rsid w:val="009A109A"/>
    <w:rsid w:val="009A1606"/>
    <w:rsid w:val="009A320C"/>
    <w:rsid w:val="009A38B8"/>
    <w:rsid w:val="009A3ADA"/>
    <w:rsid w:val="009A40D9"/>
    <w:rsid w:val="009A43CC"/>
    <w:rsid w:val="009A7761"/>
    <w:rsid w:val="009B154C"/>
    <w:rsid w:val="009B18F0"/>
    <w:rsid w:val="009B1F2A"/>
    <w:rsid w:val="009B448F"/>
    <w:rsid w:val="009B625B"/>
    <w:rsid w:val="009B634C"/>
    <w:rsid w:val="009B6C70"/>
    <w:rsid w:val="009B74BD"/>
    <w:rsid w:val="009B7DF6"/>
    <w:rsid w:val="009C07E7"/>
    <w:rsid w:val="009C215D"/>
    <w:rsid w:val="009C2429"/>
    <w:rsid w:val="009C26F7"/>
    <w:rsid w:val="009C2E12"/>
    <w:rsid w:val="009C3500"/>
    <w:rsid w:val="009C4E55"/>
    <w:rsid w:val="009C731E"/>
    <w:rsid w:val="009D09CA"/>
    <w:rsid w:val="009D2FAE"/>
    <w:rsid w:val="009D3792"/>
    <w:rsid w:val="009D3B03"/>
    <w:rsid w:val="009D3F4C"/>
    <w:rsid w:val="009E23BF"/>
    <w:rsid w:val="009E2801"/>
    <w:rsid w:val="009E4462"/>
    <w:rsid w:val="009E51E9"/>
    <w:rsid w:val="009E566E"/>
    <w:rsid w:val="009E5FEE"/>
    <w:rsid w:val="009E636B"/>
    <w:rsid w:val="009E766B"/>
    <w:rsid w:val="009E7A59"/>
    <w:rsid w:val="009F0476"/>
    <w:rsid w:val="009F05A0"/>
    <w:rsid w:val="009F0FDA"/>
    <w:rsid w:val="009F20E0"/>
    <w:rsid w:val="009F4CF3"/>
    <w:rsid w:val="009F4DCA"/>
    <w:rsid w:val="009F599E"/>
    <w:rsid w:val="009F5B4F"/>
    <w:rsid w:val="009F6028"/>
    <w:rsid w:val="009F6212"/>
    <w:rsid w:val="009F6EAD"/>
    <w:rsid w:val="009F74B9"/>
    <w:rsid w:val="009F79F5"/>
    <w:rsid w:val="00A008D9"/>
    <w:rsid w:val="00A01A10"/>
    <w:rsid w:val="00A04046"/>
    <w:rsid w:val="00A1143F"/>
    <w:rsid w:val="00A118D9"/>
    <w:rsid w:val="00A11CC9"/>
    <w:rsid w:val="00A127FE"/>
    <w:rsid w:val="00A12CE2"/>
    <w:rsid w:val="00A12F44"/>
    <w:rsid w:val="00A131C8"/>
    <w:rsid w:val="00A13639"/>
    <w:rsid w:val="00A15545"/>
    <w:rsid w:val="00A15F50"/>
    <w:rsid w:val="00A16E23"/>
    <w:rsid w:val="00A17C88"/>
    <w:rsid w:val="00A210BD"/>
    <w:rsid w:val="00A212FC"/>
    <w:rsid w:val="00A2239C"/>
    <w:rsid w:val="00A235AE"/>
    <w:rsid w:val="00A24F44"/>
    <w:rsid w:val="00A26D1A"/>
    <w:rsid w:val="00A30471"/>
    <w:rsid w:val="00A31374"/>
    <w:rsid w:val="00A327EE"/>
    <w:rsid w:val="00A32C5A"/>
    <w:rsid w:val="00A349AD"/>
    <w:rsid w:val="00A36491"/>
    <w:rsid w:val="00A36BF2"/>
    <w:rsid w:val="00A37592"/>
    <w:rsid w:val="00A4078A"/>
    <w:rsid w:val="00A42BFE"/>
    <w:rsid w:val="00A44B8B"/>
    <w:rsid w:val="00A46071"/>
    <w:rsid w:val="00A46316"/>
    <w:rsid w:val="00A468C4"/>
    <w:rsid w:val="00A47B47"/>
    <w:rsid w:val="00A51515"/>
    <w:rsid w:val="00A51568"/>
    <w:rsid w:val="00A5160C"/>
    <w:rsid w:val="00A5160E"/>
    <w:rsid w:val="00A517FB"/>
    <w:rsid w:val="00A53DAB"/>
    <w:rsid w:val="00A54848"/>
    <w:rsid w:val="00A562AB"/>
    <w:rsid w:val="00A56793"/>
    <w:rsid w:val="00A5728B"/>
    <w:rsid w:val="00A579E7"/>
    <w:rsid w:val="00A611D9"/>
    <w:rsid w:val="00A61440"/>
    <w:rsid w:val="00A65E07"/>
    <w:rsid w:val="00A6671E"/>
    <w:rsid w:val="00A70BCA"/>
    <w:rsid w:val="00A70EBB"/>
    <w:rsid w:val="00A713FF"/>
    <w:rsid w:val="00A74E43"/>
    <w:rsid w:val="00A7766B"/>
    <w:rsid w:val="00A80DAC"/>
    <w:rsid w:val="00A82AAE"/>
    <w:rsid w:val="00A83532"/>
    <w:rsid w:val="00A84785"/>
    <w:rsid w:val="00A877A2"/>
    <w:rsid w:val="00A936E8"/>
    <w:rsid w:val="00A9402D"/>
    <w:rsid w:val="00A94D4C"/>
    <w:rsid w:val="00A95190"/>
    <w:rsid w:val="00A96068"/>
    <w:rsid w:val="00AA096E"/>
    <w:rsid w:val="00AA2401"/>
    <w:rsid w:val="00AA3B09"/>
    <w:rsid w:val="00AA535B"/>
    <w:rsid w:val="00AA685E"/>
    <w:rsid w:val="00AA7AAD"/>
    <w:rsid w:val="00AA7C87"/>
    <w:rsid w:val="00AA7D24"/>
    <w:rsid w:val="00AB03FC"/>
    <w:rsid w:val="00AB2466"/>
    <w:rsid w:val="00AB2B22"/>
    <w:rsid w:val="00AB49A1"/>
    <w:rsid w:val="00AB52AE"/>
    <w:rsid w:val="00AB663F"/>
    <w:rsid w:val="00AB71B9"/>
    <w:rsid w:val="00AB73B0"/>
    <w:rsid w:val="00AB7987"/>
    <w:rsid w:val="00AB7F2D"/>
    <w:rsid w:val="00AC02F1"/>
    <w:rsid w:val="00AC071A"/>
    <w:rsid w:val="00AC0B93"/>
    <w:rsid w:val="00AC1736"/>
    <w:rsid w:val="00AC1E6B"/>
    <w:rsid w:val="00AC2C79"/>
    <w:rsid w:val="00AC2D01"/>
    <w:rsid w:val="00AC4BD9"/>
    <w:rsid w:val="00AC5220"/>
    <w:rsid w:val="00AC70C3"/>
    <w:rsid w:val="00AC7849"/>
    <w:rsid w:val="00AC7889"/>
    <w:rsid w:val="00AD1B50"/>
    <w:rsid w:val="00AD1C2F"/>
    <w:rsid w:val="00AD1CE8"/>
    <w:rsid w:val="00AD2588"/>
    <w:rsid w:val="00AD4F12"/>
    <w:rsid w:val="00AD573F"/>
    <w:rsid w:val="00AE0CE2"/>
    <w:rsid w:val="00AE23CD"/>
    <w:rsid w:val="00AE368F"/>
    <w:rsid w:val="00AE6D13"/>
    <w:rsid w:val="00AE7FC9"/>
    <w:rsid w:val="00AF0270"/>
    <w:rsid w:val="00AF10F0"/>
    <w:rsid w:val="00AF4475"/>
    <w:rsid w:val="00AF46E2"/>
    <w:rsid w:val="00AF58B0"/>
    <w:rsid w:val="00AF68FB"/>
    <w:rsid w:val="00B00496"/>
    <w:rsid w:val="00B00789"/>
    <w:rsid w:val="00B00A3E"/>
    <w:rsid w:val="00B00B16"/>
    <w:rsid w:val="00B00C82"/>
    <w:rsid w:val="00B03A9E"/>
    <w:rsid w:val="00B06D56"/>
    <w:rsid w:val="00B07509"/>
    <w:rsid w:val="00B1239D"/>
    <w:rsid w:val="00B125A8"/>
    <w:rsid w:val="00B13136"/>
    <w:rsid w:val="00B13BB3"/>
    <w:rsid w:val="00B13CF8"/>
    <w:rsid w:val="00B14BAC"/>
    <w:rsid w:val="00B15FC6"/>
    <w:rsid w:val="00B160B0"/>
    <w:rsid w:val="00B173DB"/>
    <w:rsid w:val="00B20C37"/>
    <w:rsid w:val="00B21805"/>
    <w:rsid w:val="00B23620"/>
    <w:rsid w:val="00B240C6"/>
    <w:rsid w:val="00B24837"/>
    <w:rsid w:val="00B248E5"/>
    <w:rsid w:val="00B25E96"/>
    <w:rsid w:val="00B27479"/>
    <w:rsid w:val="00B27A51"/>
    <w:rsid w:val="00B3044D"/>
    <w:rsid w:val="00B309E7"/>
    <w:rsid w:val="00B31FDD"/>
    <w:rsid w:val="00B337C6"/>
    <w:rsid w:val="00B35130"/>
    <w:rsid w:val="00B36ADF"/>
    <w:rsid w:val="00B4072A"/>
    <w:rsid w:val="00B40C3C"/>
    <w:rsid w:val="00B42BBE"/>
    <w:rsid w:val="00B4334A"/>
    <w:rsid w:val="00B44B95"/>
    <w:rsid w:val="00B4691A"/>
    <w:rsid w:val="00B46B17"/>
    <w:rsid w:val="00B50689"/>
    <w:rsid w:val="00B56786"/>
    <w:rsid w:val="00B576D5"/>
    <w:rsid w:val="00B579BF"/>
    <w:rsid w:val="00B62409"/>
    <w:rsid w:val="00B62412"/>
    <w:rsid w:val="00B62EB5"/>
    <w:rsid w:val="00B63531"/>
    <w:rsid w:val="00B63F12"/>
    <w:rsid w:val="00B64048"/>
    <w:rsid w:val="00B64EC0"/>
    <w:rsid w:val="00B66364"/>
    <w:rsid w:val="00B66EDD"/>
    <w:rsid w:val="00B670C5"/>
    <w:rsid w:val="00B67B6E"/>
    <w:rsid w:val="00B70C23"/>
    <w:rsid w:val="00B70C38"/>
    <w:rsid w:val="00B70FA1"/>
    <w:rsid w:val="00B7250A"/>
    <w:rsid w:val="00B72A68"/>
    <w:rsid w:val="00B732CC"/>
    <w:rsid w:val="00B76782"/>
    <w:rsid w:val="00B775CB"/>
    <w:rsid w:val="00B776F7"/>
    <w:rsid w:val="00B80981"/>
    <w:rsid w:val="00B80BB0"/>
    <w:rsid w:val="00B843A2"/>
    <w:rsid w:val="00B84471"/>
    <w:rsid w:val="00B85EB6"/>
    <w:rsid w:val="00B91995"/>
    <w:rsid w:val="00B925A4"/>
    <w:rsid w:val="00B9262A"/>
    <w:rsid w:val="00B97657"/>
    <w:rsid w:val="00B97A92"/>
    <w:rsid w:val="00B97DC7"/>
    <w:rsid w:val="00BA2323"/>
    <w:rsid w:val="00BA3421"/>
    <w:rsid w:val="00BA3756"/>
    <w:rsid w:val="00BA57FF"/>
    <w:rsid w:val="00BA5A97"/>
    <w:rsid w:val="00BA5C82"/>
    <w:rsid w:val="00BA7896"/>
    <w:rsid w:val="00BB0BE0"/>
    <w:rsid w:val="00BB1648"/>
    <w:rsid w:val="00BB35D3"/>
    <w:rsid w:val="00BB3B6C"/>
    <w:rsid w:val="00BB4A4A"/>
    <w:rsid w:val="00BB57F7"/>
    <w:rsid w:val="00BB6C76"/>
    <w:rsid w:val="00BB7139"/>
    <w:rsid w:val="00BC1752"/>
    <w:rsid w:val="00BC26D1"/>
    <w:rsid w:val="00BC3C01"/>
    <w:rsid w:val="00BC476F"/>
    <w:rsid w:val="00BD082A"/>
    <w:rsid w:val="00BD2E79"/>
    <w:rsid w:val="00BD3C8D"/>
    <w:rsid w:val="00BD54E4"/>
    <w:rsid w:val="00BD66F9"/>
    <w:rsid w:val="00BD69FE"/>
    <w:rsid w:val="00BD7F40"/>
    <w:rsid w:val="00BD7FA3"/>
    <w:rsid w:val="00BE1426"/>
    <w:rsid w:val="00BE2A2F"/>
    <w:rsid w:val="00BE2D28"/>
    <w:rsid w:val="00BE449D"/>
    <w:rsid w:val="00BE560B"/>
    <w:rsid w:val="00BE5F93"/>
    <w:rsid w:val="00BE6C58"/>
    <w:rsid w:val="00BE7C71"/>
    <w:rsid w:val="00BE7CDE"/>
    <w:rsid w:val="00BF12AD"/>
    <w:rsid w:val="00BF266F"/>
    <w:rsid w:val="00BF2C7B"/>
    <w:rsid w:val="00BF3184"/>
    <w:rsid w:val="00BF49C6"/>
    <w:rsid w:val="00BF4B7E"/>
    <w:rsid w:val="00BF617A"/>
    <w:rsid w:val="00BF760D"/>
    <w:rsid w:val="00C00617"/>
    <w:rsid w:val="00C00CF8"/>
    <w:rsid w:val="00C00F6D"/>
    <w:rsid w:val="00C03AD5"/>
    <w:rsid w:val="00C04425"/>
    <w:rsid w:val="00C04DD6"/>
    <w:rsid w:val="00C051A0"/>
    <w:rsid w:val="00C057C1"/>
    <w:rsid w:val="00C0580F"/>
    <w:rsid w:val="00C06FA3"/>
    <w:rsid w:val="00C0765E"/>
    <w:rsid w:val="00C103B3"/>
    <w:rsid w:val="00C117B7"/>
    <w:rsid w:val="00C162A3"/>
    <w:rsid w:val="00C165F2"/>
    <w:rsid w:val="00C16855"/>
    <w:rsid w:val="00C20AA7"/>
    <w:rsid w:val="00C212C2"/>
    <w:rsid w:val="00C23062"/>
    <w:rsid w:val="00C23941"/>
    <w:rsid w:val="00C24AF9"/>
    <w:rsid w:val="00C25CC1"/>
    <w:rsid w:val="00C27635"/>
    <w:rsid w:val="00C30268"/>
    <w:rsid w:val="00C310ED"/>
    <w:rsid w:val="00C32B5E"/>
    <w:rsid w:val="00C32D69"/>
    <w:rsid w:val="00C34D22"/>
    <w:rsid w:val="00C35301"/>
    <w:rsid w:val="00C35FBA"/>
    <w:rsid w:val="00C40FDD"/>
    <w:rsid w:val="00C410B9"/>
    <w:rsid w:val="00C413BD"/>
    <w:rsid w:val="00C420D0"/>
    <w:rsid w:val="00C43A23"/>
    <w:rsid w:val="00C45CBE"/>
    <w:rsid w:val="00C47D75"/>
    <w:rsid w:val="00C47E62"/>
    <w:rsid w:val="00C47F82"/>
    <w:rsid w:val="00C501F2"/>
    <w:rsid w:val="00C50DBB"/>
    <w:rsid w:val="00C513DF"/>
    <w:rsid w:val="00C516D5"/>
    <w:rsid w:val="00C54D74"/>
    <w:rsid w:val="00C55941"/>
    <w:rsid w:val="00C55C06"/>
    <w:rsid w:val="00C57F85"/>
    <w:rsid w:val="00C605F6"/>
    <w:rsid w:val="00C61931"/>
    <w:rsid w:val="00C6217F"/>
    <w:rsid w:val="00C62F65"/>
    <w:rsid w:val="00C637EC"/>
    <w:rsid w:val="00C63B93"/>
    <w:rsid w:val="00C64458"/>
    <w:rsid w:val="00C670E6"/>
    <w:rsid w:val="00C70CE8"/>
    <w:rsid w:val="00C710E4"/>
    <w:rsid w:val="00C71E5C"/>
    <w:rsid w:val="00C722A2"/>
    <w:rsid w:val="00C73BD8"/>
    <w:rsid w:val="00C754D2"/>
    <w:rsid w:val="00C770BA"/>
    <w:rsid w:val="00C77CF2"/>
    <w:rsid w:val="00C805C2"/>
    <w:rsid w:val="00C80FB8"/>
    <w:rsid w:val="00C85F6E"/>
    <w:rsid w:val="00C8601B"/>
    <w:rsid w:val="00C8668A"/>
    <w:rsid w:val="00C908C2"/>
    <w:rsid w:val="00C9144C"/>
    <w:rsid w:val="00C92AF3"/>
    <w:rsid w:val="00C93F6C"/>
    <w:rsid w:val="00C93FDB"/>
    <w:rsid w:val="00C942E4"/>
    <w:rsid w:val="00CA2C22"/>
    <w:rsid w:val="00CA3485"/>
    <w:rsid w:val="00CA479F"/>
    <w:rsid w:val="00CA5ECA"/>
    <w:rsid w:val="00CA714B"/>
    <w:rsid w:val="00CA7C8C"/>
    <w:rsid w:val="00CB2A40"/>
    <w:rsid w:val="00CB331D"/>
    <w:rsid w:val="00CB3B76"/>
    <w:rsid w:val="00CB4D3E"/>
    <w:rsid w:val="00CB5186"/>
    <w:rsid w:val="00CC11F6"/>
    <w:rsid w:val="00CC2653"/>
    <w:rsid w:val="00CC2F97"/>
    <w:rsid w:val="00CC3CDD"/>
    <w:rsid w:val="00CC564D"/>
    <w:rsid w:val="00CC5EB9"/>
    <w:rsid w:val="00CC60D2"/>
    <w:rsid w:val="00CC6A4E"/>
    <w:rsid w:val="00CD31CF"/>
    <w:rsid w:val="00CD3E66"/>
    <w:rsid w:val="00CE0474"/>
    <w:rsid w:val="00CE0CBA"/>
    <w:rsid w:val="00CE285B"/>
    <w:rsid w:val="00CE326F"/>
    <w:rsid w:val="00CE4E7E"/>
    <w:rsid w:val="00CE68E6"/>
    <w:rsid w:val="00CE79FD"/>
    <w:rsid w:val="00CF06B5"/>
    <w:rsid w:val="00CF15DB"/>
    <w:rsid w:val="00CF22C0"/>
    <w:rsid w:val="00CF3B35"/>
    <w:rsid w:val="00CF4DF5"/>
    <w:rsid w:val="00CF6D18"/>
    <w:rsid w:val="00CF7A87"/>
    <w:rsid w:val="00CF7EE4"/>
    <w:rsid w:val="00D02397"/>
    <w:rsid w:val="00D0260B"/>
    <w:rsid w:val="00D02ADD"/>
    <w:rsid w:val="00D03C2B"/>
    <w:rsid w:val="00D0447F"/>
    <w:rsid w:val="00D052E9"/>
    <w:rsid w:val="00D066CD"/>
    <w:rsid w:val="00D06F9F"/>
    <w:rsid w:val="00D07B60"/>
    <w:rsid w:val="00D10D21"/>
    <w:rsid w:val="00D11093"/>
    <w:rsid w:val="00D1113D"/>
    <w:rsid w:val="00D1174A"/>
    <w:rsid w:val="00D12842"/>
    <w:rsid w:val="00D12C12"/>
    <w:rsid w:val="00D132E3"/>
    <w:rsid w:val="00D14BD3"/>
    <w:rsid w:val="00D15B6E"/>
    <w:rsid w:val="00D16F19"/>
    <w:rsid w:val="00D173E5"/>
    <w:rsid w:val="00D23C3F"/>
    <w:rsid w:val="00D2415D"/>
    <w:rsid w:val="00D25A74"/>
    <w:rsid w:val="00D26FC1"/>
    <w:rsid w:val="00D30640"/>
    <w:rsid w:val="00D3231F"/>
    <w:rsid w:val="00D3391F"/>
    <w:rsid w:val="00D34852"/>
    <w:rsid w:val="00D35D6A"/>
    <w:rsid w:val="00D37A3C"/>
    <w:rsid w:val="00D4025B"/>
    <w:rsid w:val="00D416CE"/>
    <w:rsid w:val="00D42AD4"/>
    <w:rsid w:val="00D4300A"/>
    <w:rsid w:val="00D44EB8"/>
    <w:rsid w:val="00D47C72"/>
    <w:rsid w:val="00D50820"/>
    <w:rsid w:val="00D53DC9"/>
    <w:rsid w:val="00D54197"/>
    <w:rsid w:val="00D54FF7"/>
    <w:rsid w:val="00D554BE"/>
    <w:rsid w:val="00D55E28"/>
    <w:rsid w:val="00D564A7"/>
    <w:rsid w:val="00D56647"/>
    <w:rsid w:val="00D57BB5"/>
    <w:rsid w:val="00D57E1C"/>
    <w:rsid w:val="00D57F50"/>
    <w:rsid w:val="00D619E1"/>
    <w:rsid w:val="00D61E7C"/>
    <w:rsid w:val="00D64DFF"/>
    <w:rsid w:val="00D65312"/>
    <w:rsid w:val="00D65CAB"/>
    <w:rsid w:val="00D675D6"/>
    <w:rsid w:val="00D719C8"/>
    <w:rsid w:val="00D72C77"/>
    <w:rsid w:val="00D74E6A"/>
    <w:rsid w:val="00D75056"/>
    <w:rsid w:val="00D80E3C"/>
    <w:rsid w:val="00D8195C"/>
    <w:rsid w:val="00D82CC8"/>
    <w:rsid w:val="00D83EE4"/>
    <w:rsid w:val="00D854BC"/>
    <w:rsid w:val="00D87ED5"/>
    <w:rsid w:val="00D91E06"/>
    <w:rsid w:val="00D952AA"/>
    <w:rsid w:val="00D95B00"/>
    <w:rsid w:val="00D95EFF"/>
    <w:rsid w:val="00D964CB"/>
    <w:rsid w:val="00D966A0"/>
    <w:rsid w:val="00D96A29"/>
    <w:rsid w:val="00DA0975"/>
    <w:rsid w:val="00DA15D9"/>
    <w:rsid w:val="00DA196D"/>
    <w:rsid w:val="00DA1CD6"/>
    <w:rsid w:val="00DA236E"/>
    <w:rsid w:val="00DA3B67"/>
    <w:rsid w:val="00DA4C16"/>
    <w:rsid w:val="00DA50F6"/>
    <w:rsid w:val="00DA536A"/>
    <w:rsid w:val="00DA5A03"/>
    <w:rsid w:val="00DA699C"/>
    <w:rsid w:val="00DB0408"/>
    <w:rsid w:val="00DB24B1"/>
    <w:rsid w:val="00DB38A8"/>
    <w:rsid w:val="00DB6D23"/>
    <w:rsid w:val="00DB6E1C"/>
    <w:rsid w:val="00DB6F8F"/>
    <w:rsid w:val="00DC0FA6"/>
    <w:rsid w:val="00DC10C3"/>
    <w:rsid w:val="00DC194A"/>
    <w:rsid w:val="00DC2767"/>
    <w:rsid w:val="00DC33ED"/>
    <w:rsid w:val="00DC3708"/>
    <w:rsid w:val="00DC3BA6"/>
    <w:rsid w:val="00DC3D49"/>
    <w:rsid w:val="00DC434B"/>
    <w:rsid w:val="00DC5A88"/>
    <w:rsid w:val="00DC5CCD"/>
    <w:rsid w:val="00DC6430"/>
    <w:rsid w:val="00DC65F3"/>
    <w:rsid w:val="00DC72A5"/>
    <w:rsid w:val="00DC7F4D"/>
    <w:rsid w:val="00DD0765"/>
    <w:rsid w:val="00DD19BE"/>
    <w:rsid w:val="00DD1C34"/>
    <w:rsid w:val="00DD21B5"/>
    <w:rsid w:val="00DD5873"/>
    <w:rsid w:val="00DD624B"/>
    <w:rsid w:val="00DD625D"/>
    <w:rsid w:val="00DD64F3"/>
    <w:rsid w:val="00DD6D58"/>
    <w:rsid w:val="00DD7047"/>
    <w:rsid w:val="00DD774B"/>
    <w:rsid w:val="00DE0002"/>
    <w:rsid w:val="00DE004D"/>
    <w:rsid w:val="00DE0AD8"/>
    <w:rsid w:val="00DE0E40"/>
    <w:rsid w:val="00DE154C"/>
    <w:rsid w:val="00DE1988"/>
    <w:rsid w:val="00DE20D7"/>
    <w:rsid w:val="00DE2217"/>
    <w:rsid w:val="00DE5466"/>
    <w:rsid w:val="00DE7212"/>
    <w:rsid w:val="00DE7890"/>
    <w:rsid w:val="00DF0FDE"/>
    <w:rsid w:val="00DF2138"/>
    <w:rsid w:val="00DF62F3"/>
    <w:rsid w:val="00DF65CA"/>
    <w:rsid w:val="00DF67A0"/>
    <w:rsid w:val="00E00206"/>
    <w:rsid w:val="00E00231"/>
    <w:rsid w:val="00E00B2A"/>
    <w:rsid w:val="00E02125"/>
    <w:rsid w:val="00E025FC"/>
    <w:rsid w:val="00E04C81"/>
    <w:rsid w:val="00E0623E"/>
    <w:rsid w:val="00E068B7"/>
    <w:rsid w:val="00E0754D"/>
    <w:rsid w:val="00E07CE6"/>
    <w:rsid w:val="00E11123"/>
    <w:rsid w:val="00E13570"/>
    <w:rsid w:val="00E151AA"/>
    <w:rsid w:val="00E16506"/>
    <w:rsid w:val="00E16B66"/>
    <w:rsid w:val="00E17088"/>
    <w:rsid w:val="00E17297"/>
    <w:rsid w:val="00E17A5C"/>
    <w:rsid w:val="00E17D8E"/>
    <w:rsid w:val="00E17E94"/>
    <w:rsid w:val="00E21C41"/>
    <w:rsid w:val="00E22261"/>
    <w:rsid w:val="00E23E6F"/>
    <w:rsid w:val="00E249C0"/>
    <w:rsid w:val="00E25B84"/>
    <w:rsid w:val="00E25C5E"/>
    <w:rsid w:val="00E26755"/>
    <w:rsid w:val="00E33AF2"/>
    <w:rsid w:val="00E366B0"/>
    <w:rsid w:val="00E36701"/>
    <w:rsid w:val="00E36848"/>
    <w:rsid w:val="00E37384"/>
    <w:rsid w:val="00E37C7B"/>
    <w:rsid w:val="00E4013A"/>
    <w:rsid w:val="00E40CCB"/>
    <w:rsid w:val="00E40DDB"/>
    <w:rsid w:val="00E411CD"/>
    <w:rsid w:val="00E4199A"/>
    <w:rsid w:val="00E41FF6"/>
    <w:rsid w:val="00E4234F"/>
    <w:rsid w:val="00E42A3C"/>
    <w:rsid w:val="00E43AC1"/>
    <w:rsid w:val="00E44B95"/>
    <w:rsid w:val="00E458F1"/>
    <w:rsid w:val="00E461D1"/>
    <w:rsid w:val="00E46E37"/>
    <w:rsid w:val="00E47443"/>
    <w:rsid w:val="00E47ECC"/>
    <w:rsid w:val="00E50007"/>
    <w:rsid w:val="00E5003A"/>
    <w:rsid w:val="00E50B0B"/>
    <w:rsid w:val="00E51B26"/>
    <w:rsid w:val="00E52B7A"/>
    <w:rsid w:val="00E53D82"/>
    <w:rsid w:val="00E55385"/>
    <w:rsid w:val="00E60FAC"/>
    <w:rsid w:val="00E62F37"/>
    <w:rsid w:val="00E630F3"/>
    <w:rsid w:val="00E63438"/>
    <w:rsid w:val="00E662F5"/>
    <w:rsid w:val="00E67C2C"/>
    <w:rsid w:val="00E67D51"/>
    <w:rsid w:val="00E7033D"/>
    <w:rsid w:val="00E713AB"/>
    <w:rsid w:val="00E71B09"/>
    <w:rsid w:val="00E737C3"/>
    <w:rsid w:val="00E73B8A"/>
    <w:rsid w:val="00E73EA8"/>
    <w:rsid w:val="00E76430"/>
    <w:rsid w:val="00E801C1"/>
    <w:rsid w:val="00E82E76"/>
    <w:rsid w:val="00E83FA7"/>
    <w:rsid w:val="00E850DA"/>
    <w:rsid w:val="00E90723"/>
    <w:rsid w:val="00E90C4B"/>
    <w:rsid w:val="00E90C84"/>
    <w:rsid w:val="00E91AB9"/>
    <w:rsid w:val="00E91CBE"/>
    <w:rsid w:val="00E91F9B"/>
    <w:rsid w:val="00E924E3"/>
    <w:rsid w:val="00E92785"/>
    <w:rsid w:val="00E92E91"/>
    <w:rsid w:val="00E9451A"/>
    <w:rsid w:val="00E94532"/>
    <w:rsid w:val="00E95AC3"/>
    <w:rsid w:val="00E9603F"/>
    <w:rsid w:val="00E96482"/>
    <w:rsid w:val="00EA0D43"/>
    <w:rsid w:val="00EA2439"/>
    <w:rsid w:val="00EA2493"/>
    <w:rsid w:val="00EA2B7D"/>
    <w:rsid w:val="00EA2FAE"/>
    <w:rsid w:val="00EA3EA8"/>
    <w:rsid w:val="00EA44C6"/>
    <w:rsid w:val="00EA455A"/>
    <w:rsid w:val="00EA537F"/>
    <w:rsid w:val="00EA5A7E"/>
    <w:rsid w:val="00EA71E8"/>
    <w:rsid w:val="00EB22F1"/>
    <w:rsid w:val="00EB2376"/>
    <w:rsid w:val="00EB3613"/>
    <w:rsid w:val="00EB4087"/>
    <w:rsid w:val="00EB4A72"/>
    <w:rsid w:val="00EB4FEA"/>
    <w:rsid w:val="00EB617B"/>
    <w:rsid w:val="00EB6757"/>
    <w:rsid w:val="00EC19FD"/>
    <w:rsid w:val="00EC29BA"/>
    <w:rsid w:val="00EC2AC1"/>
    <w:rsid w:val="00EC3C2A"/>
    <w:rsid w:val="00EC631A"/>
    <w:rsid w:val="00ED0143"/>
    <w:rsid w:val="00ED0FFD"/>
    <w:rsid w:val="00ED1C69"/>
    <w:rsid w:val="00ED2384"/>
    <w:rsid w:val="00ED2985"/>
    <w:rsid w:val="00ED49A2"/>
    <w:rsid w:val="00ED5A1C"/>
    <w:rsid w:val="00ED63A8"/>
    <w:rsid w:val="00EE0E01"/>
    <w:rsid w:val="00EE2D9E"/>
    <w:rsid w:val="00EE3FE1"/>
    <w:rsid w:val="00EE422C"/>
    <w:rsid w:val="00EE4621"/>
    <w:rsid w:val="00EE4E40"/>
    <w:rsid w:val="00EE5C3C"/>
    <w:rsid w:val="00EE678A"/>
    <w:rsid w:val="00EE694D"/>
    <w:rsid w:val="00EF093B"/>
    <w:rsid w:val="00EF0BBB"/>
    <w:rsid w:val="00EF100A"/>
    <w:rsid w:val="00EF27E0"/>
    <w:rsid w:val="00EF38C3"/>
    <w:rsid w:val="00EF41B3"/>
    <w:rsid w:val="00EF4584"/>
    <w:rsid w:val="00EF6D72"/>
    <w:rsid w:val="00EF7CD8"/>
    <w:rsid w:val="00F006D5"/>
    <w:rsid w:val="00F02F0E"/>
    <w:rsid w:val="00F04984"/>
    <w:rsid w:val="00F057DD"/>
    <w:rsid w:val="00F0694D"/>
    <w:rsid w:val="00F06CDE"/>
    <w:rsid w:val="00F06E36"/>
    <w:rsid w:val="00F06F2C"/>
    <w:rsid w:val="00F11EEC"/>
    <w:rsid w:val="00F11F59"/>
    <w:rsid w:val="00F1255C"/>
    <w:rsid w:val="00F13658"/>
    <w:rsid w:val="00F146AA"/>
    <w:rsid w:val="00F14A8D"/>
    <w:rsid w:val="00F1522E"/>
    <w:rsid w:val="00F154BD"/>
    <w:rsid w:val="00F16194"/>
    <w:rsid w:val="00F16674"/>
    <w:rsid w:val="00F16D93"/>
    <w:rsid w:val="00F178A4"/>
    <w:rsid w:val="00F20371"/>
    <w:rsid w:val="00F2100F"/>
    <w:rsid w:val="00F211AC"/>
    <w:rsid w:val="00F23E2A"/>
    <w:rsid w:val="00F24880"/>
    <w:rsid w:val="00F24E45"/>
    <w:rsid w:val="00F257F6"/>
    <w:rsid w:val="00F261BC"/>
    <w:rsid w:val="00F268BD"/>
    <w:rsid w:val="00F32207"/>
    <w:rsid w:val="00F322F3"/>
    <w:rsid w:val="00F33EEA"/>
    <w:rsid w:val="00F34786"/>
    <w:rsid w:val="00F354E0"/>
    <w:rsid w:val="00F35D46"/>
    <w:rsid w:val="00F36510"/>
    <w:rsid w:val="00F36B51"/>
    <w:rsid w:val="00F37FEA"/>
    <w:rsid w:val="00F42A33"/>
    <w:rsid w:val="00F42A9D"/>
    <w:rsid w:val="00F43BE6"/>
    <w:rsid w:val="00F456C5"/>
    <w:rsid w:val="00F45EE1"/>
    <w:rsid w:val="00F47E1D"/>
    <w:rsid w:val="00F50344"/>
    <w:rsid w:val="00F56755"/>
    <w:rsid w:val="00F56D56"/>
    <w:rsid w:val="00F60236"/>
    <w:rsid w:val="00F6031D"/>
    <w:rsid w:val="00F608A4"/>
    <w:rsid w:val="00F612CC"/>
    <w:rsid w:val="00F62012"/>
    <w:rsid w:val="00F62826"/>
    <w:rsid w:val="00F62A18"/>
    <w:rsid w:val="00F6334A"/>
    <w:rsid w:val="00F63C59"/>
    <w:rsid w:val="00F63D73"/>
    <w:rsid w:val="00F64D1F"/>
    <w:rsid w:val="00F67460"/>
    <w:rsid w:val="00F70923"/>
    <w:rsid w:val="00F70D8F"/>
    <w:rsid w:val="00F717B6"/>
    <w:rsid w:val="00F72E11"/>
    <w:rsid w:val="00F74ED7"/>
    <w:rsid w:val="00F751E7"/>
    <w:rsid w:val="00F75664"/>
    <w:rsid w:val="00F761D5"/>
    <w:rsid w:val="00F774E2"/>
    <w:rsid w:val="00F82EAF"/>
    <w:rsid w:val="00F83CFB"/>
    <w:rsid w:val="00F83F25"/>
    <w:rsid w:val="00F84890"/>
    <w:rsid w:val="00F85537"/>
    <w:rsid w:val="00F85A6E"/>
    <w:rsid w:val="00F867D8"/>
    <w:rsid w:val="00F87CB5"/>
    <w:rsid w:val="00F87D75"/>
    <w:rsid w:val="00F91754"/>
    <w:rsid w:val="00F921B5"/>
    <w:rsid w:val="00F92863"/>
    <w:rsid w:val="00F92C3D"/>
    <w:rsid w:val="00F9472B"/>
    <w:rsid w:val="00F95E00"/>
    <w:rsid w:val="00F96762"/>
    <w:rsid w:val="00F96947"/>
    <w:rsid w:val="00F96C40"/>
    <w:rsid w:val="00F97D0C"/>
    <w:rsid w:val="00FA0629"/>
    <w:rsid w:val="00FA0B4A"/>
    <w:rsid w:val="00FB15C1"/>
    <w:rsid w:val="00FB3531"/>
    <w:rsid w:val="00FB37AA"/>
    <w:rsid w:val="00FB492C"/>
    <w:rsid w:val="00FB567D"/>
    <w:rsid w:val="00FB5DC0"/>
    <w:rsid w:val="00FB6B24"/>
    <w:rsid w:val="00FB7DEA"/>
    <w:rsid w:val="00FC0EFC"/>
    <w:rsid w:val="00FC1A39"/>
    <w:rsid w:val="00FC3FDC"/>
    <w:rsid w:val="00FC4757"/>
    <w:rsid w:val="00FC5221"/>
    <w:rsid w:val="00FC71B4"/>
    <w:rsid w:val="00FC7D96"/>
    <w:rsid w:val="00FD0C94"/>
    <w:rsid w:val="00FD23A2"/>
    <w:rsid w:val="00FD3385"/>
    <w:rsid w:val="00FD4E03"/>
    <w:rsid w:val="00FD50B2"/>
    <w:rsid w:val="00FD63F0"/>
    <w:rsid w:val="00FD6E3F"/>
    <w:rsid w:val="00FD7075"/>
    <w:rsid w:val="00FD732E"/>
    <w:rsid w:val="00FE1287"/>
    <w:rsid w:val="00FE13C8"/>
    <w:rsid w:val="00FE31A9"/>
    <w:rsid w:val="00FE3527"/>
    <w:rsid w:val="00FE59C6"/>
    <w:rsid w:val="00FE6CED"/>
    <w:rsid w:val="00FE7476"/>
    <w:rsid w:val="00FE75E4"/>
    <w:rsid w:val="00FE7914"/>
    <w:rsid w:val="00FF14F4"/>
    <w:rsid w:val="00FF2226"/>
    <w:rsid w:val="00FF290B"/>
    <w:rsid w:val="00FF2B93"/>
    <w:rsid w:val="00FF3280"/>
    <w:rsid w:val="00FF553C"/>
    <w:rsid w:val="00FF5CAC"/>
    <w:rsid w:val="00FF66B2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CF881D-1664-4F1B-9CA7-73DC11156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18B"/>
    <w:pPr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3718B"/>
    <w:pPr>
      <w:tabs>
        <w:tab w:val="center" w:pos="4819"/>
        <w:tab w:val="right" w:pos="9639"/>
      </w:tabs>
    </w:pPr>
    <w:rPr>
      <w:sz w:val="28"/>
      <w:szCs w:val="28"/>
      <w:lang w:val="x-none"/>
    </w:rPr>
  </w:style>
  <w:style w:type="character" w:customStyle="1" w:styleId="a4">
    <w:name w:val="Нижний колонтитул Знак"/>
    <w:link w:val="a3"/>
    <w:uiPriority w:val="99"/>
    <w:rsid w:val="0063718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63718B"/>
  </w:style>
  <w:style w:type="paragraph" w:styleId="a6">
    <w:name w:val="header"/>
    <w:basedOn w:val="a"/>
    <w:link w:val="a7"/>
    <w:uiPriority w:val="99"/>
    <w:rsid w:val="0063718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637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63718B"/>
    <w:pPr>
      <w:tabs>
        <w:tab w:val="left" w:pos="1020"/>
      </w:tabs>
    </w:pPr>
    <w:rPr>
      <w:sz w:val="28"/>
      <w:lang w:val="uk-UA"/>
    </w:rPr>
  </w:style>
  <w:style w:type="character" w:customStyle="1" w:styleId="a9">
    <w:name w:val="Основной текст Знак"/>
    <w:link w:val="a8"/>
    <w:rsid w:val="0063718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63718B"/>
    <w:pPr>
      <w:ind w:left="708"/>
    </w:pPr>
  </w:style>
  <w:style w:type="character" w:styleId="ab">
    <w:name w:val="annotation reference"/>
    <w:uiPriority w:val="99"/>
    <w:semiHidden/>
    <w:unhideWhenUsed/>
    <w:rsid w:val="00900FC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0FCF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semiHidden/>
    <w:rsid w:val="00900F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0FCF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900FC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00FCF"/>
    <w:rPr>
      <w:rFonts w:ascii="Segoe UI" w:hAnsi="Segoe UI"/>
      <w:sz w:val="18"/>
      <w:szCs w:val="18"/>
      <w:lang w:val="x-none"/>
    </w:rPr>
  </w:style>
  <w:style w:type="character" w:customStyle="1" w:styleId="af1">
    <w:name w:val="Текст выноски Знак"/>
    <w:link w:val="af0"/>
    <w:uiPriority w:val="99"/>
    <w:semiHidden/>
    <w:rsid w:val="00900FCF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uiPriority w:val="59"/>
    <w:rsid w:val="00C62F6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D11093"/>
    <w:rPr>
      <w:sz w:val="22"/>
      <w:szCs w:val="22"/>
      <w:lang w:val="ru-RU" w:eastAsia="en-US"/>
    </w:rPr>
  </w:style>
  <w:style w:type="paragraph" w:styleId="af4">
    <w:name w:val="Body Text Indent"/>
    <w:basedOn w:val="a"/>
    <w:link w:val="af5"/>
    <w:rsid w:val="003E60F0"/>
    <w:pPr>
      <w:spacing w:after="120"/>
      <w:ind w:left="283"/>
      <w:jc w:val="left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rsid w:val="003E60F0"/>
    <w:rPr>
      <w:rFonts w:ascii="Times New Roman" w:eastAsia="Times New Roman" w:hAnsi="Times New Roman"/>
      <w:lang w:val="ru-RU" w:eastAsia="ru-RU"/>
    </w:rPr>
  </w:style>
  <w:style w:type="character" w:customStyle="1" w:styleId="apple-converted-space">
    <w:name w:val="apple-converted-space"/>
    <w:basedOn w:val="a0"/>
    <w:rsid w:val="003E60F0"/>
  </w:style>
  <w:style w:type="character" w:customStyle="1" w:styleId="apple-style-span">
    <w:name w:val="apple-style-span"/>
    <w:basedOn w:val="a0"/>
    <w:rsid w:val="00DF2138"/>
  </w:style>
  <w:style w:type="paragraph" w:styleId="af6">
    <w:name w:val="Plain Text"/>
    <w:basedOn w:val="a"/>
    <w:link w:val="af7"/>
    <w:rsid w:val="00391247"/>
    <w:pPr>
      <w:jc w:val="left"/>
    </w:pPr>
    <w:rPr>
      <w:rFonts w:ascii="Courier New" w:hAnsi="Courier New" w:cs="Courier New"/>
      <w:sz w:val="20"/>
      <w:szCs w:val="20"/>
      <w:lang w:val="uk-UA"/>
    </w:rPr>
  </w:style>
  <w:style w:type="character" w:customStyle="1" w:styleId="af7">
    <w:name w:val="Текст Знак"/>
    <w:link w:val="af6"/>
    <w:rsid w:val="00391247"/>
    <w:rPr>
      <w:rFonts w:ascii="Courier New" w:eastAsia="Times New Roman" w:hAnsi="Courier New" w:cs="Courier New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5A6E"/>
  </w:style>
  <w:style w:type="table" w:customStyle="1" w:styleId="10">
    <w:name w:val="Сетка таблицы1"/>
    <w:basedOn w:val="a1"/>
    <w:next w:val="af2"/>
    <w:uiPriority w:val="59"/>
    <w:rsid w:val="00F85A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-text">
    <w:name w:val="link-text"/>
    <w:rsid w:val="0015555C"/>
  </w:style>
  <w:style w:type="character" w:styleId="af8">
    <w:name w:val="Hyperlink"/>
    <w:basedOn w:val="a0"/>
    <w:uiPriority w:val="99"/>
    <w:semiHidden/>
    <w:unhideWhenUsed/>
    <w:rsid w:val="0092196D"/>
    <w:rPr>
      <w:color w:val="0000FF"/>
      <w:u w:val="single"/>
    </w:rPr>
  </w:style>
  <w:style w:type="character" w:styleId="af9">
    <w:name w:val="FollowedHyperlink"/>
    <w:basedOn w:val="a0"/>
    <w:uiPriority w:val="99"/>
    <w:semiHidden/>
    <w:unhideWhenUsed/>
    <w:rsid w:val="0092196D"/>
    <w:rPr>
      <w:color w:val="800080"/>
      <w:u w:val="single"/>
    </w:rPr>
  </w:style>
  <w:style w:type="paragraph" w:customStyle="1" w:styleId="font5">
    <w:name w:val="font5"/>
    <w:basedOn w:val="a"/>
    <w:rsid w:val="0092196D"/>
    <w:pPr>
      <w:spacing w:before="100" w:beforeAutospacing="1" w:after="100" w:afterAutospacing="1"/>
      <w:jc w:val="left"/>
    </w:pPr>
    <w:rPr>
      <w:sz w:val="20"/>
      <w:szCs w:val="20"/>
      <w:lang w:val="uk-UA" w:eastAsia="uk-UA"/>
    </w:rPr>
  </w:style>
  <w:style w:type="paragraph" w:customStyle="1" w:styleId="font6">
    <w:name w:val="font6"/>
    <w:basedOn w:val="a"/>
    <w:rsid w:val="0092196D"/>
    <w:pPr>
      <w:spacing w:before="100" w:beforeAutospacing="1" w:after="100" w:afterAutospacing="1"/>
      <w:jc w:val="left"/>
    </w:pPr>
    <w:rPr>
      <w:b/>
      <w:bCs/>
      <w:sz w:val="20"/>
      <w:szCs w:val="20"/>
      <w:lang w:val="uk-UA" w:eastAsia="uk-UA"/>
    </w:rPr>
  </w:style>
  <w:style w:type="paragraph" w:customStyle="1" w:styleId="xl68">
    <w:name w:val="xl68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69">
    <w:name w:val="xl69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70">
    <w:name w:val="xl70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71">
    <w:name w:val="xl71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2">
    <w:name w:val="xl72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3">
    <w:name w:val="xl73"/>
    <w:basedOn w:val="a"/>
    <w:rsid w:val="0092196D"/>
    <w:pPr>
      <w:spacing w:before="100" w:beforeAutospacing="1" w:after="100" w:afterAutospacing="1"/>
      <w:jc w:val="right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4">
    <w:name w:val="xl74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75">
    <w:name w:val="xl7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6">
    <w:name w:val="xl7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7">
    <w:name w:val="xl7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78">
    <w:name w:val="xl78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9">
    <w:name w:val="xl7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0">
    <w:name w:val="xl8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81">
    <w:name w:val="xl81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82">
    <w:name w:val="xl8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3">
    <w:name w:val="xl8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4">
    <w:name w:val="xl8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5">
    <w:name w:val="xl8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6">
    <w:name w:val="xl8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7">
    <w:name w:val="xl8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88">
    <w:name w:val="xl88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9">
    <w:name w:val="xl8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0">
    <w:name w:val="xl90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1">
    <w:name w:val="xl91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2">
    <w:name w:val="xl92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3">
    <w:name w:val="xl9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4">
    <w:name w:val="xl9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5">
    <w:name w:val="xl95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6">
    <w:name w:val="xl96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7">
    <w:name w:val="xl97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8">
    <w:name w:val="xl98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9">
    <w:name w:val="xl9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100">
    <w:name w:val="xl100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101">
    <w:name w:val="xl101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2">
    <w:name w:val="xl10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3">
    <w:name w:val="xl103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4">
    <w:name w:val="xl10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05">
    <w:name w:val="xl10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06">
    <w:name w:val="xl10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7">
    <w:name w:val="xl107"/>
    <w:basedOn w:val="a"/>
    <w:rsid w:val="0092196D"/>
    <w:pP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8">
    <w:name w:val="xl108"/>
    <w:basedOn w:val="a"/>
    <w:rsid w:val="0092196D"/>
    <w:pP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09">
    <w:name w:val="xl10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10">
    <w:name w:val="xl11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11">
    <w:name w:val="xl111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12">
    <w:name w:val="xl11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13">
    <w:name w:val="xl11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b/>
      <w:bCs/>
      <w:lang w:val="uk-UA" w:eastAsia="uk-UA"/>
    </w:rPr>
  </w:style>
  <w:style w:type="paragraph" w:customStyle="1" w:styleId="xl114">
    <w:name w:val="xl11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uk-UA" w:eastAsia="uk-UA"/>
    </w:rPr>
  </w:style>
  <w:style w:type="paragraph" w:customStyle="1" w:styleId="xl115">
    <w:name w:val="xl11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uk-UA" w:eastAsia="uk-UA"/>
    </w:rPr>
  </w:style>
  <w:style w:type="paragraph" w:customStyle="1" w:styleId="xl116">
    <w:name w:val="xl116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7">
    <w:name w:val="xl117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18">
    <w:name w:val="xl118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9">
    <w:name w:val="xl119"/>
    <w:basedOn w:val="a"/>
    <w:rsid w:val="0092196D"/>
    <w:pPr>
      <w:spacing w:before="100" w:beforeAutospacing="1" w:after="100" w:afterAutospacing="1"/>
      <w:jc w:val="left"/>
    </w:pPr>
    <w:rPr>
      <w:sz w:val="22"/>
      <w:szCs w:val="22"/>
      <w:lang w:val="uk-UA" w:eastAsia="uk-UA"/>
    </w:rPr>
  </w:style>
  <w:style w:type="paragraph" w:customStyle="1" w:styleId="xl120">
    <w:name w:val="xl120"/>
    <w:basedOn w:val="a"/>
    <w:rsid w:val="0092196D"/>
    <w:pP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21">
    <w:name w:val="xl121"/>
    <w:basedOn w:val="a"/>
    <w:rsid w:val="009219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23">
    <w:name w:val="xl123"/>
    <w:basedOn w:val="a"/>
    <w:rsid w:val="0092196D"/>
    <w:pPr>
      <w:spacing w:before="100" w:beforeAutospacing="1" w:after="100" w:afterAutospacing="1"/>
      <w:jc w:val="left"/>
    </w:pPr>
    <w:rPr>
      <w:b/>
      <w:bCs/>
      <w:color w:val="000000"/>
      <w:sz w:val="22"/>
      <w:szCs w:val="22"/>
      <w:lang w:val="uk-UA" w:eastAsia="uk-UA"/>
    </w:rPr>
  </w:style>
  <w:style w:type="paragraph" w:customStyle="1" w:styleId="xl124">
    <w:name w:val="xl124"/>
    <w:basedOn w:val="a"/>
    <w:rsid w:val="0092196D"/>
    <w:pPr>
      <w:spacing w:before="100" w:beforeAutospacing="1" w:after="100" w:afterAutospacing="1"/>
      <w:jc w:val="left"/>
    </w:pPr>
    <w:rPr>
      <w:rFonts w:ascii="Calibri" w:hAnsi="Calibri"/>
      <w:b/>
      <w:bCs/>
      <w:color w:val="000000"/>
      <w:sz w:val="22"/>
      <w:szCs w:val="22"/>
      <w:lang w:val="uk-UA" w:eastAsia="uk-UA"/>
    </w:rPr>
  </w:style>
  <w:style w:type="paragraph" w:customStyle="1" w:styleId="xl125">
    <w:name w:val="xl125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26">
    <w:name w:val="xl126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27">
    <w:name w:val="xl12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28">
    <w:name w:val="xl128"/>
    <w:basedOn w:val="a"/>
    <w:rsid w:val="0092196D"/>
    <w:pPr>
      <w:spacing w:before="100" w:beforeAutospacing="1" w:after="100" w:afterAutospacing="1"/>
      <w:jc w:val="left"/>
    </w:pPr>
    <w:rPr>
      <w:rFonts w:ascii="Calibri" w:hAnsi="Calibri"/>
      <w:b/>
      <w:bCs/>
      <w:color w:val="000000"/>
      <w:sz w:val="28"/>
      <w:szCs w:val="28"/>
      <w:lang w:val="uk-UA" w:eastAsia="uk-UA"/>
    </w:rPr>
  </w:style>
  <w:style w:type="paragraph" w:customStyle="1" w:styleId="xl129">
    <w:name w:val="xl12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0">
    <w:name w:val="xl13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1">
    <w:name w:val="xl131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2">
    <w:name w:val="xl132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3">
    <w:name w:val="xl133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34">
    <w:name w:val="xl134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5">
    <w:name w:val="xl135"/>
    <w:basedOn w:val="a"/>
    <w:rsid w:val="0092196D"/>
    <w:pPr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36">
    <w:name w:val="xl136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7">
    <w:name w:val="xl13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38">
    <w:name w:val="xl138"/>
    <w:basedOn w:val="a"/>
    <w:rsid w:val="009219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39">
    <w:name w:val="xl13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40">
    <w:name w:val="xl140"/>
    <w:basedOn w:val="a"/>
    <w:rsid w:val="0092196D"/>
    <w:pPr>
      <w:spacing w:before="100" w:beforeAutospacing="1" w:after="100" w:afterAutospacing="1"/>
      <w:jc w:val="right"/>
      <w:textAlignment w:val="center"/>
    </w:pPr>
    <w:rPr>
      <w:b/>
      <w:bCs/>
      <w:lang w:val="uk-UA" w:eastAsia="uk-UA"/>
    </w:rPr>
  </w:style>
  <w:style w:type="paragraph" w:customStyle="1" w:styleId="xl141">
    <w:name w:val="xl141"/>
    <w:basedOn w:val="a"/>
    <w:rsid w:val="0092196D"/>
    <w:pPr>
      <w:spacing w:before="100" w:beforeAutospacing="1" w:after="100" w:afterAutospacing="1"/>
      <w:jc w:val="right"/>
    </w:pPr>
    <w:rPr>
      <w:lang w:val="uk-UA" w:eastAsia="uk-UA"/>
    </w:rPr>
  </w:style>
  <w:style w:type="paragraph" w:styleId="afa">
    <w:name w:val="Normal (Web)"/>
    <w:basedOn w:val="a"/>
    <w:uiPriority w:val="99"/>
    <w:unhideWhenUsed/>
    <w:rsid w:val="002B4F34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05E1C-1883-40EB-A96E-BB270E289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8086</Words>
  <Characters>4610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2025-03-27T07:37:00Z</cp:lastPrinted>
  <dcterms:created xsi:type="dcterms:W3CDTF">2025-06-12T08:27:00Z</dcterms:created>
  <dcterms:modified xsi:type="dcterms:W3CDTF">2025-06-12T08:27:00Z</dcterms:modified>
</cp:coreProperties>
</file>