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13D" w:rsidRPr="0079401E" w:rsidRDefault="000E113D" w:rsidP="000E113D">
      <w:pPr>
        <w:jc w:val="right"/>
        <w:rPr>
          <w:sz w:val="28"/>
          <w:szCs w:val="28"/>
        </w:rPr>
      </w:pPr>
      <w:bookmarkStart w:id="0" w:name="_GoBack"/>
      <w:bookmarkEnd w:id="0"/>
      <w:r w:rsidRPr="0079401E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3</w:t>
      </w:r>
    </w:p>
    <w:p w:rsidR="000E113D" w:rsidRPr="0079401E" w:rsidRDefault="000E113D" w:rsidP="000E113D">
      <w:pPr>
        <w:jc w:val="right"/>
        <w:rPr>
          <w:sz w:val="28"/>
          <w:szCs w:val="28"/>
        </w:rPr>
      </w:pPr>
      <w:r>
        <w:rPr>
          <w:sz w:val="28"/>
          <w:szCs w:val="28"/>
        </w:rPr>
        <w:t>до Додаткової угоди №2</w:t>
      </w:r>
      <w:r w:rsidRPr="0079401E">
        <w:rPr>
          <w:sz w:val="28"/>
          <w:szCs w:val="28"/>
        </w:rPr>
        <w:t xml:space="preserve">                               </w:t>
      </w:r>
    </w:p>
    <w:p w:rsidR="000E113D" w:rsidRDefault="000E113D" w:rsidP="000E113D">
      <w:pPr>
        <w:ind w:left="4678"/>
        <w:jc w:val="center"/>
        <w:rPr>
          <w:sz w:val="28"/>
          <w:szCs w:val="28"/>
        </w:rPr>
      </w:pPr>
      <w:r w:rsidRPr="0079401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Pr="0079401E">
        <w:rPr>
          <w:sz w:val="28"/>
          <w:szCs w:val="28"/>
        </w:rPr>
        <w:t xml:space="preserve">(Додаток </w:t>
      </w:r>
      <w:r>
        <w:rPr>
          <w:sz w:val="28"/>
          <w:szCs w:val="28"/>
        </w:rPr>
        <w:t>3</w:t>
      </w:r>
      <w:r w:rsidRPr="0079401E">
        <w:rPr>
          <w:sz w:val="28"/>
          <w:szCs w:val="28"/>
        </w:rPr>
        <w:t xml:space="preserve"> до Договору)</w:t>
      </w:r>
    </w:p>
    <w:p w:rsidR="000E113D" w:rsidRPr="00884FE4" w:rsidRDefault="000E113D" w:rsidP="000E113D">
      <w:pPr>
        <w:ind w:left="4678"/>
        <w:jc w:val="center"/>
        <w:rPr>
          <w:sz w:val="28"/>
          <w:szCs w:val="28"/>
        </w:rPr>
      </w:pPr>
    </w:p>
    <w:tbl>
      <w:tblPr>
        <w:tblW w:w="8826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123"/>
        <w:gridCol w:w="4703"/>
      </w:tblGrid>
      <w:tr w:rsidR="000E113D" w:rsidRPr="00884FE4" w:rsidTr="004E56AB">
        <w:trPr>
          <w:trHeight w:val="1184"/>
          <w:jc w:val="center"/>
        </w:trPr>
        <w:tc>
          <w:tcPr>
            <w:tcW w:w="4123" w:type="dxa"/>
          </w:tcPr>
          <w:p w:rsidR="000E113D" w:rsidRPr="00884FE4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4FE4">
              <w:rPr>
                <w:rFonts w:ascii="Times New Roman" w:hAnsi="Times New Roman"/>
                <w:sz w:val="28"/>
                <w:szCs w:val="28"/>
              </w:rPr>
              <w:t>ПОГОДЖЕНО</w:t>
            </w:r>
          </w:p>
          <w:p w:rsidR="000E113D" w:rsidRPr="00884FE4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884FE4">
              <w:rPr>
                <w:rFonts w:ascii="Times New Roman" w:hAnsi="Times New Roman"/>
                <w:sz w:val="28"/>
                <w:szCs w:val="28"/>
              </w:rPr>
              <w:t>КП «Електроавтотранс»</w:t>
            </w:r>
          </w:p>
          <w:p w:rsidR="000E113D" w:rsidRPr="00884FE4" w:rsidRDefault="000E113D" w:rsidP="004E56AB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В.Голутяк</w:t>
            </w:r>
          </w:p>
        </w:tc>
        <w:tc>
          <w:tcPr>
            <w:tcW w:w="4703" w:type="dxa"/>
          </w:tcPr>
          <w:p w:rsidR="000E113D" w:rsidRPr="00884FE4" w:rsidRDefault="000E113D" w:rsidP="004E56AB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4FE4">
              <w:rPr>
                <w:rFonts w:ascii="Times New Roman" w:hAnsi="Times New Roman"/>
                <w:sz w:val="28"/>
                <w:szCs w:val="28"/>
              </w:rPr>
              <w:t>ЗАТВЕРДЖЕНО</w:t>
            </w:r>
          </w:p>
          <w:p w:rsidR="000E113D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голови-</w:t>
            </w:r>
          </w:p>
          <w:p w:rsidR="000E113D" w:rsidRPr="00884FE4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Департаменту інфраструктури, житлової та комунальної політики</w:t>
            </w:r>
          </w:p>
          <w:p w:rsidR="000E113D" w:rsidRPr="00685E22" w:rsidRDefault="000E113D" w:rsidP="004E56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85E22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Смушак</w:t>
            </w:r>
            <w:r w:rsidRPr="00685E22">
              <w:rPr>
                <w:sz w:val="28"/>
                <w:szCs w:val="28"/>
              </w:rPr>
              <w:t xml:space="preserve">                        </w:t>
            </w: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Pr="00884FE4" w:rsidRDefault="000E113D" w:rsidP="004E56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0E113D" w:rsidRPr="00884FE4" w:rsidTr="004E56AB">
        <w:trPr>
          <w:trHeight w:val="229"/>
          <w:jc w:val="center"/>
        </w:trPr>
        <w:tc>
          <w:tcPr>
            <w:tcW w:w="4123" w:type="dxa"/>
          </w:tcPr>
          <w:p w:rsidR="000E113D" w:rsidRPr="00884FE4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  _____________________</w:t>
            </w:r>
          </w:p>
        </w:tc>
        <w:tc>
          <w:tcPr>
            <w:tcW w:w="4703" w:type="dxa"/>
          </w:tcPr>
          <w:p w:rsidR="000E113D" w:rsidRPr="00884FE4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 ______________________</w:t>
            </w:r>
          </w:p>
        </w:tc>
      </w:tr>
      <w:tr w:rsidR="000E113D" w:rsidRPr="00884FE4" w:rsidTr="004E56AB">
        <w:trPr>
          <w:trHeight w:val="215"/>
          <w:jc w:val="center"/>
        </w:trPr>
        <w:tc>
          <w:tcPr>
            <w:tcW w:w="4123" w:type="dxa"/>
          </w:tcPr>
          <w:p w:rsidR="000E113D" w:rsidRPr="00884FE4" w:rsidRDefault="000E113D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4FE4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884FE4">
              <w:rPr>
                <w:rFonts w:ascii="Times New Roman" w:hAnsi="Times New Roman"/>
                <w:sz w:val="16"/>
                <w:szCs w:val="16"/>
              </w:rPr>
              <w:t>(перевізник)</w:t>
            </w:r>
          </w:p>
        </w:tc>
        <w:tc>
          <w:tcPr>
            <w:tcW w:w="4703" w:type="dxa"/>
          </w:tcPr>
          <w:p w:rsidR="000E113D" w:rsidRPr="00884FE4" w:rsidRDefault="000E113D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4FE4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84FE4">
              <w:rPr>
                <w:rFonts w:ascii="Times New Roman" w:hAnsi="Times New Roman"/>
                <w:sz w:val="16"/>
                <w:szCs w:val="16"/>
              </w:rPr>
              <w:t>(замовник)</w:t>
            </w:r>
          </w:p>
        </w:tc>
      </w:tr>
    </w:tbl>
    <w:p w:rsidR="000E113D" w:rsidRDefault="000E113D" w:rsidP="000E113D">
      <w:pPr>
        <w:jc w:val="center"/>
        <w:rPr>
          <w:b/>
        </w:rPr>
      </w:pPr>
    </w:p>
    <w:p w:rsidR="000E113D" w:rsidRPr="00884FE4" w:rsidRDefault="000E113D" w:rsidP="000E113D">
      <w:pPr>
        <w:jc w:val="center"/>
        <w:rPr>
          <w:b/>
          <w:sz w:val="28"/>
          <w:szCs w:val="28"/>
          <w:lang w:val="ru-RU"/>
        </w:rPr>
      </w:pPr>
      <w:r w:rsidRPr="00884FE4">
        <w:rPr>
          <w:b/>
          <w:sz w:val="28"/>
          <w:szCs w:val="28"/>
        </w:rPr>
        <w:t>ЗАВДАННЯ</w:t>
      </w:r>
    </w:p>
    <w:p w:rsidR="000E113D" w:rsidRPr="00884FE4" w:rsidRDefault="000E113D" w:rsidP="000E113D">
      <w:pPr>
        <w:jc w:val="center"/>
        <w:rPr>
          <w:sz w:val="28"/>
          <w:szCs w:val="28"/>
        </w:rPr>
      </w:pPr>
      <w:r w:rsidRPr="00884FE4">
        <w:rPr>
          <w:sz w:val="28"/>
          <w:szCs w:val="28"/>
        </w:rPr>
        <w:t xml:space="preserve">щодо обсягу доходів від продажу проїзних документів та чистого доходу від надання додаткових послуг за іншими напрямами господарської діяльності  </w:t>
      </w:r>
    </w:p>
    <w:p w:rsidR="000E113D" w:rsidRPr="007545DD" w:rsidRDefault="000E113D" w:rsidP="000E113D">
      <w:pPr>
        <w:jc w:val="center"/>
        <w:rPr>
          <w:b/>
          <w:sz w:val="28"/>
          <w:lang w:val="ru-RU"/>
        </w:rPr>
      </w:pPr>
      <w:r w:rsidRPr="00884FE4">
        <w:rPr>
          <w:sz w:val="28"/>
          <w:szCs w:val="28"/>
        </w:rPr>
        <w:t>КП «Електроавтотранс» у 20</w:t>
      </w:r>
      <w:r>
        <w:rPr>
          <w:sz w:val="28"/>
          <w:szCs w:val="28"/>
          <w:lang w:val="en-US"/>
        </w:rPr>
        <w:t>25</w:t>
      </w:r>
      <w:r w:rsidRPr="00884FE4">
        <w:rPr>
          <w:sz w:val="28"/>
          <w:szCs w:val="28"/>
        </w:rPr>
        <w:t xml:space="preserve"> році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0E113D" w:rsidRPr="00075A6F" w:rsidTr="004E56AB">
        <w:trPr>
          <w:trHeight w:val="287"/>
        </w:trPr>
        <w:tc>
          <w:tcPr>
            <w:tcW w:w="1440" w:type="dxa"/>
            <w:vMerge w:val="restart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Найменування</w:t>
            </w:r>
            <w:r w:rsidRPr="00A90E5B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A90E5B">
              <w:rPr>
                <w:rFonts w:ascii="Times New Roman" w:hAnsi="Times New Roman"/>
                <w:sz w:val="20"/>
              </w:rPr>
              <w:t>показника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Одиниця виміру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Рік</w:t>
            </w:r>
          </w:p>
        </w:tc>
        <w:tc>
          <w:tcPr>
            <w:tcW w:w="6480" w:type="dxa"/>
            <w:gridSpan w:val="12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У тому числі за місяцями</w:t>
            </w:r>
          </w:p>
        </w:tc>
      </w:tr>
      <w:tr w:rsidR="000E113D" w:rsidRPr="00DD2D15" w:rsidTr="004E56AB">
        <w:trPr>
          <w:cantSplit/>
          <w:trHeight w:val="1559"/>
        </w:trPr>
        <w:tc>
          <w:tcPr>
            <w:tcW w:w="1440" w:type="dxa"/>
            <w:vMerge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II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III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IV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V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VI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VII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VIII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IХ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ХI</w:t>
            </w:r>
          </w:p>
        </w:tc>
        <w:tc>
          <w:tcPr>
            <w:tcW w:w="540" w:type="dxa"/>
            <w:textDirection w:val="btLr"/>
            <w:vAlign w:val="center"/>
          </w:tcPr>
          <w:p w:rsidR="000E113D" w:rsidRPr="00A90E5B" w:rsidRDefault="000E113D" w:rsidP="004E56AB">
            <w:pPr>
              <w:pStyle w:val="a3"/>
              <w:ind w:left="113" w:right="113"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ХII</w:t>
            </w:r>
          </w:p>
        </w:tc>
      </w:tr>
      <w:tr w:rsidR="000E113D" w:rsidRPr="00DD2D15" w:rsidTr="004E56AB">
        <w:trPr>
          <w:trHeight w:val="1158"/>
        </w:trPr>
        <w:tc>
          <w:tcPr>
            <w:tcW w:w="14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Обсяг планових надходжень, усього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тис грн</w:t>
            </w:r>
          </w:p>
        </w:tc>
        <w:tc>
          <w:tcPr>
            <w:tcW w:w="720" w:type="dxa"/>
            <w:vAlign w:val="center"/>
          </w:tcPr>
          <w:p w:rsidR="000E113D" w:rsidRPr="003E2B09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64716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5639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5639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5639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5639</w:t>
            </w:r>
          </w:p>
        </w:tc>
        <w:tc>
          <w:tcPr>
            <w:tcW w:w="540" w:type="dxa"/>
            <w:vAlign w:val="center"/>
          </w:tcPr>
          <w:p w:rsidR="000E113D" w:rsidRPr="003E2B09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7B9D">
              <w:rPr>
                <w:rFonts w:ascii="Times New Roman" w:hAnsi="Times New Roman"/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ED7B9D">
              <w:rPr>
                <w:sz w:val="16"/>
                <w:szCs w:val="16"/>
              </w:rPr>
              <w:t>5270</w:t>
            </w:r>
          </w:p>
        </w:tc>
      </w:tr>
      <w:tr w:rsidR="000E113D" w:rsidRPr="00DD2D15" w:rsidTr="004E56AB">
        <w:trPr>
          <w:trHeight w:val="643"/>
        </w:trPr>
        <w:tc>
          <w:tcPr>
            <w:tcW w:w="14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у тому числі: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113D" w:rsidRPr="00DD2D15" w:rsidTr="004E56AB">
        <w:trPr>
          <w:trHeight w:val="1172"/>
        </w:trPr>
        <w:tc>
          <w:tcPr>
            <w:tcW w:w="14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від продажу усіх видів проїзних документів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-“-</w:t>
            </w:r>
          </w:p>
        </w:tc>
        <w:tc>
          <w:tcPr>
            <w:tcW w:w="720" w:type="dxa"/>
            <w:vAlign w:val="center"/>
          </w:tcPr>
          <w:p w:rsidR="000E113D" w:rsidRPr="003E2B09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64044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5583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5583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5583</w:t>
            </w:r>
          </w:p>
        </w:tc>
        <w:tc>
          <w:tcPr>
            <w:tcW w:w="540" w:type="dxa"/>
            <w:vAlign w:val="center"/>
          </w:tcPr>
          <w:p w:rsidR="000E113D" w:rsidRPr="00112946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5583</w:t>
            </w:r>
          </w:p>
        </w:tc>
        <w:tc>
          <w:tcPr>
            <w:tcW w:w="540" w:type="dxa"/>
            <w:vAlign w:val="center"/>
          </w:tcPr>
          <w:p w:rsidR="000E113D" w:rsidRPr="003E2B09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  <w:tc>
          <w:tcPr>
            <w:tcW w:w="540" w:type="dxa"/>
          </w:tcPr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pPr>
              <w:rPr>
                <w:sz w:val="16"/>
                <w:szCs w:val="16"/>
              </w:rPr>
            </w:pPr>
          </w:p>
          <w:p w:rsidR="000E113D" w:rsidRDefault="000E113D" w:rsidP="004E56AB">
            <w:r w:rsidRPr="00742CF9">
              <w:rPr>
                <w:sz w:val="16"/>
                <w:szCs w:val="16"/>
              </w:rPr>
              <w:t>5214</w:t>
            </w:r>
          </w:p>
        </w:tc>
      </w:tr>
      <w:tr w:rsidR="000E113D" w:rsidRPr="00DD2D15" w:rsidTr="004E56AB">
        <w:trPr>
          <w:trHeight w:val="2101"/>
        </w:trPr>
        <w:tc>
          <w:tcPr>
            <w:tcW w:w="14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чистий дохід від надання додаткових послуг за іншими напрямами господарської діяльності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A90E5B">
              <w:rPr>
                <w:rFonts w:ascii="Times New Roman" w:hAnsi="Times New Roman"/>
                <w:sz w:val="20"/>
              </w:rPr>
              <w:t>-“-</w:t>
            </w:r>
          </w:p>
        </w:tc>
        <w:tc>
          <w:tcPr>
            <w:tcW w:w="72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672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540" w:type="dxa"/>
            <w:vAlign w:val="center"/>
          </w:tcPr>
          <w:p w:rsidR="000E113D" w:rsidRPr="00A90E5B" w:rsidRDefault="000E113D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</w:tr>
    </w:tbl>
    <w:p w:rsidR="000E113D" w:rsidRDefault="000E113D" w:rsidP="000E113D"/>
    <w:p w:rsidR="000E113D" w:rsidRPr="00836DFE" w:rsidRDefault="000E113D" w:rsidP="000E113D"/>
    <w:p w:rsidR="00BD2B25" w:rsidRDefault="00BD2B25"/>
    <w:sectPr w:rsidR="00BD2B25" w:rsidSect="0010711D">
      <w:headerReference w:type="even" r:id="rId6"/>
      <w:headerReference w:type="default" r:id="rId7"/>
      <w:pgSz w:w="11906" w:h="16838"/>
      <w:pgMar w:top="851" w:right="1286" w:bottom="993" w:left="19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F57" w:rsidRDefault="00E82F57">
      <w:r>
        <w:separator/>
      </w:r>
    </w:p>
  </w:endnote>
  <w:endnote w:type="continuationSeparator" w:id="0">
    <w:p w:rsidR="00E82F57" w:rsidRDefault="00E8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F57" w:rsidRDefault="00E82F57">
      <w:r>
        <w:separator/>
      </w:r>
    </w:p>
  </w:footnote>
  <w:footnote w:type="continuationSeparator" w:id="0">
    <w:p w:rsidR="00E82F57" w:rsidRDefault="00E82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C2F" w:rsidRDefault="000E113D" w:rsidP="007E31B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4C2F" w:rsidRDefault="00E82F5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C2F" w:rsidRDefault="00E82F57" w:rsidP="007E31BE">
    <w:pPr>
      <w:pStyle w:val="a5"/>
      <w:framePr w:wrap="around" w:vAnchor="text" w:hAnchor="margin" w:xAlign="center" w:y="1"/>
      <w:rPr>
        <w:rStyle w:val="a7"/>
      </w:rPr>
    </w:pPr>
  </w:p>
  <w:p w:rsidR="00504C2F" w:rsidRPr="001176CB" w:rsidRDefault="00E82F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3D"/>
    <w:rsid w:val="0004284E"/>
    <w:rsid w:val="000E113D"/>
    <w:rsid w:val="00BD2B25"/>
    <w:rsid w:val="00E8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28B79-F039-4B66-B9D4-B19DD621C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0E113D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a4">
    <w:name w:val="Нормальний текст Знак"/>
    <w:basedOn w:val="a0"/>
    <w:link w:val="a3"/>
    <w:rsid w:val="000E113D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rsid w:val="000E11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E113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0E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2025-05-28T08:37:00Z</dcterms:created>
  <dcterms:modified xsi:type="dcterms:W3CDTF">2025-05-28T08:37:00Z</dcterms:modified>
</cp:coreProperties>
</file>