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DB0" w:rsidRPr="00B26618" w:rsidRDefault="00032DB0" w:rsidP="00032DB0">
      <w:pPr>
        <w:shd w:val="clear" w:color="auto" w:fill="FFFFFF"/>
        <w:ind w:left="6096"/>
        <w:rPr>
          <w:color w:val="000000"/>
          <w:szCs w:val="28"/>
          <w:lang w:val="uk-UA"/>
        </w:rPr>
      </w:pPr>
      <w:bookmarkStart w:id="0" w:name="_GoBack"/>
      <w:bookmarkEnd w:id="0"/>
      <w:r w:rsidRPr="00B26618">
        <w:rPr>
          <w:szCs w:val="28"/>
          <w:lang w:val="uk-UA"/>
        </w:rPr>
        <w:t xml:space="preserve">Додаток </w:t>
      </w:r>
    </w:p>
    <w:p w:rsidR="00032DB0" w:rsidRPr="00B26618" w:rsidRDefault="00032DB0" w:rsidP="00032DB0">
      <w:pPr>
        <w:ind w:left="6096" w:firstLine="6"/>
        <w:rPr>
          <w:szCs w:val="28"/>
          <w:lang w:val="uk-UA"/>
        </w:rPr>
      </w:pPr>
      <w:r w:rsidRPr="00B26618">
        <w:rPr>
          <w:szCs w:val="28"/>
          <w:lang w:val="uk-UA"/>
        </w:rPr>
        <w:t>до рішення виконавчого</w:t>
      </w:r>
    </w:p>
    <w:p w:rsidR="00032DB0" w:rsidRPr="00B26618" w:rsidRDefault="00032DB0" w:rsidP="00032DB0">
      <w:pPr>
        <w:ind w:left="6096" w:firstLine="6"/>
        <w:rPr>
          <w:szCs w:val="28"/>
          <w:lang w:val="uk-UA"/>
        </w:rPr>
      </w:pPr>
      <w:r w:rsidRPr="00B26618">
        <w:rPr>
          <w:szCs w:val="28"/>
          <w:lang w:val="uk-UA"/>
        </w:rPr>
        <w:t>комітету міської ради</w:t>
      </w:r>
    </w:p>
    <w:p w:rsidR="00032DB0" w:rsidRPr="00B26618" w:rsidRDefault="00032DB0" w:rsidP="00032DB0">
      <w:pPr>
        <w:ind w:left="6096" w:firstLine="6"/>
        <w:rPr>
          <w:szCs w:val="28"/>
          <w:lang w:val="uk-UA"/>
        </w:rPr>
      </w:pPr>
      <w:r w:rsidRPr="00B26618">
        <w:rPr>
          <w:szCs w:val="28"/>
          <w:lang w:val="uk-UA"/>
        </w:rPr>
        <w:t>від ______№____</w:t>
      </w:r>
    </w:p>
    <w:p w:rsidR="00032DB0" w:rsidRPr="00B26618" w:rsidRDefault="00032DB0" w:rsidP="00032DB0">
      <w:pPr>
        <w:rPr>
          <w:szCs w:val="28"/>
          <w:lang w:val="uk-UA"/>
        </w:rPr>
      </w:pPr>
    </w:p>
    <w:p w:rsidR="00032DB0" w:rsidRPr="00B26618" w:rsidRDefault="00032DB0" w:rsidP="00032DB0">
      <w:pPr>
        <w:pStyle w:val="a3"/>
        <w:tabs>
          <w:tab w:val="left" w:pos="5910"/>
        </w:tabs>
        <w:jc w:val="center"/>
        <w:rPr>
          <w:lang w:val="uk-UA"/>
        </w:rPr>
      </w:pPr>
    </w:p>
    <w:p w:rsidR="00032DB0" w:rsidRPr="00B26618" w:rsidRDefault="00032DB0" w:rsidP="00032DB0">
      <w:pPr>
        <w:pStyle w:val="a3"/>
        <w:tabs>
          <w:tab w:val="left" w:pos="5910"/>
        </w:tabs>
        <w:jc w:val="center"/>
        <w:rPr>
          <w:lang w:val="uk-UA"/>
        </w:rPr>
      </w:pPr>
    </w:p>
    <w:p w:rsidR="00032DB0" w:rsidRPr="00B26618" w:rsidRDefault="00032DB0" w:rsidP="00032DB0">
      <w:pPr>
        <w:pStyle w:val="a3"/>
        <w:tabs>
          <w:tab w:val="left" w:pos="5910"/>
        </w:tabs>
        <w:jc w:val="center"/>
        <w:rPr>
          <w:lang w:val="uk-UA"/>
        </w:rPr>
      </w:pPr>
      <w:r w:rsidRPr="00B26618">
        <w:rPr>
          <w:lang w:val="uk-UA"/>
        </w:rPr>
        <w:t>КОШТОРИС</w:t>
      </w:r>
    </w:p>
    <w:p w:rsidR="00032DB0" w:rsidRDefault="00032DB0" w:rsidP="00032DB0">
      <w:pPr>
        <w:pStyle w:val="a3"/>
        <w:tabs>
          <w:tab w:val="left" w:pos="5910"/>
        </w:tabs>
        <w:jc w:val="center"/>
        <w:rPr>
          <w:rStyle w:val="rvts7"/>
          <w:shd w:val="clear" w:color="auto" w:fill="FFFFFF"/>
          <w:lang w:val="uk-UA"/>
        </w:rPr>
      </w:pPr>
      <w:r w:rsidRPr="00B26618">
        <w:rPr>
          <w:lang w:val="uk-UA"/>
        </w:rPr>
        <w:t>витрат на організацію</w:t>
      </w:r>
      <w:r w:rsidRPr="00B26618">
        <w:rPr>
          <w:rStyle w:val="rvts7"/>
          <w:shd w:val="clear" w:color="auto" w:fill="FFFFFF"/>
          <w:lang w:val="uk-UA"/>
        </w:rPr>
        <w:t xml:space="preserve"> та проведення урочистого вручення </w:t>
      </w:r>
    </w:p>
    <w:p w:rsidR="00032DB0" w:rsidRPr="00B26618" w:rsidRDefault="00032DB0" w:rsidP="00032DB0">
      <w:pPr>
        <w:pStyle w:val="a3"/>
        <w:tabs>
          <w:tab w:val="left" w:pos="5910"/>
        </w:tabs>
        <w:jc w:val="center"/>
        <w:rPr>
          <w:lang w:val="uk-UA"/>
        </w:rPr>
      </w:pPr>
      <w:r w:rsidRPr="00B26618">
        <w:rPr>
          <w:lang w:val="uk-UA"/>
        </w:rPr>
        <w:t>міської премії імені</w:t>
      </w:r>
      <w:r>
        <w:rPr>
          <w:lang w:val="uk-UA"/>
        </w:rPr>
        <w:t xml:space="preserve"> Івана Прокопа</w:t>
      </w:r>
      <w:r w:rsidRPr="00B26618">
        <w:rPr>
          <w:lang w:val="uk-UA"/>
        </w:rPr>
        <w:t xml:space="preserve"> в галузі </w:t>
      </w:r>
      <w:r>
        <w:rPr>
          <w:lang w:val="uk-UA"/>
        </w:rPr>
        <w:t>мистецької освіти</w:t>
      </w:r>
    </w:p>
    <w:p w:rsidR="00032DB0" w:rsidRPr="00B26618" w:rsidRDefault="00032DB0" w:rsidP="00032DB0">
      <w:pPr>
        <w:pStyle w:val="a3"/>
        <w:tabs>
          <w:tab w:val="left" w:pos="5910"/>
        </w:tabs>
        <w:jc w:val="center"/>
        <w:rPr>
          <w:color w:val="FF0000"/>
          <w:lang w:val="uk-UA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"/>
        <w:gridCol w:w="2677"/>
        <w:gridCol w:w="1919"/>
        <w:gridCol w:w="2192"/>
        <w:gridCol w:w="1842"/>
      </w:tblGrid>
      <w:tr w:rsidR="00032DB0" w:rsidRPr="00B26618" w:rsidTr="006B1D2C">
        <w:tc>
          <w:tcPr>
            <w:tcW w:w="579" w:type="dxa"/>
            <w:vAlign w:val="center"/>
          </w:tcPr>
          <w:p w:rsidR="00032DB0" w:rsidRPr="00B26618" w:rsidRDefault="00032DB0" w:rsidP="006B1D2C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B26618">
              <w:rPr>
                <w:lang w:val="uk-UA"/>
              </w:rPr>
              <w:t>№</w:t>
            </w:r>
          </w:p>
          <w:p w:rsidR="00032DB0" w:rsidRPr="00B26618" w:rsidRDefault="00032DB0" w:rsidP="006B1D2C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B26618">
              <w:rPr>
                <w:lang w:val="uk-UA"/>
              </w:rPr>
              <w:t>з/п</w:t>
            </w:r>
          </w:p>
        </w:tc>
        <w:tc>
          <w:tcPr>
            <w:tcW w:w="2677" w:type="dxa"/>
            <w:vAlign w:val="center"/>
          </w:tcPr>
          <w:p w:rsidR="00032DB0" w:rsidRPr="00B26618" w:rsidRDefault="00032DB0" w:rsidP="006B1D2C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B26618">
              <w:rPr>
                <w:lang w:val="uk-UA"/>
              </w:rPr>
              <w:t>Назва</w:t>
            </w:r>
          </w:p>
        </w:tc>
        <w:tc>
          <w:tcPr>
            <w:tcW w:w="1919" w:type="dxa"/>
            <w:vAlign w:val="center"/>
          </w:tcPr>
          <w:p w:rsidR="00032DB0" w:rsidRPr="00B26618" w:rsidRDefault="00032DB0" w:rsidP="006B1D2C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B26618">
              <w:rPr>
                <w:lang w:val="uk-UA"/>
              </w:rPr>
              <w:t>Необхідне фінансування,</w:t>
            </w:r>
          </w:p>
          <w:p w:rsidR="00032DB0" w:rsidRPr="00B26618" w:rsidRDefault="00032DB0" w:rsidP="006B1D2C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B26618">
              <w:rPr>
                <w:lang w:val="uk-UA"/>
              </w:rPr>
              <w:t>грн</w:t>
            </w:r>
          </w:p>
        </w:tc>
        <w:tc>
          <w:tcPr>
            <w:tcW w:w="2192" w:type="dxa"/>
            <w:vAlign w:val="center"/>
          </w:tcPr>
          <w:p w:rsidR="00032DB0" w:rsidRPr="00B26618" w:rsidRDefault="00032DB0" w:rsidP="006B1D2C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B26618">
              <w:rPr>
                <w:lang w:val="uk-UA"/>
              </w:rPr>
              <w:t>ТПКВКМБ</w:t>
            </w:r>
          </w:p>
        </w:tc>
        <w:tc>
          <w:tcPr>
            <w:tcW w:w="1842" w:type="dxa"/>
            <w:vAlign w:val="center"/>
          </w:tcPr>
          <w:p w:rsidR="00032DB0" w:rsidRPr="00B26618" w:rsidRDefault="00032DB0" w:rsidP="006B1D2C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B26618">
              <w:rPr>
                <w:lang w:val="uk-UA"/>
              </w:rPr>
              <w:t>Головний розпорядник коштів</w:t>
            </w:r>
          </w:p>
        </w:tc>
      </w:tr>
      <w:tr w:rsidR="00032DB0" w:rsidRPr="00B26618" w:rsidTr="006B1D2C">
        <w:tc>
          <w:tcPr>
            <w:tcW w:w="579" w:type="dxa"/>
          </w:tcPr>
          <w:p w:rsidR="00032DB0" w:rsidRPr="00B26618" w:rsidRDefault="00032DB0" w:rsidP="00032DB0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677" w:type="dxa"/>
          </w:tcPr>
          <w:p w:rsidR="00032DB0" w:rsidRPr="00B26618" w:rsidRDefault="00032DB0" w:rsidP="006B1D2C">
            <w:pPr>
              <w:pStyle w:val="1"/>
              <w:tabs>
                <w:tab w:val="left" w:pos="5910"/>
              </w:tabs>
              <w:rPr>
                <w:rStyle w:val="rvts7"/>
                <w:szCs w:val="28"/>
                <w:shd w:val="clear" w:color="auto" w:fill="FFFFFF"/>
                <w:lang w:val="uk-UA"/>
              </w:rPr>
            </w:pPr>
            <w:r w:rsidRPr="00B26618">
              <w:rPr>
                <w:rStyle w:val="rvts7"/>
                <w:szCs w:val="28"/>
                <w:shd w:val="clear" w:color="auto" w:fill="FFFFFF"/>
                <w:lang w:val="uk-UA"/>
              </w:rPr>
              <w:t>Грошові премії</w:t>
            </w:r>
          </w:p>
          <w:p w:rsidR="00032DB0" w:rsidRPr="00B26618" w:rsidRDefault="00032DB0" w:rsidP="006B1D2C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B26618">
              <w:rPr>
                <w:rStyle w:val="rvts7"/>
                <w:szCs w:val="28"/>
                <w:shd w:val="clear" w:color="auto" w:fill="FFFFFF"/>
                <w:lang w:val="uk-UA"/>
              </w:rPr>
              <w:t>(</w:t>
            </w:r>
            <w:r>
              <w:rPr>
                <w:rStyle w:val="rvts7"/>
                <w:szCs w:val="28"/>
                <w:shd w:val="clear" w:color="auto" w:fill="FFFFFF"/>
                <w:lang w:val="uk-UA"/>
              </w:rPr>
              <w:t>3</w:t>
            </w:r>
            <w:r w:rsidRPr="00B26618">
              <w:rPr>
                <w:rStyle w:val="rvts7"/>
                <w:szCs w:val="28"/>
                <w:shd w:val="clear" w:color="auto" w:fill="FFFFFF"/>
                <w:lang w:val="uk-UA"/>
              </w:rPr>
              <w:t xml:space="preserve"> премії х </w:t>
            </w:r>
            <w:r>
              <w:rPr>
                <w:rStyle w:val="rvts7"/>
                <w:szCs w:val="28"/>
                <w:shd w:val="clear" w:color="auto" w:fill="FFFFFF"/>
                <w:lang w:val="uk-UA"/>
              </w:rPr>
              <w:t>24</w:t>
            </w:r>
            <w:r w:rsidRPr="00B26618">
              <w:rPr>
                <w:rStyle w:val="rvts7"/>
                <w:szCs w:val="28"/>
                <w:shd w:val="clear" w:color="auto" w:fill="FFFFFF"/>
                <w:lang w:val="uk-UA"/>
              </w:rPr>
              <w:t xml:space="preserve"> 000,00 </w:t>
            </w:r>
            <w:r>
              <w:rPr>
                <w:rFonts w:eastAsia="Times New Roman"/>
                <w:color w:val="000000"/>
                <w:szCs w:val="28"/>
                <w:lang w:val="uk-UA" w:eastAsia="ru-RU"/>
              </w:rPr>
              <w:t>гривень</w:t>
            </w:r>
            <w:r>
              <w:rPr>
                <w:rStyle w:val="rvts7"/>
                <w:szCs w:val="28"/>
                <w:shd w:val="clear" w:color="auto" w:fill="FFFFFF"/>
                <w:lang w:val="uk-UA"/>
              </w:rPr>
              <w:t>, 2</w:t>
            </w:r>
            <w:r w:rsidRPr="00B26618">
              <w:rPr>
                <w:rStyle w:val="rvts7"/>
                <w:szCs w:val="28"/>
                <w:shd w:val="clear" w:color="auto" w:fill="FFFFFF"/>
                <w:lang w:val="uk-UA"/>
              </w:rPr>
              <w:t xml:space="preserve"> премії х </w:t>
            </w:r>
            <w:r>
              <w:rPr>
                <w:rStyle w:val="rvts7"/>
                <w:szCs w:val="28"/>
                <w:shd w:val="clear" w:color="auto" w:fill="FFFFFF"/>
                <w:lang w:val="uk-UA"/>
              </w:rPr>
              <w:t xml:space="preserve">12 </w:t>
            </w:r>
            <w:r w:rsidRPr="00B26618">
              <w:rPr>
                <w:rStyle w:val="rvts7"/>
                <w:szCs w:val="28"/>
                <w:shd w:val="clear" w:color="auto" w:fill="FFFFFF"/>
                <w:lang w:val="uk-UA"/>
              </w:rPr>
              <w:t xml:space="preserve">000,00 </w:t>
            </w:r>
            <w:r>
              <w:rPr>
                <w:rFonts w:eastAsia="Times New Roman"/>
                <w:color w:val="000000"/>
                <w:szCs w:val="28"/>
                <w:lang w:val="uk-UA" w:eastAsia="ru-RU"/>
              </w:rPr>
              <w:t>гривень</w:t>
            </w:r>
            <w:r>
              <w:rPr>
                <w:rStyle w:val="rvts7"/>
                <w:szCs w:val="28"/>
                <w:shd w:val="clear" w:color="auto" w:fill="FFFFFF"/>
                <w:lang w:val="uk-UA"/>
              </w:rPr>
              <w:t xml:space="preserve">, 3 премії х 8 000,00 </w:t>
            </w:r>
            <w:r>
              <w:rPr>
                <w:rFonts w:eastAsia="Times New Roman"/>
                <w:color w:val="000000"/>
                <w:szCs w:val="28"/>
                <w:lang w:val="uk-UA" w:eastAsia="ru-RU"/>
              </w:rPr>
              <w:t>гривень</w:t>
            </w:r>
            <w:r w:rsidRPr="00B26618">
              <w:rPr>
                <w:rStyle w:val="rvts7"/>
                <w:szCs w:val="28"/>
                <w:shd w:val="clear" w:color="auto" w:fill="FFFFFF"/>
                <w:lang w:val="uk-UA"/>
              </w:rPr>
              <w:t>)</w:t>
            </w:r>
          </w:p>
        </w:tc>
        <w:tc>
          <w:tcPr>
            <w:tcW w:w="1919" w:type="dxa"/>
          </w:tcPr>
          <w:p w:rsidR="00032DB0" w:rsidRPr="00B26618" w:rsidRDefault="00032DB0" w:rsidP="006B1D2C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120 000</w:t>
            </w:r>
          </w:p>
        </w:tc>
        <w:tc>
          <w:tcPr>
            <w:tcW w:w="2192" w:type="dxa"/>
            <w:vMerge w:val="restart"/>
            <w:vAlign w:val="center"/>
          </w:tcPr>
          <w:p w:rsidR="00032DB0" w:rsidRPr="00B26618" w:rsidRDefault="00032DB0" w:rsidP="006B1D2C">
            <w:pPr>
              <w:jc w:val="center"/>
              <w:rPr>
                <w:szCs w:val="28"/>
                <w:lang w:val="uk-UA"/>
              </w:rPr>
            </w:pPr>
            <w:r w:rsidRPr="00B26618">
              <w:rPr>
                <w:szCs w:val="28"/>
                <w:lang w:val="uk-UA"/>
              </w:rPr>
              <w:t>1014082</w:t>
            </w:r>
          </w:p>
          <w:p w:rsidR="00032DB0" w:rsidRPr="00B26618" w:rsidRDefault="00032DB0" w:rsidP="006B1D2C">
            <w:pPr>
              <w:jc w:val="center"/>
              <w:rPr>
                <w:szCs w:val="28"/>
                <w:lang w:val="uk-UA"/>
              </w:rPr>
            </w:pPr>
            <w:r w:rsidRPr="00B26618">
              <w:rPr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42" w:type="dxa"/>
            <w:vMerge w:val="restart"/>
            <w:vAlign w:val="center"/>
          </w:tcPr>
          <w:p w:rsidR="00032DB0" w:rsidRPr="00B26618" w:rsidRDefault="00032DB0" w:rsidP="006B1D2C">
            <w:pPr>
              <w:jc w:val="center"/>
              <w:rPr>
                <w:szCs w:val="28"/>
                <w:lang w:val="uk-UA"/>
              </w:rPr>
            </w:pPr>
            <w:r w:rsidRPr="00B26618">
              <w:rPr>
                <w:szCs w:val="28"/>
                <w:lang w:val="uk-UA"/>
              </w:rPr>
              <w:t>Департамент   культури</w:t>
            </w:r>
          </w:p>
        </w:tc>
      </w:tr>
      <w:tr w:rsidR="00032DB0" w:rsidRPr="00B26618" w:rsidTr="006B1D2C">
        <w:tc>
          <w:tcPr>
            <w:tcW w:w="579" w:type="dxa"/>
          </w:tcPr>
          <w:p w:rsidR="00032DB0" w:rsidRPr="00B26618" w:rsidRDefault="00032DB0" w:rsidP="00032DB0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677" w:type="dxa"/>
          </w:tcPr>
          <w:p w:rsidR="00032DB0" w:rsidRPr="00B26618" w:rsidRDefault="00032DB0" w:rsidP="006B1D2C">
            <w:pPr>
              <w:pStyle w:val="1"/>
              <w:tabs>
                <w:tab w:val="left" w:pos="5910"/>
              </w:tabs>
              <w:rPr>
                <w:rStyle w:val="rvts7"/>
                <w:szCs w:val="28"/>
                <w:shd w:val="clear" w:color="auto" w:fill="FFFFFF"/>
                <w:lang w:val="uk-UA"/>
              </w:rPr>
            </w:pPr>
            <w:r w:rsidRPr="00B26618">
              <w:rPr>
                <w:rStyle w:val="rvts7"/>
                <w:szCs w:val="28"/>
                <w:shd w:val="clear" w:color="auto" w:fill="FFFFFF"/>
                <w:lang w:val="uk-UA"/>
              </w:rPr>
              <w:t>Почесні знаки «</w:t>
            </w:r>
            <w:proofErr w:type="spellStart"/>
            <w:r>
              <w:rPr>
                <w:rStyle w:val="rvts7"/>
                <w:szCs w:val="28"/>
                <w:shd w:val="clear" w:color="auto" w:fill="FFFFFF"/>
                <w:lang w:val="uk-UA"/>
              </w:rPr>
              <w:t>Лавреат</w:t>
            </w:r>
            <w:proofErr w:type="spellEnd"/>
            <w:r>
              <w:rPr>
                <w:rStyle w:val="rvts7"/>
                <w:szCs w:val="28"/>
                <w:shd w:val="clear" w:color="auto" w:fill="FFFFFF"/>
                <w:lang w:val="uk-UA"/>
              </w:rPr>
              <w:t xml:space="preserve"> </w:t>
            </w:r>
            <w:r w:rsidRPr="00B26618">
              <w:rPr>
                <w:szCs w:val="28"/>
                <w:lang w:val="uk-UA"/>
              </w:rPr>
              <w:t xml:space="preserve">міської премії імені </w:t>
            </w:r>
            <w:r>
              <w:rPr>
                <w:szCs w:val="28"/>
                <w:lang w:val="uk-UA"/>
              </w:rPr>
              <w:t xml:space="preserve">Івана Прокопа </w:t>
            </w:r>
            <w:r w:rsidRPr="00B26618">
              <w:rPr>
                <w:szCs w:val="28"/>
                <w:lang w:val="uk-UA"/>
              </w:rPr>
              <w:t xml:space="preserve">в галузі </w:t>
            </w:r>
            <w:r>
              <w:rPr>
                <w:szCs w:val="28"/>
                <w:lang w:val="uk-UA"/>
              </w:rPr>
              <w:t>мистецької освіти</w:t>
            </w:r>
            <w:r w:rsidRPr="00B26618">
              <w:rPr>
                <w:rStyle w:val="rvts7"/>
                <w:szCs w:val="28"/>
                <w:shd w:val="clear" w:color="auto" w:fill="FFFFFF"/>
                <w:lang w:val="uk-UA"/>
              </w:rPr>
              <w:t>»</w:t>
            </w:r>
          </w:p>
        </w:tc>
        <w:tc>
          <w:tcPr>
            <w:tcW w:w="1919" w:type="dxa"/>
          </w:tcPr>
          <w:p w:rsidR="00032DB0" w:rsidRPr="00B26618" w:rsidRDefault="00032DB0" w:rsidP="006B1D2C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7 500 </w:t>
            </w:r>
          </w:p>
        </w:tc>
        <w:tc>
          <w:tcPr>
            <w:tcW w:w="2192" w:type="dxa"/>
            <w:vMerge/>
            <w:vAlign w:val="center"/>
          </w:tcPr>
          <w:p w:rsidR="00032DB0" w:rsidRPr="00B26618" w:rsidRDefault="00032DB0" w:rsidP="006B1D2C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42" w:type="dxa"/>
            <w:vMerge/>
            <w:vAlign w:val="center"/>
          </w:tcPr>
          <w:p w:rsidR="00032DB0" w:rsidRPr="00B26618" w:rsidRDefault="00032DB0" w:rsidP="006B1D2C">
            <w:pPr>
              <w:jc w:val="center"/>
              <w:rPr>
                <w:szCs w:val="28"/>
                <w:lang w:val="uk-UA"/>
              </w:rPr>
            </w:pPr>
          </w:p>
        </w:tc>
      </w:tr>
      <w:tr w:rsidR="00032DB0" w:rsidRPr="00B26618" w:rsidTr="006B1D2C">
        <w:tc>
          <w:tcPr>
            <w:tcW w:w="579" w:type="dxa"/>
          </w:tcPr>
          <w:p w:rsidR="00032DB0" w:rsidRPr="00B26618" w:rsidRDefault="00032DB0" w:rsidP="00032DB0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677" w:type="dxa"/>
          </w:tcPr>
          <w:p w:rsidR="00032DB0" w:rsidRPr="00B26618" w:rsidRDefault="00032DB0" w:rsidP="006B1D2C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B26618"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</w:tcPr>
          <w:p w:rsidR="00032DB0" w:rsidRPr="00B26618" w:rsidRDefault="00032DB0" w:rsidP="006B1D2C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8 400</w:t>
            </w:r>
          </w:p>
        </w:tc>
        <w:tc>
          <w:tcPr>
            <w:tcW w:w="2192" w:type="dxa"/>
            <w:vMerge/>
            <w:vAlign w:val="center"/>
          </w:tcPr>
          <w:p w:rsidR="00032DB0" w:rsidRPr="00B26618" w:rsidRDefault="00032DB0" w:rsidP="006B1D2C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42" w:type="dxa"/>
            <w:vMerge/>
            <w:vAlign w:val="center"/>
          </w:tcPr>
          <w:p w:rsidR="00032DB0" w:rsidRPr="00B26618" w:rsidRDefault="00032DB0" w:rsidP="006B1D2C">
            <w:pPr>
              <w:jc w:val="center"/>
              <w:rPr>
                <w:szCs w:val="28"/>
                <w:lang w:val="uk-UA"/>
              </w:rPr>
            </w:pPr>
          </w:p>
        </w:tc>
      </w:tr>
      <w:tr w:rsidR="00032DB0" w:rsidRPr="00B26618" w:rsidTr="006B1D2C">
        <w:tc>
          <w:tcPr>
            <w:tcW w:w="3256" w:type="dxa"/>
            <w:gridSpan w:val="2"/>
            <w:vAlign w:val="center"/>
          </w:tcPr>
          <w:p w:rsidR="00032DB0" w:rsidRPr="00B26618" w:rsidRDefault="00032DB0" w:rsidP="006B1D2C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B26618">
              <w:rPr>
                <w:szCs w:val="28"/>
                <w:lang w:val="uk-UA"/>
              </w:rPr>
              <w:t>ВСЬОГО</w:t>
            </w:r>
          </w:p>
        </w:tc>
        <w:tc>
          <w:tcPr>
            <w:tcW w:w="5953" w:type="dxa"/>
            <w:gridSpan w:val="3"/>
            <w:vAlign w:val="center"/>
          </w:tcPr>
          <w:p w:rsidR="00032DB0" w:rsidRPr="00B26618" w:rsidRDefault="00032DB0" w:rsidP="006B1D2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135 900  </w:t>
            </w:r>
          </w:p>
        </w:tc>
      </w:tr>
    </w:tbl>
    <w:p w:rsidR="00032DB0" w:rsidRPr="00B26618" w:rsidRDefault="00032DB0" w:rsidP="00032DB0">
      <w:pPr>
        <w:rPr>
          <w:color w:val="FF0000"/>
          <w:szCs w:val="28"/>
          <w:lang w:val="uk-UA"/>
        </w:rPr>
      </w:pPr>
    </w:p>
    <w:p w:rsidR="00032DB0" w:rsidRPr="00B26618" w:rsidRDefault="00032DB0" w:rsidP="00032DB0">
      <w:pPr>
        <w:rPr>
          <w:szCs w:val="28"/>
          <w:lang w:val="uk-UA"/>
        </w:rPr>
      </w:pPr>
    </w:p>
    <w:p w:rsidR="00032DB0" w:rsidRDefault="00032DB0" w:rsidP="00032DB0">
      <w:pPr>
        <w:jc w:val="both"/>
        <w:rPr>
          <w:szCs w:val="28"/>
          <w:lang w:val="uk-UA"/>
        </w:rPr>
      </w:pPr>
      <w:r w:rsidRPr="00B26618">
        <w:rPr>
          <w:szCs w:val="28"/>
          <w:lang w:val="uk-UA"/>
        </w:rPr>
        <w:t xml:space="preserve">Керуючий справами                   </w:t>
      </w:r>
      <w:r w:rsidRPr="00B26618">
        <w:rPr>
          <w:szCs w:val="28"/>
          <w:lang w:val="uk-UA"/>
        </w:rPr>
        <w:tab/>
      </w:r>
      <w:r w:rsidRPr="00B26618">
        <w:rPr>
          <w:szCs w:val="28"/>
          <w:lang w:val="uk-UA"/>
        </w:rPr>
        <w:tab/>
        <w:t xml:space="preserve">           </w:t>
      </w:r>
      <w:r w:rsidRPr="00B26618">
        <w:rPr>
          <w:szCs w:val="28"/>
          <w:lang w:val="uk-UA"/>
        </w:rPr>
        <w:tab/>
      </w:r>
    </w:p>
    <w:p w:rsidR="00032DB0" w:rsidRPr="00B26618" w:rsidRDefault="00032DB0" w:rsidP="00032DB0">
      <w:pPr>
        <w:jc w:val="both"/>
        <w:rPr>
          <w:szCs w:val="28"/>
          <w:lang w:val="uk-UA"/>
        </w:rPr>
      </w:pPr>
      <w:proofErr w:type="spellStart"/>
      <w:r w:rsidRPr="001A0B85">
        <w:rPr>
          <w:color w:val="000000"/>
          <w:spacing w:val="-1"/>
        </w:rPr>
        <w:t>виконавчого</w:t>
      </w:r>
      <w:proofErr w:type="spellEnd"/>
      <w:r w:rsidRPr="001A0B85">
        <w:rPr>
          <w:color w:val="000000"/>
          <w:spacing w:val="-1"/>
        </w:rPr>
        <w:t xml:space="preserve"> </w:t>
      </w:r>
      <w:proofErr w:type="spellStart"/>
      <w:r w:rsidRPr="001A0B85">
        <w:rPr>
          <w:color w:val="000000"/>
          <w:spacing w:val="-1"/>
        </w:rPr>
        <w:t>комітету</w:t>
      </w:r>
      <w:proofErr w:type="spellEnd"/>
      <w:r w:rsidRPr="001A0B85">
        <w:rPr>
          <w:color w:val="000000"/>
          <w:spacing w:val="-1"/>
        </w:rPr>
        <w:t xml:space="preserve"> </w:t>
      </w:r>
      <w:proofErr w:type="spellStart"/>
      <w:r w:rsidRPr="001A0B85">
        <w:rPr>
          <w:color w:val="000000"/>
          <w:spacing w:val="-1"/>
        </w:rPr>
        <w:t>міської</w:t>
      </w:r>
      <w:proofErr w:type="spellEnd"/>
      <w:r w:rsidRPr="001A0B85">
        <w:rPr>
          <w:color w:val="000000"/>
          <w:spacing w:val="-1"/>
        </w:rPr>
        <w:t xml:space="preserve"> ради</w:t>
      </w:r>
      <w:r w:rsidRPr="00B26618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                                          </w:t>
      </w:r>
      <w:r w:rsidRPr="00B26618">
        <w:rPr>
          <w:szCs w:val="28"/>
          <w:lang w:val="uk-UA"/>
        </w:rPr>
        <w:t>Ігор ШЕВЧУК</w:t>
      </w:r>
    </w:p>
    <w:p w:rsidR="00490F6A" w:rsidRPr="00032DB0" w:rsidRDefault="00490F6A">
      <w:pPr>
        <w:rPr>
          <w:lang w:val="uk-UA"/>
        </w:rPr>
      </w:pPr>
    </w:p>
    <w:sectPr w:rsidR="00490F6A" w:rsidRPr="00032D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DB0"/>
    <w:rsid w:val="00032DB0"/>
    <w:rsid w:val="00463673"/>
    <w:rsid w:val="0049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063FE-FFC3-4F67-B128-07CE22F7F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DB0"/>
    <w:pPr>
      <w:spacing w:after="0" w:line="240" w:lineRule="auto"/>
    </w:pPr>
    <w:rPr>
      <w:rFonts w:eastAsia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32DB0"/>
  </w:style>
  <w:style w:type="paragraph" w:styleId="a3">
    <w:name w:val="No Spacing"/>
    <w:uiPriority w:val="1"/>
    <w:qFormat/>
    <w:rsid w:val="00032DB0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1">
    <w:name w:val="Без интервала1"/>
    <w:uiPriority w:val="1"/>
    <w:qFormat/>
    <w:rsid w:val="00032DB0"/>
    <w:pPr>
      <w:spacing w:after="0" w:line="240" w:lineRule="auto"/>
    </w:pPr>
    <w:rPr>
      <w:rFonts w:eastAsia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2025-05-28T10:44:00Z</dcterms:created>
  <dcterms:modified xsi:type="dcterms:W3CDTF">2025-05-28T10:44:00Z</dcterms:modified>
</cp:coreProperties>
</file>