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68D" w:rsidRDefault="0022268D" w:rsidP="0022268D">
      <w:pPr>
        <w:shd w:val="clear" w:color="auto" w:fill="FFFFFF"/>
        <w:ind w:right="6378"/>
        <w:rPr>
          <w:rFonts w:eastAsia="Times New Roman"/>
          <w:color w:val="000000"/>
          <w:szCs w:val="28"/>
          <w:lang w:val="uk-UA" w:eastAsia="ru-RU"/>
        </w:rPr>
      </w:pPr>
      <w:bookmarkStart w:id="0" w:name="_GoBack"/>
      <w:bookmarkEnd w:id="0"/>
      <w:r w:rsidRPr="00B26618">
        <w:rPr>
          <w:rFonts w:eastAsia="Times New Roman"/>
          <w:color w:val="000000"/>
          <w:szCs w:val="28"/>
          <w:lang w:val="uk-UA" w:eastAsia="ru-RU"/>
        </w:rPr>
        <w:t xml:space="preserve">Про присудження міської </w:t>
      </w:r>
      <w:r w:rsidRPr="00B26618">
        <w:rPr>
          <w:szCs w:val="28"/>
          <w:lang w:val="uk-UA"/>
        </w:rPr>
        <w:t xml:space="preserve">премії імені </w:t>
      </w:r>
      <w:r>
        <w:rPr>
          <w:szCs w:val="28"/>
          <w:lang w:val="uk-UA"/>
        </w:rPr>
        <w:t>Івана Прокопа</w:t>
      </w:r>
      <w:r w:rsidRPr="00B26618">
        <w:rPr>
          <w:szCs w:val="28"/>
          <w:lang w:val="uk-UA"/>
        </w:rPr>
        <w:t xml:space="preserve"> в галузі </w:t>
      </w:r>
      <w:r>
        <w:rPr>
          <w:szCs w:val="28"/>
          <w:lang w:val="uk-UA"/>
        </w:rPr>
        <w:t>мистецької освіти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</w:p>
    <w:p w:rsidR="0022268D" w:rsidRPr="00B26618" w:rsidRDefault="0022268D" w:rsidP="0022268D">
      <w:pPr>
        <w:shd w:val="clear" w:color="auto" w:fill="FFFFFF"/>
        <w:ind w:right="6378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у 202</w:t>
      </w:r>
      <w:r>
        <w:rPr>
          <w:rFonts w:eastAsia="Times New Roman"/>
          <w:color w:val="000000"/>
          <w:szCs w:val="28"/>
          <w:lang w:val="uk-UA" w:eastAsia="ru-RU"/>
        </w:rPr>
        <w:t>5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році</w:t>
      </w:r>
    </w:p>
    <w:p w:rsidR="0022268D" w:rsidRDefault="0022268D" w:rsidP="0022268D">
      <w:p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22268D" w:rsidRPr="00B26618" w:rsidRDefault="0022268D" w:rsidP="0022268D">
      <w:p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22268D" w:rsidRPr="00B26618" w:rsidRDefault="0022268D" w:rsidP="0022268D">
      <w:pPr>
        <w:shd w:val="clear" w:color="auto" w:fill="FFFFFF"/>
        <w:ind w:firstLine="570"/>
        <w:jc w:val="both"/>
        <w:rPr>
          <w:rFonts w:eastAsia="Times New Roman"/>
          <w:color w:val="000000"/>
          <w:szCs w:val="28"/>
          <w:lang w:val="uk-UA" w:eastAsia="ru-RU"/>
        </w:rPr>
      </w:pPr>
      <w:r>
        <w:rPr>
          <w:szCs w:val="28"/>
          <w:lang w:val="uk-UA"/>
        </w:rPr>
        <w:t xml:space="preserve">Керуючись ст.ст.27, 32 </w:t>
      </w:r>
      <w:r w:rsidRPr="00B26618">
        <w:rPr>
          <w:szCs w:val="28"/>
          <w:lang w:val="uk-UA"/>
        </w:rPr>
        <w:t>Закону України «Про місцеве самоврядування в Україні»,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на виконання рішення Івано-Франківської міської ради </w:t>
      </w:r>
      <w:r w:rsidRPr="00B26618">
        <w:rPr>
          <w:color w:val="000000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Cs w:val="28"/>
          <w:shd w:val="clear" w:color="auto" w:fill="FFFFFF"/>
          <w:lang w:val="uk-UA"/>
        </w:rPr>
        <w:t>19.12</w:t>
      </w:r>
      <w:r w:rsidRPr="00B26618">
        <w:rPr>
          <w:color w:val="000000"/>
          <w:szCs w:val="28"/>
          <w:shd w:val="clear" w:color="auto" w:fill="FFFFFF"/>
          <w:lang w:val="uk-UA"/>
        </w:rPr>
        <w:t>.2024р.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Pr="00B26618">
        <w:rPr>
          <w:color w:val="000000"/>
          <w:szCs w:val="28"/>
          <w:shd w:val="clear" w:color="auto" w:fill="FFFFFF"/>
          <w:lang w:val="uk-UA"/>
        </w:rPr>
        <w:t>№</w:t>
      </w:r>
      <w:r w:rsidRPr="00C55B09">
        <w:rPr>
          <w:color w:val="000000"/>
          <w:szCs w:val="28"/>
          <w:shd w:val="clear" w:color="auto" w:fill="FFFFFF"/>
          <w:lang w:val="uk-UA"/>
        </w:rPr>
        <w:t>267</w:t>
      </w:r>
      <w:r>
        <w:rPr>
          <w:color w:val="000000"/>
          <w:szCs w:val="28"/>
          <w:shd w:val="clear" w:color="auto" w:fill="FFFFFF"/>
          <w:lang w:val="uk-UA"/>
        </w:rPr>
        <w:t xml:space="preserve">-48 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«</w:t>
      </w:r>
      <w:r w:rsidRPr="00B26618">
        <w:rPr>
          <w:color w:val="000000"/>
          <w:szCs w:val="28"/>
          <w:shd w:val="clear" w:color="auto" w:fill="FFFFFF"/>
          <w:lang w:val="uk-UA"/>
        </w:rPr>
        <w:t>Про встановлення щорічної міської премії ім.</w:t>
      </w:r>
      <w:r>
        <w:rPr>
          <w:color w:val="000000"/>
          <w:szCs w:val="28"/>
          <w:shd w:val="clear" w:color="auto" w:fill="FFFFFF"/>
          <w:lang w:val="uk-UA"/>
        </w:rPr>
        <w:t xml:space="preserve"> Івана Прокопа </w:t>
      </w:r>
      <w:r w:rsidRPr="00B26618">
        <w:rPr>
          <w:color w:val="000000"/>
          <w:szCs w:val="28"/>
          <w:shd w:val="clear" w:color="auto" w:fill="FFFFFF"/>
          <w:lang w:val="uk-UA"/>
        </w:rPr>
        <w:t xml:space="preserve">в галузі </w:t>
      </w:r>
      <w:r>
        <w:rPr>
          <w:color w:val="000000"/>
          <w:szCs w:val="28"/>
          <w:shd w:val="clear" w:color="auto" w:fill="FFFFFF"/>
          <w:lang w:val="uk-UA"/>
        </w:rPr>
        <w:t>мистецької освіти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» та на підставі рішення комісії з </w:t>
      </w:r>
      <w:r w:rsidRPr="00B26618">
        <w:rPr>
          <w:szCs w:val="28"/>
          <w:lang w:val="uk-UA"/>
        </w:rPr>
        <w:t xml:space="preserve">міської премії імені </w:t>
      </w:r>
      <w:r>
        <w:rPr>
          <w:szCs w:val="28"/>
          <w:lang w:val="uk-UA"/>
        </w:rPr>
        <w:t xml:space="preserve">Івана Прокопа </w:t>
      </w:r>
      <w:r w:rsidRPr="00B26618">
        <w:rPr>
          <w:szCs w:val="28"/>
          <w:lang w:val="uk-UA"/>
        </w:rPr>
        <w:t xml:space="preserve">в галузі </w:t>
      </w:r>
      <w:r>
        <w:rPr>
          <w:szCs w:val="28"/>
          <w:lang w:val="uk-UA"/>
        </w:rPr>
        <w:t xml:space="preserve">мистецької освіти 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(протокол №1 від </w:t>
      </w:r>
      <w:r>
        <w:rPr>
          <w:rFonts w:eastAsia="Times New Roman"/>
          <w:color w:val="000000"/>
          <w:szCs w:val="28"/>
          <w:lang w:val="uk-UA" w:eastAsia="ru-RU"/>
        </w:rPr>
        <w:t>14</w:t>
      </w:r>
      <w:r w:rsidRPr="00B26618">
        <w:rPr>
          <w:rFonts w:eastAsia="Times New Roman"/>
          <w:color w:val="000000"/>
          <w:szCs w:val="28"/>
          <w:lang w:val="uk-UA" w:eastAsia="ru-RU"/>
        </w:rPr>
        <w:t>.</w:t>
      </w:r>
      <w:r>
        <w:rPr>
          <w:rFonts w:eastAsia="Times New Roman"/>
          <w:color w:val="000000"/>
          <w:szCs w:val="28"/>
          <w:lang w:val="uk-UA" w:eastAsia="ru-RU"/>
        </w:rPr>
        <w:t>05</w:t>
      </w:r>
      <w:r w:rsidRPr="00B26618">
        <w:rPr>
          <w:rFonts w:eastAsia="Times New Roman"/>
          <w:color w:val="000000"/>
          <w:szCs w:val="28"/>
          <w:lang w:val="uk-UA" w:eastAsia="ru-RU"/>
        </w:rPr>
        <w:t>.202</w:t>
      </w:r>
      <w:r>
        <w:rPr>
          <w:rFonts w:eastAsia="Times New Roman"/>
          <w:color w:val="000000"/>
          <w:szCs w:val="28"/>
          <w:lang w:val="uk-UA" w:eastAsia="ru-RU"/>
        </w:rPr>
        <w:t>5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р.), виконавчий комітет міської ради</w:t>
      </w:r>
    </w:p>
    <w:p w:rsidR="0022268D" w:rsidRPr="00B26618" w:rsidRDefault="0022268D" w:rsidP="0022268D">
      <w:pPr>
        <w:shd w:val="clear" w:color="auto" w:fill="FFFFFF"/>
        <w:ind w:firstLine="570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22268D" w:rsidRPr="00B26618" w:rsidRDefault="0022268D" w:rsidP="0022268D">
      <w:pPr>
        <w:shd w:val="clear" w:color="auto" w:fill="FFFFFF"/>
        <w:jc w:val="center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вирішив:</w:t>
      </w:r>
    </w:p>
    <w:p w:rsidR="0022268D" w:rsidRPr="00B26618" w:rsidRDefault="0022268D" w:rsidP="0022268D">
      <w:p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</w:p>
    <w:p w:rsidR="0022268D" w:rsidRPr="00B26618" w:rsidRDefault="0022268D" w:rsidP="0022268D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Затвердити протокол комісії з </w:t>
      </w:r>
      <w:r w:rsidRPr="00B26618">
        <w:rPr>
          <w:szCs w:val="28"/>
          <w:lang w:val="uk-UA"/>
        </w:rPr>
        <w:t xml:space="preserve">міської премії імені </w:t>
      </w:r>
      <w:r>
        <w:rPr>
          <w:szCs w:val="28"/>
          <w:lang w:val="uk-UA"/>
        </w:rPr>
        <w:t xml:space="preserve">Івана Прокопа </w:t>
      </w:r>
      <w:r w:rsidRPr="00B26618">
        <w:rPr>
          <w:szCs w:val="28"/>
          <w:lang w:val="uk-UA"/>
        </w:rPr>
        <w:t xml:space="preserve">в галузі </w:t>
      </w:r>
      <w:r>
        <w:rPr>
          <w:szCs w:val="28"/>
          <w:lang w:val="uk-UA"/>
        </w:rPr>
        <w:t xml:space="preserve">мистецької освіти </w:t>
      </w:r>
      <w:r w:rsidRPr="00B26618">
        <w:rPr>
          <w:rFonts w:eastAsia="Times New Roman"/>
          <w:color w:val="000000"/>
          <w:szCs w:val="28"/>
          <w:lang w:val="uk-UA" w:eastAsia="ru-RU"/>
        </w:rPr>
        <w:t>у 202</w:t>
      </w:r>
      <w:r>
        <w:rPr>
          <w:rFonts w:eastAsia="Times New Roman"/>
          <w:color w:val="000000"/>
          <w:szCs w:val="28"/>
          <w:lang w:val="uk-UA" w:eastAsia="ru-RU"/>
        </w:rPr>
        <w:t>5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році.</w:t>
      </w:r>
    </w:p>
    <w:p w:rsidR="0022268D" w:rsidRPr="00B26618" w:rsidRDefault="0022268D" w:rsidP="0022268D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uk-UA"/>
        </w:rPr>
        <w:t xml:space="preserve">Присудити </w:t>
      </w:r>
      <w:r w:rsidRPr="00B26618">
        <w:rPr>
          <w:szCs w:val="28"/>
          <w:lang w:val="uk-UA"/>
        </w:rPr>
        <w:t>міську</w:t>
      </w:r>
      <w:r w:rsidRPr="00B26618">
        <w:rPr>
          <w:rFonts w:eastAsia="Times New Roman"/>
          <w:color w:val="000000"/>
          <w:szCs w:val="28"/>
          <w:lang w:val="uk-UA" w:eastAsia="uk-UA"/>
        </w:rPr>
        <w:t xml:space="preserve"> премію </w:t>
      </w:r>
      <w:r w:rsidRPr="00B26618">
        <w:rPr>
          <w:szCs w:val="28"/>
          <w:lang w:val="uk-UA"/>
        </w:rPr>
        <w:t xml:space="preserve">імені </w:t>
      </w:r>
      <w:r>
        <w:rPr>
          <w:szCs w:val="28"/>
          <w:lang w:val="uk-UA"/>
        </w:rPr>
        <w:t>Івана Прокопа</w:t>
      </w:r>
      <w:r w:rsidRPr="00B26618">
        <w:rPr>
          <w:szCs w:val="28"/>
          <w:lang w:val="uk-UA"/>
        </w:rPr>
        <w:t xml:space="preserve"> в галузі </w:t>
      </w:r>
      <w:r>
        <w:rPr>
          <w:szCs w:val="28"/>
          <w:lang w:val="uk-UA"/>
        </w:rPr>
        <w:t>мистецької освіти</w:t>
      </w:r>
      <w:r w:rsidRPr="00B26618">
        <w:rPr>
          <w:rFonts w:eastAsia="Times New Roman"/>
          <w:color w:val="000000"/>
          <w:szCs w:val="28"/>
          <w:lang w:val="uk-UA" w:eastAsia="uk-UA"/>
        </w:rPr>
        <w:t xml:space="preserve"> та присвоїти звання «</w:t>
      </w:r>
      <w:proofErr w:type="spellStart"/>
      <w:r w:rsidRPr="00B26618">
        <w:rPr>
          <w:rFonts w:eastAsia="Times New Roman"/>
          <w:color w:val="000000"/>
          <w:szCs w:val="28"/>
          <w:lang w:val="uk-UA" w:eastAsia="uk-UA"/>
        </w:rPr>
        <w:t>Ла</w:t>
      </w:r>
      <w:r>
        <w:rPr>
          <w:rFonts w:eastAsia="Times New Roman"/>
          <w:color w:val="000000"/>
          <w:szCs w:val="28"/>
          <w:lang w:val="uk-UA" w:eastAsia="uk-UA"/>
        </w:rPr>
        <w:t>в</w:t>
      </w:r>
      <w:r w:rsidRPr="00B26618">
        <w:rPr>
          <w:rFonts w:eastAsia="Times New Roman"/>
          <w:color w:val="000000"/>
          <w:szCs w:val="28"/>
          <w:lang w:val="uk-UA" w:eastAsia="uk-UA"/>
        </w:rPr>
        <w:t>реат</w:t>
      </w:r>
      <w:proofErr w:type="spellEnd"/>
      <w:r w:rsidRPr="00B26618">
        <w:rPr>
          <w:rFonts w:eastAsia="Times New Roman"/>
          <w:color w:val="000000"/>
          <w:szCs w:val="28"/>
          <w:lang w:val="uk-UA" w:eastAsia="uk-UA"/>
        </w:rPr>
        <w:t xml:space="preserve"> </w:t>
      </w:r>
      <w:r w:rsidRPr="00B26618">
        <w:rPr>
          <w:szCs w:val="28"/>
          <w:lang w:val="uk-UA"/>
        </w:rPr>
        <w:t xml:space="preserve">міської премії імені </w:t>
      </w:r>
      <w:r>
        <w:rPr>
          <w:szCs w:val="28"/>
          <w:lang w:val="uk-UA"/>
        </w:rPr>
        <w:t>Івана Прокопа</w:t>
      </w:r>
      <w:r w:rsidRPr="00B26618">
        <w:rPr>
          <w:szCs w:val="28"/>
          <w:lang w:val="uk-UA"/>
        </w:rPr>
        <w:t xml:space="preserve"> в галузі </w:t>
      </w:r>
      <w:r>
        <w:rPr>
          <w:szCs w:val="28"/>
          <w:lang w:val="uk-UA"/>
        </w:rPr>
        <w:t>мистецької освіти</w:t>
      </w:r>
      <w:r w:rsidRPr="00B26618">
        <w:rPr>
          <w:rFonts w:eastAsia="Times New Roman"/>
          <w:color w:val="000000"/>
          <w:szCs w:val="28"/>
          <w:lang w:val="uk-UA" w:eastAsia="uk-UA"/>
        </w:rPr>
        <w:t>»:</w:t>
      </w:r>
    </w:p>
    <w:p w:rsidR="0022268D" w:rsidRPr="00B26618" w:rsidRDefault="0022268D" w:rsidP="0022268D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 номінації «</w:t>
      </w:r>
      <w:r>
        <w:rPr>
          <w:rFonts w:eastAsia="Times New Roman"/>
          <w:color w:val="000000"/>
          <w:szCs w:val="28"/>
          <w:lang w:val="uk-UA" w:eastAsia="ru-RU"/>
        </w:rPr>
        <w:t>Громадська діяльність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» </w:t>
      </w:r>
      <w:r w:rsidRPr="00B26618">
        <w:rPr>
          <w:szCs w:val="28"/>
          <w:lang w:val="uk-UA"/>
        </w:rPr>
        <w:t>–</w:t>
      </w:r>
      <w:r>
        <w:rPr>
          <w:rFonts w:eastAsia="Times New Roman"/>
          <w:color w:val="000000"/>
          <w:szCs w:val="28"/>
          <w:lang w:val="uk-UA" w:eastAsia="ru-RU"/>
        </w:rPr>
        <w:t xml:space="preserve"> </w:t>
      </w:r>
      <w:proofErr w:type="spellStart"/>
      <w:r>
        <w:rPr>
          <w:szCs w:val="28"/>
          <w:lang w:val="uk-UA"/>
        </w:rPr>
        <w:t>Стефанишину</w:t>
      </w:r>
      <w:proofErr w:type="spellEnd"/>
      <w:r>
        <w:rPr>
          <w:szCs w:val="28"/>
          <w:lang w:val="uk-UA"/>
        </w:rPr>
        <w:t xml:space="preserve"> Василю Мирославовичу, викладачу Івано-Франківської дитячої художньої школи; </w:t>
      </w:r>
    </w:p>
    <w:p w:rsidR="0022268D" w:rsidRPr="00B26618" w:rsidRDefault="0022268D" w:rsidP="0022268D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 номінації «</w:t>
      </w:r>
      <w:r>
        <w:rPr>
          <w:rFonts w:eastAsia="Times New Roman"/>
          <w:color w:val="000000"/>
          <w:szCs w:val="28"/>
          <w:lang w:val="uk-UA" w:eastAsia="ru-RU"/>
        </w:rPr>
        <w:t>Педагогічна діяльність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» </w:t>
      </w:r>
      <w:r w:rsidRPr="00B26618">
        <w:rPr>
          <w:szCs w:val="28"/>
          <w:lang w:val="uk-UA"/>
        </w:rPr>
        <w:t>–</w:t>
      </w:r>
      <w:r>
        <w:rPr>
          <w:rFonts w:eastAsia="Times New Roman"/>
          <w:color w:val="000000"/>
          <w:szCs w:val="28"/>
          <w:lang w:val="uk-UA" w:eastAsia="ru-RU"/>
        </w:rPr>
        <w:t xml:space="preserve"> Хомич Лідії Казимирівні, викладачу класу скрипки </w:t>
      </w:r>
      <w:r>
        <w:rPr>
          <w:szCs w:val="28"/>
          <w:lang w:val="uk-UA"/>
        </w:rPr>
        <w:t xml:space="preserve">Івано-Франківської дитячої музичної школи №2 ім. </w:t>
      </w:r>
      <w:proofErr w:type="spellStart"/>
      <w:r>
        <w:rPr>
          <w:szCs w:val="28"/>
          <w:lang w:val="uk-UA"/>
        </w:rPr>
        <w:t>В.Барвінського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>;</w:t>
      </w:r>
    </w:p>
    <w:p w:rsidR="0022268D" w:rsidRPr="00B26618" w:rsidRDefault="0022268D" w:rsidP="0022268D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 номінації «</w:t>
      </w:r>
      <w:r>
        <w:rPr>
          <w:rFonts w:eastAsia="Times New Roman"/>
          <w:color w:val="000000"/>
          <w:szCs w:val="28"/>
          <w:lang w:val="uk-UA" w:eastAsia="ru-RU"/>
        </w:rPr>
        <w:t>Концертна діяльність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» </w:t>
      </w:r>
      <w:r w:rsidRPr="00B26618">
        <w:rPr>
          <w:szCs w:val="28"/>
          <w:lang w:val="uk-UA"/>
        </w:rPr>
        <w:t>–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color w:val="000000"/>
          <w:szCs w:val="28"/>
          <w:lang w:val="uk-UA" w:eastAsia="ru-RU"/>
        </w:rPr>
        <w:t>Холодняк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Оксані Михайлівні та </w:t>
      </w:r>
      <w:proofErr w:type="spellStart"/>
      <w:r>
        <w:rPr>
          <w:rFonts w:eastAsia="Times New Roman"/>
          <w:color w:val="000000"/>
          <w:szCs w:val="28"/>
          <w:lang w:val="uk-UA" w:eastAsia="ru-RU"/>
        </w:rPr>
        <w:t>Гедзик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Марії Миколаївні, викладачам класу бандури </w:t>
      </w:r>
      <w:r>
        <w:rPr>
          <w:szCs w:val="28"/>
          <w:lang w:val="uk-UA"/>
        </w:rPr>
        <w:t xml:space="preserve">Івано-Франківської дитячої музичної школи №2 ім. </w:t>
      </w:r>
      <w:proofErr w:type="spellStart"/>
      <w:r>
        <w:rPr>
          <w:szCs w:val="28"/>
          <w:lang w:val="uk-UA"/>
        </w:rPr>
        <w:t>В.Барвінського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>;</w:t>
      </w:r>
    </w:p>
    <w:p w:rsidR="0022268D" w:rsidRPr="00D750B5" w:rsidRDefault="0022268D" w:rsidP="0022268D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 номінації «</w:t>
      </w:r>
      <w:r>
        <w:rPr>
          <w:rFonts w:eastAsia="Times New Roman"/>
          <w:color w:val="000000"/>
          <w:szCs w:val="28"/>
          <w:lang w:val="uk-UA" w:eastAsia="ru-RU"/>
        </w:rPr>
        <w:t>Виставкова діяльність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» </w:t>
      </w:r>
      <w:r w:rsidRPr="00B26618">
        <w:rPr>
          <w:szCs w:val="28"/>
          <w:lang w:val="uk-UA"/>
        </w:rPr>
        <w:t>–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Кардашу</w:t>
      </w:r>
      <w:proofErr w:type="spellEnd"/>
      <w:r>
        <w:rPr>
          <w:szCs w:val="28"/>
          <w:lang w:val="uk-UA"/>
        </w:rPr>
        <w:t xml:space="preserve"> Назару Миколайовичу, художнику ілюстратору, викладачу Івано- Франківської дитячої художньої школи</w:t>
      </w:r>
      <w:r w:rsidRPr="00B26618">
        <w:rPr>
          <w:szCs w:val="28"/>
          <w:lang w:val="uk-UA"/>
        </w:rPr>
        <w:t>.</w:t>
      </w:r>
    </w:p>
    <w:p w:rsidR="0022268D" w:rsidRPr="00015221" w:rsidRDefault="0022268D" w:rsidP="0022268D">
      <w:pPr>
        <w:pStyle w:val="a3"/>
        <w:numPr>
          <w:ilvl w:val="0"/>
          <w:numId w:val="1"/>
        </w:numPr>
        <w:shd w:val="clear" w:color="auto" w:fill="FFFFFF"/>
        <w:ind w:left="340"/>
        <w:jc w:val="both"/>
        <w:rPr>
          <w:rFonts w:eastAsia="Times New Roman"/>
          <w:color w:val="000000"/>
          <w:szCs w:val="28"/>
          <w:lang w:val="uk-UA" w:eastAsia="ru-RU"/>
        </w:rPr>
      </w:pPr>
      <w:r w:rsidRPr="00015221">
        <w:rPr>
          <w:szCs w:val="28"/>
          <w:lang w:val="uk-UA"/>
        </w:rPr>
        <w:t>Присудити заохочувальні премії</w:t>
      </w:r>
      <w:r w:rsidRPr="00015221">
        <w:rPr>
          <w:rFonts w:eastAsia="Times New Roman"/>
          <w:color w:val="000000"/>
          <w:szCs w:val="28"/>
          <w:lang w:val="uk-UA" w:eastAsia="uk-UA"/>
        </w:rPr>
        <w:t>:</w:t>
      </w:r>
    </w:p>
    <w:p w:rsidR="0022268D" w:rsidRPr="00B26618" w:rsidRDefault="0022268D" w:rsidP="0022268D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 номінації «</w:t>
      </w:r>
      <w:r>
        <w:rPr>
          <w:rFonts w:eastAsia="Times New Roman"/>
          <w:color w:val="000000"/>
          <w:szCs w:val="28"/>
          <w:lang w:val="uk-UA" w:eastAsia="ru-RU"/>
        </w:rPr>
        <w:t>Громадська діяльність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» </w:t>
      </w:r>
      <w:r w:rsidRPr="00B26618">
        <w:rPr>
          <w:szCs w:val="28"/>
          <w:lang w:val="uk-UA"/>
        </w:rPr>
        <w:t>–</w:t>
      </w:r>
      <w:r>
        <w:rPr>
          <w:rFonts w:eastAsia="Times New Roman"/>
          <w:color w:val="000000"/>
          <w:szCs w:val="28"/>
          <w:lang w:val="uk-UA" w:eastAsia="ru-RU"/>
        </w:rPr>
        <w:t xml:space="preserve"> </w:t>
      </w:r>
      <w:r>
        <w:rPr>
          <w:szCs w:val="28"/>
          <w:lang w:val="uk-UA"/>
        </w:rPr>
        <w:t xml:space="preserve">Мельник Ользі Іванівні, викладачу класу акордеона Івано-Франківської дитячої музичної школи №2 ім. </w:t>
      </w:r>
      <w:proofErr w:type="spellStart"/>
      <w:r>
        <w:rPr>
          <w:szCs w:val="28"/>
          <w:lang w:val="uk-UA"/>
        </w:rPr>
        <w:t>В.Барвінського</w:t>
      </w:r>
      <w:proofErr w:type="spellEnd"/>
      <w:r>
        <w:rPr>
          <w:szCs w:val="28"/>
          <w:lang w:val="uk-UA"/>
        </w:rPr>
        <w:t>;</w:t>
      </w:r>
    </w:p>
    <w:p w:rsidR="0022268D" w:rsidRPr="00B26618" w:rsidRDefault="0022268D" w:rsidP="0022268D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 номінації «</w:t>
      </w:r>
      <w:r>
        <w:rPr>
          <w:rFonts w:eastAsia="Times New Roman"/>
          <w:color w:val="000000"/>
          <w:szCs w:val="28"/>
          <w:lang w:val="uk-UA" w:eastAsia="ru-RU"/>
        </w:rPr>
        <w:t>Педагогічна діяльність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» </w:t>
      </w:r>
      <w:r w:rsidRPr="00B26618">
        <w:rPr>
          <w:szCs w:val="28"/>
          <w:lang w:val="uk-UA"/>
        </w:rPr>
        <w:t>–</w:t>
      </w:r>
      <w:r>
        <w:rPr>
          <w:rFonts w:eastAsia="Times New Roman"/>
          <w:color w:val="000000"/>
          <w:szCs w:val="28"/>
          <w:lang w:val="uk-UA" w:eastAsia="ru-RU"/>
        </w:rPr>
        <w:t xml:space="preserve"> Любі Ірині Степанівні, викладачу класу бандури </w:t>
      </w:r>
      <w:r>
        <w:rPr>
          <w:szCs w:val="28"/>
          <w:lang w:val="uk-UA"/>
        </w:rPr>
        <w:t>Івано-Франківської дитячої музичної школи</w:t>
      </w:r>
      <w:r>
        <w:rPr>
          <w:rFonts w:eastAsia="Times New Roman"/>
          <w:color w:val="000000"/>
          <w:szCs w:val="28"/>
          <w:lang w:val="uk-UA" w:eastAsia="ru-RU"/>
        </w:rPr>
        <w:t xml:space="preserve"> №3 ім. </w:t>
      </w:r>
      <w:proofErr w:type="spellStart"/>
      <w:r>
        <w:rPr>
          <w:rFonts w:eastAsia="Times New Roman"/>
          <w:color w:val="000000"/>
          <w:szCs w:val="28"/>
          <w:lang w:val="uk-UA" w:eastAsia="ru-RU"/>
        </w:rPr>
        <w:t>А.Кос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>-Анатольського</w:t>
      </w:r>
      <w:r w:rsidRPr="00B26618">
        <w:rPr>
          <w:rFonts w:eastAsia="Times New Roman"/>
          <w:color w:val="000000"/>
          <w:szCs w:val="28"/>
          <w:lang w:val="uk-UA" w:eastAsia="ru-RU"/>
        </w:rPr>
        <w:t>;</w:t>
      </w:r>
    </w:p>
    <w:p w:rsidR="0022268D" w:rsidRPr="00B26618" w:rsidRDefault="0022268D" w:rsidP="0022268D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в номінації «</w:t>
      </w:r>
      <w:r>
        <w:rPr>
          <w:rFonts w:eastAsia="Times New Roman"/>
          <w:color w:val="000000"/>
          <w:szCs w:val="28"/>
          <w:lang w:val="uk-UA" w:eastAsia="ru-RU"/>
        </w:rPr>
        <w:t>Концертна діяльність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» </w:t>
      </w:r>
      <w:r w:rsidRPr="00B26618">
        <w:rPr>
          <w:szCs w:val="28"/>
          <w:lang w:val="uk-UA"/>
        </w:rPr>
        <w:t>–</w:t>
      </w:r>
      <w:r>
        <w:rPr>
          <w:rFonts w:eastAsia="Times New Roman"/>
          <w:color w:val="000000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color w:val="000000"/>
          <w:szCs w:val="28"/>
          <w:lang w:val="uk-UA" w:eastAsia="ru-RU"/>
        </w:rPr>
        <w:t>Білінській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Оксані Василівні, викладачу вокально-хорових дисциплін </w:t>
      </w:r>
      <w:r>
        <w:rPr>
          <w:szCs w:val="28"/>
          <w:lang w:val="uk-UA"/>
        </w:rPr>
        <w:t xml:space="preserve">Івано-Франківської дитячої музичної школи №1 ім. </w:t>
      </w:r>
      <w:proofErr w:type="spellStart"/>
      <w:r>
        <w:rPr>
          <w:szCs w:val="28"/>
          <w:lang w:val="uk-UA"/>
        </w:rPr>
        <w:t>М.Лисенка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. </w:t>
      </w:r>
    </w:p>
    <w:p w:rsidR="0022268D" w:rsidRDefault="0022268D" w:rsidP="0022268D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 xml:space="preserve">Департаменту культури Івано-Франківської міської ради (Н. 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Загурська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) організувати урочисте вручення </w:t>
      </w:r>
      <w:proofErr w:type="spellStart"/>
      <w:r w:rsidRPr="00B26618">
        <w:rPr>
          <w:rFonts w:eastAsia="Times New Roman"/>
          <w:color w:val="000000"/>
          <w:szCs w:val="28"/>
          <w:lang w:val="uk-UA" w:eastAsia="uk-UA"/>
        </w:rPr>
        <w:t>ла</w:t>
      </w:r>
      <w:r>
        <w:rPr>
          <w:rFonts w:eastAsia="Times New Roman"/>
          <w:color w:val="000000"/>
          <w:szCs w:val="28"/>
          <w:lang w:val="uk-UA" w:eastAsia="uk-UA"/>
        </w:rPr>
        <w:t>в</w:t>
      </w:r>
      <w:r w:rsidRPr="00B26618">
        <w:rPr>
          <w:rFonts w:eastAsia="Times New Roman"/>
          <w:color w:val="000000"/>
          <w:szCs w:val="28"/>
          <w:lang w:val="uk-UA" w:eastAsia="uk-UA"/>
        </w:rPr>
        <w:t>реатам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  <w:r w:rsidRPr="00B26618">
        <w:rPr>
          <w:szCs w:val="28"/>
          <w:lang w:val="uk-UA"/>
        </w:rPr>
        <w:t>міської премії і</w:t>
      </w:r>
      <w:r>
        <w:rPr>
          <w:szCs w:val="28"/>
          <w:lang w:val="uk-UA"/>
        </w:rPr>
        <w:t>мені Івана Прокопа</w:t>
      </w:r>
      <w:r w:rsidRPr="00B26618">
        <w:rPr>
          <w:szCs w:val="28"/>
          <w:lang w:val="uk-UA"/>
        </w:rPr>
        <w:t xml:space="preserve"> в галузі </w:t>
      </w:r>
      <w:r>
        <w:rPr>
          <w:szCs w:val="28"/>
          <w:lang w:val="uk-UA"/>
        </w:rPr>
        <w:t>мистецької освіти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у 202</w:t>
      </w:r>
      <w:r>
        <w:rPr>
          <w:rFonts w:eastAsia="Times New Roman"/>
          <w:color w:val="000000"/>
          <w:szCs w:val="28"/>
          <w:lang w:val="uk-UA" w:eastAsia="ru-RU"/>
        </w:rPr>
        <w:t>5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році: дипломів, почесних знаків «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Ла</w:t>
      </w:r>
      <w:r>
        <w:rPr>
          <w:rFonts w:eastAsia="Times New Roman"/>
          <w:color w:val="000000"/>
          <w:szCs w:val="28"/>
          <w:lang w:val="uk-UA" w:eastAsia="ru-RU"/>
        </w:rPr>
        <w:t>в</w:t>
      </w:r>
      <w:r w:rsidRPr="00B26618">
        <w:rPr>
          <w:rFonts w:eastAsia="Times New Roman"/>
          <w:color w:val="000000"/>
          <w:szCs w:val="28"/>
          <w:lang w:val="uk-UA" w:eastAsia="ru-RU"/>
        </w:rPr>
        <w:t>реат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  <w:r w:rsidRPr="00B26618">
        <w:rPr>
          <w:szCs w:val="28"/>
          <w:lang w:val="uk-UA"/>
        </w:rPr>
        <w:t xml:space="preserve">міської премії імені </w:t>
      </w:r>
      <w:r>
        <w:rPr>
          <w:szCs w:val="28"/>
          <w:lang w:val="uk-UA"/>
        </w:rPr>
        <w:t>Івана Прокопа</w:t>
      </w:r>
      <w:r w:rsidRPr="00B26618">
        <w:rPr>
          <w:szCs w:val="28"/>
          <w:lang w:val="uk-UA"/>
        </w:rPr>
        <w:t xml:space="preserve"> в галузі </w:t>
      </w:r>
      <w:r>
        <w:rPr>
          <w:szCs w:val="28"/>
          <w:lang w:val="uk-UA"/>
        </w:rPr>
        <w:t>мистецької освіти</w:t>
      </w:r>
      <w:r w:rsidRPr="00B26618">
        <w:rPr>
          <w:rFonts w:eastAsia="Times New Roman"/>
          <w:color w:val="000000"/>
          <w:szCs w:val="28"/>
          <w:lang w:val="uk-UA" w:eastAsia="ru-RU"/>
        </w:rPr>
        <w:t>» та грошових премій у розмірі:</w:t>
      </w:r>
    </w:p>
    <w:p w:rsidR="0022268D" w:rsidRDefault="0022268D" w:rsidP="0022268D">
      <w:pPr>
        <w:numPr>
          <w:ilvl w:val="0"/>
          <w:numId w:val="3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>
        <w:rPr>
          <w:rFonts w:eastAsia="Times New Roman"/>
          <w:color w:val="000000"/>
          <w:szCs w:val="28"/>
          <w:lang w:val="uk-UA" w:eastAsia="ru-RU"/>
        </w:rPr>
        <w:lastRenderedPageBreak/>
        <w:t>Білінській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Оксані Василівні – 8 000 гривень;</w:t>
      </w:r>
    </w:p>
    <w:p w:rsidR="0022268D" w:rsidRDefault="0022268D" w:rsidP="0022268D">
      <w:pPr>
        <w:numPr>
          <w:ilvl w:val="0"/>
          <w:numId w:val="3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>
        <w:rPr>
          <w:rFonts w:eastAsia="Times New Roman"/>
          <w:color w:val="000000"/>
          <w:szCs w:val="28"/>
          <w:lang w:val="uk-UA" w:eastAsia="ru-RU"/>
        </w:rPr>
        <w:t>Гедзик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Марії Миколаївні – 12 000 гривень;</w:t>
      </w:r>
    </w:p>
    <w:p w:rsidR="0022268D" w:rsidRDefault="0022268D" w:rsidP="0022268D">
      <w:pPr>
        <w:numPr>
          <w:ilvl w:val="0"/>
          <w:numId w:val="3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>
        <w:rPr>
          <w:rFonts w:eastAsia="Times New Roman"/>
          <w:color w:val="000000"/>
          <w:szCs w:val="28"/>
          <w:lang w:val="uk-UA" w:eastAsia="ru-RU"/>
        </w:rPr>
        <w:t>Кардашу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Назару Миколайовичу – 24 000 гривень;</w:t>
      </w:r>
    </w:p>
    <w:p w:rsidR="0022268D" w:rsidRDefault="0022268D" w:rsidP="0022268D">
      <w:pPr>
        <w:numPr>
          <w:ilvl w:val="0"/>
          <w:numId w:val="3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r>
        <w:rPr>
          <w:rFonts w:eastAsia="Times New Roman"/>
          <w:color w:val="000000"/>
          <w:szCs w:val="28"/>
          <w:lang w:val="uk-UA" w:eastAsia="ru-RU"/>
        </w:rPr>
        <w:t>Любі Ірині Степанівні – 8 000 гривень;</w:t>
      </w:r>
    </w:p>
    <w:p w:rsidR="0022268D" w:rsidRDefault="0022268D" w:rsidP="0022268D">
      <w:pPr>
        <w:numPr>
          <w:ilvl w:val="0"/>
          <w:numId w:val="3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r>
        <w:rPr>
          <w:rFonts w:eastAsia="Times New Roman"/>
          <w:color w:val="000000"/>
          <w:szCs w:val="28"/>
          <w:lang w:val="uk-UA" w:eastAsia="ru-RU"/>
        </w:rPr>
        <w:t>Мельник Ользі Іванівні – 8 000 гривень;</w:t>
      </w:r>
    </w:p>
    <w:p w:rsidR="0022268D" w:rsidRDefault="0022268D" w:rsidP="0022268D">
      <w:pPr>
        <w:numPr>
          <w:ilvl w:val="0"/>
          <w:numId w:val="3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>
        <w:rPr>
          <w:rFonts w:eastAsia="Times New Roman"/>
          <w:color w:val="000000"/>
          <w:szCs w:val="28"/>
          <w:lang w:val="uk-UA" w:eastAsia="ru-RU"/>
        </w:rPr>
        <w:t>Стефанишину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Василю Мирославовичу – 24 000 гривень;</w:t>
      </w:r>
    </w:p>
    <w:p w:rsidR="0022268D" w:rsidRDefault="0022268D" w:rsidP="0022268D">
      <w:pPr>
        <w:numPr>
          <w:ilvl w:val="0"/>
          <w:numId w:val="3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proofErr w:type="spellStart"/>
      <w:r>
        <w:rPr>
          <w:rFonts w:eastAsia="Times New Roman"/>
          <w:color w:val="000000"/>
          <w:szCs w:val="28"/>
          <w:lang w:val="uk-UA" w:eastAsia="ru-RU"/>
        </w:rPr>
        <w:t>Холодняк</w:t>
      </w:r>
      <w:proofErr w:type="spellEnd"/>
      <w:r>
        <w:rPr>
          <w:rFonts w:eastAsia="Times New Roman"/>
          <w:color w:val="000000"/>
          <w:szCs w:val="28"/>
          <w:lang w:val="uk-UA" w:eastAsia="ru-RU"/>
        </w:rPr>
        <w:t xml:space="preserve"> Оксані Михайлівні – 12 000 гривень;</w:t>
      </w:r>
    </w:p>
    <w:p w:rsidR="0022268D" w:rsidRPr="00B26618" w:rsidRDefault="0022268D" w:rsidP="0022268D">
      <w:pPr>
        <w:numPr>
          <w:ilvl w:val="0"/>
          <w:numId w:val="3"/>
        </w:numPr>
        <w:shd w:val="clear" w:color="auto" w:fill="FFFFFF"/>
        <w:ind w:left="709"/>
        <w:jc w:val="both"/>
        <w:rPr>
          <w:rFonts w:eastAsia="Times New Roman"/>
          <w:color w:val="000000"/>
          <w:szCs w:val="28"/>
          <w:lang w:val="uk-UA" w:eastAsia="ru-RU"/>
        </w:rPr>
      </w:pPr>
      <w:r>
        <w:rPr>
          <w:rFonts w:eastAsia="Times New Roman"/>
          <w:color w:val="000000"/>
          <w:szCs w:val="28"/>
          <w:lang w:val="uk-UA" w:eastAsia="ru-RU"/>
        </w:rPr>
        <w:t>Хомич Лідії Казимирівні – 24 000 гривень.</w:t>
      </w:r>
    </w:p>
    <w:p w:rsidR="0022268D" w:rsidRPr="00B26618" w:rsidRDefault="0022268D" w:rsidP="0022268D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Фінансовому управлінню міської ради (</w:t>
      </w:r>
      <w:proofErr w:type="spellStart"/>
      <w:r w:rsidRPr="00B26618">
        <w:rPr>
          <w:rFonts w:eastAsia="Times New Roman"/>
          <w:color w:val="000000"/>
          <w:szCs w:val="28"/>
          <w:lang w:val="uk-UA" w:eastAsia="ru-RU"/>
        </w:rPr>
        <w:t>Г.Яцків</w:t>
      </w:r>
      <w:proofErr w:type="spellEnd"/>
      <w:r w:rsidRPr="00B26618">
        <w:rPr>
          <w:rFonts w:eastAsia="Times New Roman"/>
          <w:color w:val="000000"/>
          <w:szCs w:val="28"/>
          <w:lang w:val="uk-UA" w:eastAsia="ru-RU"/>
        </w:rPr>
        <w:t xml:space="preserve">) профінансувати </w:t>
      </w:r>
      <w:r w:rsidRPr="00B26618">
        <w:rPr>
          <w:szCs w:val="28"/>
          <w:lang w:val="uk-UA"/>
        </w:rPr>
        <w:t>витрати на організацію</w:t>
      </w:r>
      <w:r w:rsidRPr="00B26618">
        <w:rPr>
          <w:rStyle w:val="rvts7"/>
          <w:szCs w:val="28"/>
          <w:shd w:val="clear" w:color="auto" w:fill="FFFFFF"/>
          <w:lang w:val="uk-UA"/>
        </w:rPr>
        <w:t xml:space="preserve"> та проведення урочистого вручення </w:t>
      </w:r>
      <w:r w:rsidRPr="00B26618">
        <w:rPr>
          <w:szCs w:val="28"/>
          <w:lang w:val="uk-UA"/>
        </w:rPr>
        <w:t xml:space="preserve">міської премії імені </w:t>
      </w:r>
      <w:r>
        <w:rPr>
          <w:szCs w:val="28"/>
          <w:lang w:val="uk-UA"/>
        </w:rPr>
        <w:t xml:space="preserve">Івана Прокопа </w:t>
      </w:r>
      <w:r w:rsidRPr="00B26618">
        <w:rPr>
          <w:szCs w:val="28"/>
          <w:lang w:val="uk-UA"/>
        </w:rPr>
        <w:t xml:space="preserve">в галузі </w:t>
      </w:r>
      <w:r>
        <w:rPr>
          <w:szCs w:val="28"/>
          <w:lang w:val="uk-UA"/>
        </w:rPr>
        <w:t xml:space="preserve">мистецької освіти </w:t>
      </w:r>
      <w:r w:rsidRPr="00B26618">
        <w:rPr>
          <w:color w:val="000000"/>
          <w:szCs w:val="28"/>
          <w:lang w:val="uk-UA" w:eastAsia="uk-UA"/>
        </w:rPr>
        <w:t>відповідно до кошторису (додаток)</w:t>
      </w:r>
      <w:r w:rsidRPr="00B26618">
        <w:rPr>
          <w:szCs w:val="28"/>
          <w:lang w:val="uk-UA"/>
        </w:rPr>
        <w:t>.</w:t>
      </w:r>
      <w:r w:rsidRPr="00B26618">
        <w:rPr>
          <w:rFonts w:eastAsia="Times New Roman"/>
          <w:color w:val="000000"/>
          <w:szCs w:val="28"/>
          <w:lang w:val="uk-UA" w:eastAsia="ru-RU"/>
        </w:rPr>
        <w:t xml:space="preserve"> </w:t>
      </w:r>
    </w:p>
    <w:p w:rsidR="0022268D" w:rsidRPr="00B26618" w:rsidRDefault="0022268D" w:rsidP="0022268D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22268D" w:rsidRPr="00B26618" w:rsidRDefault="0022268D" w:rsidP="0022268D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B26618">
        <w:rPr>
          <w:color w:val="000000"/>
          <w:szCs w:val="28"/>
          <w:lang w:val="uk-UA" w:eastAsia="uk-UA"/>
        </w:rPr>
        <w:t>В.Дротянко</w:t>
      </w:r>
      <w:proofErr w:type="spellEnd"/>
      <w:r w:rsidRPr="00B26618">
        <w:rPr>
          <w:color w:val="000000"/>
          <w:szCs w:val="28"/>
          <w:lang w:val="uk-UA" w:eastAsia="uk-UA"/>
        </w:rPr>
        <w:t>.</w:t>
      </w:r>
    </w:p>
    <w:p w:rsidR="0022268D" w:rsidRPr="00B26618" w:rsidRDefault="0022268D" w:rsidP="0022268D">
      <w:pPr>
        <w:shd w:val="clear" w:color="auto" w:fill="FFFFFF"/>
        <w:rPr>
          <w:rFonts w:eastAsia="Times New Roman"/>
          <w:color w:val="000000"/>
          <w:szCs w:val="28"/>
          <w:lang w:val="uk-UA" w:eastAsia="ru-RU"/>
        </w:rPr>
      </w:pPr>
    </w:p>
    <w:p w:rsidR="0022268D" w:rsidRPr="00B26618" w:rsidRDefault="0022268D" w:rsidP="0022268D">
      <w:pPr>
        <w:shd w:val="clear" w:color="auto" w:fill="FFFFFF"/>
        <w:rPr>
          <w:rFonts w:eastAsia="Times New Roman"/>
          <w:color w:val="000000"/>
          <w:szCs w:val="28"/>
          <w:lang w:val="uk-UA" w:eastAsia="ru-RU"/>
        </w:rPr>
      </w:pPr>
    </w:p>
    <w:p w:rsidR="0022268D" w:rsidRPr="00B26618" w:rsidRDefault="0022268D" w:rsidP="0022268D">
      <w:pPr>
        <w:shd w:val="clear" w:color="auto" w:fill="FFFFFF"/>
        <w:rPr>
          <w:rFonts w:eastAsia="Times New Roman"/>
          <w:color w:val="000000"/>
          <w:szCs w:val="28"/>
          <w:lang w:val="uk-UA" w:eastAsia="ru-RU"/>
        </w:rPr>
      </w:pPr>
      <w:r w:rsidRPr="00B26618">
        <w:rPr>
          <w:rFonts w:eastAsia="Times New Roman"/>
          <w:color w:val="000000"/>
          <w:szCs w:val="28"/>
          <w:lang w:val="uk-UA" w:eastAsia="ru-RU"/>
        </w:rPr>
        <w:t>Міський голова</w:t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</w:r>
      <w:r w:rsidRPr="00B26618">
        <w:rPr>
          <w:rFonts w:eastAsia="Times New Roman"/>
          <w:color w:val="000000"/>
          <w:szCs w:val="28"/>
          <w:lang w:val="uk-UA" w:eastAsia="ru-RU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084F"/>
    <w:multiLevelType w:val="hybridMultilevel"/>
    <w:tmpl w:val="E02A3926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B1556BF"/>
    <w:multiLevelType w:val="hybridMultilevel"/>
    <w:tmpl w:val="25689354"/>
    <w:lvl w:ilvl="0" w:tplc="77C4304C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 w15:restartNumberingAfterBreak="0">
    <w:nsid w:val="574E0A5C"/>
    <w:multiLevelType w:val="hybridMultilevel"/>
    <w:tmpl w:val="5DC241BC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68D"/>
    <w:rsid w:val="0022268D"/>
    <w:rsid w:val="00490F6A"/>
    <w:rsid w:val="00EB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29420-8784-45D2-B0CA-CDBBBC46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68D"/>
    <w:pPr>
      <w:spacing w:after="0" w:line="240" w:lineRule="auto"/>
    </w:pPr>
    <w:rPr>
      <w:rFonts w:eastAsia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2268D"/>
  </w:style>
  <w:style w:type="paragraph" w:styleId="a3">
    <w:name w:val="List Paragraph"/>
    <w:basedOn w:val="a"/>
    <w:uiPriority w:val="34"/>
    <w:qFormat/>
    <w:rsid w:val="0022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2025-05-28T10:43:00Z</dcterms:created>
  <dcterms:modified xsi:type="dcterms:W3CDTF">2025-05-28T10:43:00Z</dcterms:modified>
</cp:coreProperties>
</file>