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F160C" w14:textId="360240E7" w:rsidR="00C12816" w:rsidRPr="00C12816" w:rsidRDefault="00C12816" w:rsidP="00C12816">
      <w:pPr>
        <w:tabs>
          <w:tab w:val="left" w:pos="8505"/>
        </w:tabs>
        <w:ind w:left="5664" w:right="-2"/>
        <w:jc w:val="both"/>
        <w:rPr>
          <w:rFonts w:ascii="Times New Roman" w:eastAsia="Times New Roman" w:hAnsi="Times New Roman" w:cs="Times New Roman"/>
          <w:sz w:val="28"/>
          <w:szCs w:val="28"/>
          <w:lang w:val="ru-RU"/>
        </w:rPr>
      </w:pPr>
      <w:bookmarkStart w:id="0" w:name="_GoBack"/>
      <w:bookmarkEnd w:id="0"/>
      <w:r w:rsidRPr="00C12816">
        <w:rPr>
          <w:rFonts w:ascii="Times New Roman" w:eastAsia="Times New Roman" w:hAnsi="Times New Roman" w:cs="Times New Roman"/>
          <w:sz w:val="28"/>
          <w:szCs w:val="28"/>
          <w:lang w:val="ru-RU"/>
        </w:rPr>
        <w:t>Додаток 1</w:t>
      </w:r>
    </w:p>
    <w:p w14:paraId="660D9CDA" w14:textId="77777777" w:rsidR="00C12816" w:rsidRPr="00C12816" w:rsidRDefault="00C12816" w:rsidP="00C12816">
      <w:pPr>
        <w:tabs>
          <w:tab w:val="left" w:pos="8505"/>
        </w:tabs>
        <w:ind w:left="5664" w:right="-2"/>
        <w:jc w:val="both"/>
        <w:rPr>
          <w:rFonts w:ascii="Times New Roman" w:eastAsia="Times New Roman" w:hAnsi="Times New Roman" w:cs="Times New Roman"/>
          <w:sz w:val="28"/>
          <w:szCs w:val="28"/>
          <w:lang w:val="ru-RU"/>
        </w:rPr>
      </w:pPr>
      <w:r w:rsidRPr="00C12816">
        <w:rPr>
          <w:rFonts w:ascii="Times New Roman" w:eastAsia="Times New Roman" w:hAnsi="Times New Roman" w:cs="Times New Roman"/>
          <w:sz w:val="28"/>
          <w:szCs w:val="28"/>
          <w:lang w:val="ru-RU"/>
        </w:rPr>
        <w:t>до рішення виконавчого</w:t>
      </w:r>
    </w:p>
    <w:p w14:paraId="334756E0" w14:textId="77777777" w:rsidR="00C12816" w:rsidRPr="00C12816" w:rsidRDefault="00C12816" w:rsidP="00C12816">
      <w:pPr>
        <w:tabs>
          <w:tab w:val="left" w:pos="5805"/>
          <w:tab w:val="left" w:pos="8505"/>
        </w:tabs>
        <w:ind w:left="5664" w:right="-2"/>
        <w:jc w:val="both"/>
        <w:rPr>
          <w:rFonts w:ascii="Times New Roman" w:eastAsia="Times New Roman" w:hAnsi="Times New Roman" w:cs="Times New Roman"/>
          <w:sz w:val="28"/>
          <w:szCs w:val="28"/>
          <w:lang w:val="ru-RU"/>
        </w:rPr>
      </w:pPr>
      <w:r w:rsidRPr="00C12816">
        <w:rPr>
          <w:rFonts w:ascii="Times New Roman" w:eastAsia="Times New Roman" w:hAnsi="Times New Roman" w:cs="Times New Roman"/>
          <w:sz w:val="28"/>
          <w:szCs w:val="28"/>
          <w:lang w:val="ru-RU"/>
        </w:rPr>
        <w:t>комітету міської ради</w:t>
      </w:r>
    </w:p>
    <w:p w14:paraId="52DC96A2" w14:textId="77777777" w:rsidR="00C12816" w:rsidRPr="00C12816" w:rsidRDefault="00C12816" w:rsidP="00C12816">
      <w:pPr>
        <w:tabs>
          <w:tab w:val="left" w:pos="5805"/>
          <w:tab w:val="left" w:pos="8505"/>
        </w:tabs>
        <w:ind w:left="5664" w:right="-2"/>
        <w:jc w:val="both"/>
        <w:rPr>
          <w:rFonts w:ascii="Times New Roman" w:eastAsia="Times New Roman" w:hAnsi="Times New Roman" w:cs="Times New Roman"/>
          <w:sz w:val="28"/>
          <w:szCs w:val="28"/>
          <w:lang w:val="ru-RU"/>
        </w:rPr>
      </w:pPr>
      <w:r w:rsidRPr="00C12816">
        <w:rPr>
          <w:rFonts w:ascii="Times New Roman" w:eastAsia="Times New Roman" w:hAnsi="Times New Roman" w:cs="Times New Roman"/>
          <w:sz w:val="28"/>
          <w:szCs w:val="28"/>
          <w:lang w:val="ru-RU"/>
        </w:rPr>
        <w:t>від __________ №____</w:t>
      </w:r>
    </w:p>
    <w:p w14:paraId="738B94B9" w14:textId="77777777" w:rsidR="00C12816" w:rsidRPr="00C12816" w:rsidRDefault="00C12816" w:rsidP="00C12816">
      <w:pPr>
        <w:tabs>
          <w:tab w:val="left" w:pos="5805"/>
          <w:tab w:val="left" w:pos="8505"/>
        </w:tabs>
        <w:ind w:left="5664" w:right="-2"/>
        <w:jc w:val="both"/>
        <w:rPr>
          <w:rFonts w:ascii="Times New Roman" w:eastAsia="Times New Roman" w:hAnsi="Times New Roman" w:cs="Times New Roman"/>
          <w:sz w:val="28"/>
          <w:szCs w:val="28"/>
          <w:lang w:val="ru-RU"/>
        </w:rPr>
      </w:pPr>
    </w:p>
    <w:p w14:paraId="4CD56F2C" w14:textId="77777777" w:rsidR="00C12816" w:rsidRPr="00C12816" w:rsidRDefault="00C12816" w:rsidP="00C12816">
      <w:pPr>
        <w:tabs>
          <w:tab w:val="left" w:pos="1785"/>
          <w:tab w:val="left" w:pos="8505"/>
        </w:tabs>
        <w:ind w:right="-2"/>
        <w:jc w:val="center"/>
        <w:rPr>
          <w:rFonts w:ascii="Times New Roman" w:eastAsia="Times New Roman" w:hAnsi="Times New Roman" w:cs="Times New Roman"/>
          <w:sz w:val="28"/>
          <w:szCs w:val="28"/>
          <w:lang w:val="ru-RU"/>
        </w:rPr>
      </w:pPr>
      <w:r w:rsidRPr="00C12816">
        <w:rPr>
          <w:rFonts w:ascii="Times New Roman" w:eastAsia="Times New Roman" w:hAnsi="Times New Roman" w:cs="Times New Roman"/>
          <w:sz w:val="28"/>
          <w:szCs w:val="28"/>
          <w:lang w:val="ru-RU"/>
        </w:rPr>
        <w:t>Висновок</w:t>
      </w:r>
    </w:p>
    <w:p w14:paraId="3316CF77" w14:textId="77777777" w:rsidR="00C12816" w:rsidRPr="00C12816" w:rsidRDefault="00C12816" w:rsidP="00C12816">
      <w:pPr>
        <w:jc w:val="center"/>
        <w:rPr>
          <w:rFonts w:ascii="Times New Roman" w:hAnsi="Times New Roman" w:cs="Times New Roman"/>
          <w:color w:val="000000" w:themeColor="text1"/>
          <w:sz w:val="28"/>
          <w:szCs w:val="28"/>
          <w:lang w:val="ru-RU"/>
        </w:rPr>
      </w:pPr>
      <w:r w:rsidRPr="00C12816">
        <w:rPr>
          <w:rFonts w:ascii="Times New Roman" w:eastAsia="Times New Roman" w:hAnsi="Times New Roman" w:cs="Times New Roman"/>
          <w:sz w:val="28"/>
          <w:szCs w:val="28"/>
          <w:lang w:val="ru-RU" w:eastAsia="ru-RU"/>
        </w:rPr>
        <w:t xml:space="preserve">про доцільність </w:t>
      </w:r>
      <w:r w:rsidRPr="00C12816">
        <w:rPr>
          <w:rFonts w:ascii="Times New Roman" w:hAnsi="Times New Roman" w:cs="Times New Roman"/>
          <w:sz w:val="28"/>
          <w:szCs w:val="28"/>
          <w:lang w:val="ru-RU"/>
        </w:rPr>
        <w:t xml:space="preserve">позбавлення </w:t>
      </w:r>
      <w:r w:rsidRPr="00C12816">
        <w:rPr>
          <w:rFonts w:ascii="Times New Roman" w:hAnsi="Times New Roman" w:cs="Times New Roman"/>
          <w:color w:val="000000" w:themeColor="text1"/>
          <w:sz w:val="28"/>
          <w:szCs w:val="28"/>
          <w:lang w:val="ru-RU"/>
        </w:rPr>
        <w:t>батьківських прав</w:t>
      </w:r>
    </w:p>
    <w:p w14:paraId="0D21D1F7" w14:textId="1D71EED5" w:rsidR="00C12816" w:rsidRPr="00C12816" w:rsidRDefault="003C78BE" w:rsidP="00C12816">
      <w:pPr>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C12816" w:rsidRPr="00C12816">
        <w:rPr>
          <w:rFonts w:ascii="Times New Roman" w:hAnsi="Times New Roman" w:cs="Times New Roman"/>
          <w:sz w:val="28"/>
          <w:szCs w:val="28"/>
          <w:lang w:val="ru-RU"/>
        </w:rPr>
        <w:t xml:space="preserve"> стосовно доньки</w:t>
      </w:r>
    </w:p>
    <w:p w14:paraId="65809A04" w14:textId="1752AC7D" w:rsidR="00C12816" w:rsidRPr="00C12816" w:rsidRDefault="003C78BE" w:rsidP="00C12816">
      <w:pPr>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C12816" w:rsidRPr="00C12816">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C12816" w:rsidRPr="00C12816">
        <w:rPr>
          <w:rFonts w:ascii="Times New Roman" w:hAnsi="Times New Roman" w:cs="Times New Roman"/>
          <w:sz w:val="28"/>
          <w:szCs w:val="28"/>
          <w:lang w:val="ru-RU"/>
        </w:rPr>
        <w:t xml:space="preserve"> року народження</w:t>
      </w:r>
    </w:p>
    <w:p w14:paraId="11A16884" w14:textId="77777777" w:rsidR="00C12816" w:rsidRPr="00C12816" w:rsidRDefault="00C12816" w:rsidP="00C12816">
      <w:pPr>
        <w:jc w:val="center"/>
        <w:rPr>
          <w:rFonts w:ascii="Times New Roman" w:hAnsi="Times New Roman" w:cs="Times New Roman"/>
          <w:sz w:val="28"/>
          <w:szCs w:val="28"/>
          <w:lang w:val="ru-RU"/>
        </w:rPr>
      </w:pPr>
    </w:p>
    <w:p w14:paraId="78335A5B" w14:textId="2210CF58"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На обліку Служби у справах дітей виконавчого комітету Івано-Франківської міської ради перебуває неповнолітня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року народження, як дитина, яка опинилась у складних життєвих обставинах у зв’язку з ухиленням одинокої матері від виконання батьківських обов’язків.   </w:t>
      </w:r>
    </w:p>
    <w:p w14:paraId="651E3D0F" w14:textId="717437B9"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Дівчинка проживає разом з бабусею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за адресою: вул.</w:t>
      </w:r>
      <w:r w:rsidR="00564BFB">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кв.</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м.Івано-Франківськ. За результатами відвідування сім’ї, встановлено, що умови проживання задовільні. У зв’язку з тим, що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тривалий час ухиляється від виконання батьківських обов’язків стосовно доньки</w:t>
      </w:r>
      <w:r w:rsidR="00564BFB">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00564BFB">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звернулась до суду з позовом про позбавлення її батьківських прав. Так, ухвалою Івано-Франківського міського суду Івано-Франківської області від 02.01.2025 року відкрито провадження у справі, орган опіки та піклування виконавчого комітету Івано-Франківської міської ради залучено до участі у справі як третю особу для надання письмового висновку.</w:t>
      </w:r>
    </w:p>
    <w:p w14:paraId="04398BAD" w14:textId="77777777" w:rsidR="003C78BE" w:rsidRDefault="00C12816" w:rsidP="00564BFB">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Позивачка у позовній заяві зазначає, що її донька</w:t>
      </w:r>
      <w:r w:rsidR="00564BFB">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не займалась належним чином </w:t>
      </w:r>
      <w:r w:rsidR="00564BFB">
        <w:rPr>
          <w:rFonts w:ascii="Times New Roman" w:hAnsi="Times New Roman" w:cs="Times New Roman"/>
          <w:sz w:val="28"/>
          <w:szCs w:val="28"/>
          <w:lang w:val="ru-RU"/>
        </w:rPr>
        <w:t xml:space="preserve">вихованням своєї дочки </w:t>
      </w:r>
      <w:r w:rsidR="003C78BE">
        <w:rPr>
          <w:rFonts w:ascii="Times New Roman" w:hAnsi="Times New Roman" w:cs="Times New Roman"/>
          <w:sz w:val="28"/>
          <w:szCs w:val="28"/>
          <w:lang w:val="ru-RU"/>
        </w:rPr>
        <w:t>-</w:t>
      </w:r>
      <w:r w:rsidR="00564BFB">
        <w:rPr>
          <w:rFonts w:ascii="Times New Roman" w:hAnsi="Times New Roman" w:cs="Times New Roman"/>
          <w:sz w:val="28"/>
          <w:szCs w:val="28"/>
          <w:lang w:val="ru-RU"/>
        </w:rPr>
        <w:t xml:space="preserve"> </w:t>
      </w:r>
      <w:r w:rsidRPr="00C12816">
        <w:rPr>
          <w:rFonts w:ascii="Times New Roman" w:hAnsi="Times New Roman" w:cs="Times New Roman"/>
          <w:sz w:val="28"/>
          <w:szCs w:val="28"/>
          <w:lang w:val="ru-RU"/>
        </w:rPr>
        <w:t xml:space="preserve">майже з її народження. «Коли дитині виповнився рік, матір почала зловживати алкогольними напоями, часто залишала доньку саму на вулиці у візочку, вела розгульний спосіб життя, йшла з дому на тривалий час», йдеться у позові. </w:t>
      </w:r>
    </w:p>
    <w:p w14:paraId="60151C39" w14:textId="2EB02000" w:rsidR="00564BFB" w:rsidRPr="00564BFB" w:rsidRDefault="00564BFB" w:rsidP="00564BFB">
      <w:pPr>
        <w:ind w:firstLine="708"/>
        <w:jc w:val="both"/>
        <w:rPr>
          <w:rFonts w:ascii="Times New Roman" w:eastAsia="Calibri" w:hAnsi="Times New Roman" w:cs="Times New Roman"/>
          <w:iCs/>
          <w:sz w:val="28"/>
          <w:szCs w:val="28"/>
          <w:lang w:val="uk-UA" w:bidi="ar"/>
        </w:rPr>
      </w:pPr>
      <w:r w:rsidRPr="00DF3B59">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68BD5ACB" w14:textId="125348BF" w:rsidR="00C12816" w:rsidRDefault="003C78BE" w:rsidP="00C12816">
      <w:pPr>
        <w:ind w:firstLine="708"/>
        <w:jc w:val="both"/>
        <w:rPr>
          <w:rFonts w:ascii="Times New Roman" w:hAnsi="Times New Roman" w:cs="Times New Roman"/>
          <w:sz w:val="28"/>
          <w:szCs w:val="28"/>
          <w:lang w:val="ru-RU"/>
        </w:rPr>
      </w:pPr>
      <w:r>
        <w:rPr>
          <w:rFonts w:ascii="Times New Roman" w:hAnsi="Times New Roman" w:cs="Times New Roman"/>
          <w:sz w:val="28"/>
          <w:szCs w:val="28"/>
          <w:lang w:val="uk-UA"/>
        </w:rPr>
        <w:t>-</w:t>
      </w:r>
      <w:r w:rsidR="00C12816" w:rsidRPr="00564BFB">
        <w:rPr>
          <w:rFonts w:ascii="Times New Roman" w:hAnsi="Times New Roman" w:cs="Times New Roman"/>
          <w:sz w:val="28"/>
          <w:szCs w:val="28"/>
          <w:lang w:val="uk-UA"/>
        </w:rPr>
        <w:t xml:space="preserve"> повідомляє, що з початком повномасштабної війни її дочка підписала контракт на військову службу, проте, зі слів позивачки, </w:t>
      </w:r>
      <w:r>
        <w:rPr>
          <w:rFonts w:ascii="Times New Roman" w:hAnsi="Times New Roman" w:cs="Times New Roman"/>
          <w:sz w:val="28"/>
          <w:szCs w:val="28"/>
          <w:lang w:val="uk-UA"/>
        </w:rPr>
        <w:t>-</w:t>
      </w:r>
      <w:r w:rsidR="00C12816" w:rsidRPr="00564BFB">
        <w:rPr>
          <w:rFonts w:ascii="Times New Roman" w:hAnsi="Times New Roman" w:cs="Times New Roman"/>
          <w:sz w:val="28"/>
          <w:szCs w:val="28"/>
          <w:lang w:val="uk-UA"/>
        </w:rPr>
        <w:t xml:space="preserve"> звільнили у зв’язку із зловживанням алкоголем. </w:t>
      </w:r>
      <w:r w:rsidR="00C12816" w:rsidRPr="00C12816">
        <w:rPr>
          <w:rFonts w:ascii="Times New Roman" w:hAnsi="Times New Roman" w:cs="Times New Roman"/>
          <w:sz w:val="28"/>
          <w:szCs w:val="28"/>
          <w:lang w:val="ru-RU"/>
        </w:rPr>
        <w:t xml:space="preserve">В серпні 2023 року вона виїхала до </w:t>
      </w:r>
      <w:r>
        <w:rPr>
          <w:rFonts w:ascii="Times New Roman" w:hAnsi="Times New Roman" w:cs="Times New Roman"/>
          <w:sz w:val="28"/>
          <w:szCs w:val="28"/>
          <w:lang w:val="ru-RU"/>
        </w:rPr>
        <w:t>-</w:t>
      </w:r>
      <w:r w:rsidR="00564BFB">
        <w:rPr>
          <w:rFonts w:ascii="Times New Roman" w:hAnsi="Times New Roman" w:cs="Times New Roman"/>
          <w:sz w:val="28"/>
          <w:szCs w:val="28"/>
          <w:lang w:val="ru-RU"/>
        </w:rPr>
        <w:t>,</w:t>
      </w:r>
      <w:r w:rsidR="00C12816" w:rsidRPr="00C12816">
        <w:rPr>
          <w:rFonts w:ascii="Times New Roman" w:hAnsi="Times New Roman" w:cs="Times New Roman"/>
          <w:sz w:val="28"/>
          <w:szCs w:val="28"/>
          <w:lang w:val="ru-RU"/>
        </w:rPr>
        <w:t xml:space="preserve"> де можливо перебуває і на даний час. Кілька разів телефонувала з різних телефонів, проте манера спілкування вказувала на те, що </w:t>
      </w:r>
      <w:r w:rsidR="00564BFB">
        <w:rPr>
          <w:rFonts w:ascii="Times New Roman" w:hAnsi="Times New Roman" w:cs="Times New Roman"/>
          <w:sz w:val="28"/>
          <w:szCs w:val="28"/>
          <w:lang w:val="ru-RU"/>
        </w:rPr>
        <w:t>жінка</w:t>
      </w:r>
      <w:r w:rsidR="00C12816" w:rsidRPr="00C12816">
        <w:rPr>
          <w:rFonts w:ascii="Times New Roman" w:hAnsi="Times New Roman" w:cs="Times New Roman"/>
          <w:sz w:val="28"/>
          <w:szCs w:val="28"/>
          <w:lang w:val="ru-RU"/>
        </w:rPr>
        <w:t xml:space="preserve"> перебувала в стані алкогольного сп’яніння. </w:t>
      </w:r>
    </w:p>
    <w:p w14:paraId="43510C6A" w14:textId="7FB20DEE"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Працівниками Служби у справах дітей направлено листа до Івано-Франківського ТЦК та СП щодо перевірки даної інформації. За попередньою інформацією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року народження, не перебуває на військовій службі в лавах ЗСУ, інформація про перебування на військовій службі за контрактом чи інша інформація в системі «Оберіг» відсутня. </w:t>
      </w:r>
    </w:p>
    <w:p w14:paraId="17562337" w14:textId="202FEE97"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lastRenderedPageBreak/>
        <w:t xml:space="preserve">На даний час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досягла віку 14 років. Свою матір п</w:t>
      </w:r>
      <w:r w:rsidR="008506F5">
        <w:rPr>
          <w:rFonts w:ascii="Times New Roman" w:hAnsi="Times New Roman" w:cs="Times New Roman"/>
          <w:sz w:val="28"/>
          <w:szCs w:val="28"/>
          <w:lang w:val="ru-RU"/>
        </w:rPr>
        <w:t>ам’ятає здебільшого з негативного</w:t>
      </w:r>
      <w:r w:rsidRPr="00C12816">
        <w:rPr>
          <w:rFonts w:ascii="Times New Roman" w:hAnsi="Times New Roman" w:cs="Times New Roman"/>
          <w:sz w:val="28"/>
          <w:szCs w:val="28"/>
          <w:lang w:val="ru-RU"/>
        </w:rPr>
        <w:t xml:space="preserve"> </w:t>
      </w:r>
      <w:r w:rsidR="008506F5">
        <w:rPr>
          <w:rFonts w:ascii="Times New Roman" w:hAnsi="Times New Roman" w:cs="Times New Roman"/>
          <w:sz w:val="28"/>
          <w:szCs w:val="28"/>
          <w:lang w:val="ru-RU"/>
        </w:rPr>
        <w:t>боку</w:t>
      </w:r>
      <w:r w:rsidRPr="00C12816">
        <w:rPr>
          <w:rFonts w:ascii="Times New Roman" w:hAnsi="Times New Roman" w:cs="Times New Roman"/>
          <w:sz w:val="28"/>
          <w:szCs w:val="28"/>
          <w:lang w:val="ru-RU"/>
        </w:rPr>
        <w:t>. Відповідно до заяви неповнолітньої</w:t>
      </w:r>
      <w:r w:rsidR="00564BFB">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вона знає про вчинений позов щодо її матері. Зазначає, що живе з бабусею, з матір’ю спілкувалась рідко, востаннє бачилась близько двох років тому. Повідомляє, що мама часто зловживала алкоголем та била її, вона її боїться та не хоче з нею проживати. В судовому засіданні дівчинка підтвердила дану інформацію, надавши пояснення. </w:t>
      </w:r>
    </w:p>
    <w:p w14:paraId="5E91AD40" w14:textId="3FDE90A7"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Ніколь навчається в ліцеї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Івано-Франківської міської ради у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класі. Згідно інформації, наданої навчальним закладом від 17.03.2025 року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відомо, що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навчається в </w:t>
      </w:r>
      <w:r w:rsidR="00564BFB">
        <w:rPr>
          <w:rFonts w:ascii="Times New Roman" w:hAnsi="Times New Roman" w:cs="Times New Roman"/>
          <w:sz w:val="28"/>
          <w:szCs w:val="28"/>
          <w:lang w:val="ru-RU"/>
        </w:rPr>
        <w:t>даному ліцеї з першого</w:t>
      </w:r>
      <w:r w:rsidRPr="00C12816">
        <w:rPr>
          <w:rFonts w:ascii="Times New Roman" w:hAnsi="Times New Roman" w:cs="Times New Roman"/>
          <w:sz w:val="28"/>
          <w:szCs w:val="28"/>
          <w:lang w:val="ru-RU"/>
        </w:rPr>
        <w:t xml:space="preserve"> класу. З вересня 2023 року переведена на сімейну форму навчання за заявою бабусі у зв’язку з воєнним станом. Завдання з предметів дівчинка виконує вчасно, на середньому рівні навчальних досягнень. З інформації наданої класним керівником дівчинки, заяв, скарг в усній чи письмовій формі щодо психологічного тиску на </w:t>
      </w:r>
      <w:r w:rsidR="003C78BE">
        <w:rPr>
          <w:rFonts w:ascii="Times New Roman" w:hAnsi="Times New Roman" w:cs="Times New Roman"/>
          <w:sz w:val="28"/>
          <w:szCs w:val="28"/>
          <w:lang w:val="ru-RU"/>
        </w:rPr>
        <w:t xml:space="preserve">- </w:t>
      </w:r>
      <w:r w:rsidRPr="00C12816">
        <w:rPr>
          <w:rFonts w:ascii="Times New Roman" w:hAnsi="Times New Roman" w:cs="Times New Roman"/>
          <w:sz w:val="28"/>
          <w:szCs w:val="28"/>
          <w:lang w:val="ru-RU"/>
        </w:rPr>
        <w:t>з</w:t>
      </w:r>
      <w:r w:rsidR="00A47845">
        <w:rPr>
          <w:rFonts w:ascii="Times New Roman" w:hAnsi="Times New Roman" w:cs="Times New Roman"/>
          <w:sz w:val="28"/>
          <w:szCs w:val="28"/>
          <w:lang w:val="ru-RU"/>
        </w:rPr>
        <w:t xml:space="preserve"> боку </w:t>
      </w:r>
      <w:r w:rsidRPr="00C12816">
        <w:rPr>
          <w:rFonts w:ascii="Times New Roman" w:hAnsi="Times New Roman" w:cs="Times New Roman"/>
          <w:sz w:val="28"/>
          <w:szCs w:val="28"/>
          <w:lang w:val="ru-RU"/>
        </w:rPr>
        <w:t>однокласників чи вчителів не надходило. Дівчинка проживає з бабусею, матір участі у ви</w:t>
      </w:r>
      <w:r w:rsidR="00795FE0">
        <w:rPr>
          <w:rFonts w:ascii="Times New Roman" w:hAnsi="Times New Roman" w:cs="Times New Roman"/>
          <w:sz w:val="28"/>
          <w:szCs w:val="28"/>
          <w:lang w:val="ru-RU"/>
        </w:rPr>
        <w:t>хованні</w:t>
      </w:r>
      <w:r w:rsidRPr="00C12816">
        <w:rPr>
          <w:rFonts w:ascii="Times New Roman" w:hAnsi="Times New Roman" w:cs="Times New Roman"/>
          <w:sz w:val="28"/>
          <w:szCs w:val="28"/>
          <w:lang w:val="ru-RU"/>
        </w:rPr>
        <w:t xml:space="preserve"> та шкільному житті доньки не бере. </w:t>
      </w:r>
    </w:p>
    <w:p w14:paraId="2975AABE" w14:textId="5C0F580E" w:rsidR="00C12816" w:rsidRPr="00C12816" w:rsidRDefault="00C12816" w:rsidP="00913E3E">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Згідно інформації КНП «ЦПМКДД» від 30.12.2024 року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дівчинка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р.н., котра проживає разом з бабусею має укладену декларацію про вибір лікаря з лікарем–педіатром СП «МДП»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перебуває під динамічним спостереженням з діагнозом: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останній огляд лікарем проведено 31.07.2024 року.</w:t>
      </w:r>
      <w:r w:rsidR="00913E3E">
        <w:rPr>
          <w:rFonts w:ascii="Times New Roman" w:hAnsi="Times New Roman" w:cs="Times New Roman"/>
          <w:sz w:val="28"/>
          <w:szCs w:val="28"/>
          <w:lang w:val="ru-RU"/>
        </w:rPr>
        <w:t xml:space="preserve"> </w:t>
      </w:r>
      <w:r w:rsidRPr="00C12816">
        <w:rPr>
          <w:rFonts w:ascii="Times New Roman" w:hAnsi="Times New Roman" w:cs="Times New Roman"/>
          <w:sz w:val="28"/>
          <w:szCs w:val="28"/>
          <w:lang w:val="ru-RU"/>
        </w:rPr>
        <w:t xml:space="preserve">На прийом до лікаря дитина приходить здебільшого з бабусею, яка виконує рекомендації лікаря.  </w:t>
      </w:r>
    </w:p>
    <w:p w14:paraId="2223FADD" w14:textId="59DC0D77"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Неповнолітня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досягла віку 14 років і є потреба у виготовленні І</w:t>
      </w:r>
      <w:r w:rsidRPr="00C12816">
        <w:rPr>
          <w:rFonts w:ascii="Times New Roman" w:hAnsi="Times New Roman" w:cs="Times New Roman"/>
          <w:sz w:val="28"/>
          <w:szCs w:val="28"/>
        </w:rPr>
        <w:t>D</w:t>
      </w:r>
      <w:r w:rsidRPr="00C12816">
        <w:rPr>
          <w:rFonts w:ascii="Times New Roman" w:hAnsi="Times New Roman" w:cs="Times New Roman"/>
          <w:sz w:val="28"/>
          <w:szCs w:val="28"/>
          <w:lang w:val="ru-RU"/>
        </w:rPr>
        <w:t xml:space="preserve">-картки дитини, проте без законного представника подати заяву на виготовлення паспорта не можливо. Крім того,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закінчує навчання у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класі та має намір вступити до іншого навчального закладу професійного спрямування, і згода законного представника при оформленні вступних документів також є обов’язковою.</w:t>
      </w:r>
    </w:p>
    <w:p w14:paraId="595BC0D5" w14:textId="059C848C" w:rsidR="00C12816" w:rsidRPr="00C12816" w:rsidRDefault="00C12816" w:rsidP="00C12816">
      <w:pPr>
        <w:ind w:firstLine="708"/>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Згідно інформації КЗ «Міський центр соціальних служб» Івано-Франківської міської ради, за результатами оцінки потреб сім’ї з’ясовано, що бабуся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забезпечує базові потреби онуки, у зв’язку з тим, що матір дитини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з серпня 2023 року</w:t>
      </w:r>
      <w:r w:rsidR="00537A3E">
        <w:rPr>
          <w:rFonts w:ascii="Times New Roman" w:hAnsi="Times New Roman" w:cs="Times New Roman"/>
          <w:sz w:val="28"/>
          <w:szCs w:val="28"/>
          <w:lang w:val="ru-RU"/>
        </w:rPr>
        <w:t xml:space="preserve"> спільно з ними </w:t>
      </w:r>
      <w:r w:rsidRPr="00C12816">
        <w:rPr>
          <w:rFonts w:ascii="Times New Roman" w:hAnsi="Times New Roman" w:cs="Times New Roman"/>
          <w:sz w:val="28"/>
          <w:szCs w:val="28"/>
          <w:lang w:val="ru-RU"/>
        </w:rPr>
        <w:t xml:space="preserve">не проживає, перебуває, зі слів бабусі, за межами України, не опікується донькою, не надає матеріальної, емоційної та іншої підтримки. </w:t>
      </w:r>
    </w:p>
    <w:p w14:paraId="30018F56" w14:textId="6542A8C7" w:rsidR="00C12816" w:rsidRPr="00C12816" w:rsidRDefault="003C78BE" w:rsidP="00C1281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12816" w:rsidRPr="00C12816">
        <w:rPr>
          <w:rFonts w:ascii="Times New Roman" w:hAnsi="Times New Roman" w:cs="Times New Roman"/>
          <w:sz w:val="28"/>
          <w:szCs w:val="28"/>
          <w:lang w:val="ru-RU"/>
        </w:rPr>
        <w:t xml:space="preserve"> притягалась до адміністративної відповідальності, зокрема: </w:t>
      </w:r>
    </w:p>
    <w:p w14:paraId="46E4958E" w14:textId="77777777" w:rsidR="00C12816" w:rsidRPr="00C12816" w:rsidRDefault="00C12816" w:rsidP="00C12816">
      <w:pPr>
        <w:ind w:firstLine="709"/>
        <w:jc w:val="both"/>
        <w:rPr>
          <w:rFonts w:ascii="Times New Roman" w:hAnsi="Times New Roman" w:cs="Times New Roman"/>
          <w:sz w:val="28"/>
          <w:szCs w:val="28"/>
          <w:lang w:val="ru-RU"/>
        </w:rPr>
      </w:pPr>
      <w:r w:rsidRPr="00C12816">
        <w:rPr>
          <w:rFonts w:ascii="Times New Roman" w:hAnsi="Times New Roman" w:cs="Times New Roman"/>
          <w:sz w:val="28"/>
          <w:szCs w:val="28"/>
          <w:shd w:val="clear" w:color="auto" w:fill="FFFFFF"/>
          <w:lang w:val="ru-RU"/>
        </w:rPr>
        <w:t xml:space="preserve">- постановою Івано-Франківського міського суду Івано-Франківської області від 18.02.2021 р. </w:t>
      </w:r>
      <w:r w:rsidRPr="00C12816">
        <w:rPr>
          <w:rFonts w:ascii="Times New Roman" w:hAnsi="Times New Roman" w:cs="Times New Roman"/>
          <w:sz w:val="28"/>
          <w:szCs w:val="28"/>
          <w:lang w:val="ru-RU"/>
        </w:rPr>
        <w:t>за ч.1ст.173-2 КУпАП (вчинення домашнього насильства);</w:t>
      </w:r>
    </w:p>
    <w:p w14:paraId="4A4A5515" w14:textId="3896ED62" w:rsidR="00C12816" w:rsidRPr="00C12816" w:rsidRDefault="00C12816" w:rsidP="00C12816">
      <w:pPr>
        <w:pStyle w:val="a4"/>
        <w:spacing w:before="0" w:beforeAutospacing="0" w:after="0" w:afterAutospacing="0"/>
        <w:ind w:firstLine="709"/>
        <w:jc w:val="both"/>
        <w:rPr>
          <w:sz w:val="28"/>
          <w:szCs w:val="28"/>
          <w:shd w:val="clear" w:color="auto" w:fill="FFFFFF"/>
        </w:rPr>
      </w:pPr>
      <w:r w:rsidRPr="00C12816">
        <w:rPr>
          <w:rFonts w:eastAsia="Calibri"/>
          <w:sz w:val="28"/>
          <w:szCs w:val="28"/>
        </w:rPr>
        <w:t xml:space="preserve">- постановою </w:t>
      </w:r>
      <w:r w:rsidR="000660F1">
        <w:rPr>
          <w:bCs/>
          <w:sz w:val="28"/>
          <w:szCs w:val="28"/>
        </w:rPr>
        <w:t>Костопільського</w:t>
      </w:r>
      <w:r w:rsidRPr="00C12816">
        <w:rPr>
          <w:bCs/>
          <w:sz w:val="28"/>
          <w:szCs w:val="28"/>
        </w:rPr>
        <w:t xml:space="preserve"> районн</w:t>
      </w:r>
      <w:r w:rsidR="000660F1">
        <w:rPr>
          <w:bCs/>
          <w:sz w:val="28"/>
          <w:szCs w:val="28"/>
        </w:rPr>
        <w:t>ого</w:t>
      </w:r>
      <w:r w:rsidRPr="00C12816">
        <w:rPr>
          <w:bCs/>
          <w:sz w:val="28"/>
          <w:szCs w:val="28"/>
        </w:rPr>
        <w:t xml:space="preserve"> суд</w:t>
      </w:r>
      <w:r w:rsidR="000660F1">
        <w:rPr>
          <w:bCs/>
          <w:sz w:val="28"/>
          <w:szCs w:val="28"/>
        </w:rPr>
        <w:t>у</w:t>
      </w:r>
      <w:r w:rsidRPr="00C12816">
        <w:rPr>
          <w:bCs/>
          <w:sz w:val="28"/>
          <w:szCs w:val="28"/>
        </w:rPr>
        <w:t xml:space="preserve"> Рівненської області</w:t>
      </w:r>
      <w:r w:rsidRPr="00C12816">
        <w:rPr>
          <w:b/>
          <w:bCs/>
          <w:sz w:val="28"/>
          <w:szCs w:val="28"/>
        </w:rPr>
        <w:t xml:space="preserve"> </w:t>
      </w:r>
      <w:r w:rsidRPr="00C12816">
        <w:rPr>
          <w:sz w:val="28"/>
          <w:szCs w:val="28"/>
        </w:rPr>
        <w:t xml:space="preserve">за ч.3 ст.172-20 </w:t>
      </w:r>
      <w:r w:rsidRPr="00C12816">
        <w:rPr>
          <w:rFonts w:eastAsia="Calibri"/>
          <w:sz w:val="28"/>
          <w:szCs w:val="28"/>
        </w:rPr>
        <w:t xml:space="preserve"> КУпАП (</w:t>
      </w:r>
      <w:r w:rsidRPr="00C12816">
        <w:rPr>
          <w:sz w:val="28"/>
          <w:szCs w:val="28"/>
          <w:shd w:val="clear" w:color="auto" w:fill="FFFFFF"/>
        </w:rPr>
        <w:t xml:space="preserve">Розпивання алкогольних, слабоалкогольних напоїв або вживання наркотичних засобів, психотропних речовин чи їх аналогів військовослужбовцями, військовозобов’язаними та резервістами під час проходження зборів на території військових частин, військових об’єктів, або поява таких осіб на території військової частини в нетверезому стані, у стані наркотичного чи іншого сп’яніння, або виконання ними обов’язків </w:t>
      </w:r>
      <w:r w:rsidRPr="00C12816">
        <w:rPr>
          <w:sz w:val="28"/>
          <w:szCs w:val="28"/>
          <w:shd w:val="clear" w:color="auto" w:fill="FFFFFF"/>
        </w:rPr>
        <w:lastRenderedPageBreak/>
        <w:t>військової служби в нетверезому стані, у стані наркотичного чи іншого сп’яніння, а також відмова таких осіб від проходження огляду на стан алкогольного, наркотичного чи іншого сп’яніння).</w:t>
      </w:r>
    </w:p>
    <w:p w14:paraId="20AEE112" w14:textId="55FA9C03" w:rsidR="00C12816" w:rsidRPr="00C12816" w:rsidRDefault="003C78BE" w:rsidP="00C12816">
      <w:pPr>
        <w:pStyle w:val="a4"/>
        <w:spacing w:before="0" w:beforeAutospacing="0" w:after="0" w:afterAutospacing="0"/>
        <w:ind w:firstLine="709"/>
        <w:jc w:val="both"/>
        <w:rPr>
          <w:sz w:val="28"/>
          <w:szCs w:val="28"/>
        </w:rPr>
      </w:pPr>
      <w:r>
        <w:rPr>
          <w:sz w:val="28"/>
          <w:szCs w:val="28"/>
        </w:rPr>
        <w:t>-</w:t>
      </w:r>
      <w:r w:rsidR="00C12816" w:rsidRPr="00C12816">
        <w:rPr>
          <w:sz w:val="28"/>
          <w:szCs w:val="28"/>
        </w:rPr>
        <w:t xml:space="preserve"> було направлено листи за адресою проживання, з метою запрошення на бесіду щодо питання про виконання нею батьківських обов’язків стосовно дочки, проте кореспонденція повертається у зв’язку з відсутністю адресата. Крім того, працівниками Служби здійснювались спроби зателефонувати п.</w:t>
      </w:r>
      <w:r w:rsidR="00D85D36">
        <w:rPr>
          <w:sz w:val="28"/>
          <w:szCs w:val="28"/>
        </w:rPr>
        <w:t xml:space="preserve">- </w:t>
      </w:r>
      <w:r w:rsidR="00C12816" w:rsidRPr="00C12816">
        <w:rPr>
          <w:sz w:val="28"/>
          <w:szCs w:val="28"/>
        </w:rPr>
        <w:t xml:space="preserve">за телефоном вказаним у позовній заяві, в тому числі за допомогою </w:t>
      </w:r>
      <w:r w:rsidR="00913E3E">
        <w:rPr>
          <w:sz w:val="28"/>
          <w:szCs w:val="28"/>
        </w:rPr>
        <w:t>системи обміну повідомленнями</w:t>
      </w:r>
      <w:r w:rsidR="00C12816" w:rsidRPr="00C12816">
        <w:rPr>
          <w:sz w:val="28"/>
          <w:szCs w:val="28"/>
        </w:rPr>
        <w:t xml:space="preserve"> </w:t>
      </w:r>
      <w:r w:rsidR="00913E3E">
        <w:rPr>
          <w:sz w:val="28"/>
          <w:szCs w:val="28"/>
        </w:rPr>
        <w:t>«</w:t>
      </w:r>
      <w:r w:rsidR="00C12816" w:rsidRPr="00C12816">
        <w:rPr>
          <w:sz w:val="28"/>
          <w:szCs w:val="28"/>
        </w:rPr>
        <w:t>Вайбер</w:t>
      </w:r>
      <w:r w:rsidR="00913E3E">
        <w:rPr>
          <w:sz w:val="28"/>
          <w:szCs w:val="28"/>
        </w:rPr>
        <w:t>»</w:t>
      </w:r>
      <w:r w:rsidR="00C12816" w:rsidRPr="00C12816">
        <w:rPr>
          <w:sz w:val="28"/>
          <w:szCs w:val="28"/>
        </w:rPr>
        <w:t>, однак на дзвінки вона не відповідає. Письмових пояснень чи звернень від неї до Служби</w:t>
      </w:r>
      <w:r w:rsidR="00795FE0">
        <w:rPr>
          <w:sz w:val="28"/>
          <w:szCs w:val="28"/>
        </w:rPr>
        <w:t xml:space="preserve"> у справах дітей не надходило. На</w:t>
      </w:r>
      <w:r w:rsidR="00C12816" w:rsidRPr="00C12816">
        <w:rPr>
          <w:sz w:val="28"/>
          <w:szCs w:val="28"/>
        </w:rPr>
        <w:t xml:space="preserve"> судові засіданні також не з’являється.</w:t>
      </w:r>
    </w:p>
    <w:p w14:paraId="6FFD2C3A" w14:textId="0AD9A343" w:rsidR="00C12816" w:rsidRPr="00D0595B" w:rsidRDefault="00C12816" w:rsidP="00D0595B">
      <w:pPr>
        <w:ind w:firstLine="709"/>
        <w:jc w:val="both"/>
        <w:rPr>
          <w:rFonts w:ascii="Times New Roman" w:hAnsi="Times New Roman" w:cs="Times New Roman"/>
          <w:sz w:val="28"/>
          <w:szCs w:val="28"/>
          <w:lang w:val="uk-UA"/>
        </w:rPr>
      </w:pPr>
      <w:r w:rsidRPr="00D0595B">
        <w:rPr>
          <w:rFonts w:ascii="Times New Roman" w:hAnsi="Times New Roman" w:cs="Times New Roman"/>
          <w:sz w:val="28"/>
          <w:szCs w:val="28"/>
          <w:lang w:val="uk-UA"/>
        </w:rPr>
        <w:t xml:space="preserve">Питання про </w:t>
      </w:r>
      <w:r w:rsidR="00D0595B">
        <w:rPr>
          <w:rFonts w:ascii="Times New Roman" w:hAnsi="Times New Roman" w:cs="Times New Roman"/>
          <w:sz w:val="28"/>
          <w:szCs w:val="28"/>
          <w:lang w:val="uk-UA"/>
        </w:rPr>
        <w:t xml:space="preserve">доцільність (недоцільність) </w:t>
      </w:r>
      <w:r w:rsidRPr="00D0595B">
        <w:rPr>
          <w:rFonts w:ascii="Times New Roman" w:hAnsi="Times New Roman" w:cs="Times New Roman"/>
          <w:sz w:val="28"/>
          <w:szCs w:val="28"/>
          <w:lang w:val="uk-UA"/>
        </w:rPr>
        <w:t xml:space="preserve">позбавлення батьківських прав </w:t>
      </w:r>
      <w:r w:rsidR="003C78BE">
        <w:rPr>
          <w:rFonts w:ascii="Times New Roman" w:hAnsi="Times New Roman" w:cs="Times New Roman"/>
          <w:sz w:val="28"/>
          <w:szCs w:val="28"/>
          <w:lang w:val="uk-UA"/>
        </w:rPr>
        <w:t>-</w:t>
      </w:r>
      <w:r w:rsidR="00D0595B">
        <w:rPr>
          <w:rFonts w:ascii="Times New Roman" w:hAnsi="Times New Roman" w:cs="Times New Roman"/>
          <w:sz w:val="28"/>
          <w:szCs w:val="28"/>
          <w:lang w:val="uk-UA"/>
        </w:rPr>
        <w:t xml:space="preserve"> </w:t>
      </w:r>
      <w:r w:rsidR="00D0595B" w:rsidRPr="00D0595B">
        <w:rPr>
          <w:rFonts w:ascii="Times New Roman" w:hAnsi="Times New Roman" w:cs="Times New Roman"/>
          <w:sz w:val="28"/>
          <w:szCs w:val="28"/>
          <w:lang w:val="uk-UA"/>
        </w:rPr>
        <w:t xml:space="preserve">стосовно доньки </w:t>
      </w:r>
      <w:r w:rsidR="003C78BE">
        <w:rPr>
          <w:rFonts w:ascii="Times New Roman" w:hAnsi="Times New Roman" w:cs="Times New Roman"/>
          <w:sz w:val="28"/>
          <w:szCs w:val="28"/>
          <w:lang w:val="uk-UA"/>
        </w:rPr>
        <w:t>-</w:t>
      </w:r>
      <w:r w:rsidR="00D0595B" w:rsidRPr="00D0595B">
        <w:rPr>
          <w:rFonts w:ascii="Times New Roman" w:hAnsi="Times New Roman" w:cs="Times New Roman"/>
          <w:sz w:val="28"/>
          <w:szCs w:val="28"/>
          <w:lang w:val="uk-UA"/>
        </w:rPr>
        <w:t xml:space="preserve">, </w:t>
      </w:r>
      <w:r w:rsidR="003C78BE">
        <w:rPr>
          <w:rFonts w:ascii="Times New Roman" w:hAnsi="Times New Roman" w:cs="Times New Roman"/>
          <w:sz w:val="28"/>
          <w:szCs w:val="28"/>
          <w:lang w:val="uk-UA"/>
        </w:rPr>
        <w:t>-</w:t>
      </w:r>
      <w:r w:rsidR="00D0595B" w:rsidRPr="00D0595B">
        <w:rPr>
          <w:rFonts w:ascii="Times New Roman" w:hAnsi="Times New Roman" w:cs="Times New Roman"/>
          <w:sz w:val="28"/>
          <w:szCs w:val="28"/>
          <w:lang w:val="uk-UA"/>
        </w:rPr>
        <w:t xml:space="preserve"> року народження</w:t>
      </w:r>
      <w:r w:rsidR="00D0595B">
        <w:rPr>
          <w:rFonts w:ascii="Times New Roman" w:hAnsi="Times New Roman" w:cs="Times New Roman"/>
          <w:sz w:val="28"/>
          <w:szCs w:val="28"/>
          <w:lang w:val="uk-UA"/>
        </w:rPr>
        <w:t xml:space="preserve"> </w:t>
      </w:r>
      <w:r w:rsidRPr="00D0595B">
        <w:rPr>
          <w:rFonts w:ascii="Times New Roman" w:hAnsi="Times New Roman" w:cs="Times New Roman"/>
          <w:sz w:val="28"/>
          <w:szCs w:val="28"/>
          <w:lang w:val="uk-UA"/>
        </w:rPr>
        <w:t>розглядалось на засіданні комісії з питань захисту прав дитини 26.03.2025 року</w:t>
      </w:r>
      <w:r w:rsidR="00DE1506">
        <w:rPr>
          <w:rFonts w:ascii="Times New Roman" w:hAnsi="Times New Roman" w:cs="Times New Roman"/>
          <w:sz w:val="28"/>
          <w:szCs w:val="28"/>
          <w:lang w:val="uk-UA"/>
        </w:rPr>
        <w:t xml:space="preserve"> (протокол </w:t>
      </w:r>
      <w:r w:rsidR="00BA641E" w:rsidRPr="00BA641E">
        <w:rPr>
          <w:rFonts w:ascii="Times New Roman" w:hAnsi="Times New Roman" w:cs="Times New Roman"/>
          <w:sz w:val="28"/>
          <w:szCs w:val="28"/>
          <w:lang w:val="uk-UA"/>
        </w:rPr>
        <w:t>№6</w:t>
      </w:r>
      <w:r w:rsidR="00DE1506" w:rsidRPr="00BA641E">
        <w:rPr>
          <w:rFonts w:ascii="Times New Roman" w:hAnsi="Times New Roman" w:cs="Times New Roman"/>
          <w:sz w:val="28"/>
          <w:szCs w:val="28"/>
          <w:lang w:val="uk-UA"/>
        </w:rPr>
        <w:t>)</w:t>
      </w:r>
      <w:r w:rsidRPr="00BA641E">
        <w:rPr>
          <w:rFonts w:ascii="Times New Roman" w:hAnsi="Times New Roman" w:cs="Times New Roman"/>
          <w:sz w:val="28"/>
          <w:szCs w:val="28"/>
          <w:lang w:val="uk-UA"/>
        </w:rPr>
        <w:t xml:space="preserve"> </w:t>
      </w:r>
      <w:r w:rsidRPr="00D0595B">
        <w:rPr>
          <w:rFonts w:ascii="Times New Roman" w:hAnsi="Times New Roman" w:cs="Times New Roman"/>
          <w:sz w:val="28"/>
          <w:szCs w:val="28"/>
          <w:lang w:val="uk-UA"/>
        </w:rPr>
        <w:t xml:space="preserve">у присутності неповнолітньої </w:t>
      </w:r>
      <w:r w:rsidR="003C78BE">
        <w:rPr>
          <w:rFonts w:ascii="Times New Roman" w:hAnsi="Times New Roman" w:cs="Times New Roman"/>
          <w:sz w:val="28"/>
          <w:szCs w:val="28"/>
          <w:lang w:val="uk-UA"/>
        </w:rPr>
        <w:t>-</w:t>
      </w:r>
      <w:r w:rsidR="00D0595B">
        <w:rPr>
          <w:rFonts w:ascii="Times New Roman" w:hAnsi="Times New Roman" w:cs="Times New Roman"/>
          <w:sz w:val="28"/>
          <w:szCs w:val="28"/>
          <w:lang w:val="uk-UA"/>
        </w:rPr>
        <w:t xml:space="preserve"> та </w:t>
      </w:r>
      <w:r w:rsidR="00D0595B" w:rsidRPr="00D0595B">
        <w:rPr>
          <w:rFonts w:ascii="Times New Roman" w:hAnsi="Times New Roman" w:cs="Times New Roman"/>
          <w:sz w:val="28"/>
          <w:szCs w:val="28"/>
          <w:lang w:val="uk-UA"/>
        </w:rPr>
        <w:t xml:space="preserve">позивачки </w:t>
      </w:r>
      <w:r w:rsidR="003C78BE">
        <w:rPr>
          <w:rFonts w:ascii="Times New Roman" w:hAnsi="Times New Roman" w:cs="Times New Roman"/>
          <w:sz w:val="28"/>
          <w:szCs w:val="28"/>
          <w:lang w:val="uk-UA"/>
        </w:rPr>
        <w:t>-</w:t>
      </w:r>
      <w:r w:rsidRPr="00D0595B">
        <w:rPr>
          <w:rFonts w:ascii="Times New Roman" w:hAnsi="Times New Roman" w:cs="Times New Roman"/>
          <w:sz w:val="28"/>
          <w:szCs w:val="28"/>
          <w:lang w:val="uk-UA"/>
        </w:rPr>
        <w:t xml:space="preserve">. </w:t>
      </w:r>
      <w:r w:rsidRPr="008506F5">
        <w:rPr>
          <w:rFonts w:ascii="Times New Roman" w:hAnsi="Times New Roman" w:cs="Times New Roman"/>
          <w:sz w:val="28"/>
          <w:szCs w:val="28"/>
          <w:lang w:val="ru-RU"/>
        </w:rPr>
        <w:t xml:space="preserve">Однак, прийняття рішення було відкладено у зв’язку з неявкою </w:t>
      </w:r>
      <w:r w:rsidR="003C78BE">
        <w:rPr>
          <w:rFonts w:ascii="Times New Roman" w:hAnsi="Times New Roman" w:cs="Times New Roman"/>
          <w:sz w:val="28"/>
          <w:szCs w:val="28"/>
          <w:lang w:val="ru-RU"/>
        </w:rPr>
        <w:t>-</w:t>
      </w:r>
      <w:r w:rsidRPr="008506F5">
        <w:rPr>
          <w:rFonts w:ascii="Times New Roman" w:hAnsi="Times New Roman" w:cs="Times New Roman"/>
          <w:sz w:val="28"/>
          <w:szCs w:val="28"/>
          <w:lang w:val="ru-RU"/>
        </w:rPr>
        <w:t xml:space="preserve">. </w:t>
      </w:r>
      <w:r w:rsidRPr="00DE1506">
        <w:rPr>
          <w:rFonts w:ascii="Times New Roman" w:hAnsi="Times New Roman" w:cs="Times New Roman"/>
          <w:sz w:val="28"/>
          <w:szCs w:val="28"/>
          <w:lang w:val="ru-RU"/>
        </w:rPr>
        <w:t>Повторно, питання було розглянуте на засіданні комісії з питань захисту прав дитини 09.04.2025 року</w:t>
      </w:r>
      <w:r w:rsidR="00DE1506">
        <w:rPr>
          <w:rFonts w:ascii="Times New Roman" w:hAnsi="Times New Roman" w:cs="Times New Roman"/>
          <w:sz w:val="28"/>
          <w:szCs w:val="28"/>
          <w:lang w:val="uk-UA"/>
        </w:rPr>
        <w:t xml:space="preserve"> (протокол №7)</w:t>
      </w:r>
      <w:r w:rsidRPr="00DE1506">
        <w:rPr>
          <w:rFonts w:ascii="Times New Roman" w:hAnsi="Times New Roman" w:cs="Times New Roman"/>
          <w:sz w:val="28"/>
          <w:szCs w:val="28"/>
          <w:lang w:val="ru-RU"/>
        </w:rPr>
        <w:t xml:space="preserve">. </w:t>
      </w:r>
    </w:p>
    <w:p w14:paraId="5E96B237" w14:textId="74BEC053" w:rsidR="00C12816" w:rsidRPr="00C12816" w:rsidRDefault="00C12816" w:rsidP="00C12816">
      <w:pPr>
        <w:tabs>
          <w:tab w:val="left" w:pos="709"/>
        </w:tabs>
        <w:ind w:firstLine="708"/>
        <w:jc w:val="both"/>
        <w:rPr>
          <w:rFonts w:ascii="Times New Roman" w:eastAsia="Times New Roman" w:hAnsi="Times New Roman" w:cs="Times New Roman"/>
          <w:sz w:val="28"/>
          <w:szCs w:val="28"/>
          <w:lang w:val="ru-RU" w:eastAsia="ru-RU"/>
        </w:rPr>
      </w:pPr>
      <w:r w:rsidRPr="00C12816">
        <w:rPr>
          <w:rFonts w:ascii="Times New Roman" w:hAnsi="Times New Roman" w:cs="Times New Roman"/>
          <w:sz w:val="28"/>
          <w:szCs w:val="28"/>
          <w:lang w:val="ru-RU"/>
        </w:rPr>
        <w:tab/>
      </w:r>
      <w:r w:rsidRPr="00C12816">
        <w:rPr>
          <w:rFonts w:ascii="Times New Roman" w:eastAsia="Times New Roman" w:hAnsi="Times New Roman" w:cs="Times New Roman"/>
          <w:sz w:val="28"/>
          <w:szCs w:val="28"/>
          <w:lang w:val="ru-RU"/>
        </w:rPr>
        <w:t xml:space="preserve">Керуючись </w:t>
      </w:r>
      <w:r w:rsidRPr="00C12816">
        <w:rPr>
          <w:rFonts w:ascii="Times New Roman" w:eastAsia="Times New Roman" w:hAnsi="Times New Roman" w:cs="Times New Roman"/>
          <w:sz w:val="28"/>
          <w:szCs w:val="28"/>
          <w:lang w:val="ru-RU" w:eastAsia="ru-RU"/>
        </w:rPr>
        <w:t>статтею 3 Конвенції ООН про права дитини,</w:t>
      </w:r>
      <w:r w:rsidRPr="00C12816">
        <w:rPr>
          <w:rFonts w:ascii="Times New Roman" w:eastAsia="Times New Roman" w:hAnsi="Times New Roman" w:cs="Times New Roman"/>
          <w:sz w:val="28"/>
          <w:szCs w:val="28"/>
          <w:lang w:val="ru-RU"/>
        </w:rPr>
        <w:t xml:space="preserve"> статтям</w:t>
      </w:r>
      <w:r w:rsidRPr="00C12816">
        <w:rPr>
          <w:rFonts w:ascii="Times New Roman" w:eastAsia="Times New Roman" w:hAnsi="Times New Roman" w:cs="Times New Roman"/>
          <w:color w:val="000000"/>
          <w:sz w:val="28"/>
          <w:szCs w:val="28"/>
          <w:lang w:val="ru-RU"/>
        </w:rPr>
        <w:t xml:space="preserve">и </w:t>
      </w:r>
      <w:r w:rsidRPr="00C12816">
        <w:rPr>
          <w:rFonts w:ascii="Times New Roman" w:eastAsia="Times New Roman" w:hAnsi="Times New Roman" w:cs="Times New Roman"/>
          <w:color w:val="000000"/>
          <w:sz w:val="28"/>
          <w:szCs w:val="28"/>
          <w:lang w:val="ru-RU" w:eastAsia="ru-RU"/>
        </w:rPr>
        <w:t xml:space="preserve">19, 141, 150, 155, 164, 165, 166, </w:t>
      </w:r>
      <w:r w:rsidRPr="00C12816">
        <w:rPr>
          <w:rFonts w:ascii="Times New Roman" w:eastAsia="Times New Roman" w:hAnsi="Times New Roman" w:cs="Times New Roman"/>
          <w:color w:val="000000"/>
          <w:sz w:val="28"/>
          <w:szCs w:val="28"/>
          <w:lang w:val="ru-RU"/>
        </w:rPr>
        <w:t xml:space="preserve">Сімейного Кодексу України, </w:t>
      </w:r>
      <w:r w:rsidRPr="00C12816">
        <w:rPr>
          <w:rFonts w:ascii="Times New Roman" w:eastAsia="Times New Roman" w:hAnsi="Times New Roman" w:cs="Times New Roman"/>
          <w:sz w:val="28"/>
          <w:szCs w:val="28"/>
          <w:lang w:val="ru-RU" w:eastAsia="ru-RU"/>
        </w:rPr>
        <w:t xml:space="preserve">статтею 56 Цивільного кодексу України, </w:t>
      </w:r>
      <w:r w:rsidRPr="00C12816">
        <w:rPr>
          <w:rFonts w:ascii="Times New Roman" w:eastAsia="Times New Roman" w:hAnsi="Times New Roman" w:cs="Times New Roman"/>
          <w:color w:val="000000"/>
          <w:sz w:val="28"/>
          <w:szCs w:val="28"/>
          <w:lang w:val="ru-RU"/>
        </w:rPr>
        <w:t>Законом України «Про місцеве самоврядування в Україні»,</w:t>
      </w:r>
      <w:r w:rsidRPr="00C12816">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C12816">
        <w:rPr>
          <w:rFonts w:ascii="Times New Roman" w:eastAsia="Times New Roman" w:hAnsi="Times New Roman" w:cs="Times New Roman"/>
          <w:color w:val="000000"/>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C12816">
        <w:rPr>
          <w:rFonts w:ascii="Times New Roman" w:hAnsi="Times New Roman" w:cs="Times New Roman"/>
          <w:sz w:val="28"/>
          <w:szCs w:val="28"/>
          <w:lang w:val="ru-RU" w:eastAsia="ru-RU"/>
        </w:rPr>
        <w:t xml:space="preserve"> </w:t>
      </w:r>
      <w:r w:rsidRPr="00C12816">
        <w:rPr>
          <w:rFonts w:ascii="Times New Roman" w:eastAsia="Times New Roman" w:hAnsi="Times New Roman" w:cs="Times New Roman"/>
          <w:sz w:val="28"/>
          <w:szCs w:val="28"/>
          <w:lang w:val="ru-RU" w:eastAsia="ru-RU"/>
        </w:rPr>
        <w:t>р</w:t>
      </w:r>
      <w:r w:rsidRPr="00C12816">
        <w:rPr>
          <w:rFonts w:ascii="Times New Roman" w:eastAsia="Times New Roman" w:hAnsi="Times New Roman" w:cs="Times New Roman"/>
          <w:sz w:val="28"/>
          <w:szCs w:val="28"/>
          <w:lang w:val="ru-RU"/>
        </w:rPr>
        <w:t>ішенням виконавчого комітету від 29.10.2020 р. №1137 «Про затвердження Положення про комісію з питань захисту прав дитини виконавчого комітету міської ради», ухвалою Івано-Франківського міського суду Івано-Франківської області від 02.01.2025 року (справа №</w:t>
      </w:r>
      <w:r w:rsidR="003C78BE">
        <w:rPr>
          <w:rFonts w:ascii="Times New Roman" w:eastAsia="Times New Roman" w:hAnsi="Times New Roman" w:cs="Times New Roman"/>
          <w:sz w:val="28"/>
          <w:szCs w:val="28"/>
          <w:lang w:val="ru-RU"/>
        </w:rPr>
        <w:t>-</w:t>
      </w:r>
      <w:r w:rsidRPr="00C12816">
        <w:rPr>
          <w:rFonts w:ascii="Times New Roman" w:eastAsia="Times New Roman" w:hAnsi="Times New Roman" w:cs="Times New Roman"/>
          <w:sz w:val="28"/>
          <w:szCs w:val="28"/>
          <w:lang w:val="ru-RU"/>
        </w:rPr>
        <w:t>, провадження №</w:t>
      </w:r>
      <w:r w:rsidR="003C78BE">
        <w:rPr>
          <w:rFonts w:ascii="Times New Roman" w:eastAsia="Times New Roman" w:hAnsi="Times New Roman" w:cs="Times New Roman"/>
          <w:sz w:val="28"/>
          <w:szCs w:val="28"/>
          <w:lang w:val="ru-RU"/>
        </w:rPr>
        <w:t>-</w:t>
      </w:r>
      <w:r w:rsidRPr="00C12816">
        <w:rPr>
          <w:rFonts w:ascii="Times New Roman" w:eastAsia="Times New Roman" w:hAnsi="Times New Roman" w:cs="Times New Roman"/>
          <w:sz w:val="28"/>
          <w:szCs w:val="28"/>
          <w:lang w:val="ru-RU"/>
        </w:rPr>
        <w:t xml:space="preserve">), розглянувши первинні матеріали справ, беручи до уваги </w:t>
      </w:r>
      <w:r w:rsidRPr="00C12816">
        <w:rPr>
          <w:rFonts w:ascii="Times New Roman" w:hAnsi="Times New Roman" w:cs="Times New Roman"/>
          <w:sz w:val="28"/>
          <w:szCs w:val="28"/>
          <w:lang w:val="ru-RU"/>
        </w:rPr>
        <w:t xml:space="preserve">рекомендації комісії з питань захисту прав дитини від 09.04.2025 року </w:t>
      </w:r>
      <w:r w:rsidRPr="00C12816">
        <w:rPr>
          <w:rFonts w:ascii="Times New Roman" w:eastAsia="Times New Roman" w:hAnsi="Times New Roman" w:cs="Times New Roman"/>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563FDFA4" w14:textId="77777777" w:rsidR="00C12816" w:rsidRPr="00C12816" w:rsidRDefault="00C12816" w:rsidP="00C12816">
      <w:pPr>
        <w:tabs>
          <w:tab w:val="left" w:pos="709"/>
        </w:tabs>
        <w:jc w:val="both"/>
        <w:rPr>
          <w:rFonts w:ascii="Times New Roman" w:eastAsia="Times New Roman" w:hAnsi="Times New Roman" w:cs="Times New Roman"/>
          <w:sz w:val="28"/>
          <w:szCs w:val="28"/>
          <w:lang w:val="ru-RU" w:eastAsia="ru-RU"/>
        </w:rPr>
      </w:pPr>
    </w:p>
    <w:p w14:paraId="38FB8E00" w14:textId="77777777" w:rsidR="00BA641E" w:rsidRDefault="00C12816" w:rsidP="00BA641E">
      <w:pPr>
        <w:tabs>
          <w:tab w:val="left" w:pos="-142"/>
        </w:tabs>
        <w:ind w:firstLine="567"/>
        <w:contextualSpacing/>
        <w:jc w:val="center"/>
        <w:rPr>
          <w:rFonts w:ascii="Times New Roman" w:hAnsi="Times New Roman" w:cs="Times New Roman"/>
          <w:sz w:val="28"/>
          <w:szCs w:val="28"/>
          <w:lang w:val="ru-RU"/>
        </w:rPr>
      </w:pPr>
      <w:r w:rsidRPr="00C12816">
        <w:rPr>
          <w:rFonts w:ascii="Times New Roman" w:hAnsi="Times New Roman" w:cs="Times New Roman"/>
          <w:sz w:val="28"/>
          <w:szCs w:val="28"/>
          <w:lang w:val="ru-RU"/>
        </w:rPr>
        <w:t>вважає за доцільне</w:t>
      </w:r>
    </w:p>
    <w:p w14:paraId="0D92C57B" w14:textId="52BDE741" w:rsidR="00C12816" w:rsidRPr="00C12816" w:rsidRDefault="00C12816" w:rsidP="00BA641E">
      <w:pPr>
        <w:tabs>
          <w:tab w:val="left" w:pos="-142"/>
        </w:tabs>
        <w:contextualSpacing/>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позбавлення батьківських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стосовно доньки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w:t>
      </w:r>
      <w:r w:rsidR="003C78BE">
        <w:rPr>
          <w:rFonts w:ascii="Times New Roman" w:hAnsi="Times New Roman" w:cs="Times New Roman"/>
          <w:sz w:val="28"/>
          <w:szCs w:val="28"/>
          <w:lang w:val="ru-RU"/>
        </w:rPr>
        <w:t>-</w:t>
      </w:r>
      <w:r w:rsidRPr="00C12816">
        <w:rPr>
          <w:rFonts w:ascii="Times New Roman" w:hAnsi="Times New Roman" w:cs="Times New Roman"/>
          <w:sz w:val="28"/>
          <w:szCs w:val="28"/>
          <w:lang w:val="ru-RU"/>
        </w:rPr>
        <w:t xml:space="preserve"> року народження</w:t>
      </w:r>
      <w:r w:rsidR="00795FE0">
        <w:rPr>
          <w:rFonts w:ascii="Times New Roman" w:hAnsi="Times New Roman" w:cs="Times New Roman"/>
          <w:sz w:val="28"/>
          <w:szCs w:val="28"/>
          <w:lang w:val="ru-RU"/>
        </w:rPr>
        <w:t>.</w:t>
      </w:r>
    </w:p>
    <w:p w14:paraId="52AEBDE0" w14:textId="77777777" w:rsidR="00C12816" w:rsidRPr="00C12816" w:rsidRDefault="00C12816" w:rsidP="00BA641E">
      <w:pPr>
        <w:jc w:val="both"/>
        <w:rPr>
          <w:rFonts w:ascii="Times New Roman" w:hAnsi="Times New Roman" w:cs="Times New Roman"/>
          <w:sz w:val="28"/>
          <w:szCs w:val="28"/>
          <w:lang w:val="ru-RU"/>
        </w:rPr>
      </w:pPr>
    </w:p>
    <w:p w14:paraId="14B70B13" w14:textId="77777777" w:rsidR="00C12816" w:rsidRPr="00C12816" w:rsidRDefault="00C12816" w:rsidP="00C12816">
      <w:pPr>
        <w:jc w:val="both"/>
        <w:rPr>
          <w:rFonts w:ascii="Times New Roman" w:hAnsi="Times New Roman" w:cs="Times New Roman"/>
          <w:sz w:val="28"/>
          <w:szCs w:val="28"/>
          <w:lang w:val="ru-RU"/>
        </w:rPr>
      </w:pPr>
    </w:p>
    <w:p w14:paraId="4D30A36E" w14:textId="77777777" w:rsidR="00C12816" w:rsidRPr="00C12816" w:rsidRDefault="00C12816" w:rsidP="00C12816">
      <w:pPr>
        <w:jc w:val="both"/>
        <w:rPr>
          <w:rFonts w:ascii="Times New Roman" w:hAnsi="Times New Roman" w:cs="Times New Roman"/>
          <w:sz w:val="28"/>
          <w:szCs w:val="28"/>
          <w:lang w:val="ru-RU"/>
        </w:rPr>
      </w:pPr>
    </w:p>
    <w:p w14:paraId="5DFA9065" w14:textId="77777777" w:rsidR="00C12816" w:rsidRPr="00C12816" w:rsidRDefault="00C12816" w:rsidP="00C12816">
      <w:pPr>
        <w:tabs>
          <w:tab w:val="left" w:pos="1785"/>
        </w:tabs>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 xml:space="preserve">Керуючий справами виконавчого </w:t>
      </w:r>
    </w:p>
    <w:p w14:paraId="70825FEF" w14:textId="77777777" w:rsidR="00C12816" w:rsidRPr="00C12816" w:rsidRDefault="00C12816" w:rsidP="00C12816">
      <w:pPr>
        <w:tabs>
          <w:tab w:val="left" w:pos="1785"/>
        </w:tabs>
        <w:jc w:val="both"/>
        <w:rPr>
          <w:rFonts w:ascii="Times New Roman" w:hAnsi="Times New Roman" w:cs="Times New Roman"/>
          <w:sz w:val="28"/>
          <w:szCs w:val="28"/>
          <w:lang w:val="ru-RU"/>
        </w:rPr>
      </w:pPr>
      <w:r w:rsidRPr="00C12816">
        <w:rPr>
          <w:rFonts w:ascii="Times New Roman" w:hAnsi="Times New Roman" w:cs="Times New Roman"/>
          <w:sz w:val="28"/>
          <w:szCs w:val="28"/>
          <w:lang w:val="ru-RU"/>
        </w:rPr>
        <w:t>комітету міської ради                                                         Ігор ШЕВЧУК</w:t>
      </w:r>
    </w:p>
    <w:p w14:paraId="1BBFB9FE" w14:textId="77777777" w:rsidR="00C12816" w:rsidRDefault="00C12816" w:rsidP="00C12816">
      <w:pPr>
        <w:tabs>
          <w:tab w:val="left" w:pos="8505"/>
        </w:tabs>
        <w:ind w:right="-2"/>
        <w:jc w:val="both"/>
        <w:rPr>
          <w:rFonts w:ascii="Times New Roman" w:eastAsia="Times New Roman" w:hAnsi="Times New Roman" w:cs="Times New Roman"/>
          <w:sz w:val="28"/>
          <w:szCs w:val="28"/>
          <w:lang w:val="ru-RU"/>
        </w:rPr>
      </w:pPr>
    </w:p>
    <w:p w14:paraId="437D1656" w14:textId="77777777" w:rsidR="00D0595B" w:rsidRDefault="00D0595B" w:rsidP="003C78BE">
      <w:pPr>
        <w:tabs>
          <w:tab w:val="left" w:pos="8505"/>
        </w:tabs>
        <w:ind w:right="-2"/>
        <w:jc w:val="both"/>
        <w:rPr>
          <w:rFonts w:ascii="Times New Roman" w:eastAsia="Times New Roman" w:hAnsi="Times New Roman" w:cs="Times New Roman"/>
          <w:sz w:val="28"/>
          <w:szCs w:val="28"/>
          <w:lang w:val="ru-RU"/>
        </w:rPr>
      </w:pPr>
    </w:p>
    <w:p w14:paraId="5A5D8287" w14:textId="77777777" w:rsidR="003C78BE" w:rsidRDefault="003C78BE" w:rsidP="003C78BE">
      <w:pPr>
        <w:tabs>
          <w:tab w:val="left" w:pos="8505"/>
        </w:tabs>
        <w:ind w:right="-2"/>
        <w:jc w:val="both"/>
        <w:rPr>
          <w:rFonts w:ascii="Times New Roman" w:eastAsia="Times New Roman" w:hAnsi="Times New Roman" w:cs="Times New Roman"/>
          <w:sz w:val="28"/>
          <w:szCs w:val="28"/>
          <w:lang w:val="ru-RU"/>
        </w:rPr>
      </w:pPr>
    </w:p>
    <w:p w14:paraId="0A4008D1" w14:textId="77777777" w:rsidR="00D85D36" w:rsidRDefault="00D85D36">
      <w:pPr>
        <w:tabs>
          <w:tab w:val="left" w:pos="8505"/>
        </w:tabs>
        <w:ind w:left="5664" w:right="-2"/>
        <w:jc w:val="both"/>
        <w:rPr>
          <w:rFonts w:ascii="Times New Roman" w:eastAsia="Times New Roman" w:hAnsi="Times New Roman" w:cs="Times New Roman"/>
          <w:sz w:val="28"/>
          <w:szCs w:val="28"/>
          <w:lang w:val="ru-RU"/>
        </w:rPr>
      </w:pPr>
    </w:p>
    <w:p w14:paraId="6AF13848" w14:textId="6BD2CDE7" w:rsidR="003D2873" w:rsidRPr="00BA641E" w:rsidRDefault="001B05FF">
      <w:pPr>
        <w:tabs>
          <w:tab w:val="left" w:pos="8505"/>
        </w:tabs>
        <w:ind w:left="5664" w:right="-2"/>
        <w:jc w:val="both"/>
        <w:rPr>
          <w:rFonts w:ascii="Times New Roman" w:eastAsia="Times New Roman" w:hAnsi="Times New Roman" w:cs="Times New Roman"/>
          <w:sz w:val="28"/>
          <w:szCs w:val="28"/>
          <w:lang w:val="uk-UA"/>
        </w:rPr>
      </w:pPr>
      <w:r w:rsidRPr="00BA641E">
        <w:rPr>
          <w:rFonts w:ascii="Times New Roman" w:eastAsia="Times New Roman" w:hAnsi="Times New Roman" w:cs="Times New Roman"/>
          <w:sz w:val="28"/>
          <w:szCs w:val="28"/>
          <w:lang w:val="ru-RU"/>
        </w:rPr>
        <w:lastRenderedPageBreak/>
        <w:t xml:space="preserve">Додаток </w:t>
      </w:r>
      <w:r w:rsidR="004B486E" w:rsidRPr="00BA641E">
        <w:rPr>
          <w:rFonts w:ascii="Times New Roman" w:eastAsia="Times New Roman" w:hAnsi="Times New Roman" w:cs="Times New Roman"/>
          <w:sz w:val="28"/>
          <w:szCs w:val="28"/>
          <w:lang w:val="uk-UA"/>
        </w:rPr>
        <w:t>2</w:t>
      </w:r>
    </w:p>
    <w:p w14:paraId="463E85DB" w14:textId="77777777" w:rsidR="003D2873" w:rsidRPr="00BA641E" w:rsidRDefault="001B05FF">
      <w:pPr>
        <w:tabs>
          <w:tab w:val="left" w:pos="8505"/>
        </w:tabs>
        <w:ind w:left="5664" w:right="-2"/>
        <w:jc w:val="both"/>
        <w:rPr>
          <w:rFonts w:ascii="Times New Roman" w:eastAsia="Times New Roman" w:hAnsi="Times New Roman" w:cs="Times New Roman"/>
          <w:sz w:val="28"/>
          <w:szCs w:val="28"/>
          <w:lang w:val="ru-RU"/>
        </w:rPr>
      </w:pPr>
      <w:r w:rsidRPr="00BA641E">
        <w:rPr>
          <w:rFonts w:ascii="Times New Roman" w:eastAsia="Times New Roman" w:hAnsi="Times New Roman" w:cs="Times New Roman"/>
          <w:sz w:val="28"/>
          <w:szCs w:val="28"/>
          <w:lang w:val="ru-RU"/>
        </w:rPr>
        <w:t>до рішення виконавчого</w:t>
      </w:r>
    </w:p>
    <w:p w14:paraId="54E112DF" w14:textId="77777777" w:rsidR="003D2873" w:rsidRPr="00BA641E" w:rsidRDefault="001B05FF">
      <w:pPr>
        <w:tabs>
          <w:tab w:val="left" w:pos="5805"/>
          <w:tab w:val="left" w:pos="8505"/>
        </w:tabs>
        <w:ind w:left="5664" w:right="-2"/>
        <w:jc w:val="both"/>
        <w:rPr>
          <w:rFonts w:ascii="Times New Roman" w:eastAsia="Times New Roman" w:hAnsi="Times New Roman" w:cs="Times New Roman"/>
          <w:sz w:val="28"/>
          <w:szCs w:val="28"/>
          <w:lang w:val="ru-RU"/>
        </w:rPr>
      </w:pPr>
      <w:r w:rsidRPr="00BA641E">
        <w:rPr>
          <w:rFonts w:ascii="Times New Roman" w:eastAsia="Times New Roman" w:hAnsi="Times New Roman" w:cs="Times New Roman"/>
          <w:sz w:val="28"/>
          <w:szCs w:val="28"/>
          <w:lang w:val="ru-RU"/>
        </w:rPr>
        <w:t>комітету міської ради</w:t>
      </w:r>
    </w:p>
    <w:p w14:paraId="2A48691F" w14:textId="77777777" w:rsidR="003D2873" w:rsidRPr="00BA641E" w:rsidRDefault="001B05FF">
      <w:pPr>
        <w:tabs>
          <w:tab w:val="left" w:pos="5805"/>
          <w:tab w:val="left" w:pos="8505"/>
        </w:tabs>
        <w:ind w:left="5664" w:right="-2"/>
        <w:jc w:val="both"/>
        <w:rPr>
          <w:rFonts w:ascii="Times New Roman" w:eastAsia="Times New Roman" w:hAnsi="Times New Roman" w:cs="Times New Roman"/>
          <w:sz w:val="28"/>
          <w:szCs w:val="28"/>
          <w:lang w:val="ru-RU"/>
        </w:rPr>
      </w:pPr>
      <w:r w:rsidRPr="00BA641E">
        <w:rPr>
          <w:rFonts w:ascii="Times New Roman" w:eastAsia="Times New Roman" w:hAnsi="Times New Roman" w:cs="Times New Roman"/>
          <w:sz w:val="28"/>
          <w:szCs w:val="28"/>
          <w:lang w:val="ru-RU"/>
        </w:rPr>
        <w:t>від __________ №____</w:t>
      </w:r>
    </w:p>
    <w:p w14:paraId="10D02206" w14:textId="77777777" w:rsidR="003D2873" w:rsidRPr="00BA641E" w:rsidRDefault="001B05FF">
      <w:pPr>
        <w:tabs>
          <w:tab w:val="left" w:pos="1785"/>
          <w:tab w:val="left" w:pos="8505"/>
        </w:tabs>
        <w:ind w:right="-2"/>
        <w:jc w:val="center"/>
        <w:rPr>
          <w:rFonts w:ascii="Times New Roman" w:eastAsia="Times New Roman" w:hAnsi="Times New Roman" w:cs="Times New Roman"/>
          <w:sz w:val="28"/>
          <w:szCs w:val="28"/>
          <w:lang w:val="ru-RU"/>
        </w:rPr>
      </w:pPr>
      <w:r w:rsidRPr="00BA641E">
        <w:rPr>
          <w:rFonts w:ascii="Times New Roman" w:eastAsia="Times New Roman" w:hAnsi="Times New Roman" w:cs="Times New Roman"/>
          <w:sz w:val="28"/>
          <w:szCs w:val="28"/>
          <w:lang w:val="ru-RU"/>
        </w:rPr>
        <w:t>Висновок</w:t>
      </w:r>
    </w:p>
    <w:p w14:paraId="15AA9183" w14:textId="4657BC80" w:rsidR="00D64F0A" w:rsidRDefault="004B486E">
      <w:pPr>
        <w:ind w:firstLine="709"/>
        <w:jc w:val="center"/>
        <w:rPr>
          <w:rFonts w:ascii="Times New Roman" w:hAnsi="Times New Roman" w:cs="Times New Roman"/>
          <w:sz w:val="28"/>
          <w:szCs w:val="28"/>
          <w:lang w:val="ru-RU"/>
        </w:rPr>
      </w:pPr>
      <w:bookmarkStart w:id="1" w:name="n1604"/>
      <w:bookmarkEnd w:id="1"/>
      <w:r w:rsidRPr="00BA641E">
        <w:rPr>
          <w:rFonts w:ascii="Times New Roman" w:hAnsi="Times New Roman" w:cs="Times New Roman"/>
          <w:bCs/>
          <w:sz w:val="28"/>
          <w:szCs w:val="28"/>
          <w:lang w:val="ru-RU"/>
        </w:rPr>
        <w:t xml:space="preserve">у справі </w:t>
      </w:r>
      <w:r w:rsidR="00795FE0">
        <w:rPr>
          <w:rFonts w:ascii="Times New Roman" w:hAnsi="Times New Roman" w:cs="Times New Roman"/>
          <w:sz w:val="28"/>
          <w:szCs w:val="28"/>
          <w:lang w:val="ru-RU"/>
        </w:rPr>
        <w:t>про усунення перешкод у</w:t>
      </w:r>
      <w:r w:rsidRPr="00BA641E">
        <w:rPr>
          <w:rFonts w:ascii="Times New Roman" w:hAnsi="Times New Roman" w:cs="Times New Roman"/>
          <w:sz w:val="28"/>
          <w:szCs w:val="28"/>
          <w:lang w:val="ru-RU"/>
        </w:rPr>
        <w:t xml:space="preserve"> користуванні кімнатою учнівського гуртожитку та виселення</w:t>
      </w:r>
      <w:r w:rsidRPr="00BA641E">
        <w:rPr>
          <w:rFonts w:ascii="Times New Roman" w:hAnsi="Times New Roman" w:cs="Times New Roman"/>
          <w:b/>
          <w:sz w:val="28"/>
          <w:szCs w:val="28"/>
          <w:lang w:val="ru-RU"/>
        </w:rPr>
        <w:t xml:space="preserve"> </w:t>
      </w:r>
      <w:r w:rsidRPr="00BA641E">
        <w:rPr>
          <w:rFonts w:ascii="Times New Roman" w:hAnsi="Times New Roman" w:cs="Times New Roman"/>
          <w:sz w:val="28"/>
          <w:szCs w:val="28"/>
          <w:lang w:val="ru-RU"/>
        </w:rPr>
        <w:t xml:space="preserve">малолітнього </w:t>
      </w:r>
    </w:p>
    <w:p w14:paraId="2B932861" w14:textId="05AD7A8F" w:rsidR="003D2873" w:rsidRPr="00BA641E" w:rsidRDefault="003C78BE">
      <w:pPr>
        <w:ind w:firstLine="709"/>
        <w:jc w:val="center"/>
        <w:rPr>
          <w:rFonts w:ascii="Times New Roman" w:hAnsi="Times New Roman" w:cs="Times New Roman"/>
          <w:bCs/>
          <w:sz w:val="28"/>
          <w:szCs w:val="28"/>
          <w:lang w:val="uk-UA"/>
        </w:rPr>
      </w:pPr>
      <w:r>
        <w:rPr>
          <w:rFonts w:ascii="Times New Roman" w:hAnsi="Times New Roman" w:cs="Times New Roman"/>
          <w:sz w:val="28"/>
          <w:szCs w:val="28"/>
          <w:lang w:val="ru-RU"/>
        </w:rPr>
        <w:t>-</w:t>
      </w:r>
      <w:r w:rsidR="004B486E" w:rsidRPr="00BA641E">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4B486E" w:rsidRPr="00BA641E">
        <w:rPr>
          <w:rFonts w:ascii="Times New Roman" w:hAnsi="Times New Roman" w:cs="Times New Roman"/>
          <w:sz w:val="28"/>
          <w:szCs w:val="28"/>
          <w:lang w:val="ru-RU"/>
        </w:rPr>
        <w:t xml:space="preserve"> р</w:t>
      </w:r>
      <w:r w:rsidR="00026084">
        <w:rPr>
          <w:rFonts w:ascii="Times New Roman" w:hAnsi="Times New Roman" w:cs="Times New Roman"/>
          <w:sz w:val="28"/>
          <w:szCs w:val="28"/>
          <w:lang w:val="ru-RU"/>
        </w:rPr>
        <w:t>о</w:t>
      </w:r>
      <w:r w:rsidR="004B486E" w:rsidRPr="00BA641E">
        <w:rPr>
          <w:rFonts w:ascii="Times New Roman" w:hAnsi="Times New Roman" w:cs="Times New Roman"/>
          <w:sz w:val="28"/>
          <w:szCs w:val="28"/>
          <w:lang w:val="ru-RU"/>
        </w:rPr>
        <w:t>ку народження</w:t>
      </w:r>
      <w:r w:rsidR="001B05FF" w:rsidRPr="00BA641E">
        <w:rPr>
          <w:rFonts w:ascii="Times New Roman" w:hAnsi="Times New Roman" w:cs="Times New Roman"/>
          <w:bCs/>
          <w:sz w:val="28"/>
          <w:szCs w:val="28"/>
          <w:lang w:val="uk-UA"/>
        </w:rPr>
        <w:t>.</w:t>
      </w:r>
    </w:p>
    <w:p w14:paraId="2E43CA7D" w14:textId="77777777" w:rsidR="003D2873" w:rsidRPr="00BA641E" w:rsidRDefault="001B05FF">
      <w:pPr>
        <w:ind w:firstLine="709"/>
        <w:jc w:val="center"/>
        <w:rPr>
          <w:rFonts w:ascii="Times New Roman" w:hAnsi="Times New Roman" w:cs="Times New Roman"/>
          <w:bCs/>
          <w:sz w:val="28"/>
          <w:szCs w:val="28"/>
          <w:lang w:val="ru-RU"/>
        </w:rPr>
      </w:pPr>
      <w:r w:rsidRPr="00BA641E">
        <w:rPr>
          <w:rFonts w:ascii="Times New Roman" w:hAnsi="Times New Roman" w:cs="Times New Roman"/>
          <w:bCs/>
          <w:sz w:val="28"/>
          <w:szCs w:val="28"/>
          <w:lang w:val="uk-UA"/>
        </w:rPr>
        <w:t xml:space="preserve"> </w:t>
      </w:r>
    </w:p>
    <w:p w14:paraId="2199D389" w14:textId="1ABBE0BE"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 xml:space="preserve">У проваджені Івано-Франківського міського суду Івано-Франківської області перебуває цивільна справа за позовом адвоката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який діє в інтересах Івано-Франківського професійного політехнічного ліцею, до </w:t>
      </w:r>
      <w:r w:rsidR="00FA0E96">
        <w:rPr>
          <w:rFonts w:ascii="Times New Roman" w:hAnsi="Times New Roman" w:cs="Times New Roman"/>
          <w:sz w:val="28"/>
          <w:szCs w:val="28"/>
          <w:lang w:val="ru-RU"/>
        </w:rPr>
        <w:t>-</w:t>
      </w:r>
      <w:r w:rsidR="00795FE0">
        <w:rPr>
          <w:rFonts w:ascii="Times New Roman" w:hAnsi="Times New Roman" w:cs="Times New Roman"/>
          <w:sz w:val="28"/>
          <w:szCs w:val="28"/>
          <w:lang w:val="ru-RU"/>
        </w:rPr>
        <w:t xml:space="preserve"> про усунення перешкод у</w:t>
      </w:r>
      <w:r w:rsidRPr="00BA641E">
        <w:rPr>
          <w:rFonts w:ascii="Times New Roman" w:hAnsi="Times New Roman" w:cs="Times New Roman"/>
          <w:sz w:val="28"/>
          <w:szCs w:val="28"/>
          <w:lang w:val="ru-RU"/>
        </w:rPr>
        <w:t xml:space="preserve"> користуванні кімнатою учнівського гуртожитку та виселення. Ухвалою Івано-Франківського міського суду від 25.09.2024 року</w:t>
      </w:r>
      <w:r w:rsidR="00C5664A" w:rsidRPr="00BA641E">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як співвідповідача</w:t>
      </w:r>
      <w:r w:rsidR="00C5664A" w:rsidRPr="00BA641E">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залучено малолітнього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року народження. Орган опіки та піклування виконавчого комітету Івано-Франківської міської ради зобов’язано надати висновок у справі.</w:t>
      </w:r>
    </w:p>
    <w:p w14:paraId="2554FEF2" w14:textId="0813E78B"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З матеріалів позовної заяви вбачається, що відповідно до Витягу з Державного реєстру речових прав на нерухоме майно про реєстрацію іншого речового права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власником будівлі Івано-Франківського професійного політехнічного ліцею є Держава в особі Кабінету Міністрів України, орган уповноважений здійснювати управління майном-Міністерство освіти і науки України. Правокористувачем і ба</w:t>
      </w:r>
      <w:r w:rsidR="00795FE0">
        <w:rPr>
          <w:rFonts w:ascii="Times New Roman" w:hAnsi="Times New Roman" w:cs="Times New Roman"/>
          <w:sz w:val="28"/>
          <w:szCs w:val="28"/>
          <w:lang w:val="ru-RU"/>
        </w:rPr>
        <w:t>лансоутримувачем будівлі об’єкта</w:t>
      </w:r>
      <w:r w:rsidRPr="00BA641E">
        <w:rPr>
          <w:rFonts w:ascii="Times New Roman" w:hAnsi="Times New Roman" w:cs="Times New Roman"/>
          <w:sz w:val="28"/>
          <w:szCs w:val="28"/>
          <w:lang w:val="ru-RU"/>
        </w:rPr>
        <w:t xml:space="preserve"> житлової нерухомості за адресою:</w:t>
      </w:r>
      <w:r w:rsidR="00C5664A" w:rsidRPr="00BA641E">
        <w:rPr>
          <w:rFonts w:ascii="Times New Roman" w:hAnsi="Times New Roman" w:cs="Times New Roman"/>
          <w:sz w:val="28"/>
          <w:szCs w:val="28"/>
          <w:lang w:val="ru-RU"/>
        </w:rPr>
        <w:t xml:space="preserve">    </w:t>
      </w:r>
      <w:r w:rsidRPr="00BA641E">
        <w:rPr>
          <w:rFonts w:ascii="Times New Roman" w:hAnsi="Times New Roman" w:cs="Times New Roman"/>
          <w:sz w:val="28"/>
          <w:szCs w:val="28"/>
          <w:lang w:val="ru-RU"/>
        </w:rPr>
        <w:t xml:space="preserve"> вул.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м. Івано-Франківськ, є Івано-Франківський професійний політехнічний ліцей.</w:t>
      </w:r>
    </w:p>
    <w:p w14:paraId="48C54B07" w14:textId="4DBA9B36" w:rsidR="00A864A4" w:rsidRPr="00BA641E" w:rsidRDefault="00A864A4" w:rsidP="00A864A4">
      <w:pPr>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ab/>
        <w:t>Згідно Порядку забезпечення гуртожитками осіб, які здобувають освіту в закладах професійної (професійно-технічної) освіти, затвердженого постановою КМУ від 17.04.2019 року №331</w:t>
      </w:r>
      <w:r w:rsidR="00C5664A" w:rsidRPr="00BA641E">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працівники закладу професійної (професійно-технічної) освіти можуть бути поселені у гуртожиток на період роботи за умови наявності у гуртожитку вільних місць та відсутності у них іншого місця проживання у населеному пункті, в якому розташований гуртожиток, за погодженням з виборним органом первинної профспілкової організації закладу освіти (профспілковим представником) (у разі наявності) на строк не більше одного року з моменту укладення договору найму жилого приміщення у гуртожитку з можливістю продовження такого строку. Жила площа та місця загального користування в гуртожитку не підлягають приватизації, обміну, не можуть бути предметом застави.</w:t>
      </w:r>
    </w:p>
    <w:p w14:paraId="53DC1F76" w14:textId="10F4ED6F"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Як зазначає</w:t>
      </w:r>
      <w:r w:rsidR="00C5664A" w:rsidRPr="00BA641E">
        <w:rPr>
          <w:rFonts w:ascii="Times New Roman" w:hAnsi="Times New Roman" w:cs="Times New Roman"/>
          <w:sz w:val="28"/>
          <w:szCs w:val="28"/>
          <w:lang w:val="ru-RU"/>
        </w:rPr>
        <w:t>ться у</w:t>
      </w:r>
      <w:r w:rsidRPr="00BA641E">
        <w:rPr>
          <w:rFonts w:ascii="Times New Roman" w:hAnsi="Times New Roman" w:cs="Times New Roman"/>
          <w:sz w:val="28"/>
          <w:szCs w:val="28"/>
          <w:lang w:val="ru-RU"/>
        </w:rPr>
        <w:t xml:space="preserve"> </w:t>
      </w:r>
      <w:r w:rsidR="00C5664A" w:rsidRPr="00BA641E">
        <w:rPr>
          <w:rFonts w:ascii="Times New Roman" w:hAnsi="Times New Roman" w:cs="Times New Roman"/>
          <w:sz w:val="28"/>
          <w:szCs w:val="28"/>
          <w:lang w:val="ru-RU"/>
        </w:rPr>
        <w:t>позові</w:t>
      </w:r>
      <w:r w:rsidRPr="00BA641E">
        <w:rPr>
          <w:rFonts w:ascii="Times New Roman" w:hAnsi="Times New Roman" w:cs="Times New Roman"/>
          <w:sz w:val="28"/>
          <w:szCs w:val="28"/>
          <w:lang w:val="ru-RU"/>
        </w:rPr>
        <w:t xml:space="preserve">,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як працівнику професійного політехнічного ліцею, було виділено для прожива</w:t>
      </w:r>
      <w:r w:rsidR="00795FE0">
        <w:rPr>
          <w:rFonts w:ascii="Times New Roman" w:hAnsi="Times New Roman" w:cs="Times New Roman"/>
          <w:sz w:val="28"/>
          <w:szCs w:val="28"/>
          <w:lang w:val="ru-RU"/>
        </w:rPr>
        <w:t>ння кімнату в гуртожитку №</w:t>
      </w:r>
      <w:r w:rsidR="00FA0E96">
        <w:rPr>
          <w:rFonts w:ascii="Times New Roman" w:hAnsi="Times New Roman" w:cs="Times New Roman"/>
          <w:sz w:val="28"/>
          <w:szCs w:val="28"/>
          <w:lang w:val="ru-RU"/>
        </w:rPr>
        <w:t>-</w:t>
      </w:r>
      <w:r w:rsidR="00795FE0">
        <w:rPr>
          <w:rFonts w:ascii="Times New Roman" w:hAnsi="Times New Roman" w:cs="Times New Roman"/>
          <w:sz w:val="28"/>
          <w:szCs w:val="28"/>
          <w:lang w:val="ru-RU"/>
        </w:rPr>
        <w:t xml:space="preserve"> на</w:t>
      </w:r>
      <w:r w:rsidRPr="00BA641E">
        <w:rPr>
          <w:rFonts w:ascii="Times New Roman" w:hAnsi="Times New Roman" w:cs="Times New Roman"/>
          <w:sz w:val="28"/>
          <w:szCs w:val="28"/>
          <w:lang w:val="ru-RU"/>
        </w:rPr>
        <w:t xml:space="preserve"> вулиці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в м</w:t>
      </w:r>
      <w:r w:rsidR="00795FE0">
        <w:rPr>
          <w:rFonts w:ascii="Times New Roman" w:hAnsi="Times New Roman" w:cs="Times New Roman"/>
          <w:sz w:val="28"/>
          <w:szCs w:val="28"/>
          <w:lang w:val="ru-RU"/>
        </w:rPr>
        <w:t>істі Івано-Франківськ</w:t>
      </w:r>
      <w:r w:rsidR="00C5664A" w:rsidRPr="00BA641E">
        <w:rPr>
          <w:rFonts w:ascii="Times New Roman" w:hAnsi="Times New Roman" w:cs="Times New Roman"/>
          <w:sz w:val="28"/>
          <w:szCs w:val="28"/>
          <w:lang w:val="ru-RU"/>
        </w:rPr>
        <w:t>. Проте, ві</w:t>
      </w:r>
      <w:r w:rsidR="00D64F0A">
        <w:rPr>
          <w:rFonts w:ascii="Times New Roman" w:hAnsi="Times New Roman" w:cs="Times New Roman"/>
          <w:sz w:val="28"/>
          <w:szCs w:val="28"/>
          <w:lang w:val="ru-RU"/>
        </w:rPr>
        <w:t>дповідачка</w:t>
      </w:r>
      <w:r w:rsidRPr="00BA641E">
        <w:rPr>
          <w:rFonts w:ascii="Times New Roman" w:hAnsi="Times New Roman" w:cs="Times New Roman"/>
          <w:sz w:val="28"/>
          <w:szCs w:val="28"/>
          <w:lang w:val="ru-RU"/>
        </w:rPr>
        <w:t xml:space="preserve"> без відома адміністрації Івано-Франківського професійного політе</w:t>
      </w:r>
      <w:r w:rsidR="00795FE0">
        <w:rPr>
          <w:rFonts w:ascii="Times New Roman" w:hAnsi="Times New Roman" w:cs="Times New Roman"/>
          <w:sz w:val="28"/>
          <w:szCs w:val="28"/>
          <w:lang w:val="ru-RU"/>
        </w:rPr>
        <w:t>хнічного ліцею зареєструвалась у</w:t>
      </w:r>
      <w:r w:rsidRPr="00BA641E">
        <w:rPr>
          <w:rFonts w:ascii="Times New Roman" w:hAnsi="Times New Roman" w:cs="Times New Roman"/>
          <w:sz w:val="28"/>
          <w:szCs w:val="28"/>
          <w:lang w:val="ru-RU"/>
        </w:rPr>
        <w:t xml:space="preserve"> кімнат</w:t>
      </w:r>
      <w:r w:rsidR="00795FE0">
        <w:rPr>
          <w:rFonts w:ascii="Times New Roman" w:hAnsi="Times New Roman" w:cs="Times New Roman"/>
          <w:sz w:val="28"/>
          <w:szCs w:val="28"/>
          <w:lang w:val="ru-RU"/>
        </w:rPr>
        <w:t>і учнівського гуртожитку №</w:t>
      </w:r>
      <w:r w:rsidR="00FA0E96">
        <w:rPr>
          <w:rFonts w:ascii="Times New Roman" w:hAnsi="Times New Roman" w:cs="Times New Roman"/>
          <w:sz w:val="28"/>
          <w:szCs w:val="28"/>
          <w:lang w:val="ru-RU"/>
        </w:rPr>
        <w:t>-</w:t>
      </w:r>
      <w:r w:rsidR="00795FE0">
        <w:rPr>
          <w:rFonts w:ascii="Times New Roman" w:hAnsi="Times New Roman" w:cs="Times New Roman"/>
          <w:sz w:val="28"/>
          <w:szCs w:val="28"/>
          <w:lang w:val="ru-RU"/>
        </w:rPr>
        <w:t xml:space="preserve"> на</w:t>
      </w:r>
      <w:r w:rsidRPr="00BA641E">
        <w:rPr>
          <w:rFonts w:ascii="Times New Roman" w:hAnsi="Times New Roman" w:cs="Times New Roman"/>
          <w:sz w:val="28"/>
          <w:szCs w:val="28"/>
          <w:lang w:val="ru-RU"/>
        </w:rPr>
        <w:t xml:space="preserve"> вул. </w:t>
      </w:r>
      <w:r w:rsidR="00FA0E96">
        <w:rPr>
          <w:rFonts w:ascii="Times New Roman" w:hAnsi="Times New Roman" w:cs="Times New Roman"/>
          <w:sz w:val="28"/>
          <w:szCs w:val="28"/>
          <w:lang w:val="ru-RU"/>
        </w:rPr>
        <w:t>-</w:t>
      </w:r>
      <w:r w:rsidR="00795FE0">
        <w:rPr>
          <w:rFonts w:ascii="Times New Roman" w:hAnsi="Times New Roman" w:cs="Times New Roman"/>
          <w:sz w:val="28"/>
          <w:szCs w:val="28"/>
          <w:lang w:val="ru-RU"/>
        </w:rPr>
        <w:t xml:space="preserve">, </w:t>
      </w:r>
      <w:r w:rsidR="00FA0E96">
        <w:rPr>
          <w:rFonts w:ascii="Times New Roman" w:hAnsi="Times New Roman" w:cs="Times New Roman"/>
          <w:sz w:val="28"/>
          <w:szCs w:val="28"/>
          <w:lang w:val="ru-RU"/>
        </w:rPr>
        <w:t>-</w:t>
      </w:r>
      <w:r w:rsidR="00795FE0">
        <w:rPr>
          <w:rFonts w:ascii="Times New Roman" w:hAnsi="Times New Roman" w:cs="Times New Roman"/>
          <w:sz w:val="28"/>
          <w:szCs w:val="28"/>
          <w:lang w:val="ru-RU"/>
        </w:rPr>
        <w:t xml:space="preserve"> в місті Івано-Франківськ</w:t>
      </w:r>
      <w:r w:rsidRPr="00BA641E">
        <w:rPr>
          <w:rFonts w:ascii="Times New Roman" w:hAnsi="Times New Roman" w:cs="Times New Roman"/>
          <w:sz w:val="28"/>
          <w:szCs w:val="28"/>
          <w:lang w:val="ru-RU"/>
        </w:rPr>
        <w:t>.</w:t>
      </w:r>
    </w:p>
    <w:p w14:paraId="3EAFDC7E" w14:textId="38C7E151"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lastRenderedPageBreak/>
        <w:t xml:space="preserve">Починаючи з </w:t>
      </w:r>
      <w:r w:rsidR="00795FE0">
        <w:rPr>
          <w:rFonts w:ascii="Times New Roman" w:hAnsi="Times New Roman" w:cs="Times New Roman"/>
          <w:sz w:val="28"/>
          <w:szCs w:val="28"/>
          <w:lang w:val="ru-RU"/>
        </w:rPr>
        <w:t>січня 2014 року і на</w:t>
      </w:r>
      <w:r w:rsidR="00C5664A" w:rsidRPr="00BA641E">
        <w:rPr>
          <w:rFonts w:ascii="Times New Roman" w:hAnsi="Times New Roman" w:cs="Times New Roman"/>
          <w:sz w:val="28"/>
          <w:szCs w:val="28"/>
          <w:lang w:val="ru-RU"/>
        </w:rPr>
        <w:t xml:space="preserve"> даний час в</w:t>
      </w:r>
      <w:r w:rsidRPr="00BA641E">
        <w:rPr>
          <w:rFonts w:ascii="Times New Roman" w:hAnsi="Times New Roman" w:cs="Times New Roman"/>
          <w:sz w:val="28"/>
          <w:szCs w:val="28"/>
          <w:lang w:val="ru-RU"/>
        </w:rPr>
        <w:t>ідповідачка в гуртожитку не проживає, оскільки не є працівником ліцею. З невідомих причин, після звільнення вона не знялась з реєстра</w:t>
      </w:r>
      <w:r w:rsidR="00C5664A" w:rsidRPr="00BA641E">
        <w:rPr>
          <w:rFonts w:ascii="Times New Roman" w:hAnsi="Times New Roman" w:cs="Times New Roman"/>
          <w:sz w:val="28"/>
          <w:szCs w:val="28"/>
          <w:lang w:val="ru-RU"/>
        </w:rPr>
        <w:t>ції. Станом на 01.04.2023 року в</w:t>
      </w:r>
      <w:r w:rsidRPr="00BA641E">
        <w:rPr>
          <w:rFonts w:ascii="Times New Roman" w:hAnsi="Times New Roman" w:cs="Times New Roman"/>
          <w:sz w:val="28"/>
          <w:szCs w:val="28"/>
          <w:lang w:val="ru-RU"/>
        </w:rPr>
        <w:t>ідповідачка заборгувала оплату за вказану кімна</w:t>
      </w:r>
      <w:r w:rsidR="00795FE0">
        <w:rPr>
          <w:rFonts w:ascii="Times New Roman" w:hAnsi="Times New Roman" w:cs="Times New Roman"/>
          <w:sz w:val="28"/>
          <w:szCs w:val="28"/>
          <w:lang w:val="ru-RU"/>
        </w:rPr>
        <w:t>ту у сумі                                      19 752, 89 гривень</w:t>
      </w:r>
      <w:r w:rsidRPr="00BA641E">
        <w:rPr>
          <w:rFonts w:ascii="Times New Roman" w:hAnsi="Times New Roman" w:cs="Times New Roman"/>
          <w:sz w:val="28"/>
          <w:szCs w:val="28"/>
          <w:lang w:val="ru-RU"/>
        </w:rPr>
        <w:t>.</w:t>
      </w:r>
    </w:p>
    <w:p w14:paraId="7BAA9374" w14:textId="4AB6A8D2"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 xml:space="preserve">Через зазначені вище дії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дирекція Івано-Франківського професійного політехнічного ліцею позбавлена можливості користуватись наданим їм правом поселення студентів, які потребують житла, в к</w:t>
      </w:r>
      <w:r w:rsidR="00DE1506" w:rsidRPr="00BA641E">
        <w:rPr>
          <w:rFonts w:ascii="Times New Roman" w:hAnsi="Times New Roman" w:cs="Times New Roman"/>
          <w:sz w:val="28"/>
          <w:szCs w:val="28"/>
          <w:lang w:val="ru-RU"/>
        </w:rPr>
        <w:t>імнату №</w:t>
      </w:r>
      <w:r w:rsidR="00FA0E96">
        <w:rPr>
          <w:rFonts w:ascii="Times New Roman" w:hAnsi="Times New Roman" w:cs="Times New Roman"/>
          <w:sz w:val="28"/>
          <w:szCs w:val="28"/>
          <w:lang w:val="ru-RU"/>
        </w:rPr>
        <w:t>-</w:t>
      </w:r>
      <w:r w:rsidR="00DE1506" w:rsidRPr="00BA641E">
        <w:rPr>
          <w:rFonts w:ascii="Times New Roman" w:hAnsi="Times New Roman" w:cs="Times New Roman"/>
          <w:sz w:val="28"/>
          <w:szCs w:val="28"/>
          <w:lang w:val="ru-RU"/>
        </w:rPr>
        <w:t>. Місце знаходження в</w:t>
      </w:r>
      <w:r w:rsidRPr="00BA641E">
        <w:rPr>
          <w:rFonts w:ascii="Times New Roman" w:hAnsi="Times New Roman" w:cs="Times New Roman"/>
          <w:sz w:val="28"/>
          <w:szCs w:val="28"/>
          <w:lang w:val="ru-RU"/>
        </w:rPr>
        <w:t>ідповідачки невідоме.</w:t>
      </w:r>
    </w:p>
    <w:p w14:paraId="6C6F7FD8" w14:textId="77777777" w:rsidR="000125BB" w:rsidRPr="00BA641E" w:rsidRDefault="000125BB" w:rsidP="000125BB">
      <w:pPr>
        <w:ind w:firstLine="708"/>
        <w:jc w:val="both"/>
        <w:rPr>
          <w:rFonts w:ascii="Times New Roman" w:eastAsia="Calibri" w:hAnsi="Times New Roman" w:cs="Times New Roman"/>
          <w:iCs/>
          <w:sz w:val="28"/>
          <w:szCs w:val="28"/>
          <w:lang w:val="uk-UA" w:bidi="ar"/>
        </w:rPr>
      </w:pPr>
      <w:r w:rsidRPr="00BA641E">
        <w:rPr>
          <w:rFonts w:ascii="Times New Roman" w:eastAsia="Calibri" w:hAnsi="Times New Roman" w:cs="Times New Roman"/>
          <w:iCs/>
          <w:sz w:val="28"/>
          <w:szCs w:val="28"/>
          <w:lang w:val="uk-UA" w:bidi="ar"/>
        </w:rPr>
        <w:tab/>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752095B" w14:textId="1E119018" w:rsidR="00A864A4" w:rsidRPr="00026084" w:rsidRDefault="00A864A4" w:rsidP="00A864A4">
      <w:pPr>
        <w:jc w:val="both"/>
        <w:rPr>
          <w:rFonts w:ascii="Times New Roman" w:hAnsi="Times New Roman" w:cs="Times New Roman"/>
          <w:sz w:val="28"/>
          <w:szCs w:val="28"/>
          <w:lang w:val="uk-UA"/>
        </w:rPr>
      </w:pPr>
      <w:r w:rsidRPr="008506F5">
        <w:rPr>
          <w:rFonts w:ascii="Times New Roman" w:hAnsi="Times New Roman" w:cs="Times New Roman"/>
          <w:sz w:val="28"/>
          <w:szCs w:val="28"/>
          <w:lang w:val="uk-UA"/>
        </w:rPr>
        <w:tab/>
        <w:t xml:space="preserve"> Відповідно до інформації, наданої відділом з питань реєстрації місця проживання, зняття з реєстрації місця проживання та ведення реєстру територіальної громади міста Івано-Франківська Управління реєстраційних процедур Івано-Франківської міської ради</w:t>
      </w:r>
      <w:r w:rsidR="00DE1506" w:rsidRPr="008506F5">
        <w:rPr>
          <w:rFonts w:ascii="Times New Roman" w:hAnsi="Times New Roman" w:cs="Times New Roman"/>
          <w:sz w:val="28"/>
          <w:szCs w:val="28"/>
          <w:lang w:val="uk-UA"/>
        </w:rPr>
        <w:t>,</w:t>
      </w:r>
      <w:r w:rsidRPr="008506F5">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Pr="008506F5">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Pr="008506F5">
        <w:rPr>
          <w:rFonts w:ascii="Times New Roman" w:hAnsi="Times New Roman" w:cs="Times New Roman"/>
          <w:sz w:val="28"/>
          <w:szCs w:val="28"/>
          <w:lang w:val="uk-UA"/>
        </w:rPr>
        <w:t xml:space="preserve"> року народження, </w:t>
      </w:r>
      <w:r w:rsidR="00FA0E96">
        <w:rPr>
          <w:rFonts w:ascii="Times New Roman" w:hAnsi="Times New Roman" w:cs="Times New Roman"/>
          <w:sz w:val="28"/>
          <w:szCs w:val="28"/>
          <w:lang w:val="uk-UA"/>
        </w:rPr>
        <w:t>-</w:t>
      </w:r>
      <w:r w:rsidRPr="008506F5">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Pr="008506F5">
        <w:rPr>
          <w:rFonts w:ascii="Times New Roman" w:hAnsi="Times New Roman" w:cs="Times New Roman"/>
          <w:sz w:val="28"/>
          <w:szCs w:val="28"/>
          <w:lang w:val="uk-UA"/>
        </w:rPr>
        <w:t xml:space="preserve"> року народження, зареєстровані за адресою: вул. </w:t>
      </w:r>
      <w:r w:rsidR="00FA0E96">
        <w:rPr>
          <w:rFonts w:ascii="Times New Roman" w:hAnsi="Times New Roman" w:cs="Times New Roman"/>
          <w:sz w:val="28"/>
          <w:szCs w:val="28"/>
          <w:lang w:val="uk-UA"/>
        </w:rPr>
        <w:t>-</w:t>
      </w:r>
      <w:r w:rsidR="00D64F0A" w:rsidRPr="00026084">
        <w:rPr>
          <w:rFonts w:ascii="Times New Roman" w:hAnsi="Times New Roman" w:cs="Times New Roman"/>
          <w:sz w:val="28"/>
          <w:szCs w:val="28"/>
          <w:lang w:val="uk-UA"/>
        </w:rPr>
        <w:t xml:space="preserve">, буд. </w:t>
      </w:r>
      <w:r w:rsidR="00FA0E96">
        <w:rPr>
          <w:rFonts w:ascii="Times New Roman" w:hAnsi="Times New Roman" w:cs="Times New Roman"/>
          <w:sz w:val="28"/>
          <w:szCs w:val="28"/>
          <w:lang w:val="uk-UA"/>
        </w:rPr>
        <w:t>-</w:t>
      </w:r>
      <w:r w:rsidR="00D64F0A" w:rsidRPr="00026084">
        <w:rPr>
          <w:rFonts w:ascii="Times New Roman" w:hAnsi="Times New Roman" w:cs="Times New Roman"/>
          <w:sz w:val="28"/>
          <w:szCs w:val="28"/>
          <w:lang w:val="uk-UA"/>
        </w:rPr>
        <w:t>, кім.</w:t>
      </w:r>
      <w:r w:rsidR="00FA0E96">
        <w:rPr>
          <w:rFonts w:ascii="Times New Roman" w:hAnsi="Times New Roman" w:cs="Times New Roman"/>
          <w:sz w:val="28"/>
          <w:szCs w:val="28"/>
          <w:lang w:val="uk-UA"/>
        </w:rPr>
        <w:t>-</w:t>
      </w:r>
      <w:r w:rsidRPr="00026084">
        <w:rPr>
          <w:rFonts w:ascii="Times New Roman" w:hAnsi="Times New Roman" w:cs="Times New Roman"/>
          <w:sz w:val="28"/>
          <w:szCs w:val="28"/>
          <w:lang w:val="uk-UA"/>
        </w:rPr>
        <w:t>, м.Івано-Франківськ.</w:t>
      </w:r>
    </w:p>
    <w:p w14:paraId="413DAD38" w14:textId="60506597" w:rsidR="00A864A4" w:rsidRPr="00BA641E" w:rsidRDefault="00A864A4" w:rsidP="00A864A4">
      <w:pPr>
        <w:jc w:val="both"/>
        <w:rPr>
          <w:rFonts w:ascii="Times New Roman" w:hAnsi="Times New Roman" w:cs="Times New Roman"/>
          <w:sz w:val="28"/>
          <w:szCs w:val="28"/>
          <w:lang w:val="ru-RU"/>
        </w:rPr>
      </w:pPr>
      <w:r w:rsidRPr="00026084">
        <w:rPr>
          <w:rFonts w:ascii="Times New Roman" w:hAnsi="Times New Roman" w:cs="Times New Roman"/>
          <w:sz w:val="28"/>
          <w:szCs w:val="28"/>
          <w:lang w:val="uk-UA"/>
        </w:rPr>
        <w:tab/>
      </w:r>
      <w:r w:rsidRPr="00BA641E">
        <w:rPr>
          <w:rFonts w:ascii="Times New Roman" w:hAnsi="Times New Roman" w:cs="Times New Roman"/>
          <w:sz w:val="28"/>
          <w:szCs w:val="28"/>
          <w:lang w:val="ru-RU"/>
        </w:rPr>
        <w:t>Відповідно до</w:t>
      </w:r>
      <w:r w:rsidRPr="00BA641E">
        <w:rPr>
          <w:lang w:val="ru-RU"/>
        </w:rPr>
        <w:t xml:space="preserve"> </w:t>
      </w:r>
      <w:r w:rsidRPr="00BA641E">
        <w:rPr>
          <w:rFonts w:ascii="Times New Roman" w:hAnsi="Times New Roman" w:cs="Times New Roman"/>
          <w:sz w:val="28"/>
          <w:szCs w:val="28"/>
          <w:lang w:val="ru-RU"/>
        </w:rPr>
        <w:t xml:space="preserve">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на відчуження об’єктів нерухомого майна, у власності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немає нерухомого майна.</w:t>
      </w:r>
    </w:p>
    <w:p w14:paraId="762B09EB" w14:textId="12C83B75" w:rsidR="00A864A4" w:rsidRPr="00BA641E" w:rsidRDefault="00A864A4" w:rsidP="00A864A4">
      <w:pPr>
        <w:ind w:firstLine="708"/>
        <w:jc w:val="both"/>
        <w:rPr>
          <w:rFonts w:ascii="Times New Roman" w:hAnsi="Times New Roman" w:cs="Times New Roman"/>
          <w:sz w:val="28"/>
          <w:szCs w:val="28"/>
          <w:lang w:val="ru-RU"/>
        </w:rPr>
      </w:pPr>
      <w:r w:rsidRPr="00BA641E">
        <w:rPr>
          <w:rFonts w:ascii="Times New Roman" w:hAnsi="Times New Roman" w:cs="Times New Roman"/>
          <w:sz w:val="28"/>
          <w:szCs w:val="28"/>
          <w:lang w:val="ru-RU"/>
        </w:rPr>
        <w:t xml:space="preserve">Відповідно до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на відчуження об’єктів нерухомого майна, у власності </w:t>
      </w:r>
      <w:r w:rsidR="00FA0E96">
        <w:rPr>
          <w:rFonts w:ascii="Times New Roman" w:hAnsi="Times New Roman" w:cs="Times New Roman"/>
          <w:sz w:val="28"/>
          <w:szCs w:val="28"/>
          <w:lang w:val="ru-RU"/>
        </w:rPr>
        <w:t>-</w:t>
      </w:r>
      <w:r w:rsidRPr="00BA641E">
        <w:rPr>
          <w:rFonts w:ascii="Times New Roman" w:hAnsi="Times New Roman" w:cs="Times New Roman"/>
          <w:sz w:val="28"/>
          <w:szCs w:val="28"/>
          <w:lang w:val="ru-RU"/>
        </w:rPr>
        <w:t xml:space="preserve"> немає нерухомого майна.</w:t>
      </w:r>
    </w:p>
    <w:p w14:paraId="6C286EA2" w14:textId="709CAA70" w:rsidR="00A864A4" w:rsidRDefault="00A864A4" w:rsidP="00A864A4">
      <w:pPr>
        <w:jc w:val="both"/>
        <w:rPr>
          <w:rFonts w:ascii="Times New Roman" w:hAnsi="Times New Roman" w:cs="Times New Roman"/>
          <w:sz w:val="28"/>
          <w:szCs w:val="28"/>
          <w:lang w:val="uk-UA"/>
        </w:rPr>
      </w:pPr>
      <w:r>
        <w:rPr>
          <w:rFonts w:ascii="Times New Roman" w:hAnsi="Times New Roman" w:cs="Times New Roman"/>
          <w:sz w:val="28"/>
          <w:szCs w:val="28"/>
          <w:lang w:val="uk-UA"/>
        </w:rPr>
        <w:tab/>
        <w:t>Під час телефонної розмови</w:t>
      </w:r>
      <w:r w:rsidR="00DE1506">
        <w:rPr>
          <w:rFonts w:ascii="Times New Roman" w:hAnsi="Times New Roman" w:cs="Times New Roman"/>
          <w:sz w:val="28"/>
          <w:szCs w:val="28"/>
          <w:lang w:val="uk-UA"/>
        </w:rPr>
        <w:t xml:space="preserve"> 08.04.2025 року </w:t>
      </w:r>
      <w:r w:rsidR="001F6504">
        <w:rPr>
          <w:rFonts w:ascii="Times New Roman" w:hAnsi="Times New Roman" w:cs="Times New Roman"/>
          <w:sz w:val="28"/>
          <w:szCs w:val="28"/>
          <w:lang w:val="uk-UA"/>
        </w:rPr>
        <w:t>з працівниками</w:t>
      </w:r>
      <w:r>
        <w:rPr>
          <w:rFonts w:ascii="Times New Roman" w:hAnsi="Times New Roman" w:cs="Times New Roman"/>
          <w:sz w:val="28"/>
          <w:szCs w:val="28"/>
          <w:lang w:val="uk-UA"/>
        </w:rPr>
        <w:t xml:space="preserve"> Служби у справах дітей</w:t>
      </w:r>
      <w:r w:rsidR="001F6504">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1F6504">
        <w:rPr>
          <w:rFonts w:ascii="Times New Roman" w:hAnsi="Times New Roman" w:cs="Times New Roman"/>
          <w:sz w:val="28"/>
          <w:szCs w:val="28"/>
          <w:lang w:val="uk-UA"/>
        </w:rPr>
        <w:t>повідомила</w:t>
      </w:r>
      <w:r>
        <w:rPr>
          <w:rFonts w:ascii="Times New Roman" w:hAnsi="Times New Roman" w:cs="Times New Roman"/>
          <w:sz w:val="28"/>
          <w:szCs w:val="28"/>
          <w:lang w:val="uk-UA"/>
        </w:rPr>
        <w:t>, що їй відомо</w:t>
      </w:r>
      <w:r w:rsidR="001F6504">
        <w:rPr>
          <w:rFonts w:ascii="Times New Roman" w:hAnsi="Times New Roman" w:cs="Times New Roman"/>
          <w:sz w:val="28"/>
          <w:szCs w:val="28"/>
          <w:lang w:val="uk-UA"/>
        </w:rPr>
        <w:t xml:space="preserve"> про позов</w:t>
      </w:r>
      <w:r>
        <w:rPr>
          <w:rFonts w:ascii="Times New Roman" w:hAnsi="Times New Roman" w:cs="Times New Roman"/>
          <w:sz w:val="28"/>
          <w:szCs w:val="28"/>
          <w:lang w:val="uk-UA"/>
        </w:rPr>
        <w:t xml:space="preserve"> </w:t>
      </w:r>
      <w:r w:rsidRPr="00B3471D">
        <w:rPr>
          <w:rFonts w:ascii="Times New Roman" w:hAnsi="Times New Roman" w:cs="Times New Roman"/>
          <w:sz w:val="28"/>
          <w:szCs w:val="28"/>
          <w:lang w:val="uk-UA"/>
        </w:rPr>
        <w:t xml:space="preserve">адвоката </w:t>
      </w:r>
      <w:r w:rsidR="00FA0E96">
        <w:rPr>
          <w:rFonts w:ascii="Times New Roman" w:hAnsi="Times New Roman" w:cs="Times New Roman"/>
          <w:sz w:val="28"/>
          <w:szCs w:val="28"/>
          <w:lang w:val="uk-UA"/>
        </w:rPr>
        <w:t>-</w:t>
      </w:r>
      <w:r w:rsidRPr="00B3471D">
        <w:rPr>
          <w:rFonts w:ascii="Times New Roman" w:hAnsi="Times New Roman" w:cs="Times New Roman"/>
          <w:sz w:val="28"/>
          <w:szCs w:val="28"/>
          <w:lang w:val="uk-UA"/>
        </w:rPr>
        <w:t xml:space="preserve">, в інтересах Івано-Франківського професійного політехнічного ліцею, </w:t>
      </w:r>
      <w:r>
        <w:rPr>
          <w:rFonts w:ascii="Times New Roman" w:hAnsi="Times New Roman" w:cs="Times New Roman"/>
          <w:sz w:val="28"/>
          <w:szCs w:val="28"/>
          <w:lang w:val="uk-UA"/>
        </w:rPr>
        <w:t xml:space="preserve">до неї </w:t>
      </w:r>
      <w:r w:rsidRPr="00B3471D">
        <w:rPr>
          <w:rFonts w:ascii="Times New Roman" w:hAnsi="Times New Roman" w:cs="Times New Roman"/>
          <w:sz w:val="28"/>
          <w:szCs w:val="28"/>
          <w:lang w:val="uk-UA"/>
        </w:rPr>
        <w:t>про усунення перешкод у користуванні кімнатою учнівського гуртожитку та виселення.</w:t>
      </w:r>
      <w:r>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001F6504">
        <w:rPr>
          <w:rFonts w:ascii="Times New Roman" w:hAnsi="Times New Roman" w:cs="Times New Roman"/>
          <w:sz w:val="28"/>
          <w:szCs w:val="28"/>
          <w:lang w:val="uk-UA"/>
        </w:rPr>
        <w:t xml:space="preserve"> </w:t>
      </w:r>
      <w:r w:rsidR="00DE1506">
        <w:rPr>
          <w:rFonts w:ascii="Times New Roman" w:hAnsi="Times New Roman" w:cs="Times New Roman"/>
          <w:sz w:val="28"/>
          <w:szCs w:val="28"/>
          <w:lang w:val="uk-UA"/>
        </w:rPr>
        <w:t>зазначила</w:t>
      </w:r>
      <w:r>
        <w:rPr>
          <w:rFonts w:ascii="Times New Roman" w:hAnsi="Times New Roman" w:cs="Times New Roman"/>
          <w:sz w:val="28"/>
          <w:szCs w:val="28"/>
          <w:lang w:val="uk-UA"/>
        </w:rPr>
        <w:t xml:space="preserve">, що заперечує проти </w:t>
      </w:r>
      <w:r w:rsidR="00DE1506">
        <w:rPr>
          <w:rFonts w:ascii="Times New Roman" w:hAnsi="Times New Roman" w:cs="Times New Roman"/>
          <w:sz w:val="28"/>
          <w:szCs w:val="28"/>
          <w:lang w:val="uk-UA"/>
        </w:rPr>
        <w:t>даного</w:t>
      </w:r>
      <w:r>
        <w:rPr>
          <w:rFonts w:ascii="Times New Roman" w:hAnsi="Times New Roman" w:cs="Times New Roman"/>
          <w:sz w:val="28"/>
          <w:szCs w:val="28"/>
          <w:lang w:val="uk-UA"/>
        </w:rPr>
        <w:t xml:space="preserve"> позову, оскільки не має </w:t>
      </w:r>
      <w:r w:rsidR="001F6504">
        <w:rPr>
          <w:rFonts w:ascii="Times New Roman" w:hAnsi="Times New Roman" w:cs="Times New Roman"/>
          <w:sz w:val="28"/>
          <w:szCs w:val="28"/>
          <w:lang w:val="uk-UA"/>
        </w:rPr>
        <w:t xml:space="preserve">можливості зареєструвати місце проживання </w:t>
      </w:r>
      <w:r>
        <w:rPr>
          <w:rFonts w:ascii="Times New Roman" w:hAnsi="Times New Roman" w:cs="Times New Roman"/>
          <w:sz w:val="28"/>
          <w:szCs w:val="28"/>
          <w:lang w:val="uk-UA"/>
        </w:rPr>
        <w:t xml:space="preserve">малолітнього сина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w:t>
      </w:r>
      <w:r w:rsidR="001F6504">
        <w:rPr>
          <w:rFonts w:ascii="Times New Roman" w:hAnsi="Times New Roman" w:cs="Times New Roman"/>
          <w:sz w:val="28"/>
          <w:szCs w:val="28"/>
          <w:lang w:val="uk-UA"/>
        </w:rPr>
        <w:t>, в іншому місці</w:t>
      </w:r>
      <w:r>
        <w:rPr>
          <w:rFonts w:ascii="Times New Roman" w:hAnsi="Times New Roman" w:cs="Times New Roman"/>
          <w:sz w:val="28"/>
          <w:szCs w:val="28"/>
          <w:lang w:val="uk-UA"/>
        </w:rPr>
        <w:t xml:space="preserve">. </w:t>
      </w:r>
    </w:p>
    <w:p w14:paraId="3A5C7061" w14:textId="338E7AEE" w:rsidR="00A864A4" w:rsidRPr="001F6504" w:rsidRDefault="001F6504" w:rsidP="000125B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акта обстеження умов проживання від 08.04.2025 року, складеного працівниками Служби у справах дітей за адресою                             вул.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кім.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кім. </w:t>
      </w:r>
      <w:r w:rsidR="00FA0E96">
        <w:rPr>
          <w:rFonts w:ascii="Times New Roman" w:hAnsi="Times New Roman" w:cs="Times New Roman"/>
          <w:sz w:val="28"/>
          <w:szCs w:val="28"/>
          <w:lang w:val="uk-UA"/>
        </w:rPr>
        <w:t>-</w:t>
      </w:r>
      <w:r>
        <w:rPr>
          <w:rFonts w:ascii="Times New Roman" w:hAnsi="Times New Roman" w:cs="Times New Roman"/>
          <w:sz w:val="28"/>
          <w:szCs w:val="28"/>
          <w:lang w:val="uk-UA"/>
        </w:rPr>
        <w:t xml:space="preserve"> м. Івано-Франківськ</w:t>
      </w:r>
      <w:r w:rsidR="00DE150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A2CBD">
        <w:rPr>
          <w:rFonts w:ascii="Times New Roman" w:hAnsi="Times New Roman" w:cs="Times New Roman"/>
          <w:sz w:val="28"/>
          <w:szCs w:val="28"/>
          <w:lang w:val="uk-UA"/>
        </w:rPr>
        <w:t xml:space="preserve">помешкання </w:t>
      </w:r>
      <w:r>
        <w:rPr>
          <w:rFonts w:ascii="Times New Roman" w:hAnsi="Times New Roman" w:cs="Times New Roman"/>
          <w:sz w:val="28"/>
          <w:szCs w:val="28"/>
          <w:lang w:val="uk-UA"/>
        </w:rPr>
        <w:t>розміщен</w:t>
      </w:r>
      <w:r w:rsidR="00E15854">
        <w:rPr>
          <w:rFonts w:ascii="Times New Roman" w:hAnsi="Times New Roman" w:cs="Times New Roman"/>
          <w:sz w:val="28"/>
          <w:szCs w:val="28"/>
          <w:lang w:val="uk-UA"/>
        </w:rPr>
        <w:t>і</w:t>
      </w:r>
      <w:r>
        <w:rPr>
          <w:rFonts w:ascii="Times New Roman" w:hAnsi="Times New Roman" w:cs="Times New Roman"/>
          <w:sz w:val="28"/>
          <w:szCs w:val="28"/>
          <w:lang w:val="uk-UA"/>
        </w:rPr>
        <w:t xml:space="preserve"> на другому поверсі дев</w:t>
      </w:r>
      <w:r w:rsidRPr="00DE1506">
        <w:rPr>
          <w:rFonts w:ascii="Times New Roman" w:hAnsi="Times New Roman" w:cs="Times New Roman"/>
          <w:sz w:val="28"/>
          <w:szCs w:val="28"/>
          <w:lang w:val="uk-UA"/>
        </w:rPr>
        <w:t>’</w:t>
      </w:r>
      <w:r>
        <w:rPr>
          <w:rFonts w:ascii="Times New Roman" w:hAnsi="Times New Roman" w:cs="Times New Roman"/>
          <w:sz w:val="28"/>
          <w:szCs w:val="28"/>
          <w:lang w:val="uk-UA"/>
        </w:rPr>
        <w:t>ятиповерхового будинку</w:t>
      </w:r>
      <w:r w:rsidR="00E15854">
        <w:rPr>
          <w:rFonts w:ascii="Times New Roman" w:hAnsi="Times New Roman" w:cs="Times New Roman"/>
          <w:sz w:val="28"/>
          <w:szCs w:val="28"/>
          <w:lang w:val="uk-UA"/>
        </w:rPr>
        <w:t>, санвузол, душова кабіна, кухня –</w:t>
      </w:r>
      <w:r w:rsidR="00E15854" w:rsidRPr="00E15854">
        <w:rPr>
          <w:rFonts w:ascii="Times New Roman" w:hAnsi="Times New Roman" w:cs="Times New Roman"/>
          <w:sz w:val="28"/>
          <w:szCs w:val="28"/>
          <w:lang w:val="uk-UA"/>
        </w:rPr>
        <w:t xml:space="preserve"> </w:t>
      </w:r>
      <w:r w:rsidR="00E15854">
        <w:rPr>
          <w:rFonts w:ascii="Times New Roman" w:hAnsi="Times New Roman" w:cs="Times New Roman"/>
          <w:sz w:val="28"/>
          <w:szCs w:val="28"/>
          <w:lang w:val="uk-UA"/>
        </w:rPr>
        <w:t>спільні. Кімнати у гуртожитку облаштовані для проживання учнів ліцею, наявні меблі, місце для сну, зберігання речей. Проведено капітальний ремонт приміщень. На час поведення обстеження у кімнатах ніхто не проживає. У кімнаті №</w:t>
      </w:r>
      <w:r w:rsidR="00FA0E96">
        <w:rPr>
          <w:rFonts w:ascii="Times New Roman" w:hAnsi="Times New Roman" w:cs="Times New Roman"/>
          <w:sz w:val="28"/>
          <w:szCs w:val="28"/>
          <w:lang w:val="uk-UA"/>
        </w:rPr>
        <w:t>-</w:t>
      </w:r>
      <w:r w:rsidR="00E15854">
        <w:rPr>
          <w:rFonts w:ascii="Times New Roman" w:hAnsi="Times New Roman" w:cs="Times New Roman"/>
          <w:sz w:val="28"/>
          <w:szCs w:val="28"/>
          <w:lang w:val="uk-UA"/>
        </w:rPr>
        <w:t xml:space="preserve"> за вказаною адресою зареєстровані </w:t>
      </w:r>
      <w:r w:rsidR="00FA0E96">
        <w:rPr>
          <w:rFonts w:ascii="Times New Roman" w:hAnsi="Times New Roman" w:cs="Times New Roman"/>
          <w:sz w:val="28"/>
          <w:szCs w:val="28"/>
          <w:lang w:val="uk-UA"/>
        </w:rPr>
        <w:t>-</w:t>
      </w:r>
      <w:r w:rsidR="007522B5">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007522B5">
        <w:rPr>
          <w:rFonts w:ascii="Times New Roman" w:hAnsi="Times New Roman" w:cs="Times New Roman"/>
          <w:sz w:val="28"/>
          <w:szCs w:val="28"/>
          <w:lang w:val="uk-UA"/>
        </w:rPr>
        <w:t xml:space="preserve"> року народження,</w:t>
      </w:r>
      <w:r w:rsidR="00E15854">
        <w:rPr>
          <w:rFonts w:ascii="Times New Roman" w:hAnsi="Times New Roman" w:cs="Times New Roman"/>
          <w:sz w:val="28"/>
          <w:szCs w:val="28"/>
          <w:lang w:val="uk-UA"/>
        </w:rPr>
        <w:t xml:space="preserve"> разом з сином </w:t>
      </w:r>
      <w:r w:rsidR="00FA0E96">
        <w:rPr>
          <w:rFonts w:ascii="Times New Roman" w:hAnsi="Times New Roman" w:cs="Times New Roman"/>
          <w:sz w:val="28"/>
          <w:szCs w:val="28"/>
          <w:lang w:val="uk-UA"/>
        </w:rPr>
        <w:t>-</w:t>
      </w:r>
      <w:r w:rsidR="00E15854">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00E15854">
        <w:rPr>
          <w:rFonts w:ascii="Times New Roman" w:hAnsi="Times New Roman" w:cs="Times New Roman"/>
          <w:sz w:val="28"/>
          <w:szCs w:val="28"/>
          <w:lang w:val="uk-UA"/>
        </w:rPr>
        <w:t xml:space="preserve"> року народження</w:t>
      </w:r>
      <w:r w:rsidR="007522B5">
        <w:rPr>
          <w:rFonts w:ascii="Times New Roman" w:hAnsi="Times New Roman" w:cs="Times New Roman"/>
          <w:sz w:val="28"/>
          <w:szCs w:val="28"/>
          <w:lang w:val="uk-UA"/>
        </w:rPr>
        <w:t>.</w:t>
      </w:r>
      <w:r w:rsidR="00E15854">
        <w:rPr>
          <w:rFonts w:ascii="Times New Roman" w:hAnsi="Times New Roman" w:cs="Times New Roman"/>
          <w:sz w:val="28"/>
          <w:szCs w:val="28"/>
          <w:lang w:val="uk-UA"/>
        </w:rPr>
        <w:t xml:space="preserve"> </w:t>
      </w:r>
    </w:p>
    <w:p w14:paraId="0095C934" w14:textId="5D185DFC" w:rsidR="00DF3B59" w:rsidRDefault="00DF3B59" w:rsidP="00DF3B59">
      <w:pPr>
        <w:ind w:firstLine="709"/>
        <w:jc w:val="both"/>
        <w:rPr>
          <w:rFonts w:ascii="Times New Roman" w:hAnsi="Times New Roman" w:cs="Times New Roman"/>
          <w:bCs/>
          <w:sz w:val="28"/>
          <w:szCs w:val="28"/>
          <w:lang w:val="uk-UA"/>
        </w:rPr>
      </w:pPr>
      <w:r w:rsidRPr="00DF3B59">
        <w:rPr>
          <w:rFonts w:ascii="Times New Roman" w:hAnsi="Times New Roman" w:cs="Times New Roman"/>
          <w:bCs/>
          <w:sz w:val="28"/>
          <w:szCs w:val="28"/>
          <w:lang w:val="uk-UA"/>
        </w:rPr>
        <w:lastRenderedPageBreak/>
        <w:t xml:space="preserve">Про час та дату засідання комісії з питань </w:t>
      </w:r>
      <w:r w:rsidRPr="00572A57">
        <w:rPr>
          <w:rFonts w:ascii="Times New Roman" w:hAnsi="Times New Roman" w:cs="Times New Roman"/>
          <w:bCs/>
          <w:sz w:val="28"/>
          <w:szCs w:val="28"/>
          <w:lang w:val="uk-UA"/>
        </w:rPr>
        <w:t xml:space="preserve">захисту прав дитини </w:t>
      </w:r>
      <w:r w:rsidR="007522B5">
        <w:rPr>
          <w:rFonts w:ascii="Times New Roman" w:hAnsi="Times New Roman" w:cs="Times New Roman"/>
          <w:bCs/>
          <w:sz w:val="28"/>
          <w:szCs w:val="28"/>
          <w:lang w:val="uk-UA"/>
        </w:rPr>
        <w:t xml:space="preserve">матір </w:t>
      </w:r>
      <w:r w:rsidR="00FA0E96">
        <w:rPr>
          <w:rFonts w:ascii="Times New Roman" w:hAnsi="Times New Roman" w:cs="Times New Roman"/>
          <w:bCs/>
          <w:sz w:val="28"/>
          <w:szCs w:val="28"/>
          <w:lang w:val="uk-UA"/>
        </w:rPr>
        <w:t>-</w:t>
      </w:r>
      <w:r w:rsidR="007522B5">
        <w:rPr>
          <w:rFonts w:ascii="Times New Roman" w:hAnsi="Times New Roman" w:cs="Times New Roman"/>
          <w:bCs/>
          <w:sz w:val="28"/>
          <w:szCs w:val="28"/>
          <w:lang w:val="uk-UA"/>
        </w:rPr>
        <w:t xml:space="preserve"> повідомлено.</w:t>
      </w:r>
    </w:p>
    <w:p w14:paraId="4BF39E4B" w14:textId="5CDBC5DB" w:rsidR="003D2873" w:rsidRDefault="001B05FF" w:rsidP="0087617E">
      <w:pPr>
        <w:ind w:firstLine="709"/>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ab/>
        <w:t xml:space="preserve">Питання про </w:t>
      </w:r>
      <w:r w:rsidR="00795FE0">
        <w:rPr>
          <w:rFonts w:ascii="Times New Roman" w:hAnsi="Times New Roman" w:cs="Times New Roman"/>
          <w:sz w:val="28"/>
          <w:szCs w:val="28"/>
          <w:lang w:val="uk-UA"/>
        </w:rPr>
        <w:t>усунення перешкод у</w:t>
      </w:r>
      <w:r w:rsidR="007522B5" w:rsidRPr="007522B5">
        <w:rPr>
          <w:rFonts w:ascii="Times New Roman" w:hAnsi="Times New Roman" w:cs="Times New Roman"/>
          <w:sz w:val="28"/>
          <w:szCs w:val="28"/>
          <w:lang w:val="uk-UA"/>
        </w:rPr>
        <w:t xml:space="preserve"> користуванні кімнатою учнівського гуртожитку та виселення</w:t>
      </w:r>
      <w:r w:rsidR="007522B5" w:rsidRPr="007522B5">
        <w:rPr>
          <w:rFonts w:ascii="Times New Roman" w:hAnsi="Times New Roman" w:cs="Times New Roman"/>
          <w:b/>
          <w:sz w:val="28"/>
          <w:szCs w:val="28"/>
          <w:lang w:val="uk-UA"/>
        </w:rPr>
        <w:t xml:space="preserve"> </w:t>
      </w:r>
      <w:r w:rsidR="007522B5" w:rsidRPr="007522B5">
        <w:rPr>
          <w:rFonts w:ascii="Times New Roman" w:hAnsi="Times New Roman" w:cs="Times New Roman"/>
          <w:sz w:val="28"/>
          <w:szCs w:val="28"/>
          <w:lang w:val="uk-UA"/>
        </w:rPr>
        <w:t xml:space="preserve">малолітнього </w:t>
      </w:r>
      <w:r w:rsidR="00FA0E96">
        <w:rPr>
          <w:rFonts w:ascii="Times New Roman" w:hAnsi="Times New Roman" w:cs="Times New Roman"/>
          <w:sz w:val="28"/>
          <w:szCs w:val="28"/>
          <w:lang w:val="uk-UA"/>
        </w:rPr>
        <w:t>-</w:t>
      </w:r>
      <w:r w:rsidR="007522B5" w:rsidRPr="007522B5">
        <w:rPr>
          <w:rFonts w:ascii="Times New Roman" w:hAnsi="Times New Roman" w:cs="Times New Roman"/>
          <w:sz w:val="28"/>
          <w:szCs w:val="28"/>
          <w:lang w:val="uk-UA"/>
        </w:rPr>
        <w:t xml:space="preserve">, </w:t>
      </w:r>
      <w:r w:rsidR="00FA0E96">
        <w:rPr>
          <w:rFonts w:ascii="Times New Roman" w:hAnsi="Times New Roman" w:cs="Times New Roman"/>
          <w:sz w:val="28"/>
          <w:szCs w:val="28"/>
          <w:lang w:val="uk-UA"/>
        </w:rPr>
        <w:t>-</w:t>
      </w:r>
      <w:r w:rsidR="007522B5" w:rsidRPr="007522B5">
        <w:rPr>
          <w:rFonts w:ascii="Times New Roman" w:hAnsi="Times New Roman" w:cs="Times New Roman"/>
          <w:sz w:val="28"/>
          <w:szCs w:val="28"/>
          <w:lang w:val="uk-UA"/>
        </w:rPr>
        <w:t xml:space="preserve"> р</w:t>
      </w:r>
      <w:r w:rsidR="007522B5">
        <w:rPr>
          <w:rFonts w:ascii="Times New Roman" w:hAnsi="Times New Roman" w:cs="Times New Roman"/>
          <w:sz w:val="28"/>
          <w:szCs w:val="28"/>
          <w:lang w:val="uk-UA"/>
        </w:rPr>
        <w:t>о</w:t>
      </w:r>
      <w:r w:rsidR="007522B5" w:rsidRPr="007522B5">
        <w:rPr>
          <w:rFonts w:ascii="Times New Roman" w:hAnsi="Times New Roman" w:cs="Times New Roman"/>
          <w:sz w:val="28"/>
          <w:szCs w:val="28"/>
          <w:lang w:val="uk-UA"/>
        </w:rPr>
        <w:t>ку народження</w:t>
      </w:r>
      <w:r w:rsidR="00DE1506">
        <w:rPr>
          <w:rFonts w:ascii="Times New Roman" w:hAnsi="Times New Roman" w:cs="Times New Roman"/>
          <w:sz w:val="28"/>
          <w:szCs w:val="28"/>
          <w:lang w:val="uk-UA"/>
        </w:rPr>
        <w:t>,</w:t>
      </w:r>
      <w:r w:rsidR="007522B5">
        <w:rPr>
          <w:rFonts w:ascii="Times New Roman" w:hAnsi="Times New Roman" w:cs="Times New Roman"/>
          <w:bCs/>
          <w:sz w:val="28"/>
          <w:szCs w:val="28"/>
          <w:lang w:val="uk-UA"/>
        </w:rPr>
        <w:t xml:space="preserve"> </w:t>
      </w:r>
      <w:r>
        <w:rPr>
          <w:rFonts w:ascii="Times New Roman" w:hAnsi="Times New Roman" w:cs="Times New Roman"/>
          <w:color w:val="000000" w:themeColor="text1"/>
          <w:sz w:val="28"/>
          <w:szCs w:val="28"/>
          <w:lang w:val="uk-UA"/>
        </w:rPr>
        <w:t>розглядалося на засіданні комісії з питань захисту прав дитини</w:t>
      </w:r>
      <w:r w:rsidR="0087617E">
        <w:rPr>
          <w:rFonts w:ascii="Times New Roman" w:hAnsi="Times New Roman" w:cs="Times New Roman"/>
          <w:color w:val="000000" w:themeColor="text1"/>
          <w:sz w:val="28"/>
          <w:szCs w:val="28"/>
          <w:lang w:val="uk-UA"/>
        </w:rPr>
        <w:t xml:space="preserve"> </w:t>
      </w:r>
      <w:r w:rsidR="007522B5">
        <w:rPr>
          <w:rFonts w:ascii="Times New Roman" w:hAnsi="Times New Roman" w:cs="Times New Roman"/>
          <w:color w:val="000000" w:themeColor="text1"/>
          <w:sz w:val="28"/>
          <w:szCs w:val="28"/>
          <w:lang w:val="uk-UA"/>
        </w:rPr>
        <w:t>09.04.</w:t>
      </w:r>
      <w:r w:rsidR="0087617E">
        <w:rPr>
          <w:rFonts w:ascii="Times New Roman" w:hAnsi="Times New Roman" w:cs="Times New Roman"/>
          <w:color w:val="000000" w:themeColor="text1"/>
          <w:sz w:val="28"/>
          <w:szCs w:val="28"/>
          <w:lang w:val="uk-UA"/>
        </w:rPr>
        <w:t>2025 року (протокол №</w:t>
      </w:r>
      <w:r w:rsidR="00C12816" w:rsidRPr="00C12816">
        <w:rPr>
          <w:rFonts w:ascii="Times New Roman" w:hAnsi="Times New Roman" w:cs="Times New Roman"/>
          <w:sz w:val="28"/>
          <w:szCs w:val="28"/>
          <w:lang w:val="uk-UA"/>
        </w:rPr>
        <w:t>7</w:t>
      </w:r>
      <w:r>
        <w:rPr>
          <w:rFonts w:ascii="Times New Roman" w:hAnsi="Times New Roman" w:cs="Times New Roman"/>
          <w:color w:val="000000" w:themeColor="text1"/>
          <w:sz w:val="28"/>
          <w:szCs w:val="28"/>
          <w:lang w:val="uk-UA"/>
        </w:rPr>
        <w:t>).</w:t>
      </w:r>
    </w:p>
    <w:p w14:paraId="3C5E0F5E" w14:textId="1A19A2D9" w:rsidR="003D2873" w:rsidRDefault="001B05FF">
      <w:pPr>
        <w:tabs>
          <w:tab w:val="left" w:pos="851"/>
        </w:tabs>
        <w:jc w:val="both"/>
        <w:rPr>
          <w:rFonts w:ascii="Times New Roman" w:hAnsi="Times New Roman" w:cs="Times New Roman"/>
          <w:sz w:val="28"/>
          <w:szCs w:val="28"/>
          <w:lang w:val="ru-RU"/>
        </w:rPr>
      </w:pPr>
      <w:r>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sidR="00B47988" w:rsidRPr="00B47988">
        <w:rPr>
          <w:rFonts w:ascii="Times New Roman" w:eastAsia="Times New Roman" w:hAnsi="Times New Roman" w:cs="Times New Roman"/>
          <w:sz w:val="28"/>
          <w:szCs w:val="28"/>
          <w:lang w:val="ru-RU" w:eastAsia="ru-RU"/>
        </w:rPr>
        <w:t>ст. 47 Конституції України</w:t>
      </w:r>
      <w:r w:rsidR="00B47988">
        <w:rPr>
          <w:rFonts w:ascii="Times New Roman" w:eastAsia="Times New Roman" w:hAnsi="Times New Roman" w:cs="Times New Roman"/>
          <w:sz w:val="28"/>
          <w:szCs w:val="28"/>
          <w:lang w:val="ru-RU" w:eastAsia="ru-RU"/>
        </w:rPr>
        <w:t>,</w:t>
      </w:r>
      <w:r w:rsidR="00B47988" w:rsidRPr="00B47988">
        <w:rPr>
          <w:rFonts w:ascii="Times New Roman" w:eastAsia="Times New Roman" w:hAnsi="Times New Roman" w:cs="Times New Roman"/>
          <w:sz w:val="28"/>
          <w:szCs w:val="28"/>
          <w:lang w:val="ru-RU"/>
        </w:rPr>
        <w:t xml:space="preserve"> </w:t>
      </w:r>
      <w:r w:rsidR="00DD38EB">
        <w:rPr>
          <w:rFonts w:ascii="Times New Roman" w:eastAsia="Times New Roman" w:hAnsi="Times New Roman" w:cs="Times New Roman"/>
          <w:color w:val="000000" w:themeColor="text1"/>
          <w:sz w:val="28"/>
          <w:szCs w:val="28"/>
          <w:lang w:val="ru-RU"/>
        </w:rPr>
        <w:t xml:space="preserve">ст.ст.19, 141, 150, 155, 164, 165, 171 Сімейного кодексу України, </w:t>
      </w:r>
      <w:r w:rsidR="00DD38EB" w:rsidRPr="00B47988">
        <w:rPr>
          <w:rFonts w:ascii="Times New Roman" w:eastAsia="Times New Roman" w:hAnsi="Times New Roman" w:cs="Times New Roman"/>
          <w:sz w:val="28"/>
          <w:szCs w:val="28"/>
          <w:lang w:val="ru-RU"/>
        </w:rPr>
        <w:t>ст.34 Закону України «Про місцеве самоврядування в Україні»</w:t>
      </w:r>
      <w:r w:rsidR="00B47988" w:rsidRPr="00B47988">
        <w:rPr>
          <w:rFonts w:ascii="Times New Roman" w:eastAsia="Times New Roman" w:hAnsi="Times New Roman" w:cs="Times New Roman"/>
          <w:sz w:val="28"/>
          <w:szCs w:val="28"/>
          <w:lang w:val="ru-RU" w:eastAsia="ru-RU"/>
        </w:rPr>
        <w:t>, ст.9, 71, 72,</w:t>
      </w:r>
      <w:r w:rsidR="00B47988">
        <w:rPr>
          <w:rFonts w:ascii="Times New Roman" w:eastAsia="Times New Roman" w:hAnsi="Times New Roman" w:cs="Times New Roman"/>
          <w:sz w:val="28"/>
          <w:szCs w:val="28"/>
          <w:lang w:val="ru-RU" w:eastAsia="ru-RU"/>
        </w:rPr>
        <w:t xml:space="preserve"> 125</w:t>
      </w:r>
      <w:r w:rsidR="009E21C9" w:rsidRPr="00B47988">
        <w:rPr>
          <w:rFonts w:ascii="Times New Roman" w:eastAsia="Times New Roman" w:hAnsi="Times New Roman" w:cs="Times New Roman"/>
          <w:sz w:val="28"/>
          <w:szCs w:val="28"/>
          <w:lang w:val="ru-RU" w:eastAsia="ru-RU"/>
        </w:rPr>
        <w:t xml:space="preserve"> </w:t>
      </w:r>
      <w:r w:rsidR="009E21C9" w:rsidRPr="00B47988">
        <w:rPr>
          <w:rFonts w:ascii="Times New Roman" w:eastAsia="Times New Roman" w:hAnsi="Times New Roman" w:cs="Times New Roman"/>
          <w:sz w:val="28"/>
          <w:szCs w:val="28"/>
          <w:lang w:val="uk-UA" w:eastAsia="ru-RU"/>
        </w:rPr>
        <w:t>Ж</w:t>
      </w:r>
      <w:r w:rsidR="00B47988" w:rsidRPr="00B47988">
        <w:rPr>
          <w:rFonts w:ascii="Times New Roman" w:eastAsia="Times New Roman" w:hAnsi="Times New Roman" w:cs="Times New Roman"/>
          <w:sz w:val="28"/>
          <w:szCs w:val="28"/>
          <w:lang w:val="uk-UA" w:eastAsia="ru-RU"/>
        </w:rPr>
        <w:t>итлового кодексу</w:t>
      </w:r>
      <w:r w:rsidR="009E21C9" w:rsidRPr="00B47988">
        <w:rPr>
          <w:rFonts w:ascii="Times New Roman" w:eastAsia="Times New Roman" w:hAnsi="Times New Roman" w:cs="Times New Roman"/>
          <w:sz w:val="28"/>
          <w:szCs w:val="28"/>
          <w:lang w:val="uk-UA" w:eastAsia="ru-RU"/>
        </w:rPr>
        <w:t xml:space="preserve"> України</w:t>
      </w:r>
      <w:r w:rsidR="009E21C9">
        <w:rPr>
          <w:rFonts w:ascii="Times New Roman" w:eastAsia="Times New Roman" w:hAnsi="Times New Roman" w:cs="Times New Roman"/>
          <w:color w:val="FF0000"/>
          <w:sz w:val="28"/>
          <w:szCs w:val="28"/>
          <w:lang w:val="uk-UA" w:eastAsia="ru-RU"/>
        </w:rPr>
        <w:t xml:space="preserve"> </w:t>
      </w:r>
      <w:r w:rsidR="009E21C9" w:rsidRPr="00B47988">
        <w:rPr>
          <w:rFonts w:ascii="Times New Roman" w:eastAsia="Times New Roman" w:hAnsi="Times New Roman" w:cs="Times New Roman"/>
          <w:sz w:val="28"/>
          <w:szCs w:val="28"/>
          <w:lang w:val="uk-UA" w:eastAsia="ru-RU"/>
        </w:rPr>
        <w:t>постановою</w:t>
      </w:r>
      <w:r w:rsidR="00DD38EB" w:rsidRPr="00B47988">
        <w:rPr>
          <w:rFonts w:ascii="Times New Roman" w:eastAsia="Times New Roman" w:hAnsi="Times New Roman" w:cs="Times New Roman"/>
          <w:sz w:val="28"/>
          <w:szCs w:val="28"/>
          <w:lang w:val="ru-RU" w:eastAsia="ru-RU"/>
        </w:rPr>
        <w:t xml:space="preserve"> </w:t>
      </w:r>
      <w:r w:rsidR="009E21C9" w:rsidRPr="00B47988">
        <w:rPr>
          <w:rFonts w:ascii="Times New Roman" w:eastAsia="Times New Roman" w:hAnsi="Times New Roman" w:cs="Times New Roman"/>
          <w:sz w:val="28"/>
          <w:szCs w:val="28"/>
          <w:lang w:val="ru-RU" w:eastAsia="ru-RU"/>
        </w:rPr>
        <w:t>Кабінету Міністрів України від 24 вересня 2008 року №866 «</w:t>
      </w:r>
      <w:r w:rsidR="009E21C9">
        <w:rPr>
          <w:rFonts w:ascii="Times New Roman" w:eastAsia="Times New Roman" w:hAnsi="Times New Roman" w:cs="Times New Roman"/>
          <w:sz w:val="28"/>
          <w:szCs w:val="28"/>
          <w:lang w:val="ru-RU"/>
        </w:rPr>
        <w:t>Питання діяльності органів опіки та піклування, пов'язаної із захистом прав дитини»</w:t>
      </w:r>
      <w:r>
        <w:rPr>
          <w:rFonts w:ascii="Times New Roman" w:eastAsia="Times New Roman" w:hAnsi="Times New Roman" w:cs="Times New Roman"/>
          <w:sz w:val="28"/>
          <w:szCs w:val="28"/>
          <w:lang w:val="ru-RU"/>
        </w:rPr>
        <w:t xml:space="preserve">, </w:t>
      </w:r>
      <w:r w:rsidR="009E21C9" w:rsidRPr="009E21C9">
        <w:rPr>
          <w:rFonts w:ascii="Times New Roman" w:hAnsi="Times New Roman" w:cs="Times New Roman"/>
          <w:sz w:val="28"/>
          <w:szCs w:val="28"/>
          <w:lang w:val="ru-RU"/>
        </w:rPr>
        <w:t xml:space="preserve">ухвалою </w:t>
      </w:r>
      <w:r w:rsidR="009E21C9" w:rsidRPr="009E21C9">
        <w:rPr>
          <w:rFonts w:ascii="Times New Roman" w:eastAsia="Calibri" w:hAnsi="Times New Roman" w:cs="Times New Roman"/>
          <w:sz w:val="28"/>
          <w:szCs w:val="28"/>
          <w:lang w:val="ru-RU"/>
        </w:rPr>
        <w:t>Івано-Франківського міського суду Івано-Франківської області від 25.09.</w:t>
      </w:r>
      <w:r w:rsidR="009E21C9" w:rsidRPr="009E21C9">
        <w:rPr>
          <w:rFonts w:ascii="Times New Roman" w:eastAsia="Calibri" w:hAnsi="Times New Roman" w:cs="Times New Roman"/>
          <w:sz w:val="28"/>
          <w:szCs w:val="28"/>
          <w:lang w:val="uk-UA"/>
        </w:rPr>
        <w:t>2024</w:t>
      </w:r>
      <w:r w:rsidR="009E21C9" w:rsidRPr="009E21C9">
        <w:rPr>
          <w:rFonts w:ascii="Times New Roman" w:eastAsia="Calibri" w:hAnsi="Times New Roman" w:cs="Times New Roman"/>
          <w:sz w:val="28"/>
          <w:szCs w:val="28"/>
          <w:lang w:val="ru-RU"/>
        </w:rPr>
        <w:t xml:space="preserve"> року (справа № </w:t>
      </w:r>
      <w:r w:rsidR="00FA0E96">
        <w:rPr>
          <w:rFonts w:ascii="Times New Roman" w:hAnsi="Times New Roman" w:cs="Times New Roman"/>
          <w:sz w:val="28"/>
          <w:szCs w:val="28"/>
          <w:lang w:val="ru-RU" w:eastAsia="ru-RU"/>
        </w:rPr>
        <w:t>-</w:t>
      </w:r>
      <w:r w:rsidR="009E21C9" w:rsidRPr="009E21C9">
        <w:rPr>
          <w:rFonts w:ascii="Times New Roman" w:eastAsia="Calibri" w:hAnsi="Times New Roman" w:cs="Times New Roman"/>
          <w:sz w:val="28"/>
          <w:szCs w:val="28"/>
          <w:lang w:val="ru-RU"/>
        </w:rPr>
        <w:t xml:space="preserve">, провадження № </w:t>
      </w:r>
      <w:r w:rsidR="00FA0E96">
        <w:rPr>
          <w:rFonts w:ascii="Times New Roman" w:eastAsia="Calibri" w:hAnsi="Times New Roman" w:cs="Times New Roman"/>
          <w:sz w:val="28"/>
          <w:szCs w:val="28"/>
          <w:lang w:val="ru-RU"/>
        </w:rPr>
        <w:t>-</w:t>
      </w:r>
      <w:r w:rsidR="009E21C9" w:rsidRPr="009E21C9">
        <w:rPr>
          <w:rFonts w:ascii="Times New Roman" w:eastAsia="Calibri" w:hAnsi="Times New Roman" w:cs="Times New Roman"/>
          <w:sz w:val="28"/>
          <w:szCs w:val="28"/>
          <w:lang w:val="ru-RU"/>
        </w:rPr>
        <w:t>),</w:t>
      </w:r>
      <w:r w:rsidRPr="009E21C9">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р</w:t>
      </w:r>
      <w:r>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Pr>
          <w:rFonts w:ascii="Times New Roman" w:hAnsi="Times New Roman" w:cs="Times New Roman"/>
          <w:sz w:val="28"/>
          <w:szCs w:val="28"/>
          <w:lang w:val="ru-RU"/>
        </w:rPr>
        <w:t xml:space="preserve">рекомендації комісії з питань захисту прав дитини від </w:t>
      </w:r>
      <w:r w:rsidR="009E21C9">
        <w:rPr>
          <w:rFonts w:ascii="Times New Roman" w:hAnsi="Times New Roman" w:cs="Times New Roman"/>
          <w:sz w:val="28"/>
          <w:szCs w:val="28"/>
          <w:lang w:val="uk-UA"/>
        </w:rPr>
        <w:t>09.04.</w:t>
      </w:r>
      <w:r w:rsidR="00F86F9A">
        <w:rPr>
          <w:rFonts w:ascii="Times New Roman" w:hAnsi="Times New Roman" w:cs="Times New Roman"/>
          <w:sz w:val="28"/>
          <w:szCs w:val="28"/>
          <w:lang w:val="uk-UA"/>
        </w:rPr>
        <w:t>2025</w:t>
      </w:r>
      <w:r>
        <w:rPr>
          <w:rFonts w:ascii="Times New Roman" w:hAnsi="Times New Roman" w:cs="Times New Roman"/>
          <w:sz w:val="28"/>
          <w:szCs w:val="28"/>
          <w:lang w:val="ru-RU"/>
        </w:rPr>
        <w:t xml:space="preserve"> року</w:t>
      </w:r>
      <w:r>
        <w:rPr>
          <w:rFonts w:ascii="Times New Roman" w:hAnsi="Times New Roman" w:cs="Times New Roman"/>
          <w:sz w:val="28"/>
          <w:szCs w:val="28"/>
          <w:lang w:val="uk-UA"/>
        </w:rPr>
        <w:t>,</w:t>
      </w:r>
      <w:r>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7A538505" w14:textId="77777777" w:rsidR="003D2873" w:rsidRDefault="003D2873">
      <w:pPr>
        <w:tabs>
          <w:tab w:val="left" w:pos="-142"/>
        </w:tabs>
        <w:contextualSpacing/>
        <w:jc w:val="both"/>
        <w:rPr>
          <w:rFonts w:ascii="Times New Roman" w:hAnsi="Times New Roman" w:cs="Times New Roman"/>
          <w:sz w:val="28"/>
          <w:szCs w:val="28"/>
          <w:lang w:val="ru-RU"/>
        </w:rPr>
      </w:pPr>
    </w:p>
    <w:p w14:paraId="06505DDB" w14:textId="2FB6A447" w:rsidR="00B47988" w:rsidRDefault="00B47988" w:rsidP="00B47988">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ru-RU"/>
        </w:rPr>
        <w:t>в</w:t>
      </w:r>
      <w:r w:rsidR="001B05FF">
        <w:rPr>
          <w:rFonts w:ascii="Times New Roman" w:hAnsi="Times New Roman" w:cs="Times New Roman"/>
          <w:sz w:val="28"/>
          <w:szCs w:val="28"/>
          <w:lang w:val="ru-RU"/>
        </w:rPr>
        <w:t>важає</w:t>
      </w:r>
      <w:r>
        <w:rPr>
          <w:rFonts w:ascii="Times New Roman" w:hAnsi="Times New Roman" w:cs="Times New Roman"/>
          <w:sz w:val="28"/>
          <w:szCs w:val="28"/>
          <w:lang w:val="ru-RU"/>
        </w:rPr>
        <w:t xml:space="preserve"> </w:t>
      </w:r>
      <w:r w:rsidR="001B05FF">
        <w:rPr>
          <w:rFonts w:ascii="Times New Roman" w:hAnsi="Times New Roman" w:cs="Times New Roman"/>
          <w:sz w:val="28"/>
          <w:szCs w:val="28"/>
          <w:lang w:val="ru-RU"/>
        </w:rPr>
        <w:t xml:space="preserve">за </w:t>
      </w:r>
      <w:r w:rsidR="001B05FF">
        <w:rPr>
          <w:rFonts w:ascii="Times New Roman" w:hAnsi="Times New Roman" w:cs="Times New Roman"/>
          <w:sz w:val="28"/>
          <w:szCs w:val="28"/>
          <w:lang w:val="uk-UA"/>
        </w:rPr>
        <w:t xml:space="preserve">недоцільне </w:t>
      </w:r>
    </w:p>
    <w:p w14:paraId="1082933D" w14:textId="344FB498" w:rsidR="00BA0DCC" w:rsidRPr="00BA0DCC" w:rsidRDefault="00BA0DCC" w:rsidP="00B47988">
      <w:pPr>
        <w:tabs>
          <w:tab w:val="left" w:pos="-142"/>
        </w:tabs>
        <w:contextualSpacing/>
        <w:jc w:val="both"/>
        <w:rPr>
          <w:rFonts w:ascii="Times New Roman" w:hAnsi="Times New Roman" w:cs="Times New Roman"/>
          <w:sz w:val="28"/>
          <w:szCs w:val="28"/>
          <w:lang w:val="ru-RU"/>
        </w:rPr>
      </w:pPr>
      <w:r w:rsidRPr="004B486E">
        <w:rPr>
          <w:rFonts w:ascii="Times New Roman" w:hAnsi="Times New Roman" w:cs="Times New Roman"/>
          <w:sz w:val="28"/>
          <w:szCs w:val="28"/>
          <w:lang w:val="ru-RU"/>
        </w:rPr>
        <w:t>виселення</w:t>
      </w:r>
      <w:r w:rsidRPr="004B486E">
        <w:rPr>
          <w:rFonts w:ascii="Times New Roman" w:hAnsi="Times New Roman" w:cs="Times New Roman"/>
          <w:b/>
          <w:sz w:val="28"/>
          <w:szCs w:val="28"/>
          <w:lang w:val="ru-RU"/>
        </w:rPr>
        <w:t xml:space="preserve"> </w:t>
      </w:r>
      <w:r w:rsidRPr="004B486E">
        <w:rPr>
          <w:rFonts w:ascii="Times New Roman" w:hAnsi="Times New Roman" w:cs="Times New Roman"/>
          <w:sz w:val="28"/>
          <w:szCs w:val="28"/>
          <w:lang w:val="ru-RU"/>
        </w:rPr>
        <w:t xml:space="preserve">малолітнього </w:t>
      </w:r>
      <w:r w:rsidR="00FA0E96">
        <w:rPr>
          <w:rFonts w:ascii="Times New Roman" w:hAnsi="Times New Roman" w:cs="Times New Roman"/>
          <w:sz w:val="28"/>
          <w:szCs w:val="28"/>
          <w:lang w:val="ru-RU"/>
        </w:rPr>
        <w:t>-</w:t>
      </w:r>
      <w:r w:rsidRPr="004B486E">
        <w:rPr>
          <w:rFonts w:ascii="Times New Roman" w:hAnsi="Times New Roman" w:cs="Times New Roman"/>
          <w:sz w:val="28"/>
          <w:szCs w:val="28"/>
          <w:lang w:val="ru-RU"/>
        </w:rPr>
        <w:t xml:space="preserve">, </w:t>
      </w:r>
      <w:r w:rsidR="00FA0E96">
        <w:rPr>
          <w:rFonts w:ascii="Times New Roman" w:hAnsi="Times New Roman" w:cs="Times New Roman"/>
          <w:sz w:val="28"/>
          <w:szCs w:val="28"/>
          <w:lang w:val="ru-RU"/>
        </w:rPr>
        <w:t>-</w:t>
      </w:r>
      <w:r w:rsidRPr="004B486E">
        <w:rPr>
          <w:rFonts w:ascii="Times New Roman" w:hAnsi="Times New Roman" w:cs="Times New Roman"/>
          <w:sz w:val="28"/>
          <w:szCs w:val="28"/>
          <w:lang w:val="ru-RU"/>
        </w:rPr>
        <w:t xml:space="preserve"> р</w:t>
      </w:r>
      <w:r>
        <w:rPr>
          <w:rFonts w:ascii="Times New Roman" w:hAnsi="Times New Roman" w:cs="Times New Roman"/>
          <w:sz w:val="28"/>
          <w:szCs w:val="28"/>
          <w:lang w:val="ru-RU"/>
        </w:rPr>
        <w:t>о</w:t>
      </w:r>
      <w:r w:rsidRPr="004B486E">
        <w:rPr>
          <w:rFonts w:ascii="Times New Roman" w:hAnsi="Times New Roman" w:cs="Times New Roman"/>
          <w:sz w:val="28"/>
          <w:szCs w:val="28"/>
          <w:lang w:val="ru-RU"/>
        </w:rPr>
        <w:t>ку народження</w:t>
      </w:r>
      <w:r>
        <w:rPr>
          <w:rFonts w:ascii="Times New Roman" w:hAnsi="Times New Roman" w:cs="Times New Roman"/>
          <w:bCs/>
          <w:sz w:val="28"/>
          <w:szCs w:val="28"/>
          <w:lang w:val="uk-UA"/>
        </w:rPr>
        <w:t xml:space="preserve">, </w:t>
      </w:r>
      <w:r w:rsidRPr="00BA0DCC">
        <w:rPr>
          <w:rFonts w:ascii="Times New Roman" w:hAnsi="Times New Roman" w:cs="Times New Roman"/>
          <w:sz w:val="28"/>
          <w:szCs w:val="28"/>
          <w:lang w:val="ru-RU"/>
        </w:rPr>
        <w:t>з кімнати учнівського гуртожитку №</w:t>
      </w:r>
      <w:r w:rsidR="00FA0E96">
        <w:rPr>
          <w:rFonts w:ascii="Times New Roman" w:hAnsi="Times New Roman" w:cs="Times New Roman"/>
          <w:sz w:val="28"/>
          <w:szCs w:val="28"/>
          <w:lang w:val="ru-RU"/>
        </w:rPr>
        <w:t>-</w:t>
      </w:r>
      <w:r w:rsidRPr="00BA0DCC">
        <w:rPr>
          <w:rFonts w:ascii="Times New Roman" w:hAnsi="Times New Roman" w:cs="Times New Roman"/>
          <w:sz w:val="28"/>
          <w:szCs w:val="28"/>
          <w:lang w:val="ru-RU"/>
        </w:rPr>
        <w:t xml:space="preserve"> за адресою:</w:t>
      </w:r>
      <w:r w:rsidR="00B47988">
        <w:rPr>
          <w:rFonts w:ascii="Times New Roman" w:hAnsi="Times New Roman" w:cs="Times New Roman"/>
          <w:sz w:val="28"/>
          <w:szCs w:val="28"/>
          <w:lang w:val="ru-RU"/>
        </w:rPr>
        <w:t xml:space="preserve"> </w:t>
      </w:r>
      <w:r w:rsidRPr="00BA0DCC">
        <w:rPr>
          <w:rFonts w:ascii="Times New Roman" w:hAnsi="Times New Roman" w:cs="Times New Roman"/>
          <w:sz w:val="28"/>
          <w:szCs w:val="28"/>
          <w:lang w:val="ru-RU"/>
        </w:rPr>
        <w:t xml:space="preserve">вул. </w:t>
      </w:r>
      <w:r w:rsidR="00FA0E96">
        <w:rPr>
          <w:rFonts w:ascii="Times New Roman" w:hAnsi="Times New Roman" w:cs="Times New Roman"/>
          <w:sz w:val="28"/>
          <w:szCs w:val="28"/>
          <w:lang w:val="ru-RU"/>
        </w:rPr>
        <w:t>-</w:t>
      </w:r>
      <w:r w:rsidRPr="00BA0DCC">
        <w:rPr>
          <w:rFonts w:ascii="Times New Roman" w:hAnsi="Times New Roman" w:cs="Times New Roman"/>
          <w:sz w:val="28"/>
          <w:szCs w:val="28"/>
          <w:lang w:val="ru-RU"/>
        </w:rPr>
        <w:t xml:space="preserve">, буд. </w:t>
      </w:r>
      <w:r w:rsidR="00FA0E96">
        <w:rPr>
          <w:rFonts w:ascii="Times New Roman" w:hAnsi="Times New Roman" w:cs="Times New Roman"/>
          <w:sz w:val="28"/>
          <w:szCs w:val="28"/>
          <w:lang w:val="ru-RU"/>
        </w:rPr>
        <w:t>-</w:t>
      </w:r>
      <w:r w:rsidRPr="00BA0DCC">
        <w:rPr>
          <w:rFonts w:ascii="Times New Roman" w:hAnsi="Times New Roman" w:cs="Times New Roman"/>
          <w:sz w:val="28"/>
          <w:szCs w:val="28"/>
          <w:lang w:val="ru-RU"/>
        </w:rPr>
        <w:t>, м. Івано-Франківськ.</w:t>
      </w:r>
    </w:p>
    <w:p w14:paraId="6B8358E3" w14:textId="0E488E2A" w:rsidR="00BA0DCC" w:rsidRPr="004B486E" w:rsidRDefault="00BA0DCC" w:rsidP="00B47988">
      <w:pPr>
        <w:ind w:firstLine="709"/>
        <w:jc w:val="both"/>
        <w:rPr>
          <w:rFonts w:ascii="Times New Roman" w:hAnsi="Times New Roman" w:cs="Times New Roman"/>
          <w:bCs/>
          <w:sz w:val="28"/>
          <w:szCs w:val="28"/>
          <w:lang w:val="uk-UA"/>
        </w:rPr>
      </w:pPr>
    </w:p>
    <w:p w14:paraId="36C0CB61" w14:textId="4677584D" w:rsidR="003D2873" w:rsidRPr="00F86F9A" w:rsidRDefault="003D2873" w:rsidP="00BA0DCC">
      <w:pPr>
        <w:ind w:firstLine="709"/>
        <w:jc w:val="both"/>
        <w:rPr>
          <w:rFonts w:ascii="Times New Roman" w:hAnsi="Times New Roman" w:cs="Times New Roman"/>
          <w:sz w:val="28"/>
          <w:szCs w:val="28"/>
          <w:lang w:val="uk-UA"/>
        </w:rPr>
      </w:pPr>
    </w:p>
    <w:p w14:paraId="08526B43" w14:textId="1E8154FF" w:rsidR="003D2873" w:rsidRPr="00646C8C" w:rsidRDefault="001B05FF" w:rsidP="00BA641E">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sectPr w:rsidR="003D2873" w:rsidRPr="00646C8C" w:rsidSect="005E0B2A">
      <w:headerReference w:type="default" r:id="rId8"/>
      <w:pgSz w:w="11906" w:h="16838"/>
      <w:pgMar w:top="1134" w:right="850" w:bottom="1134" w:left="198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FC751" w14:textId="77777777" w:rsidR="00606E31" w:rsidRDefault="00606E31" w:rsidP="005E0B2A">
      <w:r>
        <w:separator/>
      </w:r>
    </w:p>
  </w:endnote>
  <w:endnote w:type="continuationSeparator" w:id="0">
    <w:p w14:paraId="020FFFE7" w14:textId="77777777" w:rsidR="00606E31" w:rsidRDefault="00606E31" w:rsidP="005E0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default"/>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EAC8A" w14:textId="77777777" w:rsidR="00606E31" w:rsidRDefault="00606E31" w:rsidP="005E0B2A">
      <w:r>
        <w:separator/>
      </w:r>
    </w:p>
  </w:footnote>
  <w:footnote w:type="continuationSeparator" w:id="0">
    <w:p w14:paraId="72154379" w14:textId="77777777" w:rsidR="00606E31" w:rsidRDefault="00606E31" w:rsidP="005E0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565424"/>
      <w:docPartObj>
        <w:docPartGallery w:val="Page Numbers (Top of Page)"/>
        <w:docPartUnique/>
      </w:docPartObj>
    </w:sdtPr>
    <w:sdtEndPr/>
    <w:sdtContent>
      <w:p w14:paraId="58909FBF" w14:textId="0C6B487F" w:rsidR="005E0B2A" w:rsidRDefault="005E0B2A">
        <w:pPr>
          <w:pStyle w:val="a5"/>
          <w:jc w:val="center"/>
        </w:pPr>
        <w:r>
          <w:fldChar w:fldCharType="begin"/>
        </w:r>
        <w:r>
          <w:instrText>PAGE   \* MERGEFORMAT</w:instrText>
        </w:r>
        <w:r>
          <w:fldChar w:fldCharType="separate"/>
        </w:r>
        <w:r w:rsidR="00725460" w:rsidRPr="00725460">
          <w:rPr>
            <w:noProof/>
            <w:lang w:val="ru-RU"/>
          </w:rPr>
          <w:t>5</w:t>
        </w:r>
        <w:r>
          <w:fldChar w:fldCharType="end"/>
        </w:r>
      </w:p>
    </w:sdtContent>
  </w:sdt>
  <w:p w14:paraId="16F7AB64" w14:textId="77777777" w:rsidR="005E0B2A" w:rsidRDefault="005E0B2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B6566"/>
    <w:multiLevelType w:val="multilevel"/>
    <w:tmpl w:val="537B6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720"/>
  <w:hyphenationZone w:val="425"/>
  <w:drawingGridVerticalSpacing w:val="15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73"/>
    <w:rsid w:val="000125BB"/>
    <w:rsid w:val="00026084"/>
    <w:rsid w:val="00027C9B"/>
    <w:rsid w:val="00055B78"/>
    <w:rsid w:val="000660F1"/>
    <w:rsid w:val="0007594C"/>
    <w:rsid w:val="000867A5"/>
    <w:rsid w:val="00094B2D"/>
    <w:rsid w:val="000A75AF"/>
    <w:rsid w:val="000C35A5"/>
    <w:rsid w:val="00126989"/>
    <w:rsid w:val="00140ADB"/>
    <w:rsid w:val="00187575"/>
    <w:rsid w:val="001901EF"/>
    <w:rsid w:val="001B05FF"/>
    <w:rsid w:val="001C2C1E"/>
    <w:rsid w:val="001F6504"/>
    <w:rsid w:val="002503D3"/>
    <w:rsid w:val="002A2222"/>
    <w:rsid w:val="002E0DF1"/>
    <w:rsid w:val="00353727"/>
    <w:rsid w:val="003B122A"/>
    <w:rsid w:val="003C78BE"/>
    <w:rsid w:val="003D2873"/>
    <w:rsid w:val="003E0ACE"/>
    <w:rsid w:val="00401E31"/>
    <w:rsid w:val="004A2CBD"/>
    <w:rsid w:val="004B26D0"/>
    <w:rsid w:val="004B486E"/>
    <w:rsid w:val="004D7864"/>
    <w:rsid w:val="004F5583"/>
    <w:rsid w:val="005007BB"/>
    <w:rsid w:val="00537A3E"/>
    <w:rsid w:val="00564BFB"/>
    <w:rsid w:val="00572A57"/>
    <w:rsid w:val="005A6B42"/>
    <w:rsid w:val="005E0B2A"/>
    <w:rsid w:val="00606E31"/>
    <w:rsid w:val="00625752"/>
    <w:rsid w:val="00646C8C"/>
    <w:rsid w:val="00671971"/>
    <w:rsid w:val="006769AD"/>
    <w:rsid w:val="006A0EE2"/>
    <w:rsid w:val="006E1199"/>
    <w:rsid w:val="00701199"/>
    <w:rsid w:val="00704241"/>
    <w:rsid w:val="00725460"/>
    <w:rsid w:val="007522B5"/>
    <w:rsid w:val="00775474"/>
    <w:rsid w:val="00795FE0"/>
    <w:rsid w:val="00813A0F"/>
    <w:rsid w:val="008506F5"/>
    <w:rsid w:val="00874144"/>
    <w:rsid w:val="0087617E"/>
    <w:rsid w:val="00911E64"/>
    <w:rsid w:val="00913E3E"/>
    <w:rsid w:val="00977D5A"/>
    <w:rsid w:val="009E21C9"/>
    <w:rsid w:val="00A27BB7"/>
    <w:rsid w:val="00A47845"/>
    <w:rsid w:val="00A864A4"/>
    <w:rsid w:val="00A96584"/>
    <w:rsid w:val="00A979B7"/>
    <w:rsid w:val="00AA1B6C"/>
    <w:rsid w:val="00AB568B"/>
    <w:rsid w:val="00AC5577"/>
    <w:rsid w:val="00B47988"/>
    <w:rsid w:val="00B61177"/>
    <w:rsid w:val="00BA0DCC"/>
    <w:rsid w:val="00BA641E"/>
    <w:rsid w:val="00C05DE9"/>
    <w:rsid w:val="00C12816"/>
    <w:rsid w:val="00C5664A"/>
    <w:rsid w:val="00C751AA"/>
    <w:rsid w:val="00C75AF2"/>
    <w:rsid w:val="00C96AA9"/>
    <w:rsid w:val="00D0595B"/>
    <w:rsid w:val="00D46A80"/>
    <w:rsid w:val="00D64F0A"/>
    <w:rsid w:val="00D85D36"/>
    <w:rsid w:val="00D95916"/>
    <w:rsid w:val="00DD38EB"/>
    <w:rsid w:val="00DE1506"/>
    <w:rsid w:val="00DF3B59"/>
    <w:rsid w:val="00E03098"/>
    <w:rsid w:val="00E1083B"/>
    <w:rsid w:val="00E15854"/>
    <w:rsid w:val="00E84EB1"/>
    <w:rsid w:val="00ED40BB"/>
    <w:rsid w:val="00EF08F3"/>
    <w:rsid w:val="00F04E4C"/>
    <w:rsid w:val="00F420C2"/>
    <w:rsid w:val="00F53437"/>
    <w:rsid w:val="00F86F9A"/>
    <w:rsid w:val="00F910A1"/>
    <w:rsid w:val="00FA0E96"/>
    <w:rsid w:val="0BF309C2"/>
    <w:rsid w:val="295C362E"/>
    <w:rsid w:val="299E7A77"/>
    <w:rsid w:val="30711C2A"/>
    <w:rsid w:val="7207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E36CCF"/>
  <w15:docId w15:val="{C3A3E8BC-9C94-45B2-AA3F-2C1268E3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rvps2">
    <w:name w:val="rvps2"/>
    <w:basedOn w:val="a"/>
    <w:qFormat/>
    <w:pPr>
      <w:spacing w:before="100" w:beforeAutospacing="1" w:after="100" w:afterAutospacing="1"/>
    </w:pPr>
    <w:rPr>
      <w:rFonts w:ascii="Times New Roman" w:eastAsia="Times New Roman" w:hAnsi="Times New Roman" w:cs="Times New Roman"/>
      <w:sz w:val="24"/>
      <w:szCs w:val="24"/>
      <w:lang w:eastAsia="uk-UA"/>
    </w:rPr>
  </w:style>
  <w:style w:type="paragraph" w:styleId="a4">
    <w:name w:val="Normal (Web)"/>
    <w:basedOn w:val="a"/>
    <w:uiPriority w:val="99"/>
    <w:unhideWhenUsed/>
    <w:rsid w:val="00C12816"/>
    <w:pPr>
      <w:spacing w:before="100" w:beforeAutospacing="1" w:after="100" w:afterAutospacing="1"/>
    </w:pPr>
    <w:rPr>
      <w:rFonts w:ascii="Times New Roman" w:eastAsia="Times New Roman" w:hAnsi="Times New Roman" w:cs="Times New Roman"/>
      <w:sz w:val="24"/>
      <w:szCs w:val="24"/>
      <w:lang w:val="uk-UA" w:eastAsia="uk-UA"/>
    </w:rPr>
  </w:style>
  <w:style w:type="paragraph" w:styleId="a5">
    <w:name w:val="header"/>
    <w:basedOn w:val="a"/>
    <w:link w:val="a6"/>
    <w:uiPriority w:val="99"/>
    <w:rsid w:val="005E0B2A"/>
    <w:pPr>
      <w:tabs>
        <w:tab w:val="center" w:pos="4819"/>
        <w:tab w:val="right" w:pos="9639"/>
      </w:tabs>
    </w:pPr>
  </w:style>
  <w:style w:type="character" w:customStyle="1" w:styleId="a6">
    <w:name w:val="Верхний колонтитул Знак"/>
    <w:basedOn w:val="a0"/>
    <w:link w:val="a5"/>
    <w:uiPriority w:val="99"/>
    <w:rsid w:val="005E0B2A"/>
    <w:rPr>
      <w:lang w:val="en-US" w:eastAsia="zh-CN"/>
    </w:rPr>
  </w:style>
  <w:style w:type="paragraph" w:styleId="a7">
    <w:name w:val="footer"/>
    <w:basedOn w:val="a"/>
    <w:link w:val="a8"/>
    <w:rsid w:val="005E0B2A"/>
    <w:pPr>
      <w:tabs>
        <w:tab w:val="center" w:pos="4819"/>
        <w:tab w:val="right" w:pos="9639"/>
      </w:tabs>
    </w:pPr>
  </w:style>
  <w:style w:type="character" w:customStyle="1" w:styleId="a8">
    <w:name w:val="Нижний колонтитул Знак"/>
    <w:basedOn w:val="a0"/>
    <w:link w:val="a7"/>
    <w:rsid w:val="005E0B2A"/>
    <w:rPr>
      <w:lang w:val="en-US" w:eastAsia="zh-CN"/>
    </w:rPr>
  </w:style>
  <w:style w:type="paragraph" w:styleId="a9">
    <w:name w:val="Balloon Text"/>
    <w:basedOn w:val="a"/>
    <w:link w:val="aa"/>
    <w:rsid w:val="00795FE0"/>
    <w:rPr>
      <w:rFonts w:ascii="Segoe UI" w:hAnsi="Segoe UI" w:cs="Segoe UI"/>
      <w:sz w:val="18"/>
      <w:szCs w:val="18"/>
    </w:rPr>
  </w:style>
  <w:style w:type="character" w:customStyle="1" w:styleId="aa">
    <w:name w:val="Текст выноски Знак"/>
    <w:basedOn w:val="a0"/>
    <w:link w:val="a9"/>
    <w:rsid w:val="00795FE0"/>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3EBCB-304F-4D48-B4CC-4637F6A99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9210</Words>
  <Characters>5250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2025-04-15T10:38:00Z</cp:lastPrinted>
  <dcterms:created xsi:type="dcterms:W3CDTF">2025-04-16T07:24:00Z</dcterms:created>
  <dcterms:modified xsi:type="dcterms:W3CDTF">2025-04-16T07:24:00Z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B18E83B37BFE4AAC92EB53131A63CC07_12</vt:lpwstr>
  </property>
</Properties>
</file>