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FF5C3F" w14:textId="734658A0" w:rsidR="004D022B" w:rsidRPr="0026469F" w:rsidRDefault="004D022B" w:rsidP="00DA3902">
      <w:pPr>
        <w:rPr>
          <w:sz w:val="28"/>
          <w:szCs w:val="28"/>
          <w:lang w:val="uk-UA"/>
        </w:rPr>
        <w:sectPr w:rsidR="004D022B" w:rsidRPr="0026469F">
          <w:headerReference w:type="default" r:id="rId8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bookmarkStart w:id="0" w:name="_GoBack"/>
      <w:bookmarkEnd w:id="0"/>
    </w:p>
    <w:p w14:paraId="058032EF" w14:textId="7C56E45A" w:rsidR="00C0302A" w:rsidRPr="0026469F" w:rsidRDefault="004D045D" w:rsidP="00C0302A">
      <w:pPr>
        <w:tabs>
          <w:tab w:val="left" w:pos="1670"/>
        </w:tabs>
        <w:spacing w:after="120"/>
        <w:jc w:val="both"/>
        <w:rPr>
          <w:rFonts w:ascii="Palatino Linotype" w:hAnsi="Palatino Linotype"/>
          <w:b/>
          <w:bCs/>
          <w:sz w:val="24"/>
          <w:szCs w:val="24"/>
          <w:lang w:val="uk-UA"/>
        </w:rPr>
      </w:pPr>
      <w:r w:rsidRPr="0026469F">
        <w:rPr>
          <w:rFonts w:ascii="Palatino Linotype" w:hAnsi="Palatino Linotype"/>
          <w:b/>
          <w:bCs/>
          <w:sz w:val="24"/>
          <w:szCs w:val="24"/>
          <w:lang w:val="uk-UA"/>
        </w:rPr>
        <w:t>Преамбула</w:t>
      </w:r>
    </w:p>
    <w:p w14:paraId="41D51B21" w14:textId="27DB06EC" w:rsidR="004D045D" w:rsidRPr="0026469F" w:rsidRDefault="00897EF6" w:rsidP="00C0302A">
      <w:pPr>
        <w:tabs>
          <w:tab w:val="left" w:pos="1670"/>
        </w:tabs>
        <w:spacing w:after="120"/>
        <w:jc w:val="both"/>
        <w:rPr>
          <w:rFonts w:ascii="Palatino Linotype" w:hAnsi="Palatino Linotype"/>
          <w:bCs/>
          <w:sz w:val="24"/>
          <w:szCs w:val="24"/>
          <w:lang w:val="uk-UA"/>
        </w:rPr>
      </w:pPr>
      <w:r w:rsidRPr="0026469F">
        <w:rPr>
          <w:rFonts w:ascii="Palatino Linotype" w:hAnsi="Palatino Linotype"/>
          <w:bCs/>
          <w:sz w:val="24"/>
          <w:szCs w:val="24"/>
          <w:lang w:val="uk-UA"/>
        </w:rPr>
        <w:t>Беручи до уваги</w:t>
      </w:r>
      <w:r w:rsidR="004D045D" w:rsidRPr="0026469F">
        <w:rPr>
          <w:rFonts w:ascii="Palatino Linotype" w:hAnsi="Palatino Linotype"/>
          <w:bCs/>
          <w:sz w:val="24"/>
          <w:szCs w:val="24"/>
          <w:lang w:val="uk-UA"/>
        </w:rPr>
        <w:t xml:space="preserve"> взаємну вигоду від співпраці та потенціал для сприяння сталому розвитку через спільні ініціативи, муніципалітет </w:t>
      </w:r>
      <w:proofErr w:type="spellStart"/>
      <w:r w:rsidR="004D045D" w:rsidRPr="0026469F">
        <w:rPr>
          <w:rFonts w:ascii="Palatino Linotype" w:hAnsi="Palatino Linotype"/>
          <w:bCs/>
          <w:sz w:val="24"/>
          <w:szCs w:val="24"/>
          <w:lang w:val="uk-UA"/>
        </w:rPr>
        <w:t>Лулео</w:t>
      </w:r>
      <w:proofErr w:type="spellEnd"/>
      <w:r w:rsidR="00895B9C" w:rsidRPr="0026469F">
        <w:rPr>
          <w:rFonts w:ascii="Palatino Linotype" w:hAnsi="Palatino Linotype"/>
          <w:bCs/>
          <w:sz w:val="24"/>
          <w:szCs w:val="24"/>
          <w:lang w:val="uk-UA"/>
        </w:rPr>
        <w:t>, Швеція,</w:t>
      </w:r>
      <w:r w:rsidR="004D045D" w:rsidRPr="0026469F">
        <w:rPr>
          <w:rFonts w:ascii="Palatino Linotype" w:hAnsi="Palatino Linotype"/>
          <w:bCs/>
          <w:sz w:val="24"/>
          <w:szCs w:val="24"/>
          <w:lang w:val="uk-UA"/>
        </w:rPr>
        <w:t xml:space="preserve"> та місто Івано-Франківськ</w:t>
      </w:r>
      <w:r w:rsidR="00895B9C" w:rsidRPr="0026469F">
        <w:rPr>
          <w:rFonts w:ascii="Palatino Linotype" w:hAnsi="Palatino Linotype"/>
          <w:bCs/>
          <w:sz w:val="24"/>
          <w:szCs w:val="24"/>
          <w:lang w:val="uk-UA"/>
        </w:rPr>
        <w:t>, Україна,</w:t>
      </w:r>
      <w:r w:rsidR="004D045D" w:rsidRPr="0026469F">
        <w:rPr>
          <w:rFonts w:ascii="Palatino Linotype" w:hAnsi="Palatino Linotype"/>
          <w:bCs/>
          <w:sz w:val="24"/>
          <w:szCs w:val="24"/>
          <w:lang w:val="uk-UA"/>
        </w:rPr>
        <w:t xml:space="preserve"> погоджуються співпрацювати у сферах, що становлять взаємний інтерес, як зазначено нижче. </w:t>
      </w:r>
      <w:r w:rsidRPr="0026469F">
        <w:rPr>
          <w:rFonts w:ascii="Palatino Linotype" w:hAnsi="Palatino Linotype"/>
          <w:bCs/>
          <w:sz w:val="24"/>
          <w:szCs w:val="24"/>
          <w:lang w:val="uk-UA"/>
        </w:rPr>
        <w:t>Цю У</w:t>
      </w:r>
      <w:r w:rsidR="004D045D" w:rsidRPr="0026469F">
        <w:rPr>
          <w:rFonts w:ascii="Palatino Linotype" w:hAnsi="Palatino Linotype"/>
          <w:bCs/>
          <w:sz w:val="24"/>
          <w:szCs w:val="24"/>
          <w:lang w:val="uk-UA"/>
        </w:rPr>
        <w:t xml:space="preserve">году слід розглядати як </w:t>
      </w:r>
      <w:r w:rsidR="00895B9C" w:rsidRPr="0026469F">
        <w:rPr>
          <w:rFonts w:ascii="Palatino Linotype" w:hAnsi="Palatino Linotype"/>
          <w:bCs/>
          <w:sz w:val="24"/>
          <w:szCs w:val="24"/>
          <w:lang w:val="uk-UA"/>
        </w:rPr>
        <w:t>намір</w:t>
      </w:r>
      <w:r w:rsidR="004D045D" w:rsidRPr="0026469F">
        <w:rPr>
          <w:rFonts w:ascii="Palatino Linotype" w:hAnsi="Palatino Linotype"/>
          <w:bCs/>
          <w:sz w:val="24"/>
          <w:szCs w:val="24"/>
          <w:lang w:val="uk-UA"/>
        </w:rPr>
        <w:t xml:space="preserve"> відповідного міста/муніципалітету.</w:t>
      </w:r>
    </w:p>
    <w:p w14:paraId="72668C6E" w14:textId="77777777" w:rsidR="001961B6" w:rsidRPr="0026469F" w:rsidRDefault="001961B6" w:rsidP="00512571">
      <w:pPr>
        <w:tabs>
          <w:tab w:val="left" w:pos="1670"/>
        </w:tabs>
        <w:spacing w:after="120"/>
        <w:jc w:val="both"/>
        <w:rPr>
          <w:rFonts w:ascii="Palatino Linotype" w:hAnsi="Palatino Linotype"/>
          <w:sz w:val="24"/>
          <w:szCs w:val="24"/>
          <w:lang w:val="uk-UA"/>
        </w:rPr>
      </w:pPr>
    </w:p>
    <w:p w14:paraId="4FF787D0" w14:textId="26CAADA8" w:rsidR="004543EA" w:rsidRPr="0026469F" w:rsidRDefault="00897EF6" w:rsidP="00512571">
      <w:pPr>
        <w:tabs>
          <w:tab w:val="left" w:pos="1670"/>
        </w:tabs>
        <w:spacing w:after="120"/>
        <w:jc w:val="both"/>
        <w:rPr>
          <w:rFonts w:ascii="Palatino Linotype" w:hAnsi="Palatino Linotype"/>
          <w:b/>
          <w:bCs/>
          <w:sz w:val="24"/>
          <w:szCs w:val="24"/>
          <w:lang w:val="uk-UA"/>
        </w:rPr>
      </w:pPr>
      <w:r w:rsidRPr="0026469F">
        <w:rPr>
          <w:rFonts w:ascii="Palatino Linotype" w:hAnsi="Palatino Linotype"/>
          <w:b/>
          <w:bCs/>
          <w:sz w:val="24"/>
          <w:szCs w:val="24"/>
          <w:lang w:val="uk-UA"/>
        </w:rPr>
        <w:t>Мета</w:t>
      </w:r>
      <w:r w:rsidR="005E67CD" w:rsidRPr="0026469F">
        <w:rPr>
          <w:rFonts w:ascii="Palatino Linotype" w:hAnsi="Palatino Linotype"/>
          <w:b/>
          <w:bCs/>
          <w:sz w:val="24"/>
          <w:szCs w:val="24"/>
          <w:lang w:val="uk-UA"/>
        </w:rPr>
        <w:t xml:space="preserve"> </w:t>
      </w:r>
      <w:r w:rsidR="00512571" w:rsidRPr="0026469F">
        <w:rPr>
          <w:rFonts w:ascii="Palatino Linotype" w:hAnsi="Palatino Linotype"/>
          <w:b/>
          <w:bCs/>
          <w:sz w:val="24"/>
          <w:szCs w:val="24"/>
          <w:lang w:val="uk-UA"/>
        </w:rPr>
        <w:tab/>
      </w:r>
    </w:p>
    <w:p w14:paraId="624CC7E1" w14:textId="43DD8857" w:rsidR="005E67CD" w:rsidRPr="0026469F" w:rsidRDefault="00897EF6" w:rsidP="005E67CD">
      <w:pPr>
        <w:spacing w:after="0" w:line="240" w:lineRule="auto"/>
        <w:rPr>
          <w:rFonts w:ascii="Palatino Linotype" w:hAnsi="Palatino Linotype"/>
          <w:sz w:val="24"/>
          <w:szCs w:val="24"/>
          <w:lang w:val="uk-UA"/>
        </w:rPr>
      </w:pPr>
      <w:r w:rsidRPr="0026469F">
        <w:rPr>
          <w:rFonts w:ascii="Palatino Linotype" w:hAnsi="Palatino Linotype"/>
          <w:sz w:val="24"/>
          <w:szCs w:val="24"/>
          <w:lang w:val="uk-UA"/>
        </w:rPr>
        <w:t>Метою Угоди про співпрацю є</w:t>
      </w:r>
      <w:r w:rsidR="005E67CD" w:rsidRPr="0026469F">
        <w:rPr>
          <w:rFonts w:ascii="Palatino Linotype" w:hAnsi="Palatino Linotype"/>
          <w:sz w:val="24"/>
          <w:szCs w:val="24"/>
          <w:lang w:val="uk-UA"/>
        </w:rPr>
        <w:t xml:space="preserve">: </w:t>
      </w:r>
    </w:p>
    <w:p w14:paraId="3501B96A" w14:textId="77777777" w:rsidR="00897EF6" w:rsidRPr="0026469F" w:rsidRDefault="00897EF6" w:rsidP="00142E67">
      <w:pPr>
        <w:pStyle w:val="a9"/>
        <w:numPr>
          <w:ilvl w:val="0"/>
          <w:numId w:val="44"/>
        </w:numPr>
        <w:spacing w:after="0" w:line="240" w:lineRule="auto"/>
        <w:jc w:val="both"/>
        <w:rPr>
          <w:rFonts w:ascii="Palatino Linotype" w:hAnsi="Palatino Linotype"/>
          <w:sz w:val="24"/>
          <w:szCs w:val="24"/>
          <w:lang w:val="uk-UA"/>
        </w:rPr>
      </w:pPr>
      <w:r w:rsidRPr="0026469F">
        <w:rPr>
          <w:rFonts w:ascii="Palatino Linotype" w:hAnsi="Palatino Linotype"/>
          <w:sz w:val="24"/>
          <w:szCs w:val="24"/>
          <w:lang w:val="uk-UA"/>
        </w:rPr>
        <w:t xml:space="preserve">Сприяти обміну кращими практиками та знаннями у визначених нижче можливих сферах співпраці.  </w:t>
      </w:r>
    </w:p>
    <w:p w14:paraId="77AB7A9D" w14:textId="0D28E816" w:rsidR="005E67CD" w:rsidRPr="0026469F" w:rsidRDefault="00897EF6" w:rsidP="00142E67">
      <w:pPr>
        <w:pStyle w:val="a9"/>
        <w:numPr>
          <w:ilvl w:val="0"/>
          <w:numId w:val="44"/>
        </w:numPr>
        <w:spacing w:after="0" w:line="240" w:lineRule="auto"/>
        <w:jc w:val="both"/>
        <w:rPr>
          <w:rFonts w:ascii="Palatino Linotype" w:hAnsi="Palatino Linotype"/>
          <w:sz w:val="24"/>
          <w:szCs w:val="24"/>
          <w:lang w:val="uk-UA"/>
        </w:rPr>
      </w:pPr>
      <w:r w:rsidRPr="0026469F">
        <w:rPr>
          <w:rFonts w:ascii="Palatino Linotype" w:hAnsi="Palatino Linotype"/>
          <w:sz w:val="24"/>
          <w:szCs w:val="24"/>
          <w:lang w:val="uk-UA"/>
        </w:rPr>
        <w:t xml:space="preserve">Розвивати спільні ініціативи, заходи та </w:t>
      </w:r>
      <w:proofErr w:type="spellStart"/>
      <w:r w:rsidRPr="0026469F">
        <w:rPr>
          <w:rFonts w:ascii="Palatino Linotype" w:hAnsi="Palatino Linotype"/>
          <w:sz w:val="24"/>
          <w:szCs w:val="24"/>
          <w:lang w:val="uk-UA"/>
        </w:rPr>
        <w:t>проєкти</w:t>
      </w:r>
      <w:proofErr w:type="spellEnd"/>
      <w:r w:rsidRPr="0026469F">
        <w:rPr>
          <w:rFonts w:ascii="Palatino Linotype" w:hAnsi="Palatino Linotype"/>
          <w:sz w:val="24"/>
          <w:szCs w:val="24"/>
          <w:lang w:val="uk-UA"/>
        </w:rPr>
        <w:t>.</w:t>
      </w:r>
    </w:p>
    <w:p w14:paraId="755C55B4" w14:textId="335BE78C" w:rsidR="00897EF6" w:rsidRPr="0026469F" w:rsidRDefault="00897EF6" w:rsidP="00142E67">
      <w:pPr>
        <w:pStyle w:val="a9"/>
        <w:numPr>
          <w:ilvl w:val="0"/>
          <w:numId w:val="44"/>
        </w:numPr>
        <w:spacing w:after="0" w:line="240" w:lineRule="auto"/>
        <w:jc w:val="both"/>
        <w:rPr>
          <w:rFonts w:ascii="Palatino Linotype" w:hAnsi="Palatino Linotype"/>
          <w:sz w:val="24"/>
          <w:szCs w:val="24"/>
          <w:lang w:val="uk-UA"/>
        </w:rPr>
      </w:pPr>
      <w:r w:rsidRPr="0026469F">
        <w:rPr>
          <w:rFonts w:ascii="Palatino Linotype" w:hAnsi="Palatino Linotype"/>
          <w:sz w:val="24"/>
          <w:szCs w:val="24"/>
          <w:lang w:val="uk-UA"/>
        </w:rPr>
        <w:t>Зміцнювати культурні зв'язки та взаєморозуміння через культурні обміни та спільні ініціативи.</w:t>
      </w:r>
    </w:p>
    <w:p w14:paraId="67CEA7A5" w14:textId="77777777" w:rsidR="00897EF6" w:rsidRPr="0026469F" w:rsidRDefault="00897EF6" w:rsidP="00142E67">
      <w:pPr>
        <w:pStyle w:val="a9"/>
        <w:spacing w:after="0" w:line="240" w:lineRule="auto"/>
        <w:jc w:val="both"/>
        <w:rPr>
          <w:rFonts w:ascii="Palatino Linotype" w:hAnsi="Palatino Linotype"/>
          <w:sz w:val="24"/>
          <w:szCs w:val="24"/>
          <w:lang w:val="uk-UA"/>
        </w:rPr>
      </w:pPr>
    </w:p>
    <w:p w14:paraId="7F4D8449" w14:textId="504C395B" w:rsidR="001961B6" w:rsidRPr="0026469F" w:rsidRDefault="00897EF6" w:rsidP="00142E67">
      <w:pPr>
        <w:spacing w:after="120"/>
        <w:jc w:val="both"/>
        <w:rPr>
          <w:rFonts w:ascii="Palatino Linotype" w:hAnsi="Palatino Linotype"/>
          <w:sz w:val="24"/>
          <w:szCs w:val="24"/>
          <w:lang w:val="uk-UA"/>
        </w:rPr>
      </w:pPr>
      <w:proofErr w:type="spellStart"/>
      <w:r w:rsidRPr="0026469F">
        <w:rPr>
          <w:rFonts w:ascii="Palatino Linotype" w:hAnsi="Palatino Linotype"/>
          <w:sz w:val="24"/>
          <w:szCs w:val="24"/>
          <w:lang w:val="uk-UA"/>
        </w:rPr>
        <w:t>Лулео</w:t>
      </w:r>
      <w:proofErr w:type="spellEnd"/>
      <w:r w:rsidRPr="0026469F">
        <w:rPr>
          <w:rFonts w:ascii="Palatino Linotype" w:hAnsi="Palatino Linotype"/>
          <w:sz w:val="24"/>
          <w:szCs w:val="24"/>
          <w:lang w:val="uk-UA"/>
        </w:rPr>
        <w:t xml:space="preserve"> та Івано-Франківськ прагнуть співпрацювати задля спільного позитивного розвитку, сталого зростання та привабливості обох міст.</w:t>
      </w:r>
    </w:p>
    <w:p w14:paraId="510B36AC" w14:textId="77777777" w:rsidR="005E67CD" w:rsidRPr="0026469F" w:rsidRDefault="005E67CD" w:rsidP="00142E67">
      <w:pPr>
        <w:spacing w:after="120"/>
        <w:jc w:val="both"/>
        <w:rPr>
          <w:rFonts w:ascii="Palatino Linotype" w:hAnsi="Palatino Linotype"/>
          <w:sz w:val="24"/>
          <w:szCs w:val="24"/>
          <w:lang w:val="uk-UA"/>
        </w:rPr>
      </w:pPr>
    </w:p>
    <w:p w14:paraId="1BB1E2C3" w14:textId="5E038E10" w:rsidR="005E67CD" w:rsidRPr="0026469F" w:rsidRDefault="00E464F6" w:rsidP="00142E67">
      <w:pPr>
        <w:spacing w:after="120"/>
        <w:jc w:val="both"/>
        <w:rPr>
          <w:rFonts w:ascii="Palatino Linotype" w:hAnsi="Palatino Linotype"/>
          <w:b/>
          <w:bCs/>
          <w:sz w:val="24"/>
          <w:szCs w:val="24"/>
          <w:lang w:val="uk-UA"/>
        </w:rPr>
      </w:pPr>
      <w:r w:rsidRPr="0026469F">
        <w:rPr>
          <w:rFonts w:ascii="Palatino Linotype" w:hAnsi="Palatino Linotype"/>
          <w:b/>
          <w:bCs/>
          <w:sz w:val="24"/>
          <w:szCs w:val="24"/>
          <w:lang w:val="uk-UA"/>
        </w:rPr>
        <w:t>Можливі сфери співпраці</w:t>
      </w:r>
    </w:p>
    <w:p w14:paraId="7ED9C82C" w14:textId="18D9F95E" w:rsidR="005E67CD" w:rsidRPr="0026469F" w:rsidRDefault="00E464F6" w:rsidP="00142E67">
      <w:pPr>
        <w:pStyle w:val="a9"/>
        <w:numPr>
          <w:ilvl w:val="0"/>
          <w:numId w:val="45"/>
        </w:numPr>
        <w:spacing w:after="120"/>
        <w:jc w:val="both"/>
        <w:rPr>
          <w:rFonts w:ascii="Palatino Linotype" w:hAnsi="Palatino Linotype"/>
          <w:sz w:val="24"/>
          <w:szCs w:val="24"/>
          <w:lang w:val="uk-UA"/>
        </w:rPr>
      </w:pPr>
      <w:r w:rsidRPr="0026469F">
        <w:rPr>
          <w:rFonts w:ascii="Palatino Linotype" w:hAnsi="Palatino Linotype"/>
          <w:sz w:val="24"/>
          <w:szCs w:val="24"/>
          <w:lang w:val="uk-UA"/>
        </w:rPr>
        <w:t>Культура</w:t>
      </w:r>
    </w:p>
    <w:p w14:paraId="72C6C78A" w14:textId="4F9760A8" w:rsidR="00E464F6" w:rsidRPr="0026469F" w:rsidRDefault="00895B9C" w:rsidP="00895B9C">
      <w:pPr>
        <w:pStyle w:val="a9"/>
        <w:numPr>
          <w:ilvl w:val="0"/>
          <w:numId w:val="46"/>
        </w:numPr>
        <w:spacing w:after="120"/>
        <w:jc w:val="both"/>
        <w:rPr>
          <w:rFonts w:ascii="Palatino Linotype" w:hAnsi="Palatino Linotype"/>
          <w:sz w:val="24"/>
          <w:szCs w:val="24"/>
          <w:lang w:val="uk-UA"/>
        </w:rPr>
      </w:pPr>
      <w:r w:rsidRPr="0026469F">
        <w:rPr>
          <w:rFonts w:ascii="Palatino Linotype" w:hAnsi="Palatino Linotype"/>
          <w:sz w:val="24"/>
          <w:szCs w:val="24"/>
          <w:lang w:val="uk-UA"/>
        </w:rPr>
        <w:t>Спільні культурні ініціативи та культурні обміни</w:t>
      </w:r>
      <w:r w:rsidR="00E464F6" w:rsidRPr="0026469F">
        <w:rPr>
          <w:rFonts w:ascii="Palatino Linotype" w:hAnsi="Palatino Linotype"/>
          <w:sz w:val="24"/>
          <w:szCs w:val="24"/>
          <w:lang w:val="uk-UA"/>
        </w:rPr>
        <w:t xml:space="preserve"> для відзначення та обміну унікальною культурною спадщиною обох міст. </w:t>
      </w:r>
    </w:p>
    <w:p w14:paraId="6637C0ED" w14:textId="46B4433F" w:rsidR="00E464F6" w:rsidRPr="0026469F" w:rsidRDefault="00E464F6" w:rsidP="00142E67">
      <w:pPr>
        <w:pStyle w:val="a9"/>
        <w:numPr>
          <w:ilvl w:val="0"/>
          <w:numId w:val="46"/>
        </w:numPr>
        <w:spacing w:after="120"/>
        <w:jc w:val="both"/>
        <w:rPr>
          <w:rFonts w:ascii="Palatino Linotype" w:hAnsi="Palatino Linotype"/>
          <w:sz w:val="24"/>
          <w:szCs w:val="24"/>
          <w:lang w:val="uk-UA"/>
        </w:rPr>
      </w:pPr>
      <w:r w:rsidRPr="0026469F">
        <w:rPr>
          <w:rFonts w:ascii="Palatino Linotype" w:hAnsi="Palatino Linotype"/>
          <w:sz w:val="24"/>
          <w:szCs w:val="24"/>
          <w:lang w:val="uk-UA"/>
        </w:rPr>
        <w:t xml:space="preserve">Співпраця над культурними </w:t>
      </w:r>
      <w:proofErr w:type="spellStart"/>
      <w:r w:rsidRPr="0026469F">
        <w:rPr>
          <w:rFonts w:ascii="Palatino Linotype" w:hAnsi="Palatino Linotype"/>
          <w:sz w:val="24"/>
          <w:szCs w:val="24"/>
          <w:lang w:val="uk-UA"/>
        </w:rPr>
        <w:t>проєктами</w:t>
      </w:r>
      <w:proofErr w:type="spellEnd"/>
      <w:r w:rsidRPr="0026469F">
        <w:rPr>
          <w:rFonts w:ascii="Palatino Linotype" w:hAnsi="Palatino Linotype"/>
          <w:sz w:val="24"/>
          <w:szCs w:val="24"/>
          <w:lang w:val="uk-UA"/>
        </w:rPr>
        <w:t xml:space="preserve"> та ініціативами задля зміцнення культурних </w:t>
      </w:r>
      <w:proofErr w:type="spellStart"/>
      <w:r w:rsidRPr="0026469F">
        <w:rPr>
          <w:rFonts w:ascii="Palatino Linotype" w:hAnsi="Palatino Linotype"/>
          <w:sz w:val="24"/>
          <w:szCs w:val="24"/>
          <w:lang w:val="uk-UA"/>
        </w:rPr>
        <w:t>зв'язків</w:t>
      </w:r>
      <w:proofErr w:type="spellEnd"/>
      <w:r w:rsidRPr="0026469F">
        <w:rPr>
          <w:rFonts w:ascii="Palatino Linotype" w:hAnsi="Palatino Linotype"/>
          <w:sz w:val="24"/>
          <w:szCs w:val="24"/>
          <w:lang w:val="uk-UA"/>
        </w:rPr>
        <w:t xml:space="preserve"> та взаєморозуміння.</w:t>
      </w:r>
    </w:p>
    <w:p w14:paraId="4A5D4DA3" w14:textId="6F5A53C1" w:rsidR="005E67CD" w:rsidRPr="0026469F" w:rsidRDefault="00E464F6" w:rsidP="00142E67">
      <w:pPr>
        <w:pStyle w:val="a9"/>
        <w:numPr>
          <w:ilvl w:val="0"/>
          <w:numId w:val="45"/>
        </w:numPr>
        <w:spacing w:after="120"/>
        <w:jc w:val="both"/>
        <w:rPr>
          <w:rFonts w:ascii="Palatino Linotype" w:hAnsi="Palatino Linotype"/>
          <w:sz w:val="24"/>
          <w:szCs w:val="24"/>
          <w:lang w:val="uk-UA"/>
        </w:rPr>
      </w:pPr>
      <w:r w:rsidRPr="0026469F">
        <w:rPr>
          <w:rFonts w:ascii="Palatino Linotype" w:hAnsi="Palatino Linotype"/>
          <w:sz w:val="24"/>
          <w:szCs w:val="24"/>
          <w:lang w:val="uk-UA"/>
        </w:rPr>
        <w:t>Міський розвиток</w:t>
      </w:r>
    </w:p>
    <w:p w14:paraId="0F85090F" w14:textId="7976DCFC" w:rsidR="00E464F6" w:rsidRPr="0026469F" w:rsidRDefault="00895B9C" w:rsidP="00895B9C">
      <w:pPr>
        <w:pStyle w:val="a9"/>
        <w:numPr>
          <w:ilvl w:val="0"/>
          <w:numId w:val="47"/>
        </w:numPr>
        <w:spacing w:after="120"/>
        <w:jc w:val="both"/>
        <w:rPr>
          <w:rFonts w:ascii="Palatino Linotype" w:hAnsi="Palatino Linotype"/>
          <w:sz w:val="24"/>
          <w:szCs w:val="24"/>
          <w:lang w:val="uk-UA"/>
        </w:rPr>
      </w:pPr>
      <w:r w:rsidRPr="0026469F">
        <w:rPr>
          <w:rFonts w:ascii="Palatino Linotype" w:hAnsi="Palatino Linotype"/>
          <w:sz w:val="24"/>
          <w:szCs w:val="24"/>
          <w:lang w:val="uk-UA"/>
        </w:rPr>
        <w:t xml:space="preserve">Обмін кращими практиками у сфері міського планування та розвитку </w:t>
      </w:r>
      <w:r w:rsidR="00E464F6" w:rsidRPr="0026469F">
        <w:rPr>
          <w:rFonts w:ascii="Palatino Linotype" w:hAnsi="Palatino Linotype"/>
          <w:sz w:val="24"/>
          <w:szCs w:val="24"/>
          <w:lang w:val="uk-UA"/>
        </w:rPr>
        <w:t xml:space="preserve">для покращення міської інфраструктури та якості життя. </w:t>
      </w:r>
    </w:p>
    <w:p w14:paraId="6D227821" w14:textId="77E5069C" w:rsidR="00E464F6" w:rsidRPr="0026469F" w:rsidRDefault="00E464F6" w:rsidP="00142E67">
      <w:pPr>
        <w:pStyle w:val="a9"/>
        <w:numPr>
          <w:ilvl w:val="0"/>
          <w:numId w:val="47"/>
        </w:numPr>
        <w:spacing w:after="120"/>
        <w:jc w:val="both"/>
        <w:rPr>
          <w:rFonts w:ascii="Palatino Linotype" w:hAnsi="Palatino Linotype"/>
          <w:sz w:val="24"/>
          <w:szCs w:val="24"/>
          <w:lang w:val="uk-UA"/>
        </w:rPr>
      </w:pPr>
      <w:r w:rsidRPr="0026469F">
        <w:rPr>
          <w:rFonts w:ascii="Palatino Linotype" w:hAnsi="Palatino Linotype"/>
          <w:sz w:val="24"/>
          <w:szCs w:val="24"/>
          <w:lang w:val="uk-UA"/>
        </w:rPr>
        <w:t xml:space="preserve">Співпраця над </w:t>
      </w:r>
      <w:proofErr w:type="spellStart"/>
      <w:r w:rsidRPr="0026469F">
        <w:rPr>
          <w:rFonts w:ascii="Palatino Linotype" w:hAnsi="Palatino Linotype"/>
          <w:sz w:val="24"/>
          <w:szCs w:val="24"/>
          <w:lang w:val="uk-UA"/>
        </w:rPr>
        <w:t>проєктами</w:t>
      </w:r>
      <w:proofErr w:type="spellEnd"/>
      <w:r w:rsidRPr="0026469F">
        <w:rPr>
          <w:rFonts w:ascii="Palatino Linotype" w:hAnsi="Palatino Linotype"/>
          <w:sz w:val="24"/>
          <w:szCs w:val="24"/>
          <w:lang w:val="uk-UA"/>
        </w:rPr>
        <w:t xml:space="preserve"> сталого розвитку для створення стійких та екологічно </w:t>
      </w:r>
      <w:r w:rsidR="002270DC" w:rsidRPr="0026469F">
        <w:rPr>
          <w:rFonts w:ascii="Palatino Linotype" w:hAnsi="Palatino Linotype"/>
          <w:sz w:val="24"/>
          <w:szCs w:val="24"/>
          <w:lang w:val="uk-UA"/>
        </w:rPr>
        <w:t>безпечних</w:t>
      </w:r>
      <w:r w:rsidRPr="0026469F">
        <w:rPr>
          <w:rFonts w:ascii="Palatino Linotype" w:hAnsi="Palatino Linotype"/>
          <w:sz w:val="24"/>
          <w:szCs w:val="24"/>
          <w:lang w:val="uk-UA"/>
        </w:rPr>
        <w:t xml:space="preserve"> міських просторів.</w:t>
      </w:r>
    </w:p>
    <w:p w14:paraId="3B46A9FF" w14:textId="44BC9A92" w:rsidR="00970ECB" w:rsidRPr="0026469F" w:rsidRDefault="00970ECB" w:rsidP="00142E67">
      <w:pPr>
        <w:pStyle w:val="a9"/>
        <w:numPr>
          <w:ilvl w:val="0"/>
          <w:numId w:val="45"/>
        </w:numPr>
        <w:spacing w:after="120"/>
        <w:jc w:val="both"/>
        <w:rPr>
          <w:rFonts w:ascii="Palatino Linotype" w:hAnsi="Palatino Linotype"/>
          <w:sz w:val="24"/>
          <w:szCs w:val="24"/>
          <w:lang w:val="uk-UA"/>
        </w:rPr>
      </w:pPr>
      <w:r w:rsidRPr="0026469F">
        <w:rPr>
          <w:rFonts w:ascii="Palatino Linotype" w:hAnsi="Palatino Linotype"/>
          <w:sz w:val="24"/>
          <w:szCs w:val="24"/>
          <w:lang w:val="uk-UA"/>
        </w:rPr>
        <w:t> </w:t>
      </w:r>
      <w:r w:rsidR="00E464F6" w:rsidRPr="0026469F">
        <w:rPr>
          <w:rFonts w:ascii="Palatino Linotype" w:hAnsi="Palatino Linotype"/>
          <w:sz w:val="24"/>
          <w:szCs w:val="24"/>
          <w:lang w:val="uk-UA"/>
        </w:rPr>
        <w:t>Інформаційні технології</w:t>
      </w:r>
      <w:r w:rsidRPr="0026469F">
        <w:rPr>
          <w:rFonts w:ascii="Palatino Linotype" w:hAnsi="Palatino Linotype"/>
          <w:sz w:val="24"/>
          <w:szCs w:val="24"/>
          <w:lang w:val="uk-UA"/>
        </w:rPr>
        <w:t xml:space="preserve"> (IT)</w:t>
      </w:r>
    </w:p>
    <w:p w14:paraId="1E4967D0" w14:textId="3B4A8390" w:rsidR="00E464F6" w:rsidRPr="0026469F" w:rsidRDefault="00895B9C" w:rsidP="00895B9C">
      <w:pPr>
        <w:pStyle w:val="a9"/>
        <w:numPr>
          <w:ilvl w:val="0"/>
          <w:numId w:val="48"/>
        </w:numPr>
        <w:spacing w:after="0" w:line="240" w:lineRule="auto"/>
        <w:jc w:val="both"/>
        <w:textAlignment w:val="baseline"/>
        <w:rPr>
          <w:rFonts w:ascii="Palatino Linotype" w:hAnsi="Palatino Linotype"/>
          <w:sz w:val="24"/>
          <w:szCs w:val="24"/>
          <w:lang w:val="uk-UA"/>
        </w:rPr>
      </w:pPr>
      <w:r w:rsidRPr="0026469F">
        <w:rPr>
          <w:rFonts w:ascii="Palatino Linotype" w:hAnsi="Palatino Linotype"/>
          <w:sz w:val="24"/>
          <w:szCs w:val="24"/>
          <w:lang w:val="uk-UA"/>
        </w:rPr>
        <w:t>Обмін досвідом щодо основних ІТ-стратегій та інноваційних рішень</w:t>
      </w:r>
      <w:r w:rsidR="00E464F6" w:rsidRPr="0026469F">
        <w:rPr>
          <w:rFonts w:ascii="Palatino Linotype" w:hAnsi="Palatino Linotype"/>
          <w:sz w:val="24"/>
          <w:szCs w:val="24"/>
          <w:lang w:val="uk-UA"/>
        </w:rPr>
        <w:t xml:space="preserve"> для покращення цифрової інфраструктури та послуг. </w:t>
      </w:r>
    </w:p>
    <w:p w14:paraId="5D24A47A" w14:textId="07B8E3E1" w:rsidR="00142E67" w:rsidRPr="0026469F" w:rsidRDefault="00142E67" w:rsidP="00142E67">
      <w:pPr>
        <w:pStyle w:val="a9"/>
        <w:numPr>
          <w:ilvl w:val="0"/>
          <w:numId w:val="48"/>
        </w:numPr>
        <w:spacing w:after="0" w:line="240" w:lineRule="auto"/>
        <w:jc w:val="both"/>
        <w:textAlignment w:val="baseline"/>
        <w:rPr>
          <w:rFonts w:ascii="Palatino Linotype" w:hAnsi="Palatino Linotype"/>
          <w:sz w:val="24"/>
          <w:szCs w:val="24"/>
          <w:lang w:val="uk-UA"/>
        </w:rPr>
      </w:pPr>
      <w:r w:rsidRPr="0026469F">
        <w:rPr>
          <w:rFonts w:ascii="Palatino Linotype" w:hAnsi="Palatino Linotype"/>
          <w:sz w:val="24"/>
          <w:szCs w:val="24"/>
          <w:lang w:val="uk-UA"/>
        </w:rPr>
        <w:lastRenderedPageBreak/>
        <w:t xml:space="preserve">Спільна розробка технологічних </w:t>
      </w:r>
      <w:proofErr w:type="spellStart"/>
      <w:r w:rsidRPr="0026469F">
        <w:rPr>
          <w:rFonts w:ascii="Palatino Linotype" w:hAnsi="Palatino Linotype"/>
          <w:sz w:val="24"/>
          <w:szCs w:val="24"/>
          <w:lang w:val="uk-UA"/>
        </w:rPr>
        <w:t>проєктів</w:t>
      </w:r>
      <w:proofErr w:type="spellEnd"/>
      <w:r w:rsidRPr="0026469F">
        <w:rPr>
          <w:rFonts w:ascii="Palatino Linotype" w:hAnsi="Palatino Linotype"/>
          <w:sz w:val="24"/>
          <w:szCs w:val="24"/>
          <w:lang w:val="uk-UA"/>
        </w:rPr>
        <w:t xml:space="preserve"> для покращення якості муніципальних послуг та залучення громадян.</w:t>
      </w:r>
    </w:p>
    <w:p w14:paraId="3556F976" w14:textId="129F9D96" w:rsidR="00970ECB" w:rsidRPr="0026469F" w:rsidRDefault="00142E67" w:rsidP="00142E67">
      <w:pPr>
        <w:pStyle w:val="a9"/>
        <w:numPr>
          <w:ilvl w:val="0"/>
          <w:numId w:val="45"/>
        </w:numPr>
        <w:spacing w:after="120"/>
        <w:jc w:val="both"/>
        <w:rPr>
          <w:rFonts w:ascii="Palatino Linotype" w:hAnsi="Palatino Linotype"/>
          <w:sz w:val="24"/>
          <w:szCs w:val="24"/>
          <w:lang w:val="uk-UA"/>
        </w:rPr>
      </w:pPr>
      <w:r w:rsidRPr="0026469F">
        <w:rPr>
          <w:rFonts w:ascii="Palatino Linotype" w:hAnsi="Palatino Linotype"/>
          <w:sz w:val="24"/>
          <w:szCs w:val="24"/>
          <w:lang w:val="uk-UA"/>
        </w:rPr>
        <w:t>Спорт</w:t>
      </w:r>
    </w:p>
    <w:p w14:paraId="0ACE1C13" w14:textId="7D381351" w:rsidR="00970ECB" w:rsidRPr="0026469F" w:rsidRDefault="00142E67" w:rsidP="00142E67">
      <w:pPr>
        <w:pStyle w:val="a9"/>
        <w:numPr>
          <w:ilvl w:val="0"/>
          <w:numId w:val="48"/>
        </w:numPr>
        <w:spacing w:after="0" w:line="240" w:lineRule="auto"/>
        <w:jc w:val="both"/>
        <w:textAlignment w:val="baseline"/>
        <w:rPr>
          <w:rFonts w:ascii="Palatino Linotype" w:hAnsi="Palatino Linotype"/>
          <w:sz w:val="24"/>
          <w:szCs w:val="24"/>
          <w:lang w:val="uk-UA"/>
        </w:rPr>
      </w:pPr>
      <w:r w:rsidRPr="0026469F">
        <w:rPr>
          <w:rFonts w:ascii="Palatino Linotype" w:hAnsi="Palatino Linotype"/>
          <w:sz w:val="24"/>
          <w:szCs w:val="24"/>
          <w:lang w:val="uk-UA"/>
        </w:rPr>
        <w:t>Обмін молодіжними спортивними програмами та ініціативами з метою популяризації фізичної активності та здорового способу життя.</w:t>
      </w:r>
    </w:p>
    <w:p w14:paraId="4ED1C02B" w14:textId="67B54315" w:rsidR="00970ECB" w:rsidRPr="0026469F" w:rsidRDefault="00142E67" w:rsidP="00142E67">
      <w:pPr>
        <w:pStyle w:val="a9"/>
        <w:numPr>
          <w:ilvl w:val="0"/>
          <w:numId w:val="45"/>
        </w:numPr>
        <w:spacing w:after="120"/>
        <w:jc w:val="both"/>
        <w:rPr>
          <w:rFonts w:ascii="Palatino Linotype" w:hAnsi="Palatino Linotype"/>
          <w:sz w:val="24"/>
          <w:szCs w:val="24"/>
          <w:lang w:val="uk-UA"/>
        </w:rPr>
      </w:pPr>
      <w:r w:rsidRPr="0026469F">
        <w:rPr>
          <w:rFonts w:ascii="Palatino Linotype" w:hAnsi="Palatino Linotype"/>
          <w:sz w:val="24"/>
          <w:szCs w:val="24"/>
          <w:lang w:val="uk-UA"/>
        </w:rPr>
        <w:t>Малі та середні підприємства й стартапи</w:t>
      </w:r>
    </w:p>
    <w:p w14:paraId="1D6B97A3" w14:textId="51FB090F" w:rsidR="00970ECB" w:rsidRPr="0026469F" w:rsidRDefault="00142E67" w:rsidP="00142E67">
      <w:pPr>
        <w:pStyle w:val="a9"/>
        <w:numPr>
          <w:ilvl w:val="0"/>
          <w:numId w:val="48"/>
        </w:numPr>
        <w:spacing w:after="0" w:line="240" w:lineRule="auto"/>
        <w:jc w:val="both"/>
        <w:textAlignment w:val="baseline"/>
        <w:rPr>
          <w:rFonts w:ascii="Palatino Linotype" w:hAnsi="Palatino Linotype"/>
          <w:sz w:val="24"/>
          <w:szCs w:val="24"/>
          <w:lang w:val="uk-UA"/>
        </w:rPr>
      </w:pPr>
      <w:r w:rsidRPr="0026469F">
        <w:rPr>
          <w:rFonts w:ascii="Palatino Linotype" w:hAnsi="Palatino Linotype"/>
          <w:sz w:val="24"/>
          <w:szCs w:val="24"/>
          <w:lang w:val="uk-UA"/>
        </w:rPr>
        <w:t xml:space="preserve">Сприяння діловим обмінам та можливостям </w:t>
      </w:r>
      <w:proofErr w:type="spellStart"/>
      <w:r w:rsidRPr="0026469F">
        <w:rPr>
          <w:rFonts w:ascii="Palatino Linotype" w:hAnsi="Palatino Linotype"/>
          <w:sz w:val="24"/>
          <w:szCs w:val="24"/>
          <w:lang w:val="uk-UA"/>
        </w:rPr>
        <w:t>нетворкінгу</w:t>
      </w:r>
      <w:proofErr w:type="spellEnd"/>
      <w:r w:rsidRPr="0026469F">
        <w:rPr>
          <w:rFonts w:ascii="Palatino Linotype" w:hAnsi="Palatino Linotype"/>
          <w:sz w:val="24"/>
          <w:szCs w:val="24"/>
          <w:lang w:val="uk-UA"/>
        </w:rPr>
        <w:t xml:space="preserve"> для сприяння економічному зростанню та інноваціям.</w:t>
      </w:r>
    </w:p>
    <w:p w14:paraId="308571AB" w14:textId="4C5518D7" w:rsidR="00970ECB" w:rsidRPr="0026469F" w:rsidRDefault="00142E67" w:rsidP="00142E67">
      <w:pPr>
        <w:pStyle w:val="a9"/>
        <w:numPr>
          <w:ilvl w:val="0"/>
          <w:numId w:val="45"/>
        </w:numPr>
        <w:spacing w:after="120"/>
        <w:jc w:val="both"/>
        <w:rPr>
          <w:rFonts w:ascii="Palatino Linotype" w:hAnsi="Palatino Linotype"/>
          <w:sz w:val="24"/>
          <w:szCs w:val="24"/>
          <w:lang w:val="uk-UA"/>
        </w:rPr>
      </w:pPr>
      <w:r w:rsidRPr="0026469F">
        <w:rPr>
          <w:rFonts w:ascii="Palatino Linotype" w:hAnsi="Palatino Linotype"/>
          <w:sz w:val="24"/>
          <w:szCs w:val="24"/>
          <w:lang w:val="uk-UA"/>
        </w:rPr>
        <w:t>Цивільна готовність</w:t>
      </w:r>
    </w:p>
    <w:p w14:paraId="397F4C99" w14:textId="1CD2841E" w:rsidR="00C0302A" w:rsidRPr="0026469F" w:rsidRDefault="00142E67" w:rsidP="00C0302A">
      <w:pPr>
        <w:pStyle w:val="a9"/>
        <w:numPr>
          <w:ilvl w:val="0"/>
          <w:numId w:val="48"/>
        </w:numPr>
        <w:spacing w:after="0" w:line="240" w:lineRule="auto"/>
        <w:jc w:val="both"/>
        <w:textAlignment w:val="baseline"/>
        <w:rPr>
          <w:rFonts w:ascii="Palatino Linotype" w:hAnsi="Palatino Linotype"/>
          <w:sz w:val="24"/>
          <w:szCs w:val="24"/>
          <w:lang w:val="uk-UA"/>
        </w:rPr>
      </w:pPr>
      <w:r w:rsidRPr="0026469F">
        <w:rPr>
          <w:rFonts w:ascii="Palatino Linotype" w:hAnsi="Palatino Linotype"/>
          <w:sz w:val="24"/>
          <w:szCs w:val="24"/>
          <w:lang w:val="uk-UA"/>
        </w:rPr>
        <w:t>Співпраця у сфері готовності до стихійних лих та ініціатив з реагування на надзвичайні ситуації з метою підвищення стійкості громади.</w:t>
      </w:r>
    </w:p>
    <w:p w14:paraId="7B80B4D5" w14:textId="6CCBEE12" w:rsidR="00243CC6" w:rsidRPr="0026469F" w:rsidRDefault="00142E67" w:rsidP="00142E67">
      <w:pPr>
        <w:pStyle w:val="a9"/>
        <w:numPr>
          <w:ilvl w:val="0"/>
          <w:numId w:val="45"/>
        </w:numPr>
        <w:spacing w:after="120"/>
        <w:jc w:val="both"/>
        <w:rPr>
          <w:rFonts w:ascii="Palatino Linotype" w:hAnsi="Palatino Linotype"/>
          <w:sz w:val="24"/>
          <w:szCs w:val="24"/>
          <w:lang w:val="uk-UA"/>
        </w:rPr>
      </w:pPr>
      <w:r w:rsidRPr="0026469F">
        <w:rPr>
          <w:rFonts w:ascii="Palatino Linotype" w:hAnsi="Palatino Linotype"/>
          <w:sz w:val="24"/>
          <w:szCs w:val="24"/>
          <w:lang w:val="uk-UA"/>
        </w:rPr>
        <w:t>Управління відходами та водними ресурсами</w:t>
      </w:r>
    </w:p>
    <w:p w14:paraId="13A64625" w14:textId="6F3CA2F1" w:rsidR="00243CC6" w:rsidRPr="0026469F" w:rsidRDefault="00D97400" w:rsidP="00D97400">
      <w:pPr>
        <w:pStyle w:val="a9"/>
        <w:numPr>
          <w:ilvl w:val="0"/>
          <w:numId w:val="48"/>
        </w:numPr>
        <w:spacing w:after="0" w:line="240" w:lineRule="auto"/>
        <w:jc w:val="both"/>
        <w:textAlignment w:val="baseline"/>
        <w:rPr>
          <w:rFonts w:ascii="Palatino Linotype" w:hAnsi="Palatino Linotype"/>
          <w:sz w:val="24"/>
          <w:szCs w:val="24"/>
          <w:lang w:val="uk-UA"/>
        </w:rPr>
      </w:pPr>
      <w:r w:rsidRPr="0026469F">
        <w:rPr>
          <w:rFonts w:ascii="Palatino Linotype" w:hAnsi="Palatino Linotype"/>
          <w:sz w:val="24"/>
          <w:szCs w:val="24"/>
          <w:lang w:val="uk-UA"/>
        </w:rPr>
        <w:t>Обмін кращими практиками в управлінні водними ресурсами, а також в управлінні відходами та їх переробки для створення ефективних і сталих систем поводження з відходами.</w:t>
      </w:r>
    </w:p>
    <w:p w14:paraId="7428E5A3" w14:textId="69AE6DC8" w:rsidR="005F7CA7" w:rsidRPr="0026469F" w:rsidRDefault="00243CC6" w:rsidP="00D97400">
      <w:pPr>
        <w:pStyle w:val="a9"/>
        <w:numPr>
          <w:ilvl w:val="0"/>
          <w:numId w:val="48"/>
        </w:numPr>
        <w:spacing w:after="0" w:line="240" w:lineRule="auto"/>
        <w:jc w:val="both"/>
        <w:textAlignment w:val="baseline"/>
        <w:rPr>
          <w:rFonts w:ascii="Palatino Linotype" w:hAnsi="Palatino Linotype"/>
          <w:sz w:val="24"/>
          <w:szCs w:val="24"/>
          <w:lang w:val="uk-UA"/>
        </w:rPr>
      </w:pPr>
      <w:r w:rsidRPr="0026469F">
        <w:rPr>
          <w:rFonts w:ascii="Palatino Linotype" w:hAnsi="Palatino Linotype"/>
          <w:sz w:val="24"/>
          <w:szCs w:val="24"/>
          <w:lang w:val="uk-UA"/>
        </w:rPr>
        <w:t> </w:t>
      </w:r>
      <w:r w:rsidR="00D97400" w:rsidRPr="0026469F">
        <w:rPr>
          <w:rFonts w:ascii="Palatino Linotype" w:hAnsi="Palatino Linotype"/>
          <w:sz w:val="24"/>
          <w:szCs w:val="24"/>
          <w:lang w:val="uk-UA"/>
        </w:rPr>
        <w:t>Співпраця над ініціативами зі скорочення відходів та збереження довкілля.</w:t>
      </w:r>
    </w:p>
    <w:p w14:paraId="11C77B8A" w14:textId="77777777" w:rsidR="00243CC6" w:rsidRPr="0026469F" w:rsidRDefault="00243CC6" w:rsidP="00C0302A">
      <w:pPr>
        <w:spacing w:after="0" w:line="240" w:lineRule="auto"/>
        <w:textAlignment w:val="baseline"/>
        <w:rPr>
          <w:rFonts w:ascii="Palatino Linotype" w:hAnsi="Palatino Linotype"/>
          <w:sz w:val="24"/>
          <w:szCs w:val="24"/>
          <w:lang w:val="uk-UA"/>
        </w:rPr>
      </w:pPr>
    </w:p>
    <w:p w14:paraId="2BE658B9" w14:textId="1CDCD766" w:rsidR="00C0302A" w:rsidRPr="0026469F" w:rsidRDefault="00D97400" w:rsidP="00D97400">
      <w:pPr>
        <w:pStyle w:val="a9"/>
        <w:numPr>
          <w:ilvl w:val="0"/>
          <w:numId w:val="45"/>
        </w:numPr>
        <w:spacing w:after="120"/>
        <w:jc w:val="both"/>
        <w:rPr>
          <w:rFonts w:ascii="Palatino Linotype" w:hAnsi="Palatino Linotype"/>
          <w:sz w:val="24"/>
          <w:szCs w:val="24"/>
          <w:lang w:val="uk-UA"/>
        </w:rPr>
      </w:pPr>
      <w:r w:rsidRPr="0026469F">
        <w:rPr>
          <w:rFonts w:ascii="Palatino Linotype" w:hAnsi="Palatino Linotype"/>
          <w:sz w:val="24"/>
          <w:szCs w:val="24"/>
          <w:lang w:val="uk-UA"/>
        </w:rPr>
        <w:t>Інші можливі напрямки співпраці, які в період дії угоди є пріоритетними для обох сторін.</w:t>
      </w:r>
    </w:p>
    <w:p w14:paraId="41EE2EA9" w14:textId="760D6D45" w:rsidR="00895B9C" w:rsidRPr="0026469F" w:rsidRDefault="00895B9C" w:rsidP="00895B9C">
      <w:pPr>
        <w:spacing w:after="0" w:line="240" w:lineRule="auto"/>
        <w:textAlignment w:val="baseline"/>
        <w:rPr>
          <w:rFonts w:ascii="Palatino Linotype" w:hAnsi="Palatino Linotype"/>
          <w:b/>
          <w:sz w:val="24"/>
          <w:szCs w:val="24"/>
          <w:lang w:val="sv-SE"/>
        </w:rPr>
      </w:pPr>
      <w:r w:rsidRPr="0026469F">
        <w:rPr>
          <w:rFonts w:ascii="Palatino Linotype" w:hAnsi="Palatino Linotype"/>
          <w:b/>
          <w:sz w:val="24"/>
          <w:szCs w:val="24"/>
          <w:lang w:val="sv-SE"/>
        </w:rPr>
        <w:t>Обмеження щодо поширення інформації та дотримання вимог</w:t>
      </w:r>
    </w:p>
    <w:p w14:paraId="6980E614" w14:textId="77777777" w:rsidR="00895B9C" w:rsidRPr="0026469F" w:rsidRDefault="00895B9C" w:rsidP="00895B9C">
      <w:pPr>
        <w:spacing w:after="0" w:line="240" w:lineRule="auto"/>
        <w:textAlignment w:val="baseline"/>
        <w:rPr>
          <w:rFonts w:ascii="Palatino Linotype" w:hAnsi="Palatino Linotype"/>
          <w:sz w:val="24"/>
          <w:szCs w:val="24"/>
          <w:lang w:val="sv-SE"/>
        </w:rPr>
      </w:pPr>
    </w:p>
    <w:p w14:paraId="1107818F" w14:textId="044D3AEF" w:rsidR="00895B9C" w:rsidRPr="0026469F" w:rsidRDefault="00895B9C" w:rsidP="00895B9C">
      <w:pPr>
        <w:spacing w:after="0" w:line="240" w:lineRule="auto"/>
        <w:textAlignment w:val="baseline"/>
        <w:rPr>
          <w:rFonts w:ascii="Palatino Linotype" w:hAnsi="Palatino Linotype"/>
          <w:sz w:val="24"/>
          <w:szCs w:val="24"/>
          <w:lang w:val="sv-SE"/>
        </w:rPr>
      </w:pPr>
      <w:r w:rsidRPr="0026469F">
        <w:rPr>
          <w:rFonts w:ascii="Palatino Linotype" w:hAnsi="Palatino Linotype"/>
          <w:sz w:val="24"/>
          <w:szCs w:val="24"/>
          <w:lang w:val="sv-SE"/>
        </w:rPr>
        <w:t>Сторони визнають і погоджуються, що право на поширення інформації та виконання ц</w:t>
      </w:r>
      <w:proofErr w:type="spellStart"/>
      <w:r w:rsidRPr="0026469F">
        <w:rPr>
          <w:rFonts w:ascii="Palatino Linotype" w:hAnsi="Palatino Linotype"/>
          <w:sz w:val="24"/>
          <w:szCs w:val="24"/>
          <w:lang w:val="uk-UA"/>
        </w:rPr>
        <w:t>ієї</w:t>
      </w:r>
      <w:proofErr w:type="spellEnd"/>
      <w:r w:rsidRPr="0026469F">
        <w:rPr>
          <w:rFonts w:ascii="Palatino Linotype" w:hAnsi="Palatino Linotype"/>
          <w:sz w:val="24"/>
          <w:szCs w:val="24"/>
          <w:lang w:val="uk-UA"/>
        </w:rPr>
        <w:t xml:space="preserve"> угоди </w:t>
      </w:r>
      <w:r w:rsidRPr="0026469F">
        <w:rPr>
          <w:rFonts w:ascii="Palatino Linotype" w:hAnsi="Palatino Linotype"/>
          <w:sz w:val="24"/>
          <w:szCs w:val="24"/>
          <w:lang w:val="sv-SE"/>
        </w:rPr>
        <w:t xml:space="preserve">обмежується чинними на той чи інший момент законами та нормативно-правовими актами.  </w:t>
      </w:r>
    </w:p>
    <w:p w14:paraId="6801FAD4" w14:textId="77777777" w:rsidR="00895B9C" w:rsidRPr="0026469F" w:rsidRDefault="00895B9C" w:rsidP="00895B9C">
      <w:pPr>
        <w:spacing w:after="0" w:line="240" w:lineRule="auto"/>
        <w:textAlignment w:val="baseline"/>
        <w:rPr>
          <w:rFonts w:ascii="Palatino Linotype" w:hAnsi="Palatino Linotype"/>
          <w:sz w:val="24"/>
          <w:szCs w:val="24"/>
          <w:lang w:val="sv-SE"/>
        </w:rPr>
      </w:pPr>
    </w:p>
    <w:p w14:paraId="2F00737A" w14:textId="4CE1D908" w:rsidR="00895B9C" w:rsidRPr="0026469F" w:rsidRDefault="00895B9C" w:rsidP="00895B9C">
      <w:pPr>
        <w:spacing w:after="0" w:line="240" w:lineRule="auto"/>
        <w:textAlignment w:val="baseline"/>
        <w:rPr>
          <w:rFonts w:ascii="Palatino Linotype" w:hAnsi="Palatino Linotype"/>
          <w:b/>
          <w:sz w:val="24"/>
          <w:szCs w:val="24"/>
          <w:lang w:val="sv-SE"/>
        </w:rPr>
      </w:pPr>
      <w:r w:rsidRPr="0026469F">
        <w:rPr>
          <w:rFonts w:ascii="Palatino Linotype" w:hAnsi="Palatino Linotype"/>
          <w:b/>
          <w:sz w:val="24"/>
          <w:szCs w:val="24"/>
          <w:lang w:val="sv-SE"/>
        </w:rPr>
        <w:t>Обмеження відповідальності</w:t>
      </w:r>
    </w:p>
    <w:p w14:paraId="3F5AEEB4" w14:textId="77777777" w:rsidR="00895B9C" w:rsidRPr="0026469F" w:rsidRDefault="00895B9C" w:rsidP="00895B9C">
      <w:pPr>
        <w:spacing w:after="0" w:line="240" w:lineRule="auto"/>
        <w:textAlignment w:val="baseline"/>
        <w:rPr>
          <w:rFonts w:ascii="Palatino Linotype" w:hAnsi="Palatino Linotype"/>
          <w:sz w:val="24"/>
          <w:szCs w:val="24"/>
          <w:lang w:val="sv-SE"/>
        </w:rPr>
      </w:pPr>
    </w:p>
    <w:p w14:paraId="7603A9E7" w14:textId="70F6F836" w:rsidR="00970ECB" w:rsidRPr="0026469F" w:rsidRDefault="00895B9C" w:rsidP="00895B9C">
      <w:pPr>
        <w:spacing w:after="0" w:line="240" w:lineRule="auto"/>
        <w:textAlignment w:val="baseline"/>
        <w:rPr>
          <w:rFonts w:ascii="Palatino Linotype" w:hAnsi="Palatino Linotype"/>
          <w:sz w:val="24"/>
          <w:szCs w:val="24"/>
          <w:lang w:val="sv-SE"/>
        </w:rPr>
      </w:pPr>
      <w:r w:rsidRPr="0026469F">
        <w:rPr>
          <w:rFonts w:ascii="Palatino Linotype" w:hAnsi="Palatino Linotype"/>
          <w:sz w:val="24"/>
          <w:szCs w:val="24"/>
          <w:lang w:val="sv-SE"/>
        </w:rPr>
        <w:t>Жодна зі сторін не несе відповідальності за виплату компенсації іншій стороні за будь-які збитки, втрати або витрати, що виникли внаслідок виконання ц</w:t>
      </w:r>
      <w:proofErr w:type="spellStart"/>
      <w:r w:rsidRPr="0026469F">
        <w:rPr>
          <w:rFonts w:ascii="Palatino Linotype" w:hAnsi="Palatino Linotype"/>
          <w:sz w:val="24"/>
          <w:szCs w:val="24"/>
          <w:lang w:val="uk-UA"/>
        </w:rPr>
        <w:t>ієї</w:t>
      </w:r>
      <w:proofErr w:type="spellEnd"/>
      <w:r w:rsidRPr="0026469F">
        <w:rPr>
          <w:rFonts w:ascii="Palatino Linotype" w:hAnsi="Palatino Linotype"/>
          <w:sz w:val="24"/>
          <w:szCs w:val="24"/>
          <w:lang w:val="uk-UA"/>
        </w:rPr>
        <w:t xml:space="preserve"> угоди</w:t>
      </w:r>
      <w:r w:rsidRPr="0026469F">
        <w:rPr>
          <w:rFonts w:ascii="Palatino Linotype" w:hAnsi="Palatino Linotype"/>
          <w:sz w:val="24"/>
          <w:szCs w:val="24"/>
          <w:lang w:val="sv-SE"/>
        </w:rPr>
        <w:t>, незалежно від їх причини.</w:t>
      </w:r>
    </w:p>
    <w:p w14:paraId="346BAC28" w14:textId="77777777" w:rsidR="00895B9C" w:rsidRPr="0026469F" w:rsidRDefault="00895B9C" w:rsidP="00895B9C">
      <w:pPr>
        <w:spacing w:after="0" w:line="240" w:lineRule="auto"/>
        <w:textAlignment w:val="baseline"/>
        <w:rPr>
          <w:rFonts w:ascii="Palatino Linotype" w:hAnsi="Palatino Linotype"/>
          <w:sz w:val="24"/>
          <w:szCs w:val="24"/>
          <w:lang w:val="sv-SE"/>
        </w:rPr>
      </w:pPr>
    </w:p>
    <w:p w14:paraId="1870B80D" w14:textId="6E1DF11E" w:rsidR="00D97400" w:rsidRPr="0026469F" w:rsidRDefault="00D97400" w:rsidP="00C0302A">
      <w:pPr>
        <w:spacing w:after="0" w:line="240" w:lineRule="auto"/>
        <w:textAlignment w:val="baseline"/>
        <w:rPr>
          <w:rFonts w:ascii="Palatino Linotype" w:hAnsi="Palatino Linotype"/>
          <w:b/>
          <w:bCs/>
          <w:sz w:val="24"/>
          <w:szCs w:val="24"/>
          <w:lang w:val="uk-UA"/>
        </w:rPr>
      </w:pPr>
      <w:r w:rsidRPr="0026469F">
        <w:rPr>
          <w:rFonts w:ascii="Palatino Linotype" w:hAnsi="Palatino Linotype"/>
          <w:b/>
          <w:bCs/>
          <w:sz w:val="24"/>
          <w:szCs w:val="24"/>
          <w:lang w:val="uk-UA"/>
        </w:rPr>
        <w:t xml:space="preserve">Термін дії та припинення </w:t>
      </w:r>
    </w:p>
    <w:p w14:paraId="50CCE960" w14:textId="77777777" w:rsidR="00D97400" w:rsidRPr="0026469F" w:rsidRDefault="00D97400" w:rsidP="00C0302A">
      <w:pPr>
        <w:spacing w:after="0" w:line="240" w:lineRule="auto"/>
        <w:textAlignment w:val="baseline"/>
        <w:rPr>
          <w:rFonts w:ascii="Palatino Linotype" w:hAnsi="Palatino Linotype"/>
          <w:b/>
          <w:bCs/>
          <w:sz w:val="24"/>
          <w:szCs w:val="24"/>
          <w:lang w:val="uk-UA"/>
        </w:rPr>
      </w:pPr>
    </w:p>
    <w:p w14:paraId="45F9CF47" w14:textId="53251F47" w:rsidR="00D97400" w:rsidRPr="0026469F" w:rsidRDefault="00D97400" w:rsidP="00D97400">
      <w:pPr>
        <w:spacing w:after="0" w:line="240" w:lineRule="auto"/>
        <w:jc w:val="both"/>
        <w:textAlignment w:val="baseline"/>
        <w:rPr>
          <w:rFonts w:ascii="Palatino Linotype" w:hAnsi="Palatino Linotype"/>
          <w:sz w:val="24"/>
          <w:szCs w:val="24"/>
          <w:lang w:val="uk-UA"/>
        </w:rPr>
      </w:pPr>
      <w:r w:rsidRPr="0026469F">
        <w:rPr>
          <w:rFonts w:ascii="Palatino Linotype" w:hAnsi="Palatino Linotype"/>
          <w:sz w:val="24"/>
          <w:szCs w:val="24"/>
          <w:lang w:val="uk-UA"/>
        </w:rPr>
        <w:t>Ця Угода залишається чинною на період 2025 - 2030 років, після чого вона може бути переглянута та продовжена за взаємною згодою.</w:t>
      </w:r>
    </w:p>
    <w:p w14:paraId="1B91A000" w14:textId="77777777" w:rsidR="00D97400" w:rsidRPr="0026469F" w:rsidRDefault="00D97400" w:rsidP="00D97400">
      <w:pPr>
        <w:spacing w:after="0" w:line="240" w:lineRule="auto"/>
        <w:jc w:val="both"/>
        <w:textAlignment w:val="baseline"/>
        <w:rPr>
          <w:rFonts w:ascii="Palatino Linotype" w:hAnsi="Palatino Linotype"/>
          <w:sz w:val="24"/>
          <w:szCs w:val="24"/>
          <w:lang w:val="uk-UA"/>
        </w:rPr>
      </w:pPr>
    </w:p>
    <w:p w14:paraId="3CB3E53C" w14:textId="17CB3DD9" w:rsidR="00D97400" w:rsidRPr="0026469F" w:rsidRDefault="00D97400" w:rsidP="00D97400">
      <w:pPr>
        <w:spacing w:after="0" w:line="240" w:lineRule="auto"/>
        <w:jc w:val="both"/>
        <w:textAlignment w:val="baseline"/>
        <w:rPr>
          <w:rFonts w:ascii="Palatino Linotype" w:hAnsi="Palatino Linotype"/>
          <w:sz w:val="24"/>
          <w:szCs w:val="24"/>
          <w:lang w:val="uk-UA"/>
        </w:rPr>
      </w:pPr>
      <w:r w:rsidRPr="0026469F">
        <w:rPr>
          <w:rFonts w:ascii="Palatino Linotype" w:hAnsi="Palatino Linotype"/>
          <w:sz w:val="24"/>
          <w:szCs w:val="24"/>
          <w:lang w:val="uk-UA"/>
        </w:rPr>
        <w:lastRenderedPageBreak/>
        <w:t xml:space="preserve">В рамках співпраці будуть проводитися </w:t>
      </w:r>
      <w:r w:rsidR="00374502" w:rsidRPr="0026469F">
        <w:rPr>
          <w:rFonts w:ascii="Palatino Linotype" w:hAnsi="Palatino Linotype"/>
          <w:sz w:val="24"/>
          <w:szCs w:val="24"/>
          <w:lang w:val="uk-UA"/>
        </w:rPr>
        <w:t>регулярні</w:t>
      </w:r>
      <w:r w:rsidRPr="0026469F">
        <w:rPr>
          <w:rFonts w:ascii="Palatino Linotype" w:hAnsi="Palatino Linotype"/>
          <w:sz w:val="24"/>
          <w:szCs w:val="24"/>
          <w:lang w:val="uk-UA"/>
        </w:rPr>
        <w:t xml:space="preserve"> зустрічі для визначення конкретних заходів </w:t>
      </w:r>
      <w:r w:rsidR="00374502" w:rsidRPr="0026469F">
        <w:rPr>
          <w:rFonts w:ascii="Palatino Linotype" w:hAnsi="Palatino Linotype"/>
          <w:sz w:val="24"/>
          <w:szCs w:val="24"/>
          <w:lang w:val="uk-UA"/>
        </w:rPr>
        <w:t>зі</w:t>
      </w:r>
      <w:r w:rsidRPr="0026469F">
        <w:rPr>
          <w:rFonts w:ascii="Palatino Linotype" w:hAnsi="Palatino Linotype"/>
          <w:sz w:val="24"/>
          <w:szCs w:val="24"/>
          <w:lang w:val="uk-UA"/>
        </w:rPr>
        <w:t xml:space="preserve"> співпраці. </w:t>
      </w:r>
    </w:p>
    <w:p w14:paraId="5C6E0257" w14:textId="77777777" w:rsidR="00D97400" w:rsidRPr="0026469F" w:rsidRDefault="00D97400" w:rsidP="00D97400">
      <w:pPr>
        <w:spacing w:after="0" w:line="240" w:lineRule="auto"/>
        <w:jc w:val="both"/>
        <w:textAlignment w:val="baseline"/>
        <w:rPr>
          <w:rFonts w:ascii="Palatino Linotype" w:hAnsi="Palatino Linotype"/>
          <w:sz w:val="24"/>
          <w:szCs w:val="24"/>
          <w:lang w:val="uk-UA"/>
        </w:rPr>
      </w:pPr>
    </w:p>
    <w:p w14:paraId="67C098D7" w14:textId="01827147" w:rsidR="00D97400" w:rsidRPr="0026469F" w:rsidRDefault="00D97400" w:rsidP="00D97400">
      <w:pPr>
        <w:spacing w:after="0" w:line="240" w:lineRule="auto"/>
        <w:jc w:val="both"/>
        <w:textAlignment w:val="baseline"/>
        <w:rPr>
          <w:rFonts w:ascii="Palatino Linotype" w:hAnsi="Palatino Linotype"/>
          <w:sz w:val="24"/>
          <w:szCs w:val="24"/>
          <w:lang w:val="uk-UA"/>
        </w:rPr>
        <w:sectPr w:rsidR="00D97400" w:rsidRPr="0026469F" w:rsidSect="0020402F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0026469F">
        <w:rPr>
          <w:rFonts w:ascii="Palatino Linotype" w:hAnsi="Palatino Linotype"/>
          <w:sz w:val="24"/>
          <w:szCs w:val="24"/>
          <w:lang w:val="uk-UA"/>
        </w:rPr>
        <w:t>Буд</w:t>
      </w:r>
      <w:r w:rsidR="00374502" w:rsidRPr="0026469F">
        <w:rPr>
          <w:rFonts w:ascii="Palatino Linotype" w:hAnsi="Palatino Linotype"/>
          <w:sz w:val="24"/>
          <w:szCs w:val="24"/>
          <w:lang w:val="uk-UA"/>
        </w:rPr>
        <w:t>ь-яке з міст може розірвати цю У</w:t>
      </w:r>
      <w:r w:rsidRPr="0026469F">
        <w:rPr>
          <w:rFonts w:ascii="Palatino Linotype" w:hAnsi="Palatino Linotype"/>
          <w:sz w:val="24"/>
          <w:szCs w:val="24"/>
          <w:lang w:val="uk-UA"/>
        </w:rPr>
        <w:t xml:space="preserve">году, </w:t>
      </w:r>
      <w:r w:rsidR="00374502" w:rsidRPr="0026469F">
        <w:rPr>
          <w:rFonts w:ascii="Palatino Linotype" w:hAnsi="Palatino Linotype"/>
          <w:sz w:val="24"/>
          <w:szCs w:val="24"/>
          <w:lang w:val="uk-UA"/>
        </w:rPr>
        <w:t>надіславши іншій стороні письмове повідомлення щонайменше за три місяці до дати припинення.</w:t>
      </w:r>
    </w:p>
    <w:p w14:paraId="741B3B68" w14:textId="77777777" w:rsidR="004D022B" w:rsidRPr="0026469F" w:rsidRDefault="004D022B" w:rsidP="00F63703">
      <w:pPr>
        <w:rPr>
          <w:rFonts w:ascii="Palatino Linotype" w:hAnsi="Palatino Linotype"/>
          <w:sz w:val="24"/>
          <w:szCs w:val="24"/>
          <w:lang w:val="uk-UA"/>
        </w:rPr>
        <w:sectPr w:rsidR="004D022B" w:rsidRPr="0026469F" w:rsidSect="004D022B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14:paraId="792D858A" w14:textId="529D1B79" w:rsidR="00BF63F2" w:rsidRPr="0026469F" w:rsidRDefault="00895B9C" w:rsidP="00895B9C">
      <w:pPr>
        <w:spacing w:after="0"/>
        <w:rPr>
          <w:rFonts w:ascii="Palatino Linotype" w:hAnsi="Palatino Linotype"/>
          <w:sz w:val="24"/>
          <w:szCs w:val="24"/>
          <w:lang w:val="uk-UA"/>
        </w:rPr>
      </w:pPr>
      <w:r w:rsidRPr="0026469F">
        <w:rPr>
          <w:rFonts w:ascii="Palatino Linotype" w:hAnsi="Palatino Linotype"/>
          <w:sz w:val="24"/>
          <w:szCs w:val="24"/>
          <w:lang w:val="uk-UA"/>
        </w:rPr>
        <w:t>Виконавчий комітет</w:t>
      </w:r>
      <w:r w:rsidR="00BF63F2" w:rsidRPr="0026469F">
        <w:rPr>
          <w:rFonts w:ascii="Palatino Linotype" w:hAnsi="Palatino Linotype"/>
          <w:sz w:val="24"/>
          <w:szCs w:val="24"/>
          <w:lang w:val="uk-UA"/>
        </w:rPr>
        <w:tab/>
      </w:r>
      <w:r w:rsidR="00BF63F2" w:rsidRPr="0026469F">
        <w:rPr>
          <w:rFonts w:ascii="Palatino Linotype" w:hAnsi="Palatino Linotype"/>
          <w:sz w:val="24"/>
          <w:szCs w:val="24"/>
          <w:lang w:val="uk-UA"/>
        </w:rPr>
        <w:tab/>
      </w:r>
      <w:r w:rsidR="00BF63F2" w:rsidRPr="0026469F">
        <w:rPr>
          <w:rFonts w:ascii="Palatino Linotype" w:hAnsi="Palatino Linotype"/>
          <w:sz w:val="24"/>
          <w:szCs w:val="24"/>
          <w:lang w:val="uk-UA"/>
        </w:rPr>
        <w:tab/>
      </w:r>
      <w:r w:rsidRPr="0026469F">
        <w:rPr>
          <w:rFonts w:ascii="Palatino Linotype" w:hAnsi="Palatino Linotype"/>
          <w:sz w:val="24"/>
          <w:szCs w:val="24"/>
          <w:lang w:val="uk-UA"/>
        </w:rPr>
        <w:t xml:space="preserve">Муніципалітет </w:t>
      </w:r>
      <w:proofErr w:type="spellStart"/>
      <w:r w:rsidRPr="0026469F">
        <w:rPr>
          <w:rFonts w:ascii="Palatino Linotype" w:hAnsi="Palatino Linotype"/>
          <w:sz w:val="24"/>
          <w:szCs w:val="24"/>
          <w:lang w:val="uk-UA"/>
        </w:rPr>
        <w:t>Лулео</w:t>
      </w:r>
      <w:proofErr w:type="spellEnd"/>
    </w:p>
    <w:p w14:paraId="04EDE157" w14:textId="77777777" w:rsidR="00895B9C" w:rsidRPr="0026469F" w:rsidRDefault="00895B9C" w:rsidP="00895B9C">
      <w:pPr>
        <w:shd w:val="clear" w:color="auto" w:fill="FFFFFF"/>
        <w:tabs>
          <w:tab w:val="left" w:pos="5205"/>
          <w:tab w:val="left" w:pos="5250"/>
        </w:tabs>
        <w:spacing w:after="0" w:line="240" w:lineRule="auto"/>
        <w:textAlignment w:val="baseline"/>
        <w:rPr>
          <w:rFonts w:ascii="Palatino Linotype" w:hAnsi="Palatino Linotype"/>
          <w:sz w:val="24"/>
          <w:szCs w:val="24"/>
          <w:lang w:val="uk-UA"/>
        </w:rPr>
      </w:pPr>
      <w:r w:rsidRPr="0026469F">
        <w:rPr>
          <w:rFonts w:ascii="Palatino Linotype" w:hAnsi="Palatino Linotype"/>
          <w:sz w:val="24"/>
          <w:szCs w:val="24"/>
          <w:lang w:val="uk-UA"/>
        </w:rPr>
        <w:t>Івано-Франківської міської ради</w:t>
      </w:r>
    </w:p>
    <w:p w14:paraId="27E3BBA1" w14:textId="77777777" w:rsidR="00895B9C" w:rsidRPr="0026469F" w:rsidRDefault="00895B9C" w:rsidP="00895B9C">
      <w:pPr>
        <w:shd w:val="clear" w:color="auto" w:fill="FFFFFF"/>
        <w:tabs>
          <w:tab w:val="left" w:pos="5205"/>
          <w:tab w:val="left" w:pos="5250"/>
        </w:tabs>
        <w:spacing w:after="0" w:line="240" w:lineRule="auto"/>
        <w:textAlignment w:val="baseline"/>
        <w:rPr>
          <w:rFonts w:ascii="Palatino Linotype" w:hAnsi="Palatino Linotype"/>
          <w:sz w:val="24"/>
          <w:szCs w:val="24"/>
          <w:lang w:val="uk-UA"/>
        </w:rPr>
      </w:pPr>
    </w:p>
    <w:p w14:paraId="2A818B0E" w14:textId="34EA6E3E" w:rsidR="00C0302A" w:rsidRPr="0026469F" w:rsidRDefault="00C0302A" w:rsidP="00C0302A">
      <w:pPr>
        <w:shd w:val="clear" w:color="auto" w:fill="FFFFFF"/>
        <w:tabs>
          <w:tab w:val="left" w:pos="5205"/>
          <w:tab w:val="left" w:pos="5250"/>
        </w:tabs>
        <w:spacing w:after="0" w:line="240" w:lineRule="auto"/>
        <w:textAlignment w:val="baseline"/>
        <w:rPr>
          <w:rFonts w:ascii="Palatino Linotype" w:hAnsi="Palatino Linotype"/>
          <w:sz w:val="24"/>
          <w:szCs w:val="24"/>
          <w:lang w:val="uk-UA"/>
        </w:rPr>
      </w:pPr>
      <w:r w:rsidRPr="0026469F">
        <w:rPr>
          <w:rFonts w:ascii="Palatino Linotype" w:hAnsi="Palatino Linotype"/>
          <w:sz w:val="24"/>
          <w:szCs w:val="24"/>
          <w:lang w:val="uk-UA"/>
        </w:rPr>
        <w:t>[</w:t>
      </w:r>
      <w:r w:rsidR="00374502" w:rsidRPr="0026469F">
        <w:rPr>
          <w:rFonts w:ascii="Palatino Linotype" w:hAnsi="Palatino Linotype"/>
          <w:sz w:val="24"/>
          <w:szCs w:val="24"/>
          <w:lang w:val="uk-UA"/>
        </w:rPr>
        <w:t>Ім’я та прізвище</w:t>
      </w:r>
      <w:r w:rsidRPr="0026469F">
        <w:rPr>
          <w:rFonts w:ascii="Palatino Linotype" w:hAnsi="Palatino Linotype"/>
          <w:sz w:val="24"/>
          <w:szCs w:val="24"/>
          <w:lang w:val="uk-UA"/>
        </w:rPr>
        <w:t>]</w:t>
      </w:r>
      <w:r w:rsidRPr="0026469F">
        <w:rPr>
          <w:rFonts w:ascii="Palatino Linotype" w:hAnsi="Palatino Linotype"/>
          <w:sz w:val="24"/>
          <w:szCs w:val="24"/>
          <w:lang w:val="uk-UA"/>
        </w:rPr>
        <w:tab/>
        <w:t>[</w:t>
      </w:r>
      <w:r w:rsidR="00374502" w:rsidRPr="0026469F">
        <w:rPr>
          <w:rFonts w:ascii="Palatino Linotype" w:hAnsi="Palatino Linotype"/>
          <w:sz w:val="24"/>
          <w:szCs w:val="24"/>
          <w:lang w:val="uk-UA"/>
        </w:rPr>
        <w:t>Ім’я та прізвище</w:t>
      </w:r>
      <w:r w:rsidRPr="0026469F">
        <w:rPr>
          <w:rFonts w:ascii="Palatino Linotype" w:hAnsi="Palatino Linotype"/>
          <w:sz w:val="24"/>
          <w:szCs w:val="24"/>
          <w:lang w:val="uk-UA"/>
        </w:rPr>
        <w:t>]</w:t>
      </w:r>
      <w:r w:rsidRPr="0026469F">
        <w:rPr>
          <w:rFonts w:ascii="Palatino Linotype" w:hAnsi="Palatino Linotype"/>
          <w:sz w:val="24"/>
          <w:szCs w:val="24"/>
          <w:lang w:val="uk-UA"/>
        </w:rPr>
        <w:tab/>
        <w:t xml:space="preserve"> </w:t>
      </w:r>
    </w:p>
    <w:p w14:paraId="46C064F6" w14:textId="169BC5F9" w:rsidR="00C0302A" w:rsidRPr="0026469F" w:rsidRDefault="00C0302A" w:rsidP="00C0302A">
      <w:pPr>
        <w:shd w:val="clear" w:color="auto" w:fill="FFFFFF"/>
        <w:spacing w:after="0" w:line="240" w:lineRule="auto"/>
        <w:textAlignment w:val="baseline"/>
        <w:rPr>
          <w:rFonts w:ascii="Palatino Linotype" w:hAnsi="Palatino Linotype"/>
          <w:sz w:val="24"/>
          <w:szCs w:val="24"/>
          <w:lang w:val="uk-UA"/>
        </w:rPr>
      </w:pPr>
      <w:r w:rsidRPr="0026469F">
        <w:rPr>
          <w:rFonts w:ascii="Palatino Linotype" w:hAnsi="Palatino Linotype"/>
          <w:sz w:val="24"/>
          <w:szCs w:val="24"/>
          <w:lang w:val="uk-UA"/>
        </w:rPr>
        <w:t>[</w:t>
      </w:r>
      <w:r w:rsidR="00374502" w:rsidRPr="0026469F">
        <w:rPr>
          <w:rFonts w:ascii="Palatino Linotype" w:hAnsi="Palatino Linotype"/>
          <w:sz w:val="24"/>
          <w:szCs w:val="24"/>
          <w:lang w:val="uk-UA"/>
        </w:rPr>
        <w:t>Посада</w:t>
      </w:r>
      <w:r w:rsidRPr="0026469F">
        <w:rPr>
          <w:rFonts w:ascii="Palatino Linotype" w:hAnsi="Palatino Linotype"/>
          <w:sz w:val="24"/>
          <w:szCs w:val="24"/>
          <w:lang w:val="uk-UA"/>
        </w:rPr>
        <w:t>]</w:t>
      </w:r>
      <w:r w:rsidRPr="0026469F">
        <w:rPr>
          <w:rFonts w:ascii="Palatino Linotype" w:hAnsi="Palatino Linotype"/>
          <w:sz w:val="24"/>
          <w:szCs w:val="24"/>
          <w:lang w:val="uk-UA"/>
        </w:rPr>
        <w:tab/>
        <w:t xml:space="preserve">                                                                 [</w:t>
      </w:r>
      <w:r w:rsidR="00374502" w:rsidRPr="0026469F">
        <w:rPr>
          <w:rFonts w:ascii="Palatino Linotype" w:hAnsi="Palatino Linotype"/>
          <w:sz w:val="24"/>
          <w:szCs w:val="24"/>
          <w:lang w:val="uk-UA"/>
        </w:rPr>
        <w:t>Посада</w:t>
      </w:r>
      <w:r w:rsidRPr="0026469F">
        <w:rPr>
          <w:rFonts w:ascii="Palatino Linotype" w:hAnsi="Palatino Linotype"/>
          <w:sz w:val="24"/>
          <w:szCs w:val="24"/>
          <w:lang w:val="uk-UA"/>
        </w:rPr>
        <w:t>]</w:t>
      </w:r>
    </w:p>
    <w:p w14:paraId="0FE97236" w14:textId="2A15DF6F" w:rsidR="00243CC6" w:rsidRPr="0026469F" w:rsidRDefault="00C0302A" w:rsidP="00C0302A">
      <w:pPr>
        <w:shd w:val="clear" w:color="auto" w:fill="FFFFFF"/>
        <w:spacing w:after="0" w:line="240" w:lineRule="auto"/>
        <w:textAlignment w:val="baseline"/>
        <w:rPr>
          <w:rFonts w:ascii="Palatino Linotype" w:hAnsi="Palatino Linotype"/>
          <w:sz w:val="24"/>
          <w:szCs w:val="24"/>
          <w:lang w:val="uk-UA"/>
        </w:rPr>
      </w:pPr>
      <w:r w:rsidRPr="0026469F">
        <w:rPr>
          <w:rFonts w:ascii="Palatino Linotype" w:hAnsi="Palatino Linotype"/>
          <w:sz w:val="24"/>
          <w:szCs w:val="24"/>
          <w:lang w:val="uk-UA"/>
        </w:rPr>
        <w:t>[</w:t>
      </w:r>
      <w:r w:rsidR="00374502" w:rsidRPr="0026469F">
        <w:rPr>
          <w:rFonts w:ascii="Palatino Linotype" w:hAnsi="Palatino Linotype"/>
          <w:sz w:val="24"/>
          <w:szCs w:val="24"/>
          <w:lang w:val="uk-UA"/>
        </w:rPr>
        <w:t>Дата</w:t>
      </w:r>
      <w:r w:rsidRPr="0026469F">
        <w:rPr>
          <w:rFonts w:ascii="Palatino Linotype" w:hAnsi="Palatino Linotype"/>
          <w:sz w:val="24"/>
          <w:szCs w:val="24"/>
          <w:lang w:val="uk-UA"/>
        </w:rPr>
        <w:t>]</w:t>
      </w:r>
      <w:r w:rsidRPr="0026469F">
        <w:rPr>
          <w:rFonts w:ascii="Palatino Linotype" w:hAnsi="Palatino Linotype"/>
          <w:sz w:val="24"/>
          <w:szCs w:val="24"/>
          <w:lang w:val="uk-UA"/>
        </w:rPr>
        <w:tab/>
        <w:t xml:space="preserve">                                                                 [</w:t>
      </w:r>
      <w:r w:rsidR="00374502" w:rsidRPr="0026469F">
        <w:rPr>
          <w:rFonts w:ascii="Palatino Linotype" w:hAnsi="Palatino Linotype"/>
          <w:sz w:val="24"/>
          <w:szCs w:val="24"/>
          <w:lang w:val="uk-UA"/>
        </w:rPr>
        <w:t>Дата</w:t>
      </w:r>
      <w:r w:rsidRPr="0026469F">
        <w:rPr>
          <w:rFonts w:ascii="Palatino Linotype" w:hAnsi="Palatino Linotype"/>
          <w:sz w:val="24"/>
          <w:szCs w:val="24"/>
          <w:lang w:val="uk-UA"/>
        </w:rPr>
        <w:t>]</w:t>
      </w:r>
    </w:p>
    <w:sectPr w:rsidR="00243CC6" w:rsidRPr="0026469F" w:rsidSect="004D022B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FF510E" w14:textId="77777777" w:rsidR="000A4111" w:rsidRDefault="000A4111" w:rsidP="00C87E23">
      <w:pPr>
        <w:spacing w:after="0" w:line="240" w:lineRule="auto"/>
      </w:pPr>
      <w:r>
        <w:separator/>
      </w:r>
    </w:p>
  </w:endnote>
  <w:endnote w:type="continuationSeparator" w:id="0">
    <w:p w14:paraId="664EDBEE" w14:textId="77777777" w:rsidR="000A4111" w:rsidRDefault="000A4111" w:rsidP="00C87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59E31D" w14:textId="77777777" w:rsidR="000A4111" w:rsidRDefault="000A4111" w:rsidP="00C87E23">
      <w:pPr>
        <w:spacing w:after="0" w:line="240" w:lineRule="auto"/>
      </w:pPr>
      <w:r>
        <w:separator/>
      </w:r>
    </w:p>
  </w:footnote>
  <w:footnote w:type="continuationSeparator" w:id="0">
    <w:p w14:paraId="2BBC0254" w14:textId="77777777" w:rsidR="000A4111" w:rsidRDefault="000A4111" w:rsidP="00C87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1F3631" w14:textId="14AA589F" w:rsidR="00C87E23" w:rsidRPr="00F63703" w:rsidRDefault="001E1D8E" w:rsidP="00D0536E">
    <w:pPr>
      <w:pStyle w:val="a5"/>
      <w:ind w:left="284" w:hanging="284"/>
      <w:rPr>
        <w:b/>
        <w:bCs/>
        <w:color w:val="000000"/>
        <w:sz w:val="28"/>
        <w:szCs w:val="28"/>
        <w:lang w:val="en-US"/>
      </w:rPr>
    </w:pPr>
    <w:r>
      <w:rPr>
        <w:noProof/>
        <w:lang w:val="uk-UA" w:eastAsia="uk-UA"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54EAE2A7" wp14:editId="3936204C">
              <wp:simplePos x="0" y="0"/>
              <wp:positionH relativeFrom="column">
                <wp:posOffset>1729105</wp:posOffset>
              </wp:positionH>
              <wp:positionV relativeFrom="paragraph">
                <wp:posOffset>-68580</wp:posOffset>
              </wp:positionV>
              <wp:extent cx="2446655" cy="728345"/>
              <wp:effectExtent l="0" t="0" r="4445" b="0"/>
              <wp:wrapSquare wrapText="bothSides"/>
              <wp:docPr id="3" name="Textrut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446655" cy="7283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5C5FB7" w14:textId="77777777" w:rsidR="009F64C5" w:rsidRDefault="009F64C5" w:rsidP="00F63703">
                          <w:pPr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</w:p>
                        <w:p w14:paraId="53B1DB89" w14:textId="6E015257" w:rsidR="00A23D7F" w:rsidRPr="004D045D" w:rsidRDefault="004D045D" w:rsidP="00F63703">
                          <w:pPr>
                            <w:jc w:val="center"/>
                            <w:rPr>
                              <w:b/>
                              <w:sz w:val="28"/>
                              <w:szCs w:val="28"/>
                              <w:lang w:val="uk-UA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  <w:lang w:val="uk-UA"/>
                            </w:rPr>
                            <w:t>УГОДА ПРО СПІВПРАЦЮ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54EAE2A7" id="_x0000_t202" coordsize="21600,21600" o:spt="202" path="m,l,21600r21600,l21600,xe">
              <v:stroke joinstyle="miter"/>
              <v:path gradientshapeok="t" o:connecttype="rect"/>
            </v:shapetype>
            <v:shape id="Textruta 2" o:spid="_x0000_s1026" type="#_x0000_t202" style="position:absolute;left:0;text-align:left;margin-left:136.15pt;margin-top:-5.4pt;width:192.65pt;height:57.3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">
              <v:path arrowok="t"/>
              <v:textbox>
                <w:txbxContent>
                  <w:p w14:paraId="335C5FB7" w14:textId="77777777" w:rsidR="009F64C5" w:rsidRDefault="009F64C5" w:rsidP="00F63703">
                    <w:pPr>
                      <w:jc w:val="center"/>
                      <w:rPr>
                        <w:b/>
                        <w:sz w:val="28"/>
                        <w:szCs w:val="28"/>
                      </w:rPr>
                    </w:pPr>
                  </w:p>
                  <w:p w14:paraId="53B1DB89" w14:textId="6E015257" w:rsidR="00A23D7F" w:rsidRPr="004D045D" w:rsidRDefault="004D045D" w:rsidP="00F63703">
                    <w:pPr>
                      <w:jc w:val="center"/>
                      <w:rPr>
                        <w:b/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b/>
                        <w:sz w:val="28"/>
                        <w:szCs w:val="28"/>
                        <w:lang w:val="uk-UA"/>
                      </w:rPr>
                      <w:t>УГОДА ПРО СПІВПРАЦЮ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C87E23">
      <w:t xml:space="preserve">     </w:t>
    </w:r>
    <w:r w:rsidR="002B501E">
      <w:t xml:space="preserve">    </w:t>
    </w:r>
    <w:r w:rsidR="002B501E" w:rsidRPr="002B501E">
      <w:t xml:space="preserve"> </w:t>
    </w:r>
    <w:r w:rsidR="00D0536E">
      <w:rPr>
        <w:noProof/>
        <w:lang w:val="uk-UA" w:eastAsia="uk-UA"/>
      </w:rPr>
      <w:drawing>
        <wp:inline distT="0" distB="0" distL="0" distR="0" wp14:anchorId="66169138" wp14:editId="0ACDF9CC">
          <wp:extent cx="925286" cy="595193"/>
          <wp:effectExtent l="0" t="0" r="8255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62559827_844414644288608_6357770381255208399_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4193" cy="6202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B501E">
      <w:t xml:space="preserve">                                                                                             </w:t>
    </w:r>
    <w:r w:rsidR="009F64C5">
      <w:rPr>
        <w:noProof/>
        <w:lang w:val="uk-UA" w:eastAsia="uk-UA"/>
      </w:rPr>
      <w:drawing>
        <wp:inline distT="0" distB="0" distL="0" distR="0" wp14:anchorId="081ED82D" wp14:editId="478F2CD0">
          <wp:extent cx="1371600" cy="619125"/>
          <wp:effectExtent l="0" t="0" r="0" b="9525"/>
          <wp:docPr id="366767588" name="Bild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1231C"/>
    <w:multiLevelType w:val="hybridMultilevel"/>
    <w:tmpl w:val="1BDE65A8"/>
    <w:lvl w:ilvl="0" w:tplc="040B0001">
      <w:start w:val="1"/>
      <w:numFmt w:val="bullet"/>
      <w:lvlText w:val=""/>
      <w:lvlJc w:val="left"/>
      <w:pPr>
        <w:ind w:left="1664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1" w15:restartNumberingAfterBreak="0">
    <w:nsid w:val="03865AE2"/>
    <w:multiLevelType w:val="hybridMultilevel"/>
    <w:tmpl w:val="8CC2547A"/>
    <w:lvl w:ilvl="0" w:tplc="0D68AE1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49664F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D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B000D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2C3C8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914332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D94351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176AB20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3185696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175E40"/>
    <w:multiLevelType w:val="hybridMultilevel"/>
    <w:tmpl w:val="A27AD022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B000B">
      <w:start w:val="1"/>
      <w:numFmt w:val="bullet"/>
      <w:lvlText w:val=""/>
      <w:lvlJc w:val="left"/>
      <w:pPr>
        <w:ind w:left="2160" w:hanging="180"/>
      </w:pPr>
      <w:rPr>
        <w:rFonts w:ascii="Wingdings" w:hAnsi="Wingdings" w:hint="default"/>
      </w:r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D76A9"/>
    <w:multiLevelType w:val="hybridMultilevel"/>
    <w:tmpl w:val="122459E8"/>
    <w:lvl w:ilvl="0" w:tplc="041D000B">
      <w:start w:val="1"/>
      <w:numFmt w:val="bullet"/>
      <w:lvlText w:val=""/>
      <w:lvlJc w:val="left"/>
      <w:pPr>
        <w:ind w:left="1664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4" w15:restartNumberingAfterBreak="0">
    <w:nsid w:val="137B7786"/>
    <w:multiLevelType w:val="hybridMultilevel"/>
    <w:tmpl w:val="5DCCCBF8"/>
    <w:lvl w:ilvl="0" w:tplc="041D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D2F4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E82AE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77C8B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406A7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FDA06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36475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74016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188DC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180352B5"/>
    <w:multiLevelType w:val="hybridMultilevel"/>
    <w:tmpl w:val="80967FF2"/>
    <w:lvl w:ilvl="0" w:tplc="8C449DD2">
      <w:numFmt w:val="bullet"/>
      <w:lvlText w:val="-"/>
      <w:lvlJc w:val="left"/>
      <w:pPr>
        <w:ind w:left="1664" w:hanging="360"/>
      </w:pPr>
      <w:rPr>
        <w:rFonts w:ascii="Palatino Linotype" w:eastAsia="Calibri" w:hAnsi="Palatino Linotype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6" w15:restartNumberingAfterBreak="0">
    <w:nsid w:val="18DD0C19"/>
    <w:multiLevelType w:val="hybridMultilevel"/>
    <w:tmpl w:val="82822088"/>
    <w:lvl w:ilvl="0" w:tplc="041D0001">
      <w:start w:val="1"/>
      <w:numFmt w:val="bullet"/>
      <w:lvlText w:val=""/>
      <w:lvlJc w:val="left"/>
      <w:pPr>
        <w:ind w:left="2025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2745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3465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4185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905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625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6345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7065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785" w:hanging="360"/>
      </w:pPr>
      <w:rPr>
        <w:rFonts w:ascii="Wingdings" w:hAnsi="Wingdings" w:hint="default"/>
      </w:rPr>
    </w:lvl>
  </w:abstractNum>
  <w:abstractNum w:abstractNumId="7" w15:restartNumberingAfterBreak="0">
    <w:nsid w:val="19417915"/>
    <w:multiLevelType w:val="hybridMultilevel"/>
    <w:tmpl w:val="7EBC604A"/>
    <w:lvl w:ilvl="0" w:tplc="041D0001">
      <w:start w:val="1"/>
      <w:numFmt w:val="bullet"/>
      <w:lvlText w:val=""/>
      <w:lvlJc w:val="left"/>
      <w:pPr>
        <w:ind w:left="1684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8" w15:restartNumberingAfterBreak="0">
    <w:nsid w:val="1B3A337A"/>
    <w:multiLevelType w:val="hybridMultilevel"/>
    <w:tmpl w:val="A35A55EA"/>
    <w:lvl w:ilvl="0" w:tplc="040B0001">
      <w:start w:val="1"/>
      <w:numFmt w:val="bullet"/>
      <w:lvlText w:val=""/>
      <w:lvlJc w:val="left"/>
      <w:pPr>
        <w:ind w:left="1664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9" w15:restartNumberingAfterBreak="0">
    <w:nsid w:val="1D8B101D"/>
    <w:multiLevelType w:val="hybridMultilevel"/>
    <w:tmpl w:val="5032E26A"/>
    <w:lvl w:ilvl="0" w:tplc="041D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B72D29"/>
    <w:multiLevelType w:val="hybridMultilevel"/>
    <w:tmpl w:val="62D030CC"/>
    <w:lvl w:ilvl="0" w:tplc="040B0001">
      <w:start w:val="1"/>
      <w:numFmt w:val="bullet"/>
      <w:lvlText w:val=""/>
      <w:lvlJc w:val="left"/>
      <w:pPr>
        <w:ind w:left="1664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11" w15:restartNumberingAfterBreak="0">
    <w:nsid w:val="1F2E7080"/>
    <w:multiLevelType w:val="hybridMultilevel"/>
    <w:tmpl w:val="8D547096"/>
    <w:lvl w:ilvl="0" w:tplc="9B8822F6">
      <w:start w:val="1"/>
      <w:numFmt w:val="decimal"/>
      <w:lvlText w:val="%1."/>
      <w:lvlJc w:val="left"/>
      <w:pPr>
        <w:ind w:left="2024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2744" w:hanging="360"/>
      </w:pPr>
    </w:lvl>
    <w:lvl w:ilvl="2" w:tplc="041D001B" w:tentative="1">
      <w:start w:val="1"/>
      <w:numFmt w:val="lowerRoman"/>
      <w:lvlText w:val="%3."/>
      <w:lvlJc w:val="right"/>
      <w:pPr>
        <w:ind w:left="3464" w:hanging="180"/>
      </w:pPr>
    </w:lvl>
    <w:lvl w:ilvl="3" w:tplc="041D000F" w:tentative="1">
      <w:start w:val="1"/>
      <w:numFmt w:val="decimal"/>
      <w:lvlText w:val="%4."/>
      <w:lvlJc w:val="left"/>
      <w:pPr>
        <w:ind w:left="4184" w:hanging="360"/>
      </w:pPr>
    </w:lvl>
    <w:lvl w:ilvl="4" w:tplc="041D0019" w:tentative="1">
      <w:start w:val="1"/>
      <w:numFmt w:val="lowerLetter"/>
      <w:lvlText w:val="%5."/>
      <w:lvlJc w:val="left"/>
      <w:pPr>
        <w:ind w:left="4904" w:hanging="360"/>
      </w:pPr>
    </w:lvl>
    <w:lvl w:ilvl="5" w:tplc="041D001B" w:tentative="1">
      <w:start w:val="1"/>
      <w:numFmt w:val="lowerRoman"/>
      <w:lvlText w:val="%6."/>
      <w:lvlJc w:val="right"/>
      <w:pPr>
        <w:ind w:left="5624" w:hanging="180"/>
      </w:pPr>
    </w:lvl>
    <w:lvl w:ilvl="6" w:tplc="041D000F" w:tentative="1">
      <w:start w:val="1"/>
      <w:numFmt w:val="decimal"/>
      <w:lvlText w:val="%7."/>
      <w:lvlJc w:val="left"/>
      <w:pPr>
        <w:ind w:left="6344" w:hanging="360"/>
      </w:pPr>
    </w:lvl>
    <w:lvl w:ilvl="7" w:tplc="041D0019" w:tentative="1">
      <w:start w:val="1"/>
      <w:numFmt w:val="lowerLetter"/>
      <w:lvlText w:val="%8."/>
      <w:lvlJc w:val="left"/>
      <w:pPr>
        <w:ind w:left="7064" w:hanging="360"/>
      </w:pPr>
    </w:lvl>
    <w:lvl w:ilvl="8" w:tplc="041D001B" w:tentative="1">
      <w:start w:val="1"/>
      <w:numFmt w:val="lowerRoman"/>
      <w:lvlText w:val="%9."/>
      <w:lvlJc w:val="right"/>
      <w:pPr>
        <w:ind w:left="7784" w:hanging="180"/>
      </w:pPr>
    </w:lvl>
  </w:abstractNum>
  <w:abstractNum w:abstractNumId="12" w15:restartNumberingAfterBreak="0">
    <w:nsid w:val="22D8636A"/>
    <w:multiLevelType w:val="hybridMultilevel"/>
    <w:tmpl w:val="2D6CF7F8"/>
    <w:lvl w:ilvl="0" w:tplc="8004A9E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504D5A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15CEC1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421E5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478CD1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DCEFD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76A21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D84F1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E4D38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6E2053"/>
    <w:multiLevelType w:val="hybridMultilevel"/>
    <w:tmpl w:val="61E4FF9C"/>
    <w:lvl w:ilvl="0" w:tplc="040B0001">
      <w:start w:val="1"/>
      <w:numFmt w:val="bullet"/>
      <w:lvlText w:val=""/>
      <w:lvlJc w:val="left"/>
      <w:pPr>
        <w:ind w:left="1664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14" w15:restartNumberingAfterBreak="0">
    <w:nsid w:val="28C8395B"/>
    <w:multiLevelType w:val="hybridMultilevel"/>
    <w:tmpl w:val="3960696A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834DEF"/>
    <w:multiLevelType w:val="hybridMultilevel"/>
    <w:tmpl w:val="8E82A386"/>
    <w:lvl w:ilvl="0" w:tplc="041D000F">
      <w:start w:val="1"/>
      <w:numFmt w:val="decimal"/>
      <w:lvlText w:val="%1."/>
      <w:lvlJc w:val="left"/>
      <w:pPr>
        <w:ind w:left="166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16" w15:restartNumberingAfterBreak="0">
    <w:nsid w:val="2B3D0E8E"/>
    <w:multiLevelType w:val="hybridMultilevel"/>
    <w:tmpl w:val="1E66B610"/>
    <w:lvl w:ilvl="0" w:tplc="8C449DD2">
      <w:numFmt w:val="bullet"/>
      <w:lvlText w:val="-"/>
      <w:lvlJc w:val="left"/>
      <w:pPr>
        <w:ind w:left="1664" w:hanging="360"/>
      </w:pPr>
      <w:rPr>
        <w:rFonts w:ascii="Palatino Linotype" w:eastAsia="Calibri" w:hAnsi="Palatino Linotype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17" w15:restartNumberingAfterBreak="0">
    <w:nsid w:val="2F5E5E87"/>
    <w:multiLevelType w:val="hybridMultilevel"/>
    <w:tmpl w:val="D494D616"/>
    <w:lvl w:ilvl="0" w:tplc="041D000D">
      <w:start w:val="1"/>
      <w:numFmt w:val="bullet"/>
      <w:lvlText w:val=""/>
      <w:lvlJc w:val="left"/>
      <w:pPr>
        <w:ind w:left="1664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18" w15:restartNumberingAfterBreak="0">
    <w:nsid w:val="32837957"/>
    <w:multiLevelType w:val="hybridMultilevel"/>
    <w:tmpl w:val="0220E516"/>
    <w:lvl w:ilvl="0" w:tplc="040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B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2DD054E"/>
    <w:multiLevelType w:val="hybridMultilevel"/>
    <w:tmpl w:val="4C70F42C"/>
    <w:lvl w:ilvl="0" w:tplc="041D000D">
      <w:start w:val="1"/>
      <w:numFmt w:val="bullet"/>
      <w:lvlText w:val=""/>
      <w:lvlJc w:val="left"/>
      <w:pPr>
        <w:ind w:left="1664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20" w15:restartNumberingAfterBreak="0">
    <w:nsid w:val="3328438C"/>
    <w:multiLevelType w:val="hybridMultilevel"/>
    <w:tmpl w:val="B4F46B26"/>
    <w:lvl w:ilvl="0" w:tplc="041D0001">
      <w:start w:val="1"/>
      <w:numFmt w:val="bullet"/>
      <w:lvlText w:val=""/>
      <w:lvlJc w:val="left"/>
      <w:pPr>
        <w:ind w:left="1664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21" w15:restartNumberingAfterBreak="0">
    <w:nsid w:val="33A61DBF"/>
    <w:multiLevelType w:val="hybridMultilevel"/>
    <w:tmpl w:val="DB029B3A"/>
    <w:lvl w:ilvl="0" w:tplc="8C449DD2">
      <w:numFmt w:val="bullet"/>
      <w:lvlText w:val="-"/>
      <w:lvlJc w:val="left"/>
      <w:pPr>
        <w:ind w:left="2384" w:hanging="360"/>
      </w:pPr>
      <w:rPr>
        <w:rFonts w:ascii="Palatino Linotype" w:eastAsia="Calibri" w:hAnsi="Palatino Linotype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3104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3824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4544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5264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984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6704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7424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8144" w:hanging="360"/>
      </w:pPr>
      <w:rPr>
        <w:rFonts w:ascii="Wingdings" w:hAnsi="Wingdings" w:hint="default"/>
      </w:rPr>
    </w:lvl>
  </w:abstractNum>
  <w:abstractNum w:abstractNumId="22" w15:restartNumberingAfterBreak="0">
    <w:nsid w:val="34DF7CCD"/>
    <w:multiLevelType w:val="multilevel"/>
    <w:tmpl w:val="10DAB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75570C6"/>
    <w:multiLevelType w:val="hybridMultilevel"/>
    <w:tmpl w:val="3B8004A6"/>
    <w:lvl w:ilvl="0" w:tplc="040B0001">
      <w:start w:val="1"/>
      <w:numFmt w:val="bullet"/>
      <w:lvlText w:val=""/>
      <w:lvlJc w:val="left"/>
      <w:pPr>
        <w:ind w:left="1664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664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384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104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824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544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264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</w:abstractNum>
  <w:abstractNum w:abstractNumId="24" w15:restartNumberingAfterBreak="0">
    <w:nsid w:val="39FA5EDF"/>
    <w:multiLevelType w:val="hybridMultilevel"/>
    <w:tmpl w:val="CD92D972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3515A2"/>
    <w:multiLevelType w:val="hybridMultilevel"/>
    <w:tmpl w:val="274AB386"/>
    <w:lvl w:ilvl="0" w:tplc="040B0001">
      <w:start w:val="1"/>
      <w:numFmt w:val="bullet"/>
      <w:lvlText w:val=""/>
      <w:lvlJc w:val="left"/>
      <w:pPr>
        <w:ind w:left="1664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26" w15:restartNumberingAfterBreak="0">
    <w:nsid w:val="3E784D54"/>
    <w:multiLevelType w:val="hybridMultilevel"/>
    <w:tmpl w:val="1C3C72FC"/>
    <w:lvl w:ilvl="0" w:tplc="8C449DD2"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5F4300"/>
    <w:multiLevelType w:val="hybridMultilevel"/>
    <w:tmpl w:val="18FCC100"/>
    <w:lvl w:ilvl="0" w:tplc="68AE4EA2"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BF54C6"/>
    <w:multiLevelType w:val="multilevel"/>
    <w:tmpl w:val="E982B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07C6AF4"/>
    <w:multiLevelType w:val="hybridMultilevel"/>
    <w:tmpl w:val="BA304F3A"/>
    <w:lvl w:ilvl="0" w:tplc="041D0001">
      <w:start w:val="1"/>
      <w:numFmt w:val="bullet"/>
      <w:lvlText w:val=""/>
      <w:lvlJc w:val="left"/>
      <w:pPr>
        <w:ind w:left="1664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30" w15:restartNumberingAfterBreak="0">
    <w:nsid w:val="53D141E2"/>
    <w:multiLevelType w:val="hybridMultilevel"/>
    <w:tmpl w:val="6A2CB5A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6678A3"/>
    <w:multiLevelType w:val="hybridMultilevel"/>
    <w:tmpl w:val="A976A3E2"/>
    <w:lvl w:ilvl="0" w:tplc="8C449DD2"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985E48"/>
    <w:multiLevelType w:val="hybridMultilevel"/>
    <w:tmpl w:val="64103AC6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537C6C"/>
    <w:multiLevelType w:val="hybridMultilevel"/>
    <w:tmpl w:val="31A861B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D27AA0"/>
    <w:multiLevelType w:val="multilevel"/>
    <w:tmpl w:val="6308B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6164780C"/>
    <w:multiLevelType w:val="hybridMultilevel"/>
    <w:tmpl w:val="19E4C2CA"/>
    <w:lvl w:ilvl="0" w:tplc="041D0001">
      <w:start w:val="1"/>
      <w:numFmt w:val="bullet"/>
      <w:lvlText w:val=""/>
      <w:lvlJc w:val="left"/>
      <w:pPr>
        <w:ind w:left="1664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36" w15:restartNumberingAfterBreak="0">
    <w:nsid w:val="624134D6"/>
    <w:multiLevelType w:val="hybridMultilevel"/>
    <w:tmpl w:val="8A289BA8"/>
    <w:lvl w:ilvl="0" w:tplc="8C449DD2">
      <w:numFmt w:val="bullet"/>
      <w:lvlText w:val="-"/>
      <w:lvlJc w:val="left"/>
      <w:pPr>
        <w:ind w:left="1440" w:hanging="360"/>
      </w:pPr>
      <w:rPr>
        <w:rFonts w:ascii="Palatino Linotype" w:eastAsia="Calibri" w:hAnsi="Palatino Linotype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5E265D0"/>
    <w:multiLevelType w:val="hybridMultilevel"/>
    <w:tmpl w:val="59AED548"/>
    <w:lvl w:ilvl="0" w:tplc="E4C016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AB25E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1ABB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A017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4407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00BA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4822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E4A4E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3CC2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66313AE1"/>
    <w:multiLevelType w:val="hybridMultilevel"/>
    <w:tmpl w:val="31E69F86"/>
    <w:lvl w:ilvl="0" w:tplc="8C449DD2">
      <w:numFmt w:val="bullet"/>
      <w:lvlText w:val="-"/>
      <w:lvlJc w:val="left"/>
      <w:pPr>
        <w:ind w:left="1440" w:hanging="360"/>
      </w:pPr>
      <w:rPr>
        <w:rFonts w:ascii="Palatino Linotype" w:eastAsia="Calibri" w:hAnsi="Palatino Linotype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80128DB"/>
    <w:multiLevelType w:val="hybridMultilevel"/>
    <w:tmpl w:val="4DA66148"/>
    <w:lvl w:ilvl="0" w:tplc="041D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81E1EE0"/>
    <w:multiLevelType w:val="hybridMultilevel"/>
    <w:tmpl w:val="6BF87222"/>
    <w:lvl w:ilvl="0" w:tplc="8C449DD2">
      <w:numFmt w:val="bullet"/>
      <w:lvlText w:val="-"/>
      <w:lvlJc w:val="left"/>
      <w:pPr>
        <w:ind w:left="1440" w:hanging="360"/>
      </w:pPr>
      <w:rPr>
        <w:rFonts w:ascii="Palatino Linotype" w:eastAsia="Calibri" w:hAnsi="Palatino Linotype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8DE6288"/>
    <w:multiLevelType w:val="hybridMultilevel"/>
    <w:tmpl w:val="70A85624"/>
    <w:lvl w:ilvl="0" w:tplc="041D000B">
      <w:start w:val="1"/>
      <w:numFmt w:val="bullet"/>
      <w:lvlText w:val=""/>
      <w:lvlJc w:val="left"/>
      <w:pPr>
        <w:ind w:left="1664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42" w15:restartNumberingAfterBreak="0">
    <w:nsid w:val="6A476D52"/>
    <w:multiLevelType w:val="hybridMultilevel"/>
    <w:tmpl w:val="9FE4932C"/>
    <w:lvl w:ilvl="0" w:tplc="040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B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6CF968D0"/>
    <w:multiLevelType w:val="hybridMultilevel"/>
    <w:tmpl w:val="788CF408"/>
    <w:lvl w:ilvl="0" w:tplc="13E4527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6A1370"/>
    <w:multiLevelType w:val="hybridMultilevel"/>
    <w:tmpl w:val="6576FAC6"/>
    <w:lvl w:ilvl="0" w:tplc="3404F414">
      <w:start w:val="1"/>
      <w:numFmt w:val="decimal"/>
      <w:lvlText w:val="%1."/>
      <w:lvlJc w:val="left"/>
      <w:pPr>
        <w:ind w:left="720" w:hanging="360"/>
      </w:pPr>
      <w:rPr>
        <w:rFonts w:ascii="Palatino Linotype" w:eastAsia="Calibri" w:hAnsi="Palatino Linotype" w:cs="Times New Roman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FBE0EA6"/>
    <w:multiLevelType w:val="multilevel"/>
    <w:tmpl w:val="39A00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7254596F"/>
    <w:multiLevelType w:val="hybridMultilevel"/>
    <w:tmpl w:val="8B0E2C6C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BC35CD"/>
    <w:multiLevelType w:val="hybridMultilevel"/>
    <w:tmpl w:val="65086EDE"/>
    <w:lvl w:ilvl="0" w:tplc="041D000B">
      <w:start w:val="1"/>
      <w:numFmt w:val="bullet"/>
      <w:lvlText w:val=""/>
      <w:lvlJc w:val="left"/>
      <w:pPr>
        <w:ind w:left="2384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ind w:left="3104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3824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4544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5264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984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6704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7424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814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8"/>
  </w:num>
  <w:num w:numId="3">
    <w:abstractNumId w:val="10"/>
  </w:num>
  <w:num w:numId="4">
    <w:abstractNumId w:val="42"/>
  </w:num>
  <w:num w:numId="5">
    <w:abstractNumId w:val="14"/>
  </w:num>
  <w:num w:numId="6">
    <w:abstractNumId w:val="30"/>
  </w:num>
  <w:num w:numId="7">
    <w:abstractNumId w:val="24"/>
  </w:num>
  <w:num w:numId="8">
    <w:abstractNumId w:val="13"/>
  </w:num>
  <w:num w:numId="9">
    <w:abstractNumId w:val="25"/>
  </w:num>
  <w:num w:numId="10">
    <w:abstractNumId w:val="37"/>
  </w:num>
  <w:num w:numId="11">
    <w:abstractNumId w:val="8"/>
  </w:num>
  <w:num w:numId="12">
    <w:abstractNumId w:val="33"/>
  </w:num>
  <w:num w:numId="13">
    <w:abstractNumId w:val="0"/>
  </w:num>
  <w:num w:numId="14">
    <w:abstractNumId w:val="32"/>
  </w:num>
  <w:num w:numId="15">
    <w:abstractNumId w:val="6"/>
  </w:num>
  <w:num w:numId="16">
    <w:abstractNumId w:val="39"/>
  </w:num>
  <w:num w:numId="17">
    <w:abstractNumId w:val="7"/>
  </w:num>
  <w:num w:numId="18">
    <w:abstractNumId w:val="23"/>
  </w:num>
  <w:num w:numId="19">
    <w:abstractNumId w:val="35"/>
  </w:num>
  <w:num w:numId="20">
    <w:abstractNumId w:val="20"/>
  </w:num>
  <w:num w:numId="21">
    <w:abstractNumId w:val="29"/>
  </w:num>
  <w:num w:numId="22">
    <w:abstractNumId w:val="28"/>
  </w:num>
  <w:num w:numId="23">
    <w:abstractNumId w:val="41"/>
  </w:num>
  <w:num w:numId="24">
    <w:abstractNumId w:val="26"/>
  </w:num>
  <w:num w:numId="25">
    <w:abstractNumId w:val="46"/>
  </w:num>
  <w:num w:numId="26">
    <w:abstractNumId w:val="22"/>
  </w:num>
  <w:num w:numId="27">
    <w:abstractNumId w:val="31"/>
  </w:num>
  <w:num w:numId="28">
    <w:abstractNumId w:val="11"/>
  </w:num>
  <w:num w:numId="29">
    <w:abstractNumId w:val="5"/>
  </w:num>
  <w:num w:numId="30">
    <w:abstractNumId w:val="47"/>
  </w:num>
  <w:num w:numId="31">
    <w:abstractNumId w:val="21"/>
  </w:num>
  <w:num w:numId="32">
    <w:abstractNumId w:val="3"/>
  </w:num>
  <w:num w:numId="33">
    <w:abstractNumId w:val="16"/>
  </w:num>
  <w:num w:numId="34">
    <w:abstractNumId w:val="43"/>
  </w:num>
  <w:num w:numId="35">
    <w:abstractNumId w:val="34"/>
  </w:num>
  <w:num w:numId="36">
    <w:abstractNumId w:val="19"/>
  </w:num>
  <w:num w:numId="37">
    <w:abstractNumId w:val="9"/>
  </w:num>
  <w:num w:numId="38">
    <w:abstractNumId w:val="4"/>
  </w:num>
  <w:num w:numId="39">
    <w:abstractNumId w:val="17"/>
  </w:num>
  <w:num w:numId="40">
    <w:abstractNumId w:val="1"/>
  </w:num>
  <w:num w:numId="41">
    <w:abstractNumId w:val="12"/>
  </w:num>
  <w:num w:numId="42">
    <w:abstractNumId w:val="45"/>
  </w:num>
  <w:num w:numId="43">
    <w:abstractNumId w:val="15"/>
  </w:num>
  <w:num w:numId="44">
    <w:abstractNumId w:val="27"/>
  </w:num>
  <w:num w:numId="45">
    <w:abstractNumId w:val="44"/>
  </w:num>
  <w:num w:numId="46">
    <w:abstractNumId w:val="40"/>
  </w:num>
  <w:num w:numId="47">
    <w:abstractNumId w:val="38"/>
  </w:num>
  <w:num w:numId="4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GB" w:vendorID="64" w:dllVersion="6" w:nlCheck="1" w:checkStyle="1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64D"/>
    <w:rsid w:val="00013D5F"/>
    <w:rsid w:val="00021AF4"/>
    <w:rsid w:val="0003033F"/>
    <w:rsid w:val="000408C2"/>
    <w:rsid w:val="00044501"/>
    <w:rsid w:val="00050399"/>
    <w:rsid w:val="00070272"/>
    <w:rsid w:val="00073612"/>
    <w:rsid w:val="00086C11"/>
    <w:rsid w:val="000A4111"/>
    <w:rsid w:val="000A5607"/>
    <w:rsid w:val="000A69DC"/>
    <w:rsid w:val="000B0BBC"/>
    <w:rsid w:val="000C09FE"/>
    <w:rsid w:val="000C5269"/>
    <w:rsid w:val="000D4442"/>
    <w:rsid w:val="000F35C4"/>
    <w:rsid w:val="001015AD"/>
    <w:rsid w:val="00107457"/>
    <w:rsid w:val="00110ED7"/>
    <w:rsid w:val="00112B1C"/>
    <w:rsid w:val="00121B29"/>
    <w:rsid w:val="00141F4E"/>
    <w:rsid w:val="00142E67"/>
    <w:rsid w:val="00145ACD"/>
    <w:rsid w:val="00151023"/>
    <w:rsid w:val="001538FD"/>
    <w:rsid w:val="00154F7C"/>
    <w:rsid w:val="00155C01"/>
    <w:rsid w:val="00164FE6"/>
    <w:rsid w:val="00166018"/>
    <w:rsid w:val="00171C7D"/>
    <w:rsid w:val="001736FE"/>
    <w:rsid w:val="001806AB"/>
    <w:rsid w:val="00185BBF"/>
    <w:rsid w:val="00193B5E"/>
    <w:rsid w:val="001961B6"/>
    <w:rsid w:val="001A0EC2"/>
    <w:rsid w:val="001A19C3"/>
    <w:rsid w:val="001B3317"/>
    <w:rsid w:val="001B4008"/>
    <w:rsid w:val="001B7298"/>
    <w:rsid w:val="001C4419"/>
    <w:rsid w:val="001D7897"/>
    <w:rsid w:val="001E1D8E"/>
    <w:rsid w:val="0020402F"/>
    <w:rsid w:val="002179A5"/>
    <w:rsid w:val="00220660"/>
    <w:rsid w:val="00224BBE"/>
    <w:rsid w:val="002270DC"/>
    <w:rsid w:val="002279FE"/>
    <w:rsid w:val="00233441"/>
    <w:rsid w:val="00243CC6"/>
    <w:rsid w:val="00251004"/>
    <w:rsid w:val="00254D60"/>
    <w:rsid w:val="00257CD8"/>
    <w:rsid w:val="00263AEE"/>
    <w:rsid w:val="0026469F"/>
    <w:rsid w:val="00264FD9"/>
    <w:rsid w:val="00265EAB"/>
    <w:rsid w:val="002752FE"/>
    <w:rsid w:val="00287241"/>
    <w:rsid w:val="0029159B"/>
    <w:rsid w:val="0029780D"/>
    <w:rsid w:val="002B1904"/>
    <w:rsid w:val="002B359C"/>
    <w:rsid w:val="002B501E"/>
    <w:rsid w:val="002C296F"/>
    <w:rsid w:val="002C2EDF"/>
    <w:rsid w:val="002E29DD"/>
    <w:rsid w:val="002E37EA"/>
    <w:rsid w:val="002E4C0B"/>
    <w:rsid w:val="002F4CD9"/>
    <w:rsid w:val="00302717"/>
    <w:rsid w:val="00320DEF"/>
    <w:rsid w:val="003300C5"/>
    <w:rsid w:val="00350E30"/>
    <w:rsid w:val="00351F81"/>
    <w:rsid w:val="00352922"/>
    <w:rsid w:val="003548B8"/>
    <w:rsid w:val="003624FA"/>
    <w:rsid w:val="00374502"/>
    <w:rsid w:val="00376556"/>
    <w:rsid w:val="00382E2C"/>
    <w:rsid w:val="003833A3"/>
    <w:rsid w:val="0038349C"/>
    <w:rsid w:val="0039113C"/>
    <w:rsid w:val="003917E7"/>
    <w:rsid w:val="0039432D"/>
    <w:rsid w:val="00397778"/>
    <w:rsid w:val="003A5BA3"/>
    <w:rsid w:val="003B27C2"/>
    <w:rsid w:val="003B7ED8"/>
    <w:rsid w:val="003C71D3"/>
    <w:rsid w:val="003E6EE6"/>
    <w:rsid w:val="003F0A71"/>
    <w:rsid w:val="00402EB9"/>
    <w:rsid w:val="00402FB2"/>
    <w:rsid w:val="00416F95"/>
    <w:rsid w:val="00441F5C"/>
    <w:rsid w:val="0044336E"/>
    <w:rsid w:val="0044569B"/>
    <w:rsid w:val="00450CD4"/>
    <w:rsid w:val="004543EA"/>
    <w:rsid w:val="00465209"/>
    <w:rsid w:val="00471926"/>
    <w:rsid w:val="00483D7E"/>
    <w:rsid w:val="00483F43"/>
    <w:rsid w:val="004905C6"/>
    <w:rsid w:val="00491191"/>
    <w:rsid w:val="004966D2"/>
    <w:rsid w:val="004D022B"/>
    <w:rsid w:val="004D039B"/>
    <w:rsid w:val="004D045D"/>
    <w:rsid w:val="004D0EEF"/>
    <w:rsid w:val="004D19DE"/>
    <w:rsid w:val="004E1786"/>
    <w:rsid w:val="004F444B"/>
    <w:rsid w:val="00505A5C"/>
    <w:rsid w:val="005105B2"/>
    <w:rsid w:val="0051201E"/>
    <w:rsid w:val="00512571"/>
    <w:rsid w:val="005240E0"/>
    <w:rsid w:val="005271AA"/>
    <w:rsid w:val="00536111"/>
    <w:rsid w:val="005466CE"/>
    <w:rsid w:val="00553DE4"/>
    <w:rsid w:val="00555C4C"/>
    <w:rsid w:val="00566A7C"/>
    <w:rsid w:val="00575DB3"/>
    <w:rsid w:val="00576795"/>
    <w:rsid w:val="005A3165"/>
    <w:rsid w:val="005A7CAB"/>
    <w:rsid w:val="005B10FF"/>
    <w:rsid w:val="005B5FEA"/>
    <w:rsid w:val="005D26A0"/>
    <w:rsid w:val="005E67CD"/>
    <w:rsid w:val="005E7CBF"/>
    <w:rsid w:val="005F7574"/>
    <w:rsid w:val="005F7AE9"/>
    <w:rsid w:val="005F7CA7"/>
    <w:rsid w:val="00600126"/>
    <w:rsid w:val="00603B2B"/>
    <w:rsid w:val="00615D72"/>
    <w:rsid w:val="00622F91"/>
    <w:rsid w:val="00627E78"/>
    <w:rsid w:val="0063402A"/>
    <w:rsid w:val="00637000"/>
    <w:rsid w:val="006426D0"/>
    <w:rsid w:val="006436A3"/>
    <w:rsid w:val="00650206"/>
    <w:rsid w:val="00660EDF"/>
    <w:rsid w:val="00662C30"/>
    <w:rsid w:val="00671E91"/>
    <w:rsid w:val="00673286"/>
    <w:rsid w:val="00676D8D"/>
    <w:rsid w:val="00691315"/>
    <w:rsid w:val="00697A91"/>
    <w:rsid w:val="006A0AAD"/>
    <w:rsid w:val="006A48B3"/>
    <w:rsid w:val="006A6321"/>
    <w:rsid w:val="006B12C7"/>
    <w:rsid w:val="006B2546"/>
    <w:rsid w:val="006B2D5E"/>
    <w:rsid w:val="006B5418"/>
    <w:rsid w:val="006D1359"/>
    <w:rsid w:val="006D7934"/>
    <w:rsid w:val="006E245E"/>
    <w:rsid w:val="006E2D79"/>
    <w:rsid w:val="006F4886"/>
    <w:rsid w:val="007009B0"/>
    <w:rsid w:val="00700DC9"/>
    <w:rsid w:val="00707CA8"/>
    <w:rsid w:val="00716F31"/>
    <w:rsid w:val="00730AC8"/>
    <w:rsid w:val="007326E2"/>
    <w:rsid w:val="0073358E"/>
    <w:rsid w:val="00733D9D"/>
    <w:rsid w:val="007408D9"/>
    <w:rsid w:val="00745ED0"/>
    <w:rsid w:val="0075384A"/>
    <w:rsid w:val="00757448"/>
    <w:rsid w:val="00761E78"/>
    <w:rsid w:val="007726CD"/>
    <w:rsid w:val="007729AD"/>
    <w:rsid w:val="007A080F"/>
    <w:rsid w:val="007A3047"/>
    <w:rsid w:val="007A41A8"/>
    <w:rsid w:val="007A5567"/>
    <w:rsid w:val="007A59A4"/>
    <w:rsid w:val="007C02EC"/>
    <w:rsid w:val="007C57FC"/>
    <w:rsid w:val="007D56F2"/>
    <w:rsid w:val="00806301"/>
    <w:rsid w:val="00816563"/>
    <w:rsid w:val="00840BF5"/>
    <w:rsid w:val="00851CBD"/>
    <w:rsid w:val="00855AED"/>
    <w:rsid w:val="00861B28"/>
    <w:rsid w:val="008624E5"/>
    <w:rsid w:val="008627A4"/>
    <w:rsid w:val="008656C0"/>
    <w:rsid w:val="0087300E"/>
    <w:rsid w:val="008744EA"/>
    <w:rsid w:val="00874D12"/>
    <w:rsid w:val="00880873"/>
    <w:rsid w:val="00885D58"/>
    <w:rsid w:val="00887187"/>
    <w:rsid w:val="00895B9C"/>
    <w:rsid w:val="0089655E"/>
    <w:rsid w:val="00897EF6"/>
    <w:rsid w:val="008A062A"/>
    <w:rsid w:val="008E6AF9"/>
    <w:rsid w:val="008E6B38"/>
    <w:rsid w:val="008F6C9D"/>
    <w:rsid w:val="00900D1C"/>
    <w:rsid w:val="009151ED"/>
    <w:rsid w:val="00921851"/>
    <w:rsid w:val="00923DFB"/>
    <w:rsid w:val="0093060A"/>
    <w:rsid w:val="00932806"/>
    <w:rsid w:val="00933ADA"/>
    <w:rsid w:val="0094664B"/>
    <w:rsid w:val="009531E9"/>
    <w:rsid w:val="0096364E"/>
    <w:rsid w:val="00970ECB"/>
    <w:rsid w:val="0097334B"/>
    <w:rsid w:val="0097390A"/>
    <w:rsid w:val="00995317"/>
    <w:rsid w:val="009972C1"/>
    <w:rsid w:val="009B47E3"/>
    <w:rsid w:val="009C46F5"/>
    <w:rsid w:val="009D4C1E"/>
    <w:rsid w:val="009D6A10"/>
    <w:rsid w:val="009D7E6F"/>
    <w:rsid w:val="009E2BB9"/>
    <w:rsid w:val="009F35B8"/>
    <w:rsid w:val="009F64C5"/>
    <w:rsid w:val="00A00C97"/>
    <w:rsid w:val="00A07BB2"/>
    <w:rsid w:val="00A23D7F"/>
    <w:rsid w:val="00A23FD3"/>
    <w:rsid w:val="00A31518"/>
    <w:rsid w:val="00A33294"/>
    <w:rsid w:val="00A33523"/>
    <w:rsid w:val="00A34BBD"/>
    <w:rsid w:val="00A46267"/>
    <w:rsid w:val="00A6441F"/>
    <w:rsid w:val="00A83458"/>
    <w:rsid w:val="00AA1DF5"/>
    <w:rsid w:val="00AA4889"/>
    <w:rsid w:val="00AD0384"/>
    <w:rsid w:val="00AD5B40"/>
    <w:rsid w:val="00AD6F7F"/>
    <w:rsid w:val="00AE0498"/>
    <w:rsid w:val="00AE39EE"/>
    <w:rsid w:val="00AF56E7"/>
    <w:rsid w:val="00B02429"/>
    <w:rsid w:val="00B21D22"/>
    <w:rsid w:val="00B23547"/>
    <w:rsid w:val="00B26551"/>
    <w:rsid w:val="00B30429"/>
    <w:rsid w:val="00B35F3B"/>
    <w:rsid w:val="00B42493"/>
    <w:rsid w:val="00B85B35"/>
    <w:rsid w:val="00B8614E"/>
    <w:rsid w:val="00B86942"/>
    <w:rsid w:val="00B86ADF"/>
    <w:rsid w:val="00BA2712"/>
    <w:rsid w:val="00BA6227"/>
    <w:rsid w:val="00BC63B8"/>
    <w:rsid w:val="00BD6316"/>
    <w:rsid w:val="00BE0A10"/>
    <w:rsid w:val="00BE6A88"/>
    <w:rsid w:val="00BF46EB"/>
    <w:rsid w:val="00BF63F2"/>
    <w:rsid w:val="00BF7AC6"/>
    <w:rsid w:val="00BF7D13"/>
    <w:rsid w:val="00C0177F"/>
    <w:rsid w:val="00C028DE"/>
    <w:rsid w:val="00C0302A"/>
    <w:rsid w:val="00C0341E"/>
    <w:rsid w:val="00C03EAE"/>
    <w:rsid w:val="00C042A8"/>
    <w:rsid w:val="00C24A02"/>
    <w:rsid w:val="00C321D1"/>
    <w:rsid w:val="00C36B15"/>
    <w:rsid w:val="00C61324"/>
    <w:rsid w:val="00C625AC"/>
    <w:rsid w:val="00C71404"/>
    <w:rsid w:val="00C8679B"/>
    <w:rsid w:val="00C87E23"/>
    <w:rsid w:val="00C90FF4"/>
    <w:rsid w:val="00CA5FA4"/>
    <w:rsid w:val="00CC35BD"/>
    <w:rsid w:val="00CE149D"/>
    <w:rsid w:val="00CE49C1"/>
    <w:rsid w:val="00CE4E55"/>
    <w:rsid w:val="00D04E87"/>
    <w:rsid w:val="00D0536E"/>
    <w:rsid w:val="00D05727"/>
    <w:rsid w:val="00D0664D"/>
    <w:rsid w:val="00D20C4F"/>
    <w:rsid w:val="00D407E6"/>
    <w:rsid w:val="00D44A86"/>
    <w:rsid w:val="00D456C7"/>
    <w:rsid w:val="00D61A07"/>
    <w:rsid w:val="00D61BEA"/>
    <w:rsid w:val="00D62F3A"/>
    <w:rsid w:val="00D71F1B"/>
    <w:rsid w:val="00D82D4F"/>
    <w:rsid w:val="00D82E3A"/>
    <w:rsid w:val="00D97400"/>
    <w:rsid w:val="00DA3902"/>
    <w:rsid w:val="00DA77E7"/>
    <w:rsid w:val="00DA7CE8"/>
    <w:rsid w:val="00DB69D9"/>
    <w:rsid w:val="00DB7B54"/>
    <w:rsid w:val="00DD4BE7"/>
    <w:rsid w:val="00DE177E"/>
    <w:rsid w:val="00DE5DEB"/>
    <w:rsid w:val="00DF1118"/>
    <w:rsid w:val="00DF520C"/>
    <w:rsid w:val="00E05016"/>
    <w:rsid w:val="00E12F42"/>
    <w:rsid w:val="00E333F0"/>
    <w:rsid w:val="00E464F6"/>
    <w:rsid w:val="00E57E02"/>
    <w:rsid w:val="00E6363C"/>
    <w:rsid w:val="00E73A9F"/>
    <w:rsid w:val="00E7752D"/>
    <w:rsid w:val="00E913B2"/>
    <w:rsid w:val="00E92368"/>
    <w:rsid w:val="00E92A82"/>
    <w:rsid w:val="00EA643A"/>
    <w:rsid w:val="00ED5940"/>
    <w:rsid w:val="00EE5E05"/>
    <w:rsid w:val="00F02608"/>
    <w:rsid w:val="00F10112"/>
    <w:rsid w:val="00F46457"/>
    <w:rsid w:val="00F46F0F"/>
    <w:rsid w:val="00F53F22"/>
    <w:rsid w:val="00F54749"/>
    <w:rsid w:val="00F6072D"/>
    <w:rsid w:val="00F62415"/>
    <w:rsid w:val="00F63703"/>
    <w:rsid w:val="00F675A5"/>
    <w:rsid w:val="00F91E74"/>
    <w:rsid w:val="00F92AE3"/>
    <w:rsid w:val="00F95600"/>
    <w:rsid w:val="00FA06AB"/>
    <w:rsid w:val="00FA4802"/>
    <w:rsid w:val="00FA5FD6"/>
    <w:rsid w:val="00FB051C"/>
    <w:rsid w:val="00FB1D85"/>
    <w:rsid w:val="00FC1EE7"/>
    <w:rsid w:val="00FD1912"/>
    <w:rsid w:val="00FD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67A14E"/>
  <w15:chartTrackingRefBased/>
  <w15:docId w15:val="{EA4D3BA3-07B1-0F46-84DD-E2691CED3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F53F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sv-SE" w:eastAsia="sv-S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2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D82E3A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C87E23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uiPriority w:val="99"/>
    <w:rsid w:val="00C87E23"/>
    <w:rPr>
      <w:sz w:val="22"/>
      <w:szCs w:val="22"/>
      <w:lang w:val="fi-FI" w:eastAsia="en-US"/>
    </w:rPr>
  </w:style>
  <w:style w:type="paragraph" w:styleId="a7">
    <w:name w:val="footer"/>
    <w:basedOn w:val="a"/>
    <w:link w:val="a8"/>
    <w:uiPriority w:val="99"/>
    <w:unhideWhenUsed/>
    <w:rsid w:val="00C87E23"/>
    <w:pPr>
      <w:tabs>
        <w:tab w:val="center" w:pos="4536"/>
        <w:tab w:val="right" w:pos="9072"/>
      </w:tabs>
    </w:pPr>
  </w:style>
  <w:style w:type="character" w:customStyle="1" w:styleId="a8">
    <w:name w:val="Нижний колонтитул Знак"/>
    <w:link w:val="a7"/>
    <w:uiPriority w:val="99"/>
    <w:rsid w:val="00C87E23"/>
    <w:rPr>
      <w:sz w:val="22"/>
      <w:szCs w:val="22"/>
      <w:lang w:val="fi-FI" w:eastAsia="en-US"/>
    </w:rPr>
  </w:style>
  <w:style w:type="paragraph" w:styleId="a9">
    <w:name w:val="List Paragraph"/>
    <w:basedOn w:val="a"/>
    <w:uiPriority w:val="34"/>
    <w:qFormat/>
    <w:rsid w:val="005F7AE9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6E2D79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6E2D79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6E2D79"/>
    <w:rPr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2D7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E2D79"/>
    <w:rPr>
      <w:b/>
      <w:bCs/>
      <w:lang w:eastAsia="en-US"/>
    </w:rPr>
  </w:style>
  <w:style w:type="paragraph" w:styleId="af">
    <w:name w:val="Normal (Web)"/>
    <w:basedOn w:val="a"/>
    <w:uiPriority w:val="99"/>
    <w:unhideWhenUsed/>
    <w:rsid w:val="001660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sv-SE" w:eastAsia="sv-SE"/>
    </w:rPr>
  </w:style>
  <w:style w:type="paragraph" w:styleId="af0">
    <w:name w:val="footnote text"/>
    <w:basedOn w:val="a"/>
    <w:link w:val="af1"/>
    <w:uiPriority w:val="99"/>
    <w:semiHidden/>
    <w:unhideWhenUsed/>
    <w:rsid w:val="009F35B8"/>
    <w:pPr>
      <w:spacing w:after="0" w:line="240" w:lineRule="auto"/>
    </w:pPr>
    <w:rPr>
      <w:rFonts w:eastAsiaTheme="minorHAnsi"/>
      <w:sz w:val="20"/>
      <w:szCs w:val="20"/>
      <w:lang w:val="sv-SE"/>
    </w:rPr>
  </w:style>
  <w:style w:type="character" w:customStyle="1" w:styleId="af1">
    <w:name w:val="Текст сноски Знак"/>
    <w:basedOn w:val="a0"/>
    <w:link w:val="af0"/>
    <w:uiPriority w:val="99"/>
    <w:semiHidden/>
    <w:rsid w:val="009F35B8"/>
    <w:rPr>
      <w:rFonts w:eastAsiaTheme="minorHAnsi"/>
      <w:lang w:val="sv-SE" w:eastAsia="en-US"/>
    </w:rPr>
  </w:style>
  <w:style w:type="character" w:styleId="af2">
    <w:name w:val="footnote reference"/>
    <w:basedOn w:val="a0"/>
    <w:uiPriority w:val="99"/>
    <w:semiHidden/>
    <w:unhideWhenUsed/>
    <w:rsid w:val="009F35B8"/>
    <w:rPr>
      <w:vertAlign w:val="superscript"/>
    </w:rPr>
  </w:style>
  <w:style w:type="character" w:customStyle="1" w:styleId="wysiwyg-font-size-18">
    <w:name w:val="wysiwyg-font-size-18"/>
    <w:basedOn w:val="a0"/>
    <w:rsid w:val="001736FE"/>
  </w:style>
  <w:style w:type="character" w:customStyle="1" w:styleId="viiyi">
    <w:name w:val="viiyi"/>
    <w:basedOn w:val="a0"/>
    <w:rsid w:val="001736FE"/>
  </w:style>
  <w:style w:type="character" w:customStyle="1" w:styleId="jlqj4b">
    <w:name w:val="jlqj4b"/>
    <w:basedOn w:val="a0"/>
    <w:rsid w:val="001736FE"/>
  </w:style>
  <w:style w:type="character" w:styleId="af3">
    <w:name w:val="Hyperlink"/>
    <w:basedOn w:val="a0"/>
    <w:uiPriority w:val="99"/>
    <w:unhideWhenUsed/>
    <w:rsid w:val="00B86942"/>
    <w:rPr>
      <w:color w:val="0000FF"/>
      <w:u w:val="single"/>
    </w:rPr>
  </w:style>
  <w:style w:type="paragraph" w:customStyle="1" w:styleId="Normal1">
    <w:name w:val="Normal1"/>
    <w:basedOn w:val="a"/>
    <w:rsid w:val="00F53F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sv-SE" w:eastAsia="sv-SE"/>
    </w:rPr>
  </w:style>
  <w:style w:type="character" w:customStyle="1" w:styleId="20">
    <w:name w:val="Заголовок 2 Знак"/>
    <w:basedOn w:val="a0"/>
    <w:link w:val="2"/>
    <w:uiPriority w:val="9"/>
    <w:rsid w:val="00F53F22"/>
    <w:rPr>
      <w:rFonts w:ascii="Times New Roman" w:eastAsia="Times New Roman" w:hAnsi="Times New Roman"/>
      <w:b/>
      <w:bCs/>
      <w:sz w:val="36"/>
      <w:szCs w:val="36"/>
      <w:lang w:val="sv-SE" w:eastAsia="sv-SE"/>
    </w:rPr>
  </w:style>
  <w:style w:type="character" w:styleId="af4">
    <w:name w:val="Emphasis"/>
    <w:basedOn w:val="a0"/>
    <w:uiPriority w:val="20"/>
    <w:qFormat/>
    <w:rsid w:val="009E2BB9"/>
    <w:rPr>
      <w:i/>
      <w:iCs/>
    </w:rPr>
  </w:style>
  <w:style w:type="character" w:styleId="af5">
    <w:name w:val="Strong"/>
    <w:basedOn w:val="a0"/>
    <w:uiPriority w:val="22"/>
    <w:qFormat/>
    <w:rsid w:val="00F10112"/>
    <w:rPr>
      <w:b/>
      <w:bCs/>
    </w:rPr>
  </w:style>
  <w:style w:type="character" w:customStyle="1" w:styleId="rynqvb">
    <w:name w:val="rynqvb"/>
    <w:basedOn w:val="a0"/>
    <w:rsid w:val="00382E2C"/>
  </w:style>
  <w:style w:type="paragraph" w:styleId="af6">
    <w:name w:val="Revision"/>
    <w:hidden/>
    <w:uiPriority w:val="99"/>
    <w:semiHidden/>
    <w:rsid w:val="00013D5F"/>
    <w:rPr>
      <w:sz w:val="22"/>
      <w:szCs w:val="22"/>
      <w:lang w:eastAsia="en-US"/>
    </w:rPr>
  </w:style>
  <w:style w:type="character" w:customStyle="1" w:styleId="hwtze">
    <w:name w:val="hwtze"/>
    <w:basedOn w:val="a0"/>
    <w:rsid w:val="00CC35BD"/>
  </w:style>
  <w:style w:type="paragraph" w:customStyle="1" w:styleId="ingress">
    <w:name w:val="ingress"/>
    <w:basedOn w:val="a"/>
    <w:rsid w:val="000C52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sv-SE" w:eastAsia="sv-SE"/>
    </w:rPr>
  </w:style>
  <w:style w:type="character" w:customStyle="1" w:styleId="1">
    <w:name w:val="Незакрита згадка1"/>
    <w:basedOn w:val="a0"/>
    <w:uiPriority w:val="99"/>
    <w:semiHidden/>
    <w:unhideWhenUsed/>
    <w:rsid w:val="00887187"/>
    <w:rPr>
      <w:color w:val="605E5C"/>
      <w:shd w:val="clear" w:color="auto" w:fill="E1DFDD"/>
    </w:rPr>
  </w:style>
  <w:style w:type="paragraph" w:customStyle="1" w:styleId="pf0">
    <w:name w:val="pf0"/>
    <w:basedOn w:val="a"/>
    <w:rsid w:val="000408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sv-SE" w:eastAsia="sv-SE"/>
    </w:rPr>
  </w:style>
  <w:style w:type="character" w:customStyle="1" w:styleId="cf01">
    <w:name w:val="cf01"/>
    <w:basedOn w:val="a0"/>
    <w:rsid w:val="000408C2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a0"/>
    <w:rsid w:val="000408C2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56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760867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0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4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5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16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6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2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5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0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34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4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5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152630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1054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4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654858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4846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58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6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42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90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32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6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6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27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9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1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0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84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65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0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52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3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11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3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1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25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2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05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5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34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55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5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4506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961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825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47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858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65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897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DEADB-1344-4579-9F6B-E607CC46B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2193</Words>
  <Characters>1251</Characters>
  <Application>Microsoft Office Word</Application>
  <DocSecurity>0</DocSecurity>
  <Lines>10</Lines>
  <Paragraphs>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Rubrik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Oulun kaupunki</Company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Rännäli-Kontturi Anne</dc:creator>
  <cp:keywords/>
  <cp:lastModifiedBy>Admin</cp:lastModifiedBy>
  <cp:revision>2</cp:revision>
  <cp:lastPrinted>2023-02-08T07:38:00Z</cp:lastPrinted>
  <dcterms:created xsi:type="dcterms:W3CDTF">2025-04-16T11:57:00Z</dcterms:created>
  <dcterms:modified xsi:type="dcterms:W3CDTF">2025-04-16T11:57:00Z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7f2b28d-54cf-44b6-aad9-6a2b7fb652a6_Enabled">
    <vt:lpwstr>true</vt:lpwstr>
  </property>
  <property fmtid="{D5CDD505-2E9C-101B-9397-08002B2CF9AE}" pid="3" name="MSIP_Label_e7f2b28d-54cf-44b6-aad9-6a2b7fb652a6_SetDate">
    <vt:lpwstr>2023-01-20T06:22:21Z</vt:lpwstr>
  </property>
  <property fmtid="{D5CDD505-2E9C-101B-9397-08002B2CF9AE}" pid="4" name="MSIP_Label_e7f2b28d-54cf-44b6-aad9-6a2b7fb652a6_Method">
    <vt:lpwstr>Standard</vt:lpwstr>
  </property>
  <property fmtid="{D5CDD505-2E9C-101B-9397-08002B2CF9AE}" pid="5" name="MSIP_Label_e7f2b28d-54cf-44b6-aad9-6a2b7fb652a6_Name">
    <vt:lpwstr>e7f2b28d-54cf-44b6-aad9-6a2b7fb652a6</vt:lpwstr>
  </property>
  <property fmtid="{D5CDD505-2E9C-101B-9397-08002B2CF9AE}" pid="6" name="MSIP_Label_e7f2b28d-54cf-44b6-aad9-6a2b7fb652a6_SiteId">
    <vt:lpwstr>5cc89a67-fa29-4356-af5d-f436abc7c21b</vt:lpwstr>
  </property>
  <property fmtid="{D5CDD505-2E9C-101B-9397-08002B2CF9AE}" pid="7" name="MSIP_Label_e7f2b28d-54cf-44b6-aad9-6a2b7fb652a6_ActionId">
    <vt:lpwstr>04ba46c8-0497-4a6d-9259-e3295bd21b31</vt:lpwstr>
  </property>
  <property fmtid="{D5CDD505-2E9C-101B-9397-08002B2CF9AE}" pid="8" name="MSIP_Label_e7f2b28d-54cf-44b6-aad9-6a2b7fb652a6_ContentBits">
    <vt:lpwstr>0</vt:lpwstr>
  </property>
  <property fmtid="{D5CDD505-2E9C-101B-9397-08002B2CF9AE}" pid="9" name="GrammarlyDocumentId">
    <vt:lpwstr>91a46c36896464c1fb90e71c24e89229221399616013bd2018140434c66bfc8d</vt:lpwstr>
  </property>
</Properties>
</file>