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F32" w:rsidRDefault="005D6F32" w:rsidP="005D6F3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5D6F32" w:rsidRDefault="005D6F32" w:rsidP="005D6F3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6F32" w:rsidRDefault="005D6F32" w:rsidP="005D6F3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6F32" w:rsidRDefault="005D6F32" w:rsidP="005D6F3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6F32" w:rsidRDefault="005D6F32" w:rsidP="005D6F3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6F32" w:rsidRDefault="005D6F32" w:rsidP="005D6F3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6F32" w:rsidRDefault="005D6F32" w:rsidP="005D6F3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6F32" w:rsidRDefault="005D6F32" w:rsidP="005D6F3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6F32" w:rsidRDefault="005D6F32" w:rsidP="005D6F3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6F32" w:rsidRDefault="005D6F32" w:rsidP="005D6F3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втрату статусу дітей, </w:t>
      </w:r>
    </w:p>
    <w:p w:rsidR="005D6F32" w:rsidRDefault="005D6F32" w:rsidP="005D6F32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позбавлених батьківського піклування </w:t>
      </w:r>
    </w:p>
    <w:p w:rsidR="005D6F32" w:rsidRDefault="005D6F32" w:rsidP="005D6F3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6F32" w:rsidRDefault="005D6F32" w:rsidP="005D6F32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proofErr w:type="spellStart"/>
      <w:r>
        <w:rPr>
          <w:rFonts w:ascii="Times New Roman" w:hAnsi="Times New Roman"/>
          <w:sz w:val="28"/>
          <w:szCs w:val="28"/>
        </w:rPr>
        <w:t>ст.ст</w:t>
      </w:r>
      <w:proofErr w:type="spellEnd"/>
      <w:r>
        <w:rPr>
          <w:rFonts w:ascii="Times New Roman" w:hAnsi="Times New Roman"/>
          <w:sz w:val="28"/>
          <w:szCs w:val="28"/>
        </w:rPr>
        <w:t xml:space="preserve">. 1, 12 Закону України «Про забезпечення організаційно-правових умов соціального захисту дітей-сиріт та дітей, позбавлених батьківського піклування», Порядком провадження органами опіки та піклування діяльності, пов’язаної із захистом прав дитини, затвердженим постановою Кабінету Міністрів України від 24.09.2008 р. № 866 «Питання діяльності органів опіки та піклування, пов’язаної із захистом прав дитини», </w:t>
      </w:r>
      <w:r>
        <w:rPr>
          <w:rFonts w:ascii="Times New Roman" w:hAnsi="Times New Roman"/>
          <w:color w:val="000000"/>
          <w:sz w:val="28"/>
          <w:szCs w:val="28"/>
        </w:rPr>
        <w:t>на підставі заяви матері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B7945">
        <w:rPr>
          <w:rFonts w:ascii="Times New Roman" w:eastAsia="Times New Roman" w:hAnsi="Times New Roman"/>
          <w:sz w:val="28"/>
          <w:szCs w:val="28"/>
        </w:rPr>
        <w:t xml:space="preserve">___ </w:t>
      </w:r>
      <w:r>
        <w:rPr>
          <w:rFonts w:ascii="Times New Roman" w:hAnsi="Times New Roman"/>
          <w:sz w:val="28"/>
          <w:szCs w:val="28"/>
        </w:rPr>
        <w:t xml:space="preserve">від 13.02.2025 року №К/163, листів </w:t>
      </w:r>
      <w:r>
        <w:rPr>
          <w:rFonts w:ascii="Times New Roman" w:eastAsia="Times New Roman" w:hAnsi="Times New Roman"/>
          <w:sz w:val="28"/>
          <w:szCs w:val="28"/>
        </w:rPr>
        <w:t>КНП «Прикарпатський обласний клінічний центр психічного здоров’я» від 16.01.2025 року №883 та від 06.03.2025 року №</w:t>
      </w:r>
      <w:r>
        <w:rPr>
          <w:rFonts w:ascii="Times New Roman" w:eastAsia="Times New Roman" w:hAnsi="Times New Roman"/>
          <w:sz w:val="28"/>
          <w:szCs w:val="26"/>
        </w:rPr>
        <w:t>3976</w:t>
      </w:r>
      <w:r>
        <w:rPr>
          <w:rFonts w:ascii="Times New Roman" w:hAnsi="Times New Roman"/>
          <w:sz w:val="28"/>
          <w:szCs w:val="28"/>
        </w:rPr>
        <w:t xml:space="preserve">, беручи до уваги рекомендації комісії з питань захисту прав дитини від 26.03.2025 року та висновок Служби у справах дітей від 27.03.2025 року, з метою захисту прав та законних інтересів дітей,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5D6F32" w:rsidRDefault="005D6F32" w:rsidP="005D6F32">
      <w:pPr>
        <w:pStyle w:val="a3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5D6F32" w:rsidRDefault="005D6F32" w:rsidP="005D6F32">
      <w:pPr>
        <w:pStyle w:val="a4"/>
        <w:numPr>
          <w:ilvl w:val="0"/>
          <w:numId w:val="1"/>
        </w:numPr>
        <w:spacing w:after="0"/>
        <w:ind w:left="0" w:right="-24" w:firstLine="426"/>
        <w:jc w:val="both"/>
        <w:rPr>
          <w:rFonts w:eastAsia="Times New Roman"/>
          <w:noProof/>
          <w:szCs w:val="26"/>
        </w:rPr>
      </w:pPr>
      <w:proofErr w:type="spellStart"/>
      <w:r>
        <w:rPr>
          <w:szCs w:val="26"/>
        </w:rPr>
        <w:t>Вважати</w:t>
      </w:r>
      <w:proofErr w:type="spellEnd"/>
      <w:r w:rsidR="00F236CA">
        <w:rPr>
          <w:szCs w:val="26"/>
          <w:lang w:val="uk-UA"/>
        </w:rPr>
        <w:t xml:space="preserve"> </w:t>
      </w:r>
      <w:r w:rsidR="00F236CA">
        <w:rPr>
          <w:rFonts w:eastAsia="Times New Roman"/>
          <w:szCs w:val="26"/>
          <w:lang w:val="uk-UA"/>
        </w:rPr>
        <w:t>___</w:t>
      </w:r>
      <w:r>
        <w:rPr>
          <w:rFonts w:eastAsia="Times New Roman"/>
          <w:szCs w:val="26"/>
        </w:rPr>
        <w:t xml:space="preserve">, </w:t>
      </w:r>
      <w:r w:rsidR="00F236CA">
        <w:rPr>
          <w:rFonts w:eastAsia="Times New Roman"/>
          <w:szCs w:val="26"/>
          <w:lang w:val="uk-UA"/>
        </w:rPr>
        <w:t>___</w:t>
      </w:r>
      <w:r>
        <w:rPr>
          <w:rFonts w:eastAsia="Times New Roman"/>
          <w:szCs w:val="26"/>
        </w:rPr>
        <w:t xml:space="preserve">року </w:t>
      </w:r>
      <w:proofErr w:type="spellStart"/>
      <w:r>
        <w:rPr>
          <w:rFonts w:eastAsia="Times New Roman"/>
          <w:szCs w:val="26"/>
        </w:rPr>
        <w:t>народження</w:t>
      </w:r>
      <w:proofErr w:type="spellEnd"/>
      <w:r>
        <w:rPr>
          <w:rFonts w:eastAsia="Times New Roman"/>
          <w:szCs w:val="26"/>
        </w:rPr>
        <w:t xml:space="preserve">, </w:t>
      </w:r>
      <w:r>
        <w:rPr>
          <w:szCs w:val="26"/>
        </w:rPr>
        <w:t>та</w:t>
      </w:r>
      <w:r w:rsidR="00F236CA">
        <w:rPr>
          <w:rFonts w:eastAsia="Times New Roman"/>
          <w:szCs w:val="26"/>
          <w:lang w:val="uk-UA"/>
        </w:rPr>
        <w:t>___</w:t>
      </w:r>
      <w:r>
        <w:rPr>
          <w:rFonts w:eastAsia="Times New Roman"/>
          <w:szCs w:val="26"/>
        </w:rPr>
        <w:t xml:space="preserve">, </w:t>
      </w:r>
      <w:r w:rsidR="00F236CA">
        <w:rPr>
          <w:rFonts w:eastAsia="Times New Roman"/>
          <w:szCs w:val="26"/>
          <w:lang w:val="uk-UA"/>
        </w:rPr>
        <w:t>____</w:t>
      </w:r>
      <w:r>
        <w:rPr>
          <w:rFonts w:eastAsia="Times New Roman"/>
          <w:szCs w:val="26"/>
        </w:rPr>
        <w:t xml:space="preserve">року </w:t>
      </w:r>
      <w:proofErr w:type="spellStart"/>
      <w:r>
        <w:rPr>
          <w:rFonts w:eastAsia="Times New Roman"/>
          <w:szCs w:val="26"/>
        </w:rPr>
        <w:t>народження</w:t>
      </w:r>
      <w:proofErr w:type="spellEnd"/>
      <w:r>
        <w:rPr>
          <w:rFonts w:eastAsia="Times New Roman"/>
          <w:szCs w:val="26"/>
        </w:rPr>
        <w:t xml:space="preserve">, </w:t>
      </w:r>
      <w:r>
        <w:rPr>
          <w:szCs w:val="26"/>
        </w:rPr>
        <w:t xml:space="preserve">такими, </w:t>
      </w:r>
      <w:proofErr w:type="spellStart"/>
      <w:r>
        <w:rPr>
          <w:szCs w:val="26"/>
        </w:rPr>
        <w:t>що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втратили</w:t>
      </w:r>
      <w:proofErr w:type="spellEnd"/>
      <w:r>
        <w:rPr>
          <w:szCs w:val="26"/>
        </w:rPr>
        <w:t xml:space="preserve"> статус </w:t>
      </w:r>
      <w:proofErr w:type="spellStart"/>
      <w:r>
        <w:rPr>
          <w:szCs w:val="26"/>
        </w:rPr>
        <w:t>дітей</w:t>
      </w:r>
      <w:proofErr w:type="spellEnd"/>
      <w:r>
        <w:rPr>
          <w:szCs w:val="26"/>
        </w:rPr>
        <w:t xml:space="preserve">, </w:t>
      </w:r>
      <w:proofErr w:type="spellStart"/>
      <w:r>
        <w:rPr>
          <w:szCs w:val="26"/>
        </w:rPr>
        <w:t>позбавлених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батьківського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піклування</w:t>
      </w:r>
      <w:proofErr w:type="spellEnd"/>
      <w:r>
        <w:rPr>
          <w:szCs w:val="26"/>
        </w:rPr>
        <w:t xml:space="preserve">, </w:t>
      </w:r>
      <w:r>
        <w:rPr>
          <w:szCs w:val="26"/>
          <w:lang w:val="uk-UA"/>
        </w:rPr>
        <w:t>у зв’язку з поверненням дітей на виховання матері</w:t>
      </w:r>
      <w:r w:rsidR="00F236CA">
        <w:rPr>
          <w:szCs w:val="26"/>
          <w:lang w:val="uk-UA"/>
        </w:rPr>
        <w:t>____</w:t>
      </w:r>
      <w:r>
        <w:rPr>
          <w:szCs w:val="26"/>
          <w:lang w:val="uk-UA"/>
        </w:rPr>
        <w:t>.</w:t>
      </w:r>
    </w:p>
    <w:p w:rsidR="005D6F32" w:rsidRDefault="005D6F32" w:rsidP="005D6F32">
      <w:pPr>
        <w:pStyle w:val="a4"/>
        <w:numPr>
          <w:ilvl w:val="0"/>
          <w:numId w:val="1"/>
        </w:numPr>
        <w:spacing w:after="0"/>
        <w:ind w:left="0" w:right="-24" w:firstLine="426"/>
        <w:jc w:val="both"/>
        <w:rPr>
          <w:rFonts w:eastAsia="Times New Roman"/>
          <w:szCs w:val="26"/>
          <w:lang w:eastAsia="ru-RU"/>
        </w:rPr>
      </w:pPr>
      <w:proofErr w:type="spellStart"/>
      <w:r>
        <w:rPr>
          <w:rFonts w:eastAsia="Times New Roman"/>
          <w:szCs w:val="26"/>
          <w:lang w:eastAsia="ru-RU"/>
        </w:rPr>
        <w:t>Припинити</w:t>
      </w:r>
      <w:proofErr w:type="spellEnd"/>
      <w:r>
        <w:rPr>
          <w:rFonts w:eastAsia="Times New Roman"/>
          <w:szCs w:val="26"/>
          <w:lang w:eastAsia="ru-RU"/>
        </w:rPr>
        <w:t xml:space="preserve"> </w:t>
      </w:r>
      <w:proofErr w:type="spellStart"/>
      <w:r>
        <w:rPr>
          <w:rFonts w:eastAsia="Times New Roman"/>
          <w:szCs w:val="26"/>
          <w:lang w:eastAsia="ru-RU"/>
        </w:rPr>
        <w:t>опіку</w:t>
      </w:r>
      <w:proofErr w:type="spellEnd"/>
      <w:r>
        <w:rPr>
          <w:rFonts w:eastAsia="Times New Roman"/>
          <w:szCs w:val="26"/>
          <w:lang w:eastAsia="ru-RU"/>
        </w:rPr>
        <w:t xml:space="preserve"> над </w:t>
      </w:r>
      <w:proofErr w:type="spellStart"/>
      <w:r>
        <w:rPr>
          <w:rFonts w:eastAsia="Times New Roman"/>
          <w:szCs w:val="26"/>
          <w:lang w:eastAsia="ru-RU"/>
        </w:rPr>
        <w:t>малолітніми</w:t>
      </w:r>
      <w:proofErr w:type="spellEnd"/>
      <w:r w:rsidR="00F236CA">
        <w:rPr>
          <w:rFonts w:eastAsia="Times New Roman"/>
          <w:szCs w:val="26"/>
          <w:lang w:val="uk-UA" w:eastAsia="ru-RU"/>
        </w:rPr>
        <w:t xml:space="preserve"> </w:t>
      </w:r>
      <w:r w:rsidR="00F236CA">
        <w:rPr>
          <w:rFonts w:eastAsia="Times New Roman"/>
          <w:szCs w:val="26"/>
          <w:lang w:val="uk-UA"/>
        </w:rPr>
        <w:t>___</w:t>
      </w:r>
      <w:r>
        <w:rPr>
          <w:rFonts w:eastAsia="Times New Roman"/>
          <w:szCs w:val="26"/>
        </w:rPr>
        <w:t xml:space="preserve">, </w:t>
      </w:r>
      <w:r w:rsidR="00F236CA">
        <w:rPr>
          <w:rFonts w:eastAsia="Times New Roman"/>
          <w:szCs w:val="26"/>
          <w:lang w:val="uk-UA"/>
        </w:rPr>
        <w:t>___</w:t>
      </w:r>
      <w:r>
        <w:rPr>
          <w:rFonts w:eastAsia="Times New Roman"/>
          <w:szCs w:val="26"/>
        </w:rPr>
        <w:t xml:space="preserve">року народження </w:t>
      </w:r>
      <w:r>
        <w:rPr>
          <w:szCs w:val="26"/>
        </w:rPr>
        <w:t>та</w:t>
      </w:r>
      <w:r w:rsidR="00F236CA">
        <w:rPr>
          <w:rFonts w:eastAsia="Times New Roman"/>
          <w:szCs w:val="26"/>
          <w:lang w:val="uk-UA"/>
        </w:rPr>
        <w:t>___</w:t>
      </w:r>
      <w:r>
        <w:rPr>
          <w:rFonts w:eastAsia="Times New Roman"/>
          <w:szCs w:val="26"/>
        </w:rPr>
        <w:t xml:space="preserve">, </w:t>
      </w:r>
      <w:r w:rsidR="00F236CA">
        <w:rPr>
          <w:rFonts w:eastAsia="Times New Roman"/>
          <w:szCs w:val="26"/>
          <w:lang w:val="uk-UA"/>
        </w:rPr>
        <w:t>___</w:t>
      </w:r>
      <w:r>
        <w:rPr>
          <w:rFonts w:eastAsia="Times New Roman"/>
          <w:szCs w:val="26"/>
        </w:rPr>
        <w:t xml:space="preserve">року </w:t>
      </w:r>
      <w:proofErr w:type="spellStart"/>
      <w:r>
        <w:rPr>
          <w:rFonts w:eastAsia="Times New Roman"/>
          <w:szCs w:val="26"/>
        </w:rPr>
        <w:t>народження</w:t>
      </w:r>
      <w:proofErr w:type="spellEnd"/>
      <w:r>
        <w:rPr>
          <w:szCs w:val="26"/>
        </w:rPr>
        <w:t>,</w:t>
      </w:r>
      <w:r>
        <w:rPr>
          <w:rFonts w:eastAsia="Times New Roman"/>
          <w:szCs w:val="26"/>
          <w:lang w:eastAsia="ru-RU"/>
        </w:rPr>
        <w:t xml:space="preserve"> </w:t>
      </w:r>
      <w:proofErr w:type="spellStart"/>
      <w:r>
        <w:rPr>
          <w:rFonts w:eastAsia="Times New Roman"/>
          <w:szCs w:val="26"/>
          <w:lang w:eastAsia="ru-RU"/>
        </w:rPr>
        <w:t>звільнивши</w:t>
      </w:r>
      <w:proofErr w:type="spellEnd"/>
      <w:r>
        <w:rPr>
          <w:rFonts w:eastAsia="Times New Roman"/>
          <w:szCs w:val="26"/>
          <w:lang w:eastAsia="ru-RU"/>
        </w:rPr>
        <w:t xml:space="preserve"> </w:t>
      </w:r>
      <w:proofErr w:type="spellStart"/>
      <w:r>
        <w:rPr>
          <w:rFonts w:eastAsia="Times New Roman"/>
          <w:szCs w:val="26"/>
          <w:lang w:eastAsia="ru-RU"/>
        </w:rPr>
        <w:t>від</w:t>
      </w:r>
      <w:proofErr w:type="spellEnd"/>
      <w:r>
        <w:rPr>
          <w:rFonts w:eastAsia="Times New Roman"/>
          <w:szCs w:val="26"/>
          <w:lang w:eastAsia="ru-RU"/>
        </w:rPr>
        <w:t xml:space="preserve"> </w:t>
      </w:r>
      <w:proofErr w:type="spellStart"/>
      <w:r>
        <w:rPr>
          <w:rFonts w:eastAsia="Times New Roman"/>
          <w:szCs w:val="26"/>
          <w:lang w:eastAsia="ru-RU"/>
        </w:rPr>
        <w:t>обов’язків</w:t>
      </w:r>
      <w:proofErr w:type="spellEnd"/>
      <w:r>
        <w:rPr>
          <w:rFonts w:eastAsia="Times New Roman"/>
          <w:szCs w:val="26"/>
          <w:lang w:eastAsia="ru-RU"/>
        </w:rPr>
        <w:t xml:space="preserve"> </w:t>
      </w:r>
      <w:proofErr w:type="spellStart"/>
      <w:r>
        <w:rPr>
          <w:rFonts w:eastAsia="Times New Roman"/>
          <w:szCs w:val="26"/>
          <w:lang w:eastAsia="ru-RU"/>
        </w:rPr>
        <w:t>опікуна</w:t>
      </w:r>
      <w:proofErr w:type="spellEnd"/>
      <w:r w:rsidR="00F236CA">
        <w:rPr>
          <w:rFonts w:eastAsia="Times New Roman"/>
          <w:szCs w:val="26"/>
          <w:lang w:val="uk-UA" w:eastAsia="ru-RU"/>
        </w:rPr>
        <w:t xml:space="preserve"> </w:t>
      </w:r>
      <w:r w:rsidR="00F236CA">
        <w:rPr>
          <w:szCs w:val="26"/>
          <w:lang w:val="uk-UA"/>
        </w:rPr>
        <w:t>____</w:t>
      </w:r>
      <w:r>
        <w:rPr>
          <w:rFonts w:eastAsia="Times New Roman"/>
          <w:szCs w:val="26"/>
          <w:lang w:eastAsia="ru-RU"/>
        </w:rPr>
        <w:t xml:space="preserve">, у </w:t>
      </w:r>
      <w:proofErr w:type="spellStart"/>
      <w:r>
        <w:rPr>
          <w:rFonts w:eastAsia="Times New Roman"/>
          <w:szCs w:val="26"/>
          <w:lang w:eastAsia="ru-RU"/>
        </w:rPr>
        <w:t>зв’язку</w:t>
      </w:r>
      <w:proofErr w:type="spellEnd"/>
      <w:r>
        <w:rPr>
          <w:rFonts w:eastAsia="Times New Roman"/>
          <w:szCs w:val="26"/>
          <w:lang w:eastAsia="ru-RU"/>
        </w:rPr>
        <w:t xml:space="preserve"> з передачею </w:t>
      </w:r>
      <w:proofErr w:type="spellStart"/>
      <w:r>
        <w:rPr>
          <w:rFonts w:eastAsia="Times New Roman"/>
          <w:szCs w:val="26"/>
          <w:lang w:eastAsia="ru-RU"/>
        </w:rPr>
        <w:t>дітей</w:t>
      </w:r>
      <w:proofErr w:type="spellEnd"/>
      <w:r>
        <w:rPr>
          <w:rFonts w:eastAsia="Times New Roman"/>
          <w:szCs w:val="26"/>
          <w:lang w:eastAsia="ru-RU"/>
        </w:rPr>
        <w:t xml:space="preserve"> для </w:t>
      </w:r>
      <w:proofErr w:type="spellStart"/>
      <w:r>
        <w:rPr>
          <w:rFonts w:eastAsia="Times New Roman"/>
          <w:szCs w:val="26"/>
          <w:lang w:eastAsia="ru-RU"/>
        </w:rPr>
        <w:t>подальшого</w:t>
      </w:r>
      <w:proofErr w:type="spellEnd"/>
      <w:r>
        <w:rPr>
          <w:rFonts w:eastAsia="Times New Roman"/>
          <w:szCs w:val="26"/>
          <w:lang w:eastAsia="ru-RU"/>
        </w:rPr>
        <w:t xml:space="preserve"> </w:t>
      </w:r>
      <w:proofErr w:type="spellStart"/>
      <w:r>
        <w:rPr>
          <w:rFonts w:eastAsia="Times New Roman"/>
          <w:szCs w:val="26"/>
          <w:lang w:eastAsia="ru-RU"/>
        </w:rPr>
        <w:t>виховання</w:t>
      </w:r>
      <w:proofErr w:type="spellEnd"/>
      <w:r>
        <w:rPr>
          <w:rFonts w:eastAsia="Times New Roman"/>
          <w:szCs w:val="26"/>
          <w:lang w:eastAsia="ru-RU"/>
        </w:rPr>
        <w:t xml:space="preserve"> </w:t>
      </w:r>
      <w:proofErr w:type="spellStart"/>
      <w:r>
        <w:rPr>
          <w:rFonts w:eastAsia="Times New Roman"/>
          <w:szCs w:val="26"/>
          <w:lang w:eastAsia="ru-RU"/>
        </w:rPr>
        <w:t>матері</w:t>
      </w:r>
      <w:proofErr w:type="spellEnd"/>
      <w:r w:rsidR="00F236CA">
        <w:rPr>
          <w:rFonts w:eastAsia="Times New Roman"/>
          <w:szCs w:val="26"/>
          <w:lang w:val="uk-UA" w:eastAsia="ru-RU"/>
        </w:rPr>
        <w:t xml:space="preserve"> </w:t>
      </w:r>
      <w:r w:rsidR="00F236CA">
        <w:rPr>
          <w:rFonts w:eastAsia="Times New Roman"/>
          <w:szCs w:val="26"/>
          <w:lang w:val="uk-UA"/>
        </w:rPr>
        <w:t>___</w:t>
      </w:r>
      <w:r>
        <w:rPr>
          <w:rFonts w:eastAsia="Times New Roman"/>
          <w:szCs w:val="26"/>
        </w:rPr>
        <w:t>.</w:t>
      </w:r>
    </w:p>
    <w:p w:rsidR="005D6F32" w:rsidRDefault="005D6F32" w:rsidP="005D6F32">
      <w:pPr>
        <w:pStyle w:val="a4"/>
        <w:numPr>
          <w:ilvl w:val="0"/>
          <w:numId w:val="1"/>
        </w:numPr>
        <w:spacing w:after="0"/>
        <w:ind w:left="0" w:right="-24" w:firstLine="426"/>
        <w:jc w:val="both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 </w:t>
      </w:r>
      <w:proofErr w:type="spellStart"/>
      <w:r>
        <w:rPr>
          <w:szCs w:val="26"/>
        </w:rPr>
        <w:t>Вважати</w:t>
      </w:r>
      <w:proofErr w:type="spellEnd"/>
      <w:r>
        <w:rPr>
          <w:szCs w:val="26"/>
        </w:rPr>
        <w:t xml:space="preserve"> такими, </w:t>
      </w:r>
      <w:proofErr w:type="spellStart"/>
      <w:r>
        <w:rPr>
          <w:szCs w:val="26"/>
        </w:rPr>
        <w:t>що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втратили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чинність</w:t>
      </w:r>
      <w:proofErr w:type="spellEnd"/>
      <w:r>
        <w:rPr>
          <w:szCs w:val="26"/>
        </w:rPr>
        <w:t xml:space="preserve"> п. 2 та п. 3 </w:t>
      </w:r>
      <w:proofErr w:type="spellStart"/>
      <w:r>
        <w:rPr>
          <w:szCs w:val="26"/>
        </w:rPr>
        <w:t>рішення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виконавчого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комітету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Івано-Франківської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міської</w:t>
      </w:r>
      <w:proofErr w:type="spellEnd"/>
      <w:r>
        <w:rPr>
          <w:szCs w:val="26"/>
        </w:rPr>
        <w:t xml:space="preserve"> ради </w:t>
      </w:r>
      <w:proofErr w:type="spellStart"/>
      <w:r>
        <w:rPr>
          <w:szCs w:val="26"/>
        </w:rPr>
        <w:t>від</w:t>
      </w:r>
      <w:proofErr w:type="spellEnd"/>
      <w:r>
        <w:rPr>
          <w:szCs w:val="26"/>
        </w:rPr>
        <w:t xml:space="preserve"> 17.11.2023 року № 1529 «Про </w:t>
      </w:r>
      <w:proofErr w:type="spellStart"/>
      <w:r>
        <w:rPr>
          <w:szCs w:val="26"/>
        </w:rPr>
        <w:t>надання</w:t>
      </w:r>
      <w:proofErr w:type="spellEnd"/>
      <w:r>
        <w:rPr>
          <w:szCs w:val="26"/>
        </w:rPr>
        <w:t xml:space="preserve"> статусу </w:t>
      </w:r>
      <w:proofErr w:type="spellStart"/>
      <w:r>
        <w:rPr>
          <w:szCs w:val="26"/>
        </w:rPr>
        <w:t>дитини</w:t>
      </w:r>
      <w:proofErr w:type="spellEnd"/>
      <w:r>
        <w:rPr>
          <w:szCs w:val="26"/>
        </w:rPr>
        <w:t xml:space="preserve">-сироти та </w:t>
      </w:r>
      <w:proofErr w:type="spellStart"/>
      <w:r>
        <w:rPr>
          <w:szCs w:val="26"/>
        </w:rPr>
        <w:t>дитини</w:t>
      </w:r>
      <w:proofErr w:type="spellEnd"/>
      <w:r>
        <w:rPr>
          <w:szCs w:val="26"/>
        </w:rPr>
        <w:t xml:space="preserve">, </w:t>
      </w:r>
      <w:proofErr w:type="spellStart"/>
      <w:r>
        <w:rPr>
          <w:szCs w:val="26"/>
        </w:rPr>
        <w:t>позбавленої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батьківського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піклування</w:t>
      </w:r>
      <w:proofErr w:type="spellEnd"/>
      <w:r>
        <w:rPr>
          <w:szCs w:val="26"/>
        </w:rPr>
        <w:t xml:space="preserve">» та </w:t>
      </w:r>
      <w:proofErr w:type="spellStart"/>
      <w:r>
        <w:rPr>
          <w:szCs w:val="26"/>
        </w:rPr>
        <w:t>рішення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виконавчого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комітету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Івано-Франківської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міської</w:t>
      </w:r>
      <w:proofErr w:type="spellEnd"/>
      <w:r>
        <w:rPr>
          <w:szCs w:val="26"/>
        </w:rPr>
        <w:t xml:space="preserve"> ради </w:t>
      </w:r>
      <w:proofErr w:type="spellStart"/>
      <w:r>
        <w:rPr>
          <w:szCs w:val="26"/>
        </w:rPr>
        <w:t>від</w:t>
      </w:r>
      <w:proofErr w:type="spellEnd"/>
      <w:r>
        <w:rPr>
          <w:szCs w:val="26"/>
        </w:rPr>
        <w:t xml:space="preserve"> 01.12.2023 року № 1605 «Про </w:t>
      </w:r>
      <w:proofErr w:type="spellStart"/>
      <w:r>
        <w:rPr>
          <w:szCs w:val="26"/>
        </w:rPr>
        <w:t>встановлення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опіки</w:t>
      </w:r>
      <w:proofErr w:type="spellEnd"/>
      <w:r>
        <w:rPr>
          <w:szCs w:val="26"/>
        </w:rPr>
        <w:t>».</w:t>
      </w:r>
    </w:p>
    <w:p w:rsidR="005D6F32" w:rsidRDefault="005D6F32" w:rsidP="005D6F32">
      <w:pPr>
        <w:pStyle w:val="a4"/>
        <w:numPr>
          <w:ilvl w:val="0"/>
          <w:numId w:val="1"/>
        </w:numPr>
        <w:spacing w:after="0"/>
        <w:ind w:left="0" w:right="-24" w:firstLine="426"/>
        <w:jc w:val="both"/>
        <w:rPr>
          <w:rFonts w:eastAsia="Times New Roman"/>
          <w:szCs w:val="26"/>
          <w:lang w:eastAsia="ru-RU"/>
        </w:rPr>
      </w:pPr>
      <w:r>
        <w:rPr>
          <w:szCs w:val="26"/>
          <w:lang w:val="uk-UA"/>
        </w:rPr>
        <w:t>Контроль за виконанням рішення покласти на заступника міського голови Олександра Левицького.</w:t>
      </w:r>
    </w:p>
    <w:p w:rsidR="005D6F32" w:rsidRDefault="005D6F32" w:rsidP="005D6F3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D6F32" w:rsidRDefault="005D6F32" w:rsidP="005D6F3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D6F32" w:rsidRDefault="005D6F32" w:rsidP="005D6F32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2C76" w:rsidRDefault="005D6F32" w:rsidP="005D6F32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Міський голова                                                                   Руслан МАРЦІНКІВ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815260"/>
    <w:multiLevelType w:val="multilevel"/>
    <w:tmpl w:val="DADE0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eastAsia="Calibr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Calibri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Calibri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Calibri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eastAsia="Calibri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669"/>
    <w:rsid w:val="001214C1"/>
    <w:rsid w:val="001A4873"/>
    <w:rsid w:val="00270669"/>
    <w:rsid w:val="005D6F32"/>
    <w:rsid w:val="006C0B77"/>
    <w:rsid w:val="008242FF"/>
    <w:rsid w:val="00870751"/>
    <w:rsid w:val="00922C48"/>
    <w:rsid w:val="00B915B7"/>
    <w:rsid w:val="00C16857"/>
    <w:rsid w:val="00CF7E9E"/>
    <w:rsid w:val="00EA59DF"/>
    <w:rsid w:val="00EE4070"/>
    <w:rsid w:val="00F12C76"/>
    <w:rsid w:val="00F236CA"/>
    <w:rsid w:val="00FB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50102-B320-477D-BC1D-E17301FD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F32"/>
    <w:pPr>
      <w:spacing w:line="254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F3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5D6F32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9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2025-04-03T09:59:00Z</dcterms:created>
  <dcterms:modified xsi:type="dcterms:W3CDTF">2025-04-03T09:59:00Z</dcterms:modified>
</cp:coreProperties>
</file>