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D5730D" w14:textId="77777777" w:rsidR="007724ED" w:rsidRDefault="007724ED" w:rsidP="00A43776">
      <w:pPr>
        <w:jc w:val="both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p w14:paraId="26ABA5B2" w14:textId="77777777" w:rsidR="0052752A" w:rsidRDefault="0052752A" w:rsidP="00A43776">
      <w:pPr>
        <w:jc w:val="both"/>
        <w:rPr>
          <w:color w:val="000000"/>
          <w:sz w:val="28"/>
          <w:szCs w:val="28"/>
          <w:lang w:val="uk-UA"/>
        </w:rPr>
      </w:pPr>
    </w:p>
    <w:p w14:paraId="22006DB1" w14:textId="77777777" w:rsidR="0052752A" w:rsidRDefault="0052752A" w:rsidP="00A43776">
      <w:pPr>
        <w:jc w:val="both"/>
        <w:rPr>
          <w:color w:val="000000"/>
          <w:sz w:val="28"/>
          <w:szCs w:val="28"/>
          <w:lang w:val="uk-UA"/>
        </w:rPr>
      </w:pPr>
    </w:p>
    <w:p w14:paraId="057CD27B" w14:textId="77777777" w:rsidR="0052752A" w:rsidRDefault="0052752A" w:rsidP="00A43776">
      <w:pPr>
        <w:jc w:val="both"/>
        <w:rPr>
          <w:color w:val="000000"/>
          <w:sz w:val="28"/>
          <w:szCs w:val="28"/>
          <w:lang w:val="uk-UA"/>
        </w:rPr>
      </w:pPr>
    </w:p>
    <w:p w14:paraId="20A36E7C" w14:textId="77777777" w:rsidR="0052752A" w:rsidRDefault="0052752A" w:rsidP="00A43776">
      <w:pPr>
        <w:jc w:val="both"/>
        <w:rPr>
          <w:color w:val="000000"/>
          <w:sz w:val="28"/>
          <w:szCs w:val="28"/>
          <w:lang w:val="uk-UA"/>
        </w:rPr>
      </w:pPr>
    </w:p>
    <w:p w14:paraId="38D24E8F" w14:textId="77777777" w:rsidR="0052752A" w:rsidRDefault="0052752A" w:rsidP="00A43776">
      <w:pPr>
        <w:jc w:val="both"/>
        <w:rPr>
          <w:color w:val="000000"/>
          <w:sz w:val="28"/>
          <w:szCs w:val="28"/>
          <w:lang w:val="uk-UA"/>
        </w:rPr>
      </w:pPr>
    </w:p>
    <w:p w14:paraId="0A0A3E64" w14:textId="77777777" w:rsidR="00D10B87" w:rsidRDefault="00D10B87" w:rsidP="00A43776">
      <w:pPr>
        <w:jc w:val="both"/>
        <w:rPr>
          <w:color w:val="000000"/>
          <w:sz w:val="28"/>
          <w:szCs w:val="28"/>
          <w:lang w:val="uk-UA"/>
        </w:rPr>
      </w:pPr>
    </w:p>
    <w:p w14:paraId="46F60FA0" w14:textId="77777777" w:rsidR="00D10B87" w:rsidRDefault="00D10B87" w:rsidP="00A43776">
      <w:pPr>
        <w:jc w:val="both"/>
        <w:rPr>
          <w:color w:val="000000"/>
          <w:sz w:val="28"/>
          <w:szCs w:val="28"/>
          <w:lang w:val="uk-UA"/>
        </w:rPr>
      </w:pPr>
    </w:p>
    <w:p w14:paraId="7F434DBF" w14:textId="77777777" w:rsidR="00D10B87" w:rsidRDefault="00D10B87" w:rsidP="00A43776">
      <w:pPr>
        <w:jc w:val="both"/>
        <w:rPr>
          <w:color w:val="000000"/>
          <w:sz w:val="28"/>
          <w:szCs w:val="28"/>
          <w:lang w:val="uk-UA"/>
        </w:rPr>
      </w:pPr>
    </w:p>
    <w:p w14:paraId="33258647" w14:textId="77777777" w:rsidR="00D10B87" w:rsidRDefault="00D10B87" w:rsidP="00A43776">
      <w:pPr>
        <w:jc w:val="both"/>
        <w:rPr>
          <w:color w:val="000000"/>
          <w:sz w:val="28"/>
          <w:szCs w:val="28"/>
          <w:lang w:val="uk-UA"/>
        </w:rPr>
      </w:pPr>
    </w:p>
    <w:p w14:paraId="46888D0C" w14:textId="77777777" w:rsidR="00D10B87" w:rsidRDefault="00D10B87" w:rsidP="00A43776">
      <w:pPr>
        <w:jc w:val="both"/>
        <w:rPr>
          <w:color w:val="000000"/>
          <w:sz w:val="28"/>
          <w:szCs w:val="28"/>
          <w:lang w:val="uk-UA"/>
        </w:rPr>
      </w:pPr>
    </w:p>
    <w:p w14:paraId="02010631" w14:textId="77777777" w:rsidR="00D10B87" w:rsidRDefault="00D10B87" w:rsidP="00A43776">
      <w:pPr>
        <w:jc w:val="both"/>
        <w:rPr>
          <w:color w:val="000000"/>
          <w:sz w:val="28"/>
          <w:szCs w:val="28"/>
          <w:lang w:val="uk-UA"/>
        </w:rPr>
      </w:pPr>
    </w:p>
    <w:p w14:paraId="3A625D47" w14:textId="77777777" w:rsidR="00D10B87" w:rsidRDefault="00D10B87" w:rsidP="00A43776">
      <w:pPr>
        <w:jc w:val="both"/>
        <w:rPr>
          <w:color w:val="000000"/>
          <w:sz w:val="28"/>
          <w:szCs w:val="28"/>
          <w:lang w:val="uk-UA"/>
        </w:rPr>
      </w:pPr>
    </w:p>
    <w:p w14:paraId="771C90AC" w14:textId="77777777" w:rsidR="0052752A" w:rsidRDefault="0052752A" w:rsidP="00A43776">
      <w:pPr>
        <w:jc w:val="both"/>
        <w:rPr>
          <w:color w:val="000000"/>
          <w:sz w:val="28"/>
          <w:szCs w:val="28"/>
          <w:lang w:val="uk-UA"/>
        </w:rPr>
      </w:pPr>
    </w:p>
    <w:p w14:paraId="1DE716B0" w14:textId="77777777" w:rsidR="0052752A" w:rsidRDefault="0052752A" w:rsidP="00A43776">
      <w:pPr>
        <w:jc w:val="both"/>
        <w:rPr>
          <w:color w:val="000000"/>
          <w:sz w:val="28"/>
          <w:szCs w:val="28"/>
          <w:lang w:val="uk-UA"/>
        </w:rPr>
      </w:pPr>
    </w:p>
    <w:p w14:paraId="455E2FAF" w14:textId="77777777" w:rsidR="0052752A" w:rsidRDefault="0052752A" w:rsidP="00A43776">
      <w:pPr>
        <w:jc w:val="both"/>
        <w:rPr>
          <w:color w:val="000000"/>
          <w:sz w:val="28"/>
          <w:szCs w:val="28"/>
          <w:lang w:val="uk-UA"/>
        </w:rPr>
      </w:pPr>
    </w:p>
    <w:p w14:paraId="49582CEF" w14:textId="77777777" w:rsidR="00A43776" w:rsidRDefault="00A43776" w:rsidP="00E40BB5">
      <w:pPr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3776">
        <w:rPr>
          <w:color w:val="000000"/>
          <w:sz w:val="28"/>
          <w:szCs w:val="28"/>
          <w:lang w:val="uk-UA"/>
        </w:rPr>
        <w:t>Про виділення коштів</w:t>
      </w:r>
    </w:p>
    <w:p w14:paraId="56C096ED" w14:textId="77777777" w:rsidR="00224EF3" w:rsidRDefault="00224EF3" w:rsidP="00E40BB5">
      <w:pPr>
        <w:spacing w:line="276" w:lineRule="auto"/>
        <w:jc w:val="both"/>
        <w:rPr>
          <w:color w:val="000000"/>
          <w:sz w:val="28"/>
          <w:szCs w:val="28"/>
          <w:lang w:val="uk-UA"/>
        </w:rPr>
      </w:pPr>
    </w:p>
    <w:p w14:paraId="356AF497" w14:textId="77777777" w:rsidR="00A43776" w:rsidRPr="00A43776" w:rsidRDefault="00A43776" w:rsidP="00E40BB5">
      <w:pPr>
        <w:spacing w:line="276" w:lineRule="auto"/>
        <w:ind w:firstLine="567"/>
        <w:rPr>
          <w:sz w:val="24"/>
          <w:szCs w:val="24"/>
          <w:lang w:val="uk-UA"/>
        </w:rPr>
      </w:pPr>
    </w:p>
    <w:p w14:paraId="63360D4F" w14:textId="77777777" w:rsidR="00A43776" w:rsidRPr="00A43776" w:rsidRDefault="00A43776" w:rsidP="00E40BB5">
      <w:pPr>
        <w:spacing w:line="276" w:lineRule="auto"/>
        <w:ind w:right="-142" w:firstLine="567"/>
        <w:jc w:val="both"/>
        <w:rPr>
          <w:sz w:val="24"/>
          <w:szCs w:val="24"/>
          <w:lang w:val="uk-UA"/>
        </w:rPr>
      </w:pPr>
      <w:r w:rsidRPr="00A43776">
        <w:rPr>
          <w:color w:val="000000"/>
          <w:sz w:val="28"/>
          <w:szCs w:val="28"/>
          <w:lang w:val="uk-UA"/>
        </w:rPr>
        <w:t>Керуючись ст. ст. 52, 59 Закону України «Про місцеве самоврядування в Україні», з метою забезпечення проведення на належному рівні  нагородження та протокольних заходів, виконавчий комітет міської ради </w:t>
      </w:r>
    </w:p>
    <w:p w14:paraId="2BA98257" w14:textId="77777777" w:rsidR="00A43776" w:rsidRPr="00A43776" w:rsidRDefault="00A43776" w:rsidP="00E40BB5">
      <w:pPr>
        <w:spacing w:line="276" w:lineRule="auto"/>
        <w:ind w:right="-142"/>
        <w:rPr>
          <w:sz w:val="24"/>
          <w:szCs w:val="24"/>
          <w:lang w:val="uk-UA"/>
        </w:rPr>
      </w:pPr>
    </w:p>
    <w:p w14:paraId="20FA1A00" w14:textId="77777777" w:rsidR="00A43776" w:rsidRPr="00A43776" w:rsidRDefault="006D50A1" w:rsidP="00E40BB5">
      <w:pPr>
        <w:spacing w:line="276" w:lineRule="auto"/>
        <w:ind w:right="-142"/>
        <w:jc w:val="center"/>
        <w:rPr>
          <w:sz w:val="24"/>
          <w:szCs w:val="24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 </w:t>
      </w:r>
      <w:r w:rsidR="00A43776" w:rsidRPr="00A43776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</w:t>
      </w:r>
      <w:r w:rsidR="00A43776" w:rsidRPr="00A4377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 xml:space="preserve"> </w:t>
      </w:r>
      <w:r w:rsidR="00A43776" w:rsidRPr="00A43776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</w:t>
      </w:r>
      <w:r w:rsidR="00A43776" w:rsidRPr="00A43776">
        <w:rPr>
          <w:color w:val="000000"/>
          <w:sz w:val="28"/>
          <w:szCs w:val="28"/>
          <w:lang w:val="uk-UA"/>
        </w:rPr>
        <w:t>ш</w:t>
      </w:r>
      <w:r>
        <w:rPr>
          <w:color w:val="000000"/>
          <w:sz w:val="28"/>
          <w:szCs w:val="28"/>
          <w:lang w:val="uk-UA"/>
        </w:rPr>
        <w:t xml:space="preserve"> </w:t>
      </w:r>
      <w:r w:rsidR="00A43776" w:rsidRPr="00A43776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</w:t>
      </w:r>
      <w:r w:rsidR="00A43776" w:rsidRPr="00A43776">
        <w:rPr>
          <w:color w:val="000000"/>
          <w:sz w:val="28"/>
          <w:szCs w:val="28"/>
          <w:lang w:val="uk-UA"/>
        </w:rPr>
        <w:t>в:</w:t>
      </w:r>
    </w:p>
    <w:p w14:paraId="35C43609" w14:textId="77777777" w:rsidR="00A43776" w:rsidRPr="00A43776" w:rsidRDefault="00A43776" w:rsidP="00E40BB5">
      <w:pPr>
        <w:shd w:val="clear" w:color="auto" w:fill="FFFFFF"/>
        <w:spacing w:line="276" w:lineRule="auto"/>
        <w:ind w:right="-142"/>
        <w:jc w:val="both"/>
        <w:rPr>
          <w:sz w:val="24"/>
          <w:szCs w:val="24"/>
          <w:lang w:val="uk-UA"/>
        </w:rPr>
      </w:pPr>
    </w:p>
    <w:p w14:paraId="4359CE69" w14:textId="7D2AA921" w:rsidR="0052752A" w:rsidRPr="0052752A" w:rsidRDefault="00A43776" w:rsidP="00E40BB5">
      <w:pPr>
        <w:pStyle w:val="a5"/>
        <w:numPr>
          <w:ilvl w:val="0"/>
          <w:numId w:val="45"/>
        </w:numPr>
        <w:shd w:val="clear" w:color="auto" w:fill="FFFFFF"/>
        <w:ind w:right="-142"/>
        <w:jc w:val="both"/>
        <w:rPr>
          <w:rFonts w:ascii="Times New Roman" w:hAnsi="Times New Roman"/>
          <w:color w:val="000000"/>
          <w:sz w:val="28"/>
          <w:szCs w:val="28"/>
        </w:rPr>
      </w:pPr>
      <w:r w:rsidRPr="0052752A">
        <w:rPr>
          <w:rFonts w:ascii="Times New Roman" w:hAnsi="Times New Roman"/>
          <w:color w:val="000000"/>
          <w:sz w:val="28"/>
          <w:szCs w:val="28"/>
        </w:rPr>
        <w:t>Виділити з Програми промоції Івано-Франківської</w:t>
      </w:r>
      <w:r w:rsidR="007724ED" w:rsidRPr="0052752A">
        <w:rPr>
          <w:rFonts w:ascii="Times New Roman" w:hAnsi="Times New Roman"/>
          <w:color w:val="000000"/>
          <w:sz w:val="28"/>
          <w:szCs w:val="28"/>
        </w:rPr>
        <w:t xml:space="preserve"> міської територіальної громади</w:t>
      </w:r>
      <w:r w:rsidRPr="0052752A">
        <w:rPr>
          <w:rFonts w:ascii="Times New Roman" w:hAnsi="Times New Roman"/>
          <w:color w:val="000000"/>
          <w:sz w:val="28"/>
          <w:szCs w:val="28"/>
        </w:rPr>
        <w:t xml:space="preserve"> на 2021-2</w:t>
      </w:r>
      <w:r w:rsidR="007724ED" w:rsidRPr="0052752A">
        <w:rPr>
          <w:rFonts w:ascii="Times New Roman" w:hAnsi="Times New Roman"/>
          <w:color w:val="000000"/>
          <w:sz w:val="28"/>
          <w:szCs w:val="28"/>
        </w:rPr>
        <w:t>025 роки, затвердженої рішенням</w:t>
      </w:r>
      <w:r w:rsidRPr="0052752A">
        <w:rPr>
          <w:rFonts w:ascii="Times New Roman" w:hAnsi="Times New Roman"/>
          <w:color w:val="000000"/>
          <w:sz w:val="28"/>
          <w:szCs w:val="28"/>
        </w:rPr>
        <w:t xml:space="preserve"> міської</w:t>
      </w:r>
      <w:r w:rsidR="007724ED" w:rsidRPr="0052752A">
        <w:rPr>
          <w:rFonts w:ascii="Times New Roman" w:hAnsi="Times New Roman"/>
          <w:color w:val="000000"/>
          <w:sz w:val="28"/>
          <w:szCs w:val="28"/>
        </w:rPr>
        <w:t xml:space="preserve"> ради від 24.12.2020 р. №333-3,</w:t>
      </w:r>
      <w:r w:rsidRPr="0052752A">
        <w:rPr>
          <w:rFonts w:ascii="Times New Roman" w:hAnsi="Times New Roman"/>
          <w:color w:val="000000"/>
          <w:sz w:val="28"/>
          <w:szCs w:val="28"/>
        </w:rPr>
        <w:t xml:space="preserve"> КПКВКМБ 2517693 «Інші заходи, пов’</w:t>
      </w:r>
      <w:r w:rsidR="0052752A" w:rsidRPr="0052752A">
        <w:rPr>
          <w:rFonts w:ascii="Times New Roman" w:hAnsi="Times New Roman"/>
          <w:color w:val="000000"/>
          <w:sz w:val="28"/>
          <w:szCs w:val="28"/>
        </w:rPr>
        <w:t xml:space="preserve">язані з економічною діяльністю» </w:t>
      </w:r>
      <w:r w:rsidR="005C6FEC">
        <w:rPr>
          <w:rFonts w:ascii="Times New Roman" w:hAnsi="Times New Roman"/>
          <w:color w:val="000000"/>
          <w:sz w:val="28"/>
          <w:szCs w:val="28"/>
        </w:rPr>
        <w:t xml:space="preserve">кошти в сумі </w:t>
      </w:r>
      <w:r w:rsidR="002B65D9">
        <w:rPr>
          <w:rFonts w:ascii="Times New Roman" w:hAnsi="Times New Roman"/>
          <w:color w:val="000000"/>
          <w:sz w:val="28"/>
          <w:szCs w:val="28"/>
        </w:rPr>
        <w:t>82</w:t>
      </w:r>
      <w:r w:rsidR="005C6FEC">
        <w:rPr>
          <w:rFonts w:ascii="Times New Roman" w:hAnsi="Times New Roman"/>
          <w:color w:val="000000"/>
          <w:sz w:val="28"/>
          <w:szCs w:val="28"/>
        </w:rPr>
        <w:t> 5</w:t>
      </w:r>
      <w:r w:rsidRPr="0052752A">
        <w:rPr>
          <w:rFonts w:ascii="Times New Roman" w:hAnsi="Times New Roman"/>
          <w:color w:val="000000"/>
          <w:sz w:val="28"/>
          <w:szCs w:val="28"/>
        </w:rPr>
        <w:t>00</w:t>
      </w:r>
      <w:r w:rsidR="005C6FEC">
        <w:rPr>
          <w:rFonts w:ascii="Times New Roman" w:hAnsi="Times New Roman"/>
          <w:color w:val="000000"/>
          <w:sz w:val="28"/>
          <w:szCs w:val="28"/>
        </w:rPr>
        <w:t xml:space="preserve"> грн</w:t>
      </w:r>
      <w:r w:rsidRPr="0052752A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2B65D9">
        <w:rPr>
          <w:rFonts w:ascii="Times New Roman" w:hAnsi="Times New Roman"/>
          <w:color w:val="000000"/>
          <w:sz w:val="28"/>
          <w:szCs w:val="28"/>
        </w:rPr>
        <w:t>в</w:t>
      </w:r>
      <w:r w:rsidR="002B65D9" w:rsidRPr="002B65D9">
        <w:rPr>
          <w:rFonts w:ascii="Times New Roman" w:hAnsi="Times New Roman"/>
          <w:color w:val="000000"/>
          <w:sz w:val="28"/>
          <w:szCs w:val="28"/>
        </w:rPr>
        <w:t>ісімдесят дві тисячі п'ятсот</w:t>
      </w:r>
      <w:r w:rsidR="00DE4D09">
        <w:rPr>
          <w:rFonts w:ascii="Times New Roman" w:hAnsi="Times New Roman"/>
          <w:color w:val="000000"/>
          <w:sz w:val="28"/>
          <w:szCs w:val="28"/>
        </w:rPr>
        <w:t>)</w:t>
      </w:r>
      <w:r w:rsidR="002B65D9">
        <w:rPr>
          <w:rFonts w:ascii="Times New Roman" w:hAnsi="Times New Roman"/>
          <w:color w:val="000000"/>
          <w:sz w:val="28"/>
          <w:szCs w:val="28"/>
        </w:rPr>
        <w:t xml:space="preserve"> гривень</w:t>
      </w:r>
      <w:r w:rsidRPr="0052752A">
        <w:rPr>
          <w:rFonts w:ascii="Times New Roman" w:hAnsi="Times New Roman"/>
          <w:color w:val="000000"/>
          <w:sz w:val="28"/>
          <w:szCs w:val="28"/>
        </w:rPr>
        <w:t xml:space="preserve"> на виготовлення сувенірно-</w:t>
      </w:r>
      <w:proofErr w:type="spellStart"/>
      <w:r w:rsidRPr="0052752A">
        <w:rPr>
          <w:rFonts w:ascii="Times New Roman" w:hAnsi="Times New Roman"/>
          <w:color w:val="000000"/>
          <w:sz w:val="28"/>
          <w:szCs w:val="28"/>
        </w:rPr>
        <w:t>промоційної</w:t>
      </w:r>
      <w:proofErr w:type="spellEnd"/>
      <w:r w:rsidRPr="0052752A">
        <w:rPr>
          <w:rFonts w:ascii="Times New Roman" w:hAnsi="Times New Roman"/>
          <w:color w:val="000000"/>
          <w:sz w:val="28"/>
          <w:szCs w:val="28"/>
        </w:rPr>
        <w:t xml:space="preserve"> проду</w:t>
      </w:r>
      <w:r w:rsidR="0052752A" w:rsidRPr="0052752A">
        <w:rPr>
          <w:rFonts w:ascii="Times New Roman" w:hAnsi="Times New Roman"/>
          <w:color w:val="000000"/>
          <w:sz w:val="28"/>
          <w:szCs w:val="28"/>
        </w:rPr>
        <w:t>кції про місто Івано-Франківськ.</w:t>
      </w:r>
    </w:p>
    <w:p w14:paraId="6750757F" w14:textId="77777777" w:rsidR="0052752A" w:rsidRPr="0052752A" w:rsidRDefault="00A43776" w:rsidP="00E40BB5">
      <w:pPr>
        <w:pStyle w:val="a5"/>
        <w:numPr>
          <w:ilvl w:val="0"/>
          <w:numId w:val="45"/>
        </w:numPr>
        <w:shd w:val="clear" w:color="auto" w:fill="FFFFFF"/>
        <w:ind w:right="-142"/>
        <w:jc w:val="both"/>
        <w:rPr>
          <w:rFonts w:ascii="Times New Roman" w:hAnsi="Times New Roman"/>
          <w:color w:val="000000"/>
          <w:sz w:val="28"/>
          <w:szCs w:val="28"/>
        </w:rPr>
      </w:pPr>
      <w:r w:rsidRPr="0052752A">
        <w:rPr>
          <w:rFonts w:ascii="Times New Roman" w:hAnsi="Times New Roman"/>
          <w:color w:val="000000"/>
          <w:sz w:val="28"/>
          <w:szCs w:val="28"/>
        </w:rPr>
        <w:t xml:space="preserve">Фінансовому управлінню Івано-Франківської міської ради (Г. Яцків) профінансувати головного розпорядника коштів – Департамент інвестиційної політики, </w:t>
      </w:r>
      <w:proofErr w:type="spellStart"/>
      <w:r w:rsidRPr="0052752A">
        <w:rPr>
          <w:rFonts w:ascii="Times New Roman" w:hAnsi="Times New Roman"/>
          <w:color w:val="000000"/>
          <w:sz w:val="28"/>
          <w:szCs w:val="28"/>
        </w:rPr>
        <w:t>проєктів</w:t>
      </w:r>
      <w:proofErr w:type="spellEnd"/>
      <w:r w:rsidRPr="0052752A">
        <w:rPr>
          <w:rFonts w:ascii="Times New Roman" w:hAnsi="Times New Roman"/>
          <w:color w:val="000000"/>
          <w:sz w:val="28"/>
          <w:szCs w:val="28"/>
        </w:rPr>
        <w:t xml:space="preserve">, міжнародних </w:t>
      </w:r>
      <w:proofErr w:type="spellStart"/>
      <w:r w:rsidRPr="0052752A">
        <w:rPr>
          <w:rFonts w:ascii="Times New Roman" w:hAnsi="Times New Roman"/>
          <w:color w:val="000000"/>
          <w:sz w:val="28"/>
          <w:szCs w:val="28"/>
        </w:rPr>
        <w:t>зв’язків</w:t>
      </w:r>
      <w:proofErr w:type="spellEnd"/>
      <w:r w:rsidRPr="0052752A">
        <w:rPr>
          <w:rFonts w:ascii="Times New Roman" w:hAnsi="Times New Roman"/>
          <w:color w:val="000000"/>
          <w:sz w:val="28"/>
          <w:szCs w:val="28"/>
        </w:rPr>
        <w:t xml:space="preserve">, туризму та промоцій міста Івано-Франківської міської ради (І. </w:t>
      </w:r>
      <w:proofErr w:type="spellStart"/>
      <w:r w:rsidRPr="0052752A">
        <w:rPr>
          <w:rFonts w:ascii="Times New Roman" w:hAnsi="Times New Roman"/>
          <w:color w:val="000000"/>
          <w:sz w:val="28"/>
          <w:szCs w:val="28"/>
        </w:rPr>
        <w:t>Попадюк</w:t>
      </w:r>
      <w:proofErr w:type="spellEnd"/>
      <w:r w:rsidRPr="0052752A">
        <w:rPr>
          <w:rFonts w:ascii="Times New Roman" w:hAnsi="Times New Roman"/>
          <w:color w:val="000000"/>
          <w:sz w:val="28"/>
          <w:szCs w:val="28"/>
        </w:rPr>
        <w:t>) згідно вищезазначених видатків відповідно до визначеного обсягу.</w:t>
      </w:r>
    </w:p>
    <w:p w14:paraId="14B883CC" w14:textId="77777777" w:rsidR="00A43776" w:rsidRPr="0052752A" w:rsidRDefault="00A43776" w:rsidP="00E40BB5">
      <w:pPr>
        <w:pStyle w:val="a5"/>
        <w:numPr>
          <w:ilvl w:val="0"/>
          <w:numId w:val="45"/>
        </w:numPr>
        <w:shd w:val="clear" w:color="auto" w:fill="FFFFFF"/>
        <w:ind w:right="-142"/>
        <w:jc w:val="both"/>
        <w:rPr>
          <w:rFonts w:ascii="Times New Roman" w:hAnsi="Times New Roman"/>
          <w:color w:val="000000"/>
          <w:sz w:val="28"/>
          <w:szCs w:val="28"/>
        </w:rPr>
      </w:pPr>
      <w:r w:rsidRPr="0052752A">
        <w:rPr>
          <w:rFonts w:ascii="Times New Roman" w:hAnsi="Times New Roman"/>
          <w:color w:val="000000"/>
          <w:sz w:val="28"/>
          <w:szCs w:val="28"/>
        </w:rPr>
        <w:t xml:space="preserve">Контроль за виконанням рішення покласти на заступника міського голови </w:t>
      </w:r>
      <w:proofErr w:type="spellStart"/>
      <w:r w:rsidRPr="0052752A">
        <w:rPr>
          <w:rFonts w:ascii="Times New Roman" w:hAnsi="Times New Roman"/>
          <w:color w:val="000000"/>
          <w:sz w:val="28"/>
          <w:szCs w:val="28"/>
        </w:rPr>
        <w:t>С.Никоровича</w:t>
      </w:r>
      <w:proofErr w:type="spellEnd"/>
      <w:r w:rsidRPr="0052752A">
        <w:rPr>
          <w:rFonts w:ascii="Times New Roman" w:hAnsi="Times New Roman"/>
          <w:color w:val="000000"/>
          <w:sz w:val="28"/>
          <w:szCs w:val="28"/>
        </w:rPr>
        <w:t>.</w:t>
      </w:r>
    </w:p>
    <w:p w14:paraId="05A4E9DA" w14:textId="77777777" w:rsidR="00A43776" w:rsidRPr="00A43776" w:rsidRDefault="00A43776" w:rsidP="00E40BB5">
      <w:pPr>
        <w:spacing w:after="240" w:line="276" w:lineRule="auto"/>
        <w:rPr>
          <w:sz w:val="24"/>
          <w:szCs w:val="24"/>
          <w:lang w:val="uk-UA"/>
        </w:rPr>
      </w:pPr>
    </w:p>
    <w:p w14:paraId="22AC0147" w14:textId="77777777" w:rsidR="00A43776" w:rsidRPr="00A43776" w:rsidRDefault="00A43776" w:rsidP="00E40BB5">
      <w:pPr>
        <w:shd w:val="clear" w:color="auto" w:fill="FFFFFF"/>
        <w:spacing w:line="276" w:lineRule="auto"/>
        <w:jc w:val="both"/>
        <w:rPr>
          <w:sz w:val="24"/>
          <w:szCs w:val="24"/>
          <w:lang w:val="uk-UA"/>
        </w:rPr>
      </w:pPr>
    </w:p>
    <w:p w14:paraId="3BB9B34C" w14:textId="00C2D8A1" w:rsidR="00D10B87" w:rsidRDefault="007724ED" w:rsidP="00E40BB5">
      <w:pPr>
        <w:shd w:val="clear" w:color="auto" w:fill="FFFFFF"/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Міський</w:t>
      </w:r>
      <w:r w:rsidR="00A43776" w:rsidRPr="00A43776">
        <w:rPr>
          <w:color w:val="000000"/>
          <w:sz w:val="28"/>
          <w:szCs w:val="28"/>
          <w:lang w:val="uk-UA"/>
        </w:rPr>
        <w:t xml:space="preserve"> голова</w:t>
      </w:r>
      <w:r w:rsidR="0052752A">
        <w:rPr>
          <w:color w:val="000000"/>
          <w:sz w:val="28"/>
          <w:szCs w:val="28"/>
          <w:lang w:val="uk-UA"/>
        </w:rPr>
        <w:tab/>
      </w:r>
      <w:r w:rsidR="0052752A">
        <w:rPr>
          <w:color w:val="000000"/>
          <w:sz w:val="28"/>
          <w:szCs w:val="28"/>
          <w:lang w:val="uk-UA"/>
        </w:rPr>
        <w:tab/>
      </w:r>
      <w:r w:rsidR="0052752A">
        <w:rPr>
          <w:color w:val="000000"/>
          <w:sz w:val="28"/>
          <w:szCs w:val="28"/>
          <w:lang w:val="uk-UA"/>
        </w:rPr>
        <w:tab/>
        <w:t xml:space="preserve"> </w:t>
      </w:r>
      <w:r w:rsidR="00A43776" w:rsidRPr="00A43776">
        <w:rPr>
          <w:color w:val="000000"/>
          <w:sz w:val="28"/>
          <w:szCs w:val="28"/>
          <w:lang w:val="uk-UA"/>
        </w:rPr>
        <w:tab/>
      </w:r>
      <w:r w:rsidR="00A43776" w:rsidRPr="00A43776">
        <w:rPr>
          <w:color w:val="000000"/>
          <w:sz w:val="28"/>
          <w:szCs w:val="28"/>
          <w:lang w:val="uk-UA"/>
        </w:rPr>
        <w:tab/>
      </w:r>
      <w:r w:rsidR="006D50A1">
        <w:rPr>
          <w:color w:val="000000"/>
          <w:sz w:val="28"/>
          <w:szCs w:val="28"/>
          <w:lang w:val="uk-UA"/>
        </w:rPr>
        <w:t xml:space="preserve">       </w:t>
      </w:r>
      <w:r w:rsidR="00A43776" w:rsidRPr="00A43776">
        <w:rPr>
          <w:color w:val="000000"/>
          <w:sz w:val="28"/>
          <w:szCs w:val="28"/>
          <w:lang w:val="uk-UA"/>
        </w:rPr>
        <w:t>Руслан МАРЦІНКІВ</w:t>
      </w:r>
    </w:p>
    <w:p w14:paraId="310EA95A" w14:textId="1C966A30" w:rsidR="00D10B87" w:rsidRPr="00D10B87" w:rsidRDefault="00D10B87" w:rsidP="00E40BB5">
      <w:pPr>
        <w:spacing w:line="276" w:lineRule="auto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</w:p>
    <w:p w14:paraId="201E2C8A" w14:textId="77777777" w:rsidR="002B65D9" w:rsidRDefault="002B65D9" w:rsidP="002B65D9">
      <w:pPr>
        <w:jc w:val="both"/>
        <w:rPr>
          <w:color w:val="000000"/>
          <w:sz w:val="28"/>
          <w:szCs w:val="28"/>
          <w:lang w:val="uk-UA"/>
        </w:rPr>
      </w:pPr>
    </w:p>
    <w:p w14:paraId="409F7C68" w14:textId="77777777" w:rsidR="002B65D9" w:rsidRDefault="002B65D9" w:rsidP="002B65D9">
      <w:pPr>
        <w:jc w:val="both"/>
        <w:rPr>
          <w:color w:val="000000"/>
          <w:sz w:val="28"/>
          <w:szCs w:val="28"/>
          <w:lang w:val="uk-UA"/>
        </w:rPr>
      </w:pPr>
    </w:p>
    <w:p w14:paraId="41746631" w14:textId="77777777" w:rsidR="002B65D9" w:rsidRDefault="002B65D9" w:rsidP="002B65D9">
      <w:pPr>
        <w:jc w:val="both"/>
        <w:rPr>
          <w:color w:val="000000"/>
          <w:sz w:val="28"/>
          <w:szCs w:val="28"/>
          <w:lang w:val="uk-UA"/>
        </w:rPr>
      </w:pPr>
    </w:p>
    <w:p w14:paraId="2981396C" w14:textId="77777777" w:rsidR="002B65D9" w:rsidRDefault="002B65D9" w:rsidP="002B65D9">
      <w:pPr>
        <w:jc w:val="both"/>
        <w:rPr>
          <w:color w:val="000000"/>
          <w:sz w:val="28"/>
          <w:szCs w:val="28"/>
          <w:lang w:val="uk-UA"/>
        </w:rPr>
      </w:pPr>
    </w:p>
    <w:p w14:paraId="5D84B2FC" w14:textId="77777777" w:rsidR="002B65D9" w:rsidRDefault="002B65D9" w:rsidP="002B65D9">
      <w:pPr>
        <w:jc w:val="both"/>
        <w:rPr>
          <w:color w:val="000000"/>
          <w:sz w:val="28"/>
          <w:szCs w:val="28"/>
          <w:lang w:val="uk-UA"/>
        </w:rPr>
      </w:pPr>
    </w:p>
    <w:p w14:paraId="46D343B7" w14:textId="77777777" w:rsidR="002B65D9" w:rsidRDefault="002B65D9" w:rsidP="002B65D9">
      <w:pPr>
        <w:jc w:val="both"/>
        <w:rPr>
          <w:color w:val="000000"/>
          <w:sz w:val="28"/>
          <w:szCs w:val="28"/>
          <w:lang w:val="uk-UA"/>
        </w:rPr>
      </w:pPr>
    </w:p>
    <w:p w14:paraId="31D998FA" w14:textId="77777777" w:rsidR="002B65D9" w:rsidRDefault="002B65D9" w:rsidP="002B65D9">
      <w:pPr>
        <w:jc w:val="both"/>
        <w:rPr>
          <w:color w:val="000000"/>
          <w:sz w:val="28"/>
          <w:szCs w:val="28"/>
          <w:lang w:val="uk-UA"/>
        </w:rPr>
      </w:pPr>
    </w:p>
    <w:p w14:paraId="03CE6BF7" w14:textId="77777777" w:rsidR="002B65D9" w:rsidRDefault="002B65D9" w:rsidP="002B65D9">
      <w:pPr>
        <w:jc w:val="both"/>
        <w:rPr>
          <w:color w:val="000000"/>
          <w:sz w:val="28"/>
          <w:szCs w:val="28"/>
          <w:lang w:val="uk-UA"/>
        </w:rPr>
      </w:pPr>
    </w:p>
    <w:p w14:paraId="46031ED6" w14:textId="5EF22D17" w:rsidR="00392AA2" w:rsidRPr="00710704" w:rsidRDefault="00392AA2" w:rsidP="00E40BB5">
      <w:pPr>
        <w:spacing w:line="276" w:lineRule="auto"/>
        <w:rPr>
          <w:sz w:val="28"/>
          <w:szCs w:val="28"/>
          <w:lang w:val="uk-UA"/>
        </w:rPr>
      </w:pPr>
    </w:p>
    <w:sectPr w:rsidR="00392AA2" w:rsidRPr="00710704" w:rsidSect="006D50A1">
      <w:headerReference w:type="default" r:id="rId7"/>
      <w:pgSz w:w="11906" w:h="16838"/>
      <w:pgMar w:top="-568" w:right="849" w:bottom="709" w:left="21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58AA62" w14:textId="77777777" w:rsidR="00194B17" w:rsidRDefault="00194B17" w:rsidP="00E34FBB">
      <w:r>
        <w:separator/>
      </w:r>
    </w:p>
  </w:endnote>
  <w:endnote w:type="continuationSeparator" w:id="0">
    <w:p w14:paraId="2645B52D" w14:textId="77777777" w:rsidR="00194B17" w:rsidRDefault="00194B17" w:rsidP="00E3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E94000" w14:textId="77777777" w:rsidR="00194B17" w:rsidRDefault="00194B17" w:rsidP="00E34FBB">
      <w:r>
        <w:separator/>
      </w:r>
    </w:p>
  </w:footnote>
  <w:footnote w:type="continuationSeparator" w:id="0">
    <w:p w14:paraId="64113DFC" w14:textId="77777777" w:rsidR="00194B17" w:rsidRDefault="00194B17" w:rsidP="00E34F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DF4E1" w14:textId="401BF612" w:rsidR="00E34FBB" w:rsidRDefault="00E34FBB">
    <w:pPr>
      <w:pStyle w:val="a7"/>
      <w:rPr>
        <w:lang w:val="uk-UA"/>
      </w:rPr>
    </w:pPr>
    <w:r>
      <w:rPr>
        <w:lang w:val="en-US"/>
      </w:rPr>
      <w:tab/>
      <w:t xml:space="preserve">                                               </w:t>
    </w:r>
    <w:r>
      <w:rPr>
        <w:lang w:val="uk-UA"/>
      </w:rPr>
      <w:tab/>
    </w:r>
  </w:p>
  <w:p w14:paraId="437D1883" w14:textId="77777777" w:rsidR="00D10B87" w:rsidRPr="00E34FBB" w:rsidRDefault="00D10B87">
    <w:pPr>
      <w:pStyle w:val="a7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6346"/>
    <w:multiLevelType w:val="multilevel"/>
    <w:tmpl w:val="D4F65AA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56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07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211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712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853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3354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3855" w:hanging="2160"/>
      </w:pPr>
      <w:rPr>
        <w:rFonts w:hint="default"/>
        <w:color w:val="auto"/>
      </w:rPr>
    </w:lvl>
  </w:abstractNum>
  <w:abstractNum w:abstractNumId="1" w15:restartNumberingAfterBreak="0">
    <w:nsid w:val="05FC3BE2"/>
    <w:multiLevelType w:val="hybridMultilevel"/>
    <w:tmpl w:val="79D6680A"/>
    <w:lvl w:ilvl="0" w:tplc="386ABA88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8" w:hanging="360"/>
      </w:pPr>
    </w:lvl>
    <w:lvl w:ilvl="2" w:tplc="0422001B" w:tentative="1">
      <w:start w:val="1"/>
      <w:numFmt w:val="lowerRoman"/>
      <w:lvlText w:val="%3."/>
      <w:lvlJc w:val="right"/>
      <w:pPr>
        <w:ind w:left="3228" w:hanging="180"/>
      </w:pPr>
    </w:lvl>
    <w:lvl w:ilvl="3" w:tplc="0422000F" w:tentative="1">
      <w:start w:val="1"/>
      <w:numFmt w:val="decimal"/>
      <w:lvlText w:val="%4."/>
      <w:lvlJc w:val="left"/>
      <w:pPr>
        <w:ind w:left="3948" w:hanging="360"/>
      </w:pPr>
    </w:lvl>
    <w:lvl w:ilvl="4" w:tplc="04220019" w:tentative="1">
      <w:start w:val="1"/>
      <w:numFmt w:val="lowerLetter"/>
      <w:lvlText w:val="%5."/>
      <w:lvlJc w:val="left"/>
      <w:pPr>
        <w:ind w:left="4668" w:hanging="360"/>
      </w:pPr>
    </w:lvl>
    <w:lvl w:ilvl="5" w:tplc="0422001B" w:tentative="1">
      <w:start w:val="1"/>
      <w:numFmt w:val="lowerRoman"/>
      <w:lvlText w:val="%6."/>
      <w:lvlJc w:val="right"/>
      <w:pPr>
        <w:ind w:left="5388" w:hanging="180"/>
      </w:pPr>
    </w:lvl>
    <w:lvl w:ilvl="6" w:tplc="0422000F" w:tentative="1">
      <w:start w:val="1"/>
      <w:numFmt w:val="decimal"/>
      <w:lvlText w:val="%7."/>
      <w:lvlJc w:val="left"/>
      <w:pPr>
        <w:ind w:left="6108" w:hanging="360"/>
      </w:pPr>
    </w:lvl>
    <w:lvl w:ilvl="7" w:tplc="04220019" w:tentative="1">
      <w:start w:val="1"/>
      <w:numFmt w:val="lowerLetter"/>
      <w:lvlText w:val="%8."/>
      <w:lvlJc w:val="left"/>
      <w:pPr>
        <w:ind w:left="6828" w:hanging="360"/>
      </w:pPr>
    </w:lvl>
    <w:lvl w:ilvl="8" w:tplc="042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07D1126D"/>
    <w:multiLevelType w:val="hybridMultilevel"/>
    <w:tmpl w:val="38241B1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220019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8A26C15"/>
    <w:multiLevelType w:val="hybridMultilevel"/>
    <w:tmpl w:val="6F78B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21679"/>
    <w:multiLevelType w:val="multilevel"/>
    <w:tmpl w:val="870AF77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auto"/>
      </w:rPr>
    </w:lvl>
  </w:abstractNum>
  <w:abstractNum w:abstractNumId="5" w15:restartNumberingAfterBreak="0">
    <w:nsid w:val="179F7557"/>
    <w:multiLevelType w:val="hybridMultilevel"/>
    <w:tmpl w:val="2C787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FA14CA"/>
    <w:multiLevelType w:val="hybridMultilevel"/>
    <w:tmpl w:val="E8AE11C0"/>
    <w:lvl w:ilvl="0" w:tplc="443C1A28">
      <w:start w:val="1"/>
      <w:numFmt w:val="decimal"/>
      <w:lvlText w:val="%1."/>
      <w:lvlJc w:val="left"/>
      <w:pPr>
        <w:ind w:left="1164" w:hanging="456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A8A470C"/>
    <w:multiLevelType w:val="multilevel"/>
    <w:tmpl w:val="0BF2A5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605C71"/>
    <w:multiLevelType w:val="hybridMultilevel"/>
    <w:tmpl w:val="D982CD4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4052B7"/>
    <w:multiLevelType w:val="hybridMultilevel"/>
    <w:tmpl w:val="F422461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8C56F5"/>
    <w:multiLevelType w:val="multilevel"/>
    <w:tmpl w:val="5D1C5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F46C1F"/>
    <w:multiLevelType w:val="hybridMultilevel"/>
    <w:tmpl w:val="3EB65D8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597894"/>
    <w:multiLevelType w:val="hybridMultilevel"/>
    <w:tmpl w:val="E8AE11C0"/>
    <w:lvl w:ilvl="0" w:tplc="443C1A28">
      <w:start w:val="1"/>
      <w:numFmt w:val="decimal"/>
      <w:lvlText w:val="%1."/>
      <w:lvlJc w:val="left"/>
      <w:pPr>
        <w:ind w:left="1164" w:hanging="456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B2E4A9F"/>
    <w:multiLevelType w:val="hybridMultilevel"/>
    <w:tmpl w:val="E97A84EE"/>
    <w:lvl w:ilvl="0" w:tplc="FA5AF1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5E25D5"/>
    <w:multiLevelType w:val="multilevel"/>
    <w:tmpl w:val="147C61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FA045AA"/>
    <w:multiLevelType w:val="hybridMultilevel"/>
    <w:tmpl w:val="7FF20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D666D1"/>
    <w:multiLevelType w:val="hybridMultilevel"/>
    <w:tmpl w:val="D982CD4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28847E1"/>
    <w:multiLevelType w:val="multilevel"/>
    <w:tmpl w:val="4BBA8C1A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3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1800"/>
      </w:pPr>
      <w:rPr>
        <w:rFonts w:hint="default"/>
      </w:rPr>
    </w:lvl>
  </w:abstractNum>
  <w:abstractNum w:abstractNumId="18" w15:restartNumberingAfterBreak="0">
    <w:nsid w:val="32C205FD"/>
    <w:multiLevelType w:val="hybridMultilevel"/>
    <w:tmpl w:val="5B74066E"/>
    <w:lvl w:ilvl="0" w:tplc="FA5AF1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2D83F88"/>
    <w:multiLevelType w:val="hybridMultilevel"/>
    <w:tmpl w:val="F6F48622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3C305E3"/>
    <w:multiLevelType w:val="hybridMultilevel"/>
    <w:tmpl w:val="CBF635D0"/>
    <w:lvl w:ilvl="0" w:tplc="04FEFD6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3FB5AF0"/>
    <w:multiLevelType w:val="hybridMultilevel"/>
    <w:tmpl w:val="C506EA36"/>
    <w:lvl w:ilvl="0" w:tplc="A344D330">
      <w:start w:val="1"/>
      <w:numFmt w:val="decimal"/>
      <w:lvlText w:val="%1."/>
      <w:lvlJc w:val="left"/>
      <w:pPr>
        <w:ind w:left="360" w:hanging="360"/>
      </w:pPr>
      <w:rPr>
        <w:sz w:val="27"/>
        <w:szCs w:val="27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5B46C9"/>
    <w:multiLevelType w:val="hybridMultilevel"/>
    <w:tmpl w:val="7C7E71C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F975292"/>
    <w:multiLevelType w:val="hybridMultilevel"/>
    <w:tmpl w:val="CA968B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2A5AFB"/>
    <w:multiLevelType w:val="hybridMultilevel"/>
    <w:tmpl w:val="E8AE11C0"/>
    <w:lvl w:ilvl="0" w:tplc="443C1A28">
      <w:start w:val="1"/>
      <w:numFmt w:val="decimal"/>
      <w:lvlText w:val="%1."/>
      <w:lvlJc w:val="left"/>
      <w:pPr>
        <w:ind w:left="1164" w:hanging="456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52729F5"/>
    <w:multiLevelType w:val="hybridMultilevel"/>
    <w:tmpl w:val="CA3ACF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1A66BA"/>
    <w:multiLevelType w:val="hybridMultilevel"/>
    <w:tmpl w:val="02EC7A64"/>
    <w:lvl w:ilvl="0" w:tplc="9064DE0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8260BC1"/>
    <w:multiLevelType w:val="hybridMultilevel"/>
    <w:tmpl w:val="19289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1D1D20"/>
    <w:multiLevelType w:val="hybridMultilevel"/>
    <w:tmpl w:val="97425C7C"/>
    <w:lvl w:ilvl="0" w:tplc="3E629834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4BF12934"/>
    <w:multiLevelType w:val="hybridMultilevel"/>
    <w:tmpl w:val="CA3ACF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7608A9"/>
    <w:multiLevelType w:val="multilevel"/>
    <w:tmpl w:val="217ABD0E"/>
    <w:lvl w:ilvl="0">
      <w:start w:val="1"/>
      <w:numFmt w:val="decimal"/>
      <w:lvlText w:val="%1."/>
      <w:lvlJc w:val="left"/>
      <w:pPr>
        <w:ind w:left="1878" w:hanging="1100"/>
      </w:pPr>
      <w:rPr>
        <w:rFonts w:hint="default"/>
        <w:color w:val="auto"/>
      </w:rPr>
    </w:lvl>
    <w:lvl w:ilvl="1">
      <w:start w:val="2"/>
      <w:numFmt w:val="decimal"/>
      <w:isLgl/>
      <w:lvlText w:val="%1.%2"/>
      <w:lvlJc w:val="left"/>
      <w:pPr>
        <w:ind w:left="1753" w:hanging="9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53" w:hanging="97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8" w:hanging="1800"/>
      </w:pPr>
      <w:rPr>
        <w:rFonts w:hint="default"/>
      </w:rPr>
    </w:lvl>
  </w:abstractNum>
  <w:abstractNum w:abstractNumId="31" w15:restartNumberingAfterBreak="0">
    <w:nsid w:val="523D2754"/>
    <w:multiLevelType w:val="multilevel"/>
    <w:tmpl w:val="0EBC9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75467E9"/>
    <w:multiLevelType w:val="hybridMultilevel"/>
    <w:tmpl w:val="834694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A506C0B"/>
    <w:multiLevelType w:val="hybridMultilevel"/>
    <w:tmpl w:val="418C08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292E4C"/>
    <w:multiLevelType w:val="hybridMultilevel"/>
    <w:tmpl w:val="5CF8F1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747812"/>
    <w:multiLevelType w:val="multilevel"/>
    <w:tmpl w:val="1F7ADC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EA51F69"/>
    <w:multiLevelType w:val="hybridMultilevel"/>
    <w:tmpl w:val="5CF8F1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24188D"/>
    <w:multiLevelType w:val="hybridMultilevel"/>
    <w:tmpl w:val="D982CD4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051544A"/>
    <w:multiLevelType w:val="hybridMultilevel"/>
    <w:tmpl w:val="EED4DEA2"/>
    <w:lvl w:ilvl="0" w:tplc="64EAF73A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19132BC"/>
    <w:multiLevelType w:val="hybridMultilevel"/>
    <w:tmpl w:val="2C787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E75B58"/>
    <w:multiLevelType w:val="multilevel"/>
    <w:tmpl w:val="12C8D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BB66305"/>
    <w:multiLevelType w:val="multilevel"/>
    <w:tmpl w:val="E80CA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29642D0"/>
    <w:multiLevelType w:val="hybridMultilevel"/>
    <w:tmpl w:val="E8AE11C0"/>
    <w:lvl w:ilvl="0" w:tplc="443C1A28">
      <w:start w:val="1"/>
      <w:numFmt w:val="decimal"/>
      <w:lvlText w:val="%1."/>
      <w:lvlJc w:val="left"/>
      <w:pPr>
        <w:ind w:left="1164" w:hanging="456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9"/>
  </w:num>
  <w:num w:numId="2">
    <w:abstractNumId w:val="5"/>
  </w:num>
  <w:num w:numId="3">
    <w:abstractNumId w:val="32"/>
  </w:num>
  <w:num w:numId="4">
    <w:abstractNumId w:val="9"/>
  </w:num>
  <w:num w:numId="5">
    <w:abstractNumId w:val="9"/>
  </w:num>
  <w:num w:numId="6">
    <w:abstractNumId w:val="37"/>
  </w:num>
  <w:num w:numId="7">
    <w:abstractNumId w:val="16"/>
  </w:num>
  <w:num w:numId="8">
    <w:abstractNumId w:val="27"/>
  </w:num>
  <w:num w:numId="9">
    <w:abstractNumId w:val="7"/>
  </w:num>
  <w:num w:numId="10">
    <w:abstractNumId w:val="35"/>
  </w:num>
  <w:num w:numId="11">
    <w:abstractNumId w:val="14"/>
  </w:num>
  <w:num w:numId="12">
    <w:abstractNumId w:val="22"/>
  </w:num>
  <w:num w:numId="13">
    <w:abstractNumId w:val="8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2"/>
  </w:num>
  <w:num w:numId="17">
    <w:abstractNumId w:val="24"/>
  </w:num>
  <w:num w:numId="18">
    <w:abstractNumId w:val="19"/>
  </w:num>
  <w:num w:numId="19">
    <w:abstractNumId w:val="26"/>
  </w:num>
  <w:num w:numId="20">
    <w:abstractNumId w:val="20"/>
  </w:num>
  <w:num w:numId="21">
    <w:abstractNumId w:val="12"/>
  </w:num>
  <w:num w:numId="22">
    <w:abstractNumId w:val="3"/>
  </w:num>
  <w:num w:numId="23">
    <w:abstractNumId w:val="6"/>
  </w:num>
  <w:num w:numId="24">
    <w:abstractNumId w:val="33"/>
  </w:num>
  <w:num w:numId="25">
    <w:abstractNumId w:val="29"/>
  </w:num>
  <w:num w:numId="26">
    <w:abstractNumId w:val="25"/>
  </w:num>
  <w:num w:numId="27">
    <w:abstractNumId w:val="38"/>
  </w:num>
  <w:num w:numId="28">
    <w:abstractNumId w:val="15"/>
  </w:num>
  <w:num w:numId="29">
    <w:abstractNumId w:val="18"/>
  </w:num>
  <w:num w:numId="30">
    <w:abstractNumId w:val="13"/>
  </w:num>
  <w:num w:numId="31">
    <w:abstractNumId w:val="1"/>
  </w:num>
  <w:num w:numId="32">
    <w:abstractNumId w:val="2"/>
  </w:num>
  <w:num w:numId="33">
    <w:abstractNumId w:val="30"/>
  </w:num>
  <w:num w:numId="34">
    <w:abstractNumId w:val="17"/>
  </w:num>
  <w:num w:numId="35">
    <w:abstractNumId w:val="21"/>
  </w:num>
  <w:num w:numId="36">
    <w:abstractNumId w:val="4"/>
  </w:num>
  <w:num w:numId="37">
    <w:abstractNumId w:val="28"/>
  </w:num>
  <w:num w:numId="38">
    <w:abstractNumId w:val="0"/>
  </w:num>
  <w:num w:numId="39">
    <w:abstractNumId w:val="41"/>
  </w:num>
  <w:num w:numId="40">
    <w:abstractNumId w:val="40"/>
  </w:num>
  <w:num w:numId="41">
    <w:abstractNumId w:val="11"/>
  </w:num>
  <w:num w:numId="42">
    <w:abstractNumId w:val="23"/>
  </w:num>
  <w:num w:numId="43">
    <w:abstractNumId w:val="31"/>
  </w:num>
  <w:num w:numId="44">
    <w:abstractNumId w:val="10"/>
  </w:num>
  <w:num w:numId="45">
    <w:abstractNumId w:val="34"/>
  </w:num>
  <w:num w:numId="4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FA9"/>
    <w:rsid w:val="000221C3"/>
    <w:rsid w:val="00035343"/>
    <w:rsid w:val="000632E0"/>
    <w:rsid w:val="000B0081"/>
    <w:rsid w:val="000D7173"/>
    <w:rsid w:val="000F0335"/>
    <w:rsid w:val="00100319"/>
    <w:rsid w:val="00110601"/>
    <w:rsid w:val="00120D18"/>
    <w:rsid w:val="0012286F"/>
    <w:rsid w:val="001266B0"/>
    <w:rsid w:val="00145131"/>
    <w:rsid w:val="0014758F"/>
    <w:rsid w:val="001568F5"/>
    <w:rsid w:val="00157167"/>
    <w:rsid w:val="001654D3"/>
    <w:rsid w:val="00181309"/>
    <w:rsid w:val="00193500"/>
    <w:rsid w:val="00194B17"/>
    <w:rsid w:val="001A6867"/>
    <w:rsid w:val="001B50D1"/>
    <w:rsid w:val="00203D98"/>
    <w:rsid w:val="00224EF3"/>
    <w:rsid w:val="00226810"/>
    <w:rsid w:val="00243978"/>
    <w:rsid w:val="0026171D"/>
    <w:rsid w:val="00277EF4"/>
    <w:rsid w:val="002B65D9"/>
    <w:rsid w:val="002F7A3A"/>
    <w:rsid w:val="003039FF"/>
    <w:rsid w:val="00333731"/>
    <w:rsid w:val="003377EE"/>
    <w:rsid w:val="00355C95"/>
    <w:rsid w:val="00356466"/>
    <w:rsid w:val="00377B2B"/>
    <w:rsid w:val="00386AFB"/>
    <w:rsid w:val="00392AA2"/>
    <w:rsid w:val="003A612A"/>
    <w:rsid w:val="003E67A2"/>
    <w:rsid w:val="003F7046"/>
    <w:rsid w:val="003F7925"/>
    <w:rsid w:val="0040508C"/>
    <w:rsid w:val="0041662A"/>
    <w:rsid w:val="0049571C"/>
    <w:rsid w:val="004B3817"/>
    <w:rsid w:val="005070CB"/>
    <w:rsid w:val="00524653"/>
    <w:rsid w:val="0052752A"/>
    <w:rsid w:val="00542199"/>
    <w:rsid w:val="00551BC8"/>
    <w:rsid w:val="005B070D"/>
    <w:rsid w:val="005C6FEC"/>
    <w:rsid w:val="005F12CB"/>
    <w:rsid w:val="00634C55"/>
    <w:rsid w:val="00653CE1"/>
    <w:rsid w:val="00683A35"/>
    <w:rsid w:val="006D50A1"/>
    <w:rsid w:val="006F2481"/>
    <w:rsid w:val="006F5192"/>
    <w:rsid w:val="00710704"/>
    <w:rsid w:val="007577ED"/>
    <w:rsid w:val="00763EFB"/>
    <w:rsid w:val="007644C4"/>
    <w:rsid w:val="007724ED"/>
    <w:rsid w:val="007929BF"/>
    <w:rsid w:val="007B6F7B"/>
    <w:rsid w:val="00810954"/>
    <w:rsid w:val="0081496F"/>
    <w:rsid w:val="00831908"/>
    <w:rsid w:val="00865BBA"/>
    <w:rsid w:val="00873B3B"/>
    <w:rsid w:val="008B0526"/>
    <w:rsid w:val="008C104A"/>
    <w:rsid w:val="008F7435"/>
    <w:rsid w:val="009030C6"/>
    <w:rsid w:val="00904F13"/>
    <w:rsid w:val="00914A1E"/>
    <w:rsid w:val="00933D1C"/>
    <w:rsid w:val="00941144"/>
    <w:rsid w:val="0097388C"/>
    <w:rsid w:val="009B3A13"/>
    <w:rsid w:val="00A05F2F"/>
    <w:rsid w:val="00A154CF"/>
    <w:rsid w:val="00A17DD1"/>
    <w:rsid w:val="00A23A4E"/>
    <w:rsid w:val="00A357B1"/>
    <w:rsid w:val="00A35898"/>
    <w:rsid w:val="00A40915"/>
    <w:rsid w:val="00A43776"/>
    <w:rsid w:val="00A6582C"/>
    <w:rsid w:val="00A67FA9"/>
    <w:rsid w:val="00A8639D"/>
    <w:rsid w:val="00AA51C8"/>
    <w:rsid w:val="00AB37A4"/>
    <w:rsid w:val="00AC5377"/>
    <w:rsid w:val="00AE5AEC"/>
    <w:rsid w:val="00AF047B"/>
    <w:rsid w:val="00AF6161"/>
    <w:rsid w:val="00B33A37"/>
    <w:rsid w:val="00B43B01"/>
    <w:rsid w:val="00B501EC"/>
    <w:rsid w:val="00B53233"/>
    <w:rsid w:val="00B94E23"/>
    <w:rsid w:val="00BD2879"/>
    <w:rsid w:val="00BE3C3C"/>
    <w:rsid w:val="00BF0FF3"/>
    <w:rsid w:val="00BF12E4"/>
    <w:rsid w:val="00BF79A9"/>
    <w:rsid w:val="00C23355"/>
    <w:rsid w:val="00C27D0F"/>
    <w:rsid w:val="00C42E14"/>
    <w:rsid w:val="00C46915"/>
    <w:rsid w:val="00CC1607"/>
    <w:rsid w:val="00CC2BCD"/>
    <w:rsid w:val="00CF3089"/>
    <w:rsid w:val="00D10B87"/>
    <w:rsid w:val="00D52709"/>
    <w:rsid w:val="00D66898"/>
    <w:rsid w:val="00DB387A"/>
    <w:rsid w:val="00DD2B81"/>
    <w:rsid w:val="00DE1A20"/>
    <w:rsid w:val="00DE4D09"/>
    <w:rsid w:val="00DE6C66"/>
    <w:rsid w:val="00E24476"/>
    <w:rsid w:val="00E34FBB"/>
    <w:rsid w:val="00E40BB5"/>
    <w:rsid w:val="00E40DCC"/>
    <w:rsid w:val="00E73447"/>
    <w:rsid w:val="00E8669F"/>
    <w:rsid w:val="00EA08B8"/>
    <w:rsid w:val="00EA2DF1"/>
    <w:rsid w:val="00ED3B62"/>
    <w:rsid w:val="00F00704"/>
    <w:rsid w:val="00F66ED7"/>
    <w:rsid w:val="00F7702D"/>
    <w:rsid w:val="00F83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F5B564"/>
  <w15:docId w15:val="{AE8A1542-E08A-4644-8C2D-2F9D70746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810"/>
    <w:rPr>
      <w:lang w:val="ru-RU"/>
    </w:rPr>
  </w:style>
  <w:style w:type="paragraph" w:styleId="1">
    <w:name w:val="heading 1"/>
    <w:basedOn w:val="a"/>
    <w:next w:val="a"/>
    <w:link w:val="10"/>
    <w:qFormat/>
    <w:pPr>
      <w:keepNext/>
      <w:ind w:left="1440"/>
      <w:jc w:val="both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tabs>
        <w:tab w:val="left" w:pos="1134"/>
        <w:tab w:val="left" w:pos="1276"/>
        <w:tab w:val="left" w:pos="1418"/>
        <w:tab w:val="left" w:pos="2835"/>
        <w:tab w:val="left" w:pos="3686"/>
      </w:tabs>
    </w:pPr>
    <w:rPr>
      <w:sz w:val="28"/>
    </w:rPr>
  </w:style>
  <w:style w:type="paragraph" w:styleId="a4">
    <w:name w:val="Balloon Text"/>
    <w:basedOn w:val="a"/>
    <w:semiHidden/>
    <w:rsid w:val="00A67FA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77EF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/>
    </w:rPr>
  </w:style>
  <w:style w:type="character" w:customStyle="1" w:styleId="10">
    <w:name w:val="Заголовок 1 Знак"/>
    <w:link w:val="1"/>
    <w:rsid w:val="003A612A"/>
    <w:rPr>
      <w:b/>
      <w:sz w:val="32"/>
      <w:lang w:val="uk-UA" w:eastAsia="uk-UA"/>
    </w:rPr>
  </w:style>
  <w:style w:type="paragraph" w:styleId="a6">
    <w:name w:val="No Spacing"/>
    <w:uiPriority w:val="1"/>
    <w:qFormat/>
    <w:rsid w:val="00E34FBB"/>
    <w:rPr>
      <w:rFonts w:eastAsia="Calibri"/>
      <w:sz w:val="28"/>
      <w:szCs w:val="28"/>
      <w:lang w:val="ru-RU" w:eastAsia="en-US"/>
    </w:rPr>
  </w:style>
  <w:style w:type="paragraph" w:styleId="a7">
    <w:name w:val="header"/>
    <w:basedOn w:val="a"/>
    <w:link w:val="a8"/>
    <w:rsid w:val="00E34F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E34FBB"/>
    <w:rPr>
      <w:lang w:eastAsia="uk-UA"/>
    </w:rPr>
  </w:style>
  <w:style w:type="paragraph" w:styleId="a9">
    <w:name w:val="footer"/>
    <w:basedOn w:val="a"/>
    <w:link w:val="aa"/>
    <w:rsid w:val="00E34FB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E34FBB"/>
    <w:rPr>
      <w:lang w:eastAsia="uk-UA"/>
    </w:rPr>
  </w:style>
  <w:style w:type="character" w:customStyle="1" w:styleId="FontStyle18">
    <w:name w:val="Font Style18"/>
    <w:rsid w:val="0012286F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rsid w:val="0012286F"/>
    <w:pPr>
      <w:widowControl w:val="0"/>
      <w:autoSpaceDE w:val="0"/>
      <w:autoSpaceDN w:val="0"/>
      <w:adjustRightInd w:val="0"/>
    </w:pPr>
    <w:rPr>
      <w:rFonts w:eastAsia="Calibri"/>
      <w:sz w:val="24"/>
      <w:szCs w:val="24"/>
      <w:lang w:val="uk-UA"/>
    </w:rPr>
  </w:style>
  <w:style w:type="paragraph" w:styleId="ab">
    <w:name w:val="Normal (Web)"/>
    <w:basedOn w:val="a"/>
    <w:uiPriority w:val="99"/>
    <w:unhideWhenUsed/>
    <w:rsid w:val="00C27D0F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apple-tab-span">
    <w:name w:val="apple-tab-span"/>
    <w:rsid w:val="00C27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689</Words>
  <Characters>393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УКРАЇНА</vt:lpstr>
      <vt:lpstr>УКРАЇНА</vt:lpstr>
    </vt:vector>
  </TitlesOfParts>
  <Company>Міськвиконком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Люба</dc:creator>
  <cp:lastModifiedBy>Admin</cp:lastModifiedBy>
  <cp:revision>2</cp:revision>
  <cp:lastPrinted>2025-03-26T07:09:00Z</cp:lastPrinted>
  <dcterms:created xsi:type="dcterms:W3CDTF">2025-03-27T15:11:00Z</dcterms:created>
  <dcterms:modified xsi:type="dcterms:W3CDTF">2025-03-27T15:11:00Z</dcterms:modified>
</cp:coreProperties>
</file>