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0DA75B" w14:textId="77777777" w:rsidR="00181355" w:rsidRDefault="00181355" w:rsidP="00181355">
      <w:pPr>
        <w:pStyle w:val="rvps435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14:paraId="4386B9B7" w14:textId="77777777" w:rsidR="00181355" w:rsidRDefault="00181355" w:rsidP="00181355">
      <w:pPr>
        <w:pStyle w:val="rvps435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754CCC87" w14:textId="77777777" w:rsidR="00181355" w:rsidRDefault="00181355" w:rsidP="00181355">
      <w:pPr>
        <w:pStyle w:val="rvps435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6323B108" w14:textId="77777777" w:rsidR="00181355" w:rsidRDefault="00181355" w:rsidP="00181355">
      <w:pPr>
        <w:pStyle w:val="rvps435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465F934E" w14:textId="77777777" w:rsidR="00181355" w:rsidRDefault="00181355" w:rsidP="00181355">
      <w:pPr>
        <w:pStyle w:val="rvps435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176C819B" w14:textId="77777777" w:rsidR="00181355" w:rsidRDefault="00181355" w:rsidP="00181355">
      <w:pPr>
        <w:pStyle w:val="rvps435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0C108478" w14:textId="77777777" w:rsidR="00181355" w:rsidRDefault="00181355" w:rsidP="00181355">
      <w:pPr>
        <w:pStyle w:val="rvps435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2A97AFD5" w14:textId="77777777" w:rsidR="00181355" w:rsidRDefault="00181355" w:rsidP="00181355">
      <w:pPr>
        <w:pStyle w:val="rvps435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1B3BCC8A" w14:textId="77777777" w:rsidR="00181355" w:rsidRDefault="00181355" w:rsidP="00181355">
      <w:pPr>
        <w:pStyle w:val="rvps435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282DC4D8" w14:textId="77777777" w:rsidR="00181355" w:rsidRDefault="00181355" w:rsidP="00181355">
      <w:pPr>
        <w:pStyle w:val="rvps435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3E6E12EE" w14:textId="77777777" w:rsidR="00181355" w:rsidRDefault="00181355" w:rsidP="00181355">
      <w:pPr>
        <w:pStyle w:val="rvps435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631807E3" w14:textId="77777777" w:rsidR="00181355" w:rsidRDefault="00181355" w:rsidP="00181355">
      <w:pPr>
        <w:pStyle w:val="rvps435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36C7C83B" w14:textId="77777777" w:rsidR="00181355" w:rsidRDefault="00181355" w:rsidP="00181355">
      <w:pPr>
        <w:pStyle w:val="rvps435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7F1FEDF2" w14:textId="77777777" w:rsidR="00181355" w:rsidRDefault="00181355" w:rsidP="00181355">
      <w:pPr>
        <w:pStyle w:val="rvps435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7FF9A693" w14:textId="77777777" w:rsidR="00181355" w:rsidRDefault="00181355" w:rsidP="00181355">
      <w:pPr>
        <w:pStyle w:val="rvps435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4D3F1D06" w14:textId="2EB40390" w:rsidR="00181355" w:rsidRDefault="00181355" w:rsidP="00181355">
      <w:pPr>
        <w:pStyle w:val="rvps435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Про встановлення анотаційних дощок</w:t>
      </w:r>
    </w:p>
    <w:p w14:paraId="09494DAB" w14:textId="77777777" w:rsidR="00181355" w:rsidRPr="00181355" w:rsidRDefault="00181355" w:rsidP="00181355">
      <w:pPr>
        <w:pStyle w:val="rvps1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5C354E78" w14:textId="77777777" w:rsidR="00181355" w:rsidRPr="00181355" w:rsidRDefault="00181355" w:rsidP="00181355">
      <w:pPr>
        <w:pStyle w:val="rvps1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04103806" w14:textId="77777777" w:rsidR="00181355" w:rsidRDefault="00181355" w:rsidP="00181355">
      <w:pPr>
        <w:pStyle w:val="rvps1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76"/>
          <w:color w:val="000000"/>
          <w:sz w:val="28"/>
          <w:szCs w:val="28"/>
          <w:shd w:val="clear" w:color="auto" w:fill="FFFFFF"/>
        </w:rPr>
        <w:t>233-32</w:t>
      </w:r>
      <w:r>
        <w:rPr>
          <w:rStyle w:val="rvts7"/>
          <w:color w:val="000000"/>
          <w:sz w:val="28"/>
          <w:szCs w:val="28"/>
        </w:rPr>
        <w:t>, виконавчий комітет міської ради</w:t>
      </w:r>
    </w:p>
    <w:p w14:paraId="7D41FD44" w14:textId="77777777" w:rsidR="00181355" w:rsidRPr="00181355" w:rsidRDefault="00181355" w:rsidP="00181355">
      <w:pPr>
        <w:pStyle w:val="rvps158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679E17A8" w14:textId="77777777" w:rsidR="00181355" w:rsidRDefault="00181355" w:rsidP="00181355">
      <w:pPr>
        <w:pStyle w:val="rvps158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вирішив:</w:t>
      </w:r>
    </w:p>
    <w:p w14:paraId="36FE6EE9" w14:textId="77777777" w:rsidR="00181355" w:rsidRPr="00181355" w:rsidRDefault="00181355" w:rsidP="00181355">
      <w:pPr>
        <w:pStyle w:val="rvps158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05D66E3E" w14:textId="30EDDF75" w:rsidR="00643CBB" w:rsidRDefault="00643CBB" w:rsidP="00643CBB">
      <w:pPr>
        <w:pStyle w:val="rvps91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>Встановити анотаційну дошку загиблому внаслідок російської агресії захиснику України Василю Морозенку у сквері поруч з Будинком культури с. Братківці</w:t>
      </w:r>
      <w:r>
        <w:rPr>
          <w:rStyle w:val="rvts19"/>
          <w:color w:val="000000"/>
          <w:sz w:val="28"/>
          <w:szCs w:val="28"/>
          <w:shd w:val="clear" w:color="auto" w:fill="FFFFFF"/>
        </w:rPr>
        <w:t> за адресою: вул. Шевченка, 66 в с. Братківці Івано-Франківської міської територіальної громади.</w:t>
      </w:r>
    </w:p>
    <w:p w14:paraId="5D4E9780" w14:textId="0036237E" w:rsidR="00643CBB" w:rsidRDefault="00643CBB" w:rsidP="00643CBB">
      <w:pPr>
        <w:pStyle w:val="rvps91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>Встановити анотаційну дошку загиблому внаслідок російської агресії захиснику України Михайлу Стрілецькому у сквері поруч з Будинком культури с. Братківці</w:t>
      </w:r>
      <w:r>
        <w:rPr>
          <w:rStyle w:val="rvts19"/>
          <w:color w:val="000000"/>
          <w:sz w:val="28"/>
          <w:szCs w:val="28"/>
          <w:shd w:val="clear" w:color="auto" w:fill="FFFFFF"/>
        </w:rPr>
        <w:t> за адресою: вул. Шевченка, 66 в с. Братківці Івано-Франківської міської територіальної громади.</w:t>
      </w:r>
    </w:p>
    <w:p w14:paraId="795DECC9" w14:textId="5F0337DB" w:rsidR="00181355" w:rsidRDefault="00181355" w:rsidP="00181355">
      <w:pPr>
        <w:pStyle w:val="rvps43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81355">
        <w:rPr>
          <w:rStyle w:val="rvts76"/>
          <w:color w:val="000000"/>
          <w:sz w:val="28"/>
          <w:szCs w:val="28"/>
          <w:shd w:val="clear" w:color="auto" w:fill="FFFFFF"/>
        </w:rPr>
        <w:t>Департаменту культури Івано-Франківської міської ради (</w:t>
      </w:r>
      <w:proofErr w:type="spellStart"/>
      <w:r w:rsidRPr="00181355">
        <w:rPr>
          <w:rStyle w:val="rvts76"/>
          <w:color w:val="000000"/>
          <w:sz w:val="28"/>
          <w:szCs w:val="28"/>
          <w:shd w:val="clear" w:color="auto" w:fill="FFFFFF"/>
        </w:rPr>
        <w:t>Н.Загурська</w:t>
      </w:r>
      <w:proofErr w:type="spellEnd"/>
      <w:r w:rsidRPr="00181355">
        <w:rPr>
          <w:rStyle w:val="rvts76"/>
          <w:color w:val="000000"/>
          <w:sz w:val="28"/>
          <w:szCs w:val="28"/>
          <w:shd w:val="clear" w:color="auto" w:fill="FFFFFF"/>
        </w:rPr>
        <w:t>) взяти на контроль встановлення анотаційн</w:t>
      </w:r>
      <w:r>
        <w:rPr>
          <w:rStyle w:val="rvts76"/>
          <w:color w:val="000000"/>
          <w:sz w:val="28"/>
          <w:szCs w:val="28"/>
          <w:shd w:val="clear" w:color="auto" w:fill="FFFFFF"/>
        </w:rPr>
        <w:t>их</w:t>
      </w:r>
      <w:r w:rsidRPr="00181355">
        <w:rPr>
          <w:rStyle w:val="rvts76"/>
          <w:color w:val="000000"/>
          <w:sz w:val="28"/>
          <w:szCs w:val="28"/>
          <w:shd w:val="clear" w:color="auto" w:fill="FFFFFF"/>
        </w:rPr>
        <w:t xml:space="preserve"> до</w:t>
      </w:r>
      <w:r>
        <w:rPr>
          <w:rStyle w:val="rvts76"/>
          <w:color w:val="000000"/>
          <w:sz w:val="28"/>
          <w:szCs w:val="28"/>
          <w:shd w:val="clear" w:color="auto" w:fill="FFFFFF"/>
        </w:rPr>
        <w:t>щок</w:t>
      </w:r>
      <w:r w:rsidRPr="00181355">
        <w:rPr>
          <w:rStyle w:val="rvts7"/>
          <w:color w:val="000000"/>
          <w:sz w:val="28"/>
          <w:szCs w:val="28"/>
        </w:rPr>
        <w:t>.</w:t>
      </w:r>
    </w:p>
    <w:p w14:paraId="2FEAE7F2" w14:textId="1A3FC5FC" w:rsidR="00181355" w:rsidRDefault="00181355" w:rsidP="00181355">
      <w:pPr>
        <w:pStyle w:val="rvps43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81355">
        <w:rPr>
          <w:rStyle w:val="rvts7"/>
          <w:color w:val="000000"/>
          <w:sz w:val="28"/>
          <w:szCs w:val="28"/>
        </w:rPr>
        <w:t>КП «Міська ритуальна служба» (</w:t>
      </w:r>
      <w:r>
        <w:rPr>
          <w:rStyle w:val="rvts10"/>
          <w:color w:val="000000"/>
          <w:sz w:val="28"/>
          <w:szCs w:val="28"/>
        </w:rPr>
        <w:t>С.Щербяк</w:t>
      </w:r>
      <w:r w:rsidRPr="00181355">
        <w:rPr>
          <w:rStyle w:val="rvts7"/>
          <w:color w:val="000000"/>
          <w:sz w:val="28"/>
          <w:szCs w:val="28"/>
        </w:rPr>
        <w:t>) взяти на баланс анотаційн</w:t>
      </w:r>
      <w:r>
        <w:rPr>
          <w:rStyle w:val="rvts7"/>
          <w:color w:val="000000"/>
          <w:sz w:val="28"/>
          <w:szCs w:val="28"/>
        </w:rPr>
        <w:t>і</w:t>
      </w:r>
      <w:r w:rsidRPr="00181355">
        <w:rPr>
          <w:rStyle w:val="rvts7"/>
          <w:color w:val="000000"/>
          <w:sz w:val="28"/>
          <w:szCs w:val="28"/>
        </w:rPr>
        <w:t xml:space="preserve"> дошк</w:t>
      </w:r>
      <w:r>
        <w:rPr>
          <w:rStyle w:val="rvts7"/>
          <w:color w:val="000000"/>
          <w:sz w:val="28"/>
          <w:szCs w:val="28"/>
        </w:rPr>
        <w:t>и</w:t>
      </w:r>
      <w:r w:rsidRPr="00181355">
        <w:rPr>
          <w:rStyle w:val="rvts7"/>
          <w:color w:val="000000"/>
          <w:sz w:val="28"/>
          <w:szCs w:val="28"/>
        </w:rPr>
        <w:t>, забезпечити ї</w:t>
      </w:r>
      <w:r>
        <w:rPr>
          <w:rStyle w:val="rvts7"/>
          <w:color w:val="000000"/>
          <w:sz w:val="28"/>
          <w:szCs w:val="28"/>
        </w:rPr>
        <w:t>х</w:t>
      </w:r>
      <w:r w:rsidRPr="00181355">
        <w:rPr>
          <w:rStyle w:val="rvts7"/>
          <w:color w:val="000000"/>
          <w:sz w:val="28"/>
          <w:szCs w:val="28"/>
        </w:rPr>
        <w:t xml:space="preserve"> підтримання в належному стані після встановлення.</w:t>
      </w:r>
    </w:p>
    <w:p w14:paraId="7F33E575" w14:textId="77777777" w:rsidR="00181355" w:rsidRDefault="00181355" w:rsidP="00181355">
      <w:pPr>
        <w:pStyle w:val="rvps43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 w:rsidRPr="00181355">
        <w:rPr>
          <w:rStyle w:val="rvts7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181355">
        <w:rPr>
          <w:rStyle w:val="rvts7"/>
          <w:color w:val="000000"/>
          <w:sz w:val="28"/>
          <w:szCs w:val="28"/>
        </w:rPr>
        <w:t>В.Синишина</w:t>
      </w:r>
      <w:proofErr w:type="spellEnd"/>
      <w:r w:rsidRPr="00181355">
        <w:rPr>
          <w:rStyle w:val="rvts7"/>
          <w:color w:val="000000"/>
          <w:sz w:val="28"/>
          <w:szCs w:val="28"/>
        </w:rPr>
        <w:t>.</w:t>
      </w:r>
    </w:p>
    <w:p w14:paraId="06CF370F" w14:textId="77777777" w:rsidR="00181355" w:rsidRDefault="00181355" w:rsidP="00181355">
      <w:pPr>
        <w:pStyle w:val="rvps436"/>
        <w:shd w:val="clear" w:color="auto" w:fill="FFFFFF"/>
        <w:spacing w:before="0" w:beforeAutospacing="0" w:after="0" w:afterAutospacing="0"/>
        <w:ind w:left="720"/>
        <w:jc w:val="both"/>
        <w:rPr>
          <w:rStyle w:val="rvts7"/>
          <w:color w:val="000000"/>
          <w:sz w:val="28"/>
          <w:szCs w:val="28"/>
        </w:rPr>
      </w:pPr>
    </w:p>
    <w:p w14:paraId="04619413" w14:textId="77777777" w:rsidR="00181355" w:rsidRDefault="00181355" w:rsidP="00181355">
      <w:pPr>
        <w:pStyle w:val="rvps436"/>
        <w:shd w:val="clear" w:color="auto" w:fill="FFFFFF"/>
        <w:spacing w:before="0" w:beforeAutospacing="0" w:after="0" w:afterAutospacing="0"/>
        <w:ind w:left="720"/>
        <w:jc w:val="both"/>
        <w:rPr>
          <w:rStyle w:val="rvts7"/>
          <w:color w:val="000000"/>
          <w:sz w:val="28"/>
          <w:szCs w:val="28"/>
        </w:rPr>
      </w:pPr>
    </w:p>
    <w:p w14:paraId="5A798481" w14:textId="0BF9C950" w:rsidR="006D2E6E" w:rsidRPr="00181355" w:rsidRDefault="00181355" w:rsidP="00181355">
      <w:pPr>
        <w:pStyle w:val="rvps436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81355">
        <w:rPr>
          <w:rStyle w:val="rvts7"/>
          <w:color w:val="000000"/>
          <w:sz w:val="28"/>
          <w:szCs w:val="28"/>
        </w:rPr>
        <w:t>Міський голова                                                </w:t>
      </w:r>
      <w:r>
        <w:rPr>
          <w:rStyle w:val="rvts7"/>
          <w:color w:val="000000"/>
          <w:sz w:val="28"/>
          <w:szCs w:val="28"/>
        </w:rPr>
        <w:t xml:space="preserve">          </w:t>
      </w:r>
      <w:r w:rsidRPr="00181355">
        <w:rPr>
          <w:rStyle w:val="rvts7"/>
          <w:color w:val="000000"/>
          <w:sz w:val="28"/>
          <w:szCs w:val="28"/>
        </w:rPr>
        <w:t>Руслан МАРЦІНКІВ</w:t>
      </w:r>
    </w:p>
    <w:sectPr w:rsidR="006D2E6E" w:rsidRPr="00181355" w:rsidSect="00181355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F86019"/>
    <w:multiLevelType w:val="hybridMultilevel"/>
    <w:tmpl w:val="CDB882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794239"/>
    <w:multiLevelType w:val="multilevel"/>
    <w:tmpl w:val="ABAA3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7725D4"/>
    <w:multiLevelType w:val="multilevel"/>
    <w:tmpl w:val="CE32E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EE60438"/>
    <w:multiLevelType w:val="multilevel"/>
    <w:tmpl w:val="07E89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</w:num>
  <w:num w:numId="2">
    <w:abstractNumId w:val="3"/>
    <w:lvlOverride w:ilvl="0">
      <w:startOverride w:val="2"/>
    </w:lvlOverride>
  </w:num>
  <w:num w:numId="3">
    <w:abstractNumId w:val="3"/>
    <w:lvlOverride w:ilvl="0">
      <w:startOverride w:val="3"/>
    </w:lvlOverride>
  </w:num>
  <w:num w:numId="4">
    <w:abstractNumId w:val="3"/>
    <w:lvlOverride w:ilvl="0">
      <w:startOverride w:val="4"/>
    </w:lvlOverride>
  </w:num>
  <w:num w:numId="5">
    <w:abstractNumId w:val="0"/>
  </w:num>
  <w:num w:numId="6">
    <w:abstractNumId w:val="1"/>
    <w:lvlOverride w:ilvl="0">
      <w:startOverride w:val="1"/>
    </w:lvlOverride>
  </w:num>
  <w:num w:numId="7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355"/>
    <w:rsid w:val="00181355"/>
    <w:rsid w:val="002F27B0"/>
    <w:rsid w:val="00643CBB"/>
    <w:rsid w:val="006D2E6E"/>
    <w:rsid w:val="00D2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62415"/>
  <w15:chartTrackingRefBased/>
  <w15:docId w15:val="{DE2D9CDF-7381-42F6-AE71-E83C7BF9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435">
    <w:name w:val="rvps435"/>
    <w:basedOn w:val="a"/>
    <w:rsid w:val="00181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181355"/>
  </w:style>
  <w:style w:type="paragraph" w:customStyle="1" w:styleId="rvps15">
    <w:name w:val="rvps15"/>
    <w:basedOn w:val="a"/>
    <w:rsid w:val="00181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6">
    <w:name w:val="rvts76"/>
    <w:basedOn w:val="a0"/>
    <w:rsid w:val="00181355"/>
  </w:style>
  <w:style w:type="paragraph" w:customStyle="1" w:styleId="rvps158">
    <w:name w:val="rvps158"/>
    <w:basedOn w:val="a"/>
    <w:rsid w:val="00181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36">
    <w:name w:val="rvps436"/>
    <w:basedOn w:val="a"/>
    <w:rsid w:val="00181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37">
    <w:name w:val="rvps437"/>
    <w:basedOn w:val="a"/>
    <w:rsid w:val="00181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40">
    <w:name w:val="rvps440"/>
    <w:basedOn w:val="a"/>
    <w:rsid w:val="00181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181355"/>
  </w:style>
  <w:style w:type="paragraph" w:customStyle="1" w:styleId="rvps91">
    <w:name w:val="rvps91"/>
    <w:basedOn w:val="a"/>
    <w:rsid w:val="00643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643CBB"/>
  </w:style>
  <w:style w:type="character" w:customStyle="1" w:styleId="rvts19">
    <w:name w:val="rvts19"/>
    <w:basedOn w:val="a0"/>
    <w:rsid w:val="00643C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6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780</Words>
  <Characters>446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Admin</cp:lastModifiedBy>
  <cp:revision>2</cp:revision>
  <dcterms:created xsi:type="dcterms:W3CDTF">2025-03-20T13:52:00Z</dcterms:created>
  <dcterms:modified xsi:type="dcterms:W3CDTF">2025-03-20T13:52:00Z</dcterms:modified>
</cp:coreProperties>
</file>