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20BC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14:paraId="473EB57F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14:paraId="4BC5A3E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14:paraId="782CA0F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14:paraId="1D0DEB1A" w14:textId="77777777" w:rsidR="00346833" w:rsidRPr="0098201A" w:rsidRDefault="00346833" w:rsidP="004621B3">
      <w:pPr>
        <w:tabs>
          <w:tab w:val="left" w:pos="1785"/>
          <w:tab w:val="left" w:pos="8505"/>
        </w:tabs>
        <w:ind w:right="-2"/>
        <w:rPr>
          <w:sz w:val="28"/>
          <w:szCs w:val="28"/>
        </w:rPr>
      </w:pPr>
    </w:p>
    <w:p w14:paraId="57694DE4" w14:textId="77777777" w:rsidR="005E13C3" w:rsidRDefault="005E13C3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3ACF9C54" w14:textId="77777777" w:rsidR="00AB44B9" w:rsidRDefault="00AB44B9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49AD0D85" w14:textId="77777777" w:rsidR="00AB44B9" w:rsidRDefault="00AB44B9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3A00FB38" w14:textId="77777777" w:rsidR="00AE5A47" w:rsidRPr="00016470" w:rsidRDefault="00AE5A47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016470">
        <w:rPr>
          <w:sz w:val="28"/>
          <w:szCs w:val="28"/>
        </w:rPr>
        <w:t>Висновок</w:t>
      </w:r>
    </w:p>
    <w:p w14:paraId="2DBBE600" w14:textId="77777777" w:rsidR="00636C59" w:rsidRPr="00016470" w:rsidRDefault="00636C59" w:rsidP="00293A6E">
      <w:pPr>
        <w:pStyle w:val="a3"/>
        <w:ind w:left="0" w:firstLine="567"/>
        <w:jc w:val="center"/>
        <w:rPr>
          <w:sz w:val="28"/>
          <w:szCs w:val="28"/>
        </w:rPr>
      </w:pPr>
      <w:r w:rsidRPr="00016470">
        <w:rPr>
          <w:rFonts w:eastAsia="Calibri"/>
          <w:sz w:val="28"/>
          <w:szCs w:val="28"/>
        </w:rPr>
        <w:t xml:space="preserve">щодо </w:t>
      </w:r>
      <w:r w:rsidRPr="00016470">
        <w:rPr>
          <w:noProof/>
          <w:sz w:val="28"/>
          <w:szCs w:val="28"/>
        </w:rPr>
        <w:t>доцільності позбавлення батьківських прав</w:t>
      </w:r>
      <w:r w:rsidRPr="00016470">
        <w:rPr>
          <w:sz w:val="28"/>
          <w:szCs w:val="28"/>
        </w:rPr>
        <w:t xml:space="preserve"> матері </w:t>
      </w:r>
    </w:p>
    <w:p w14:paraId="4BEDB4F9" w14:textId="4EA1D6DF" w:rsidR="00636C59" w:rsidRPr="00016470" w:rsidRDefault="00BF2BF9" w:rsidP="00293A6E">
      <w:pPr>
        <w:pStyle w:val="a3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636C59" w:rsidRPr="0001647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_____ </w:t>
      </w:r>
      <w:r w:rsidR="00636C59" w:rsidRPr="00016470">
        <w:rPr>
          <w:sz w:val="28"/>
          <w:szCs w:val="28"/>
        </w:rPr>
        <w:t>року народження,</w:t>
      </w:r>
    </w:p>
    <w:p w14:paraId="2E063C87" w14:textId="0DA22C81" w:rsidR="00636C59" w:rsidRPr="00016470" w:rsidRDefault="00636C59" w:rsidP="00293A6E">
      <w:pPr>
        <w:pStyle w:val="a3"/>
        <w:ind w:left="0" w:firstLine="567"/>
        <w:jc w:val="center"/>
        <w:rPr>
          <w:sz w:val="28"/>
          <w:szCs w:val="28"/>
        </w:rPr>
      </w:pPr>
      <w:r w:rsidRPr="00016470">
        <w:rPr>
          <w:sz w:val="28"/>
          <w:szCs w:val="28"/>
        </w:rPr>
        <w:t>стосовно малолітніх дітей</w:t>
      </w:r>
      <w:r w:rsidR="00BF2BF9">
        <w:rPr>
          <w:sz w:val="28"/>
          <w:szCs w:val="28"/>
        </w:rPr>
        <w:t xml:space="preserve">_______,   _____ </w:t>
      </w:r>
      <w:r w:rsidRPr="00016470">
        <w:rPr>
          <w:sz w:val="28"/>
          <w:szCs w:val="28"/>
        </w:rPr>
        <w:t xml:space="preserve">року народження, </w:t>
      </w:r>
      <w:r w:rsidR="00BF2BF9">
        <w:rPr>
          <w:sz w:val="28"/>
          <w:szCs w:val="28"/>
        </w:rPr>
        <w:t>____</w:t>
      </w:r>
    </w:p>
    <w:p w14:paraId="363949DB" w14:textId="742CBF44" w:rsidR="00636C59" w:rsidRPr="00016470" w:rsidRDefault="00636C59" w:rsidP="00293A6E">
      <w:pPr>
        <w:pStyle w:val="a3"/>
        <w:ind w:left="0" w:firstLine="567"/>
        <w:jc w:val="center"/>
        <w:rPr>
          <w:rFonts w:eastAsia="Calibri"/>
          <w:sz w:val="28"/>
          <w:szCs w:val="28"/>
        </w:rPr>
      </w:pPr>
      <w:r w:rsidRPr="00016470">
        <w:rPr>
          <w:sz w:val="28"/>
          <w:szCs w:val="28"/>
        </w:rPr>
        <w:t xml:space="preserve"> </w:t>
      </w:r>
      <w:r w:rsidR="00BF2BF9">
        <w:rPr>
          <w:sz w:val="28"/>
          <w:szCs w:val="28"/>
        </w:rPr>
        <w:t xml:space="preserve">_____ </w:t>
      </w:r>
      <w:r w:rsidRPr="00016470">
        <w:rPr>
          <w:sz w:val="28"/>
          <w:szCs w:val="28"/>
        </w:rPr>
        <w:t xml:space="preserve">року народження  </w:t>
      </w:r>
    </w:p>
    <w:p w14:paraId="0BF6F607" w14:textId="77777777" w:rsidR="00DA505F" w:rsidRPr="00C70D38" w:rsidRDefault="00DA505F" w:rsidP="00FC3CFB">
      <w:pPr>
        <w:pStyle w:val="a3"/>
        <w:ind w:left="0" w:firstLine="567"/>
        <w:jc w:val="center"/>
        <w:rPr>
          <w:rFonts w:eastAsia="Calibri"/>
          <w:b/>
          <w:sz w:val="28"/>
          <w:szCs w:val="28"/>
        </w:rPr>
      </w:pPr>
    </w:p>
    <w:p w14:paraId="433AF205" w14:textId="3FA7DF97" w:rsidR="00636C59" w:rsidRPr="00C70D38" w:rsidRDefault="00636C59" w:rsidP="00FC3CFB">
      <w:pPr>
        <w:tabs>
          <w:tab w:val="left" w:pos="851"/>
        </w:tabs>
        <w:ind w:firstLine="850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>З 09.02.2024 року на обліку в органі опіки та</w:t>
      </w:r>
      <w:r w:rsidR="00FC3CFB" w:rsidRPr="00C70D38">
        <w:rPr>
          <w:sz w:val="28"/>
          <w:szCs w:val="28"/>
        </w:rPr>
        <w:t xml:space="preserve"> піклування м. Івано-Франківськ перебувають </w:t>
      </w:r>
      <w:r w:rsidRPr="00C70D38">
        <w:rPr>
          <w:sz w:val="28"/>
          <w:szCs w:val="28"/>
        </w:rPr>
        <w:t xml:space="preserve">діти, позбавлені батьківського піклування, </w:t>
      </w:r>
      <w:r w:rsidR="00BF2BF9">
        <w:rPr>
          <w:sz w:val="28"/>
          <w:szCs w:val="28"/>
        </w:rPr>
        <w:t>____</w:t>
      </w:r>
      <w:r w:rsidRPr="00C70D38">
        <w:rPr>
          <w:sz w:val="28"/>
          <w:szCs w:val="28"/>
        </w:rPr>
        <w:t>,</w:t>
      </w:r>
      <w:r w:rsidR="00016470" w:rsidRPr="00016470">
        <w:rPr>
          <w:sz w:val="28"/>
          <w:szCs w:val="28"/>
        </w:rPr>
        <w:t xml:space="preserve"> </w:t>
      </w:r>
      <w:r w:rsidR="00BF2BF9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>року народження, та</w:t>
      </w:r>
      <w:r w:rsidR="00BF2BF9">
        <w:rPr>
          <w:sz w:val="28"/>
          <w:szCs w:val="28"/>
        </w:rPr>
        <w:t>_____</w:t>
      </w:r>
      <w:r w:rsidRPr="00C70D38">
        <w:rPr>
          <w:sz w:val="28"/>
          <w:szCs w:val="28"/>
        </w:rPr>
        <w:t xml:space="preserve">, </w:t>
      </w:r>
      <w:r w:rsidR="00BF2BF9">
        <w:rPr>
          <w:sz w:val="28"/>
          <w:szCs w:val="28"/>
        </w:rPr>
        <w:t xml:space="preserve">____ </w:t>
      </w:r>
      <w:r w:rsidR="00016470">
        <w:rPr>
          <w:sz w:val="28"/>
          <w:szCs w:val="28"/>
        </w:rPr>
        <w:t xml:space="preserve">року </w:t>
      </w:r>
      <w:r w:rsidR="00A243DF">
        <w:rPr>
          <w:sz w:val="28"/>
          <w:szCs w:val="28"/>
        </w:rPr>
        <w:t xml:space="preserve"> народження, </w:t>
      </w:r>
      <w:r w:rsidRPr="00C70D38">
        <w:rPr>
          <w:sz w:val="28"/>
          <w:szCs w:val="28"/>
        </w:rPr>
        <w:t>на підставі вироку Івано-Франківського міського суду Івано-Франківської області від 12.12.2023  року  (сп</w:t>
      </w:r>
      <w:r w:rsidR="00FC3CFB" w:rsidRPr="00C70D38">
        <w:rPr>
          <w:sz w:val="28"/>
          <w:szCs w:val="28"/>
        </w:rPr>
        <w:t xml:space="preserve">рава № 344/7323/23, провадження </w:t>
      </w:r>
      <w:r w:rsidRPr="00C70D38">
        <w:rPr>
          <w:sz w:val="28"/>
          <w:szCs w:val="28"/>
        </w:rPr>
        <w:t>№1-кп/344/880/23) про призначення покарання матері</w:t>
      </w:r>
      <w:r w:rsidR="00BF2BF9">
        <w:rPr>
          <w:sz w:val="28"/>
          <w:szCs w:val="28"/>
        </w:rPr>
        <w:t xml:space="preserve"> _____</w:t>
      </w:r>
      <w:r w:rsidRPr="00C70D38">
        <w:rPr>
          <w:sz w:val="28"/>
          <w:szCs w:val="28"/>
        </w:rPr>
        <w:t xml:space="preserve">, </w:t>
      </w:r>
      <w:r w:rsidR="00BF2BF9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 xml:space="preserve">року народження, у виді двох років одного місяця позбавлення волі. </w:t>
      </w:r>
    </w:p>
    <w:p w14:paraId="2D64CA25" w14:textId="6CF66755" w:rsidR="005C6B02" w:rsidRPr="00C70D38" w:rsidRDefault="00636C59" w:rsidP="00FC3CFB">
      <w:pPr>
        <w:ind w:firstLine="850"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Рішенням виконавчого комітету Івано-Франківської міської ради від 01.03.2024 року № 277 малолітнім  </w:t>
      </w:r>
      <w:r w:rsidR="00BF2BF9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та </w:t>
      </w:r>
      <w:r w:rsidR="00BF2BF9">
        <w:rPr>
          <w:sz w:val="28"/>
          <w:szCs w:val="28"/>
        </w:rPr>
        <w:t xml:space="preserve">____ </w:t>
      </w:r>
      <w:r w:rsidR="00936D59">
        <w:rPr>
          <w:sz w:val="28"/>
          <w:szCs w:val="28"/>
        </w:rPr>
        <w:t xml:space="preserve">надано статус </w:t>
      </w:r>
      <w:r w:rsidRPr="00C70D38">
        <w:rPr>
          <w:sz w:val="28"/>
          <w:szCs w:val="28"/>
        </w:rPr>
        <w:t>дітей</w:t>
      </w:r>
      <w:r w:rsidR="00936D59">
        <w:rPr>
          <w:sz w:val="28"/>
          <w:szCs w:val="28"/>
        </w:rPr>
        <w:t>,</w:t>
      </w:r>
      <w:r w:rsidRPr="00C70D38">
        <w:rPr>
          <w:sz w:val="28"/>
          <w:szCs w:val="28"/>
        </w:rPr>
        <w:t xml:space="preserve"> позбавлених батьківського піклування.</w:t>
      </w:r>
    </w:p>
    <w:p w14:paraId="26CBA4B6" w14:textId="2756F175" w:rsidR="00636C59" w:rsidRPr="00C70D38" w:rsidRDefault="00636C59" w:rsidP="005C6B02">
      <w:pPr>
        <w:ind w:firstLine="850"/>
        <w:jc w:val="both"/>
        <w:rPr>
          <w:sz w:val="28"/>
          <w:szCs w:val="28"/>
        </w:rPr>
      </w:pPr>
      <w:r w:rsidRPr="00C70D38">
        <w:rPr>
          <w:sz w:val="28"/>
          <w:szCs w:val="28"/>
        </w:rPr>
        <w:t>Рішенням виконавчого комітету Івано-Франківської міської ради від 18.04</w:t>
      </w:r>
      <w:r w:rsidR="005C6B02" w:rsidRPr="00C70D38">
        <w:rPr>
          <w:sz w:val="28"/>
          <w:szCs w:val="28"/>
        </w:rPr>
        <w:t xml:space="preserve">.2024 року № 478 поповнено дитячий будинок сімейного типу </w:t>
      </w:r>
      <w:r w:rsidRPr="00C70D38">
        <w:rPr>
          <w:sz w:val="28"/>
          <w:szCs w:val="28"/>
        </w:rPr>
        <w:t xml:space="preserve"> </w:t>
      </w:r>
      <w:r w:rsidR="00BF2BF9">
        <w:rPr>
          <w:sz w:val="28"/>
          <w:szCs w:val="28"/>
        </w:rPr>
        <w:t xml:space="preserve">____ </w:t>
      </w:r>
      <w:r w:rsidR="005C6B02" w:rsidRPr="00C70D38">
        <w:rPr>
          <w:sz w:val="28"/>
          <w:szCs w:val="28"/>
        </w:rPr>
        <w:t xml:space="preserve">та </w:t>
      </w:r>
      <w:r w:rsidR="00BF2BF9">
        <w:rPr>
          <w:sz w:val="28"/>
          <w:szCs w:val="28"/>
        </w:rPr>
        <w:t xml:space="preserve">___ </w:t>
      </w:r>
      <w:proofErr w:type="spellStart"/>
      <w:r w:rsidRPr="00C70D38">
        <w:rPr>
          <w:sz w:val="28"/>
          <w:szCs w:val="28"/>
        </w:rPr>
        <w:t>та</w:t>
      </w:r>
      <w:proofErr w:type="spellEnd"/>
      <w:r w:rsidRPr="00C70D38">
        <w:rPr>
          <w:sz w:val="28"/>
          <w:szCs w:val="28"/>
        </w:rPr>
        <w:t xml:space="preserve"> влаштовано на виховання та проживання малолітніх дітей, </w:t>
      </w:r>
      <w:r w:rsidR="00BF2BF9">
        <w:rPr>
          <w:bCs/>
          <w:sz w:val="28"/>
          <w:szCs w:val="28"/>
          <w:lang w:eastAsia="ru-RU"/>
        </w:rPr>
        <w:t>____</w:t>
      </w:r>
      <w:r w:rsidRPr="00C70D38">
        <w:rPr>
          <w:bCs/>
          <w:sz w:val="28"/>
          <w:szCs w:val="28"/>
          <w:lang w:eastAsia="ru-RU"/>
        </w:rPr>
        <w:t xml:space="preserve">, </w:t>
      </w:r>
      <w:r w:rsidR="00BF2BF9">
        <w:rPr>
          <w:bCs/>
          <w:sz w:val="28"/>
          <w:szCs w:val="28"/>
        </w:rPr>
        <w:t xml:space="preserve">____ </w:t>
      </w:r>
      <w:r w:rsidRPr="00C70D38">
        <w:rPr>
          <w:bCs/>
          <w:sz w:val="28"/>
          <w:szCs w:val="28"/>
        </w:rPr>
        <w:t>року народження, та</w:t>
      </w:r>
      <w:r w:rsidR="00BF2BF9">
        <w:rPr>
          <w:bCs/>
          <w:sz w:val="28"/>
          <w:szCs w:val="28"/>
        </w:rPr>
        <w:t xml:space="preserve"> _____</w:t>
      </w:r>
      <w:r w:rsidRPr="00C70D38">
        <w:rPr>
          <w:bCs/>
          <w:sz w:val="28"/>
          <w:szCs w:val="28"/>
        </w:rPr>
        <w:t xml:space="preserve">, </w:t>
      </w:r>
      <w:r w:rsidR="00BF2BF9">
        <w:rPr>
          <w:bCs/>
          <w:sz w:val="28"/>
          <w:szCs w:val="28"/>
        </w:rPr>
        <w:t xml:space="preserve">____ </w:t>
      </w:r>
      <w:r w:rsidRPr="00C70D38">
        <w:rPr>
          <w:bCs/>
          <w:sz w:val="28"/>
          <w:szCs w:val="28"/>
        </w:rPr>
        <w:t>року народження.</w:t>
      </w:r>
      <w:r w:rsidR="005C6B02" w:rsidRPr="00C70D38">
        <w:rPr>
          <w:sz w:val="28"/>
          <w:szCs w:val="28"/>
        </w:rPr>
        <w:t xml:space="preserve"> </w:t>
      </w:r>
    </w:p>
    <w:p w14:paraId="6D7A9FA6" w14:textId="770E163C" w:rsidR="00636C59" w:rsidRPr="00C70D38" w:rsidRDefault="00FC3CFB" w:rsidP="00FC3CFB">
      <w:pPr>
        <w:ind w:firstLine="709"/>
        <w:jc w:val="both"/>
        <w:rPr>
          <w:sz w:val="28"/>
          <w:szCs w:val="28"/>
          <w:lang w:val="ru-RU"/>
        </w:rPr>
      </w:pPr>
      <w:r w:rsidRPr="00C70D38">
        <w:rPr>
          <w:bCs/>
          <w:sz w:val="28"/>
          <w:szCs w:val="28"/>
          <w:lang w:val="ru-RU"/>
        </w:rPr>
        <w:t xml:space="preserve"> Д</w:t>
      </w:r>
      <w:r w:rsidR="00636C59" w:rsidRPr="00C70D38">
        <w:rPr>
          <w:bCs/>
          <w:sz w:val="28"/>
          <w:szCs w:val="28"/>
          <w:lang w:val="ru-RU"/>
        </w:rPr>
        <w:t xml:space="preserve">іти </w:t>
      </w:r>
      <w:r w:rsidR="00636C59" w:rsidRPr="00C70D38">
        <w:rPr>
          <w:bCs/>
          <w:sz w:val="28"/>
          <w:szCs w:val="28"/>
        </w:rPr>
        <w:t>проживають</w:t>
      </w:r>
      <w:r w:rsidRPr="00C70D38">
        <w:rPr>
          <w:bCs/>
          <w:sz w:val="28"/>
          <w:szCs w:val="28"/>
        </w:rPr>
        <w:t xml:space="preserve"> разом</w:t>
      </w:r>
      <w:r w:rsidR="00636C59" w:rsidRPr="00C70D38">
        <w:rPr>
          <w:bCs/>
          <w:sz w:val="28"/>
          <w:szCs w:val="28"/>
        </w:rPr>
        <w:t xml:space="preserve"> з батьками-вихователями за </w:t>
      </w:r>
      <w:proofErr w:type="gramStart"/>
      <w:r w:rsidR="00636C59" w:rsidRPr="00C70D38">
        <w:rPr>
          <w:bCs/>
          <w:sz w:val="28"/>
          <w:szCs w:val="28"/>
        </w:rPr>
        <w:t>адресою:</w:t>
      </w:r>
      <w:r w:rsidR="00636C59" w:rsidRPr="00C70D38">
        <w:rPr>
          <w:sz w:val="28"/>
          <w:szCs w:val="28"/>
          <w:lang w:val="ru-RU"/>
        </w:rPr>
        <w:t xml:space="preserve"> </w:t>
      </w:r>
      <w:r w:rsidR="00AB44B9">
        <w:rPr>
          <w:sz w:val="28"/>
          <w:szCs w:val="28"/>
          <w:lang w:val="ru-RU"/>
        </w:rPr>
        <w:t xml:space="preserve">  </w:t>
      </w:r>
      <w:proofErr w:type="gramEnd"/>
      <w:r w:rsidR="00AB44B9">
        <w:rPr>
          <w:sz w:val="28"/>
          <w:szCs w:val="28"/>
          <w:lang w:val="ru-RU"/>
        </w:rPr>
        <w:t xml:space="preserve">                </w:t>
      </w:r>
      <w:r w:rsidR="00636C59" w:rsidRPr="00C70D38">
        <w:rPr>
          <w:sz w:val="28"/>
          <w:szCs w:val="28"/>
          <w:lang w:val="ru-RU"/>
        </w:rPr>
        <w:t>вул.</w:t>
      </w:r>
      <w:r w:rsidR="00BF2BF9">
        <w:rPr>
          <w:sz w:val="28"/>
          <w:szCs w:val="28"/>
          <w:lang w:val="ru-RU"/>
        </w:rPr>
        <w:t>____</w:t>
      </w:r>
      <w:r w:rsidR="00636C59" w:rsidRPr="00C70D38">
        <w:rPr>
          <w:sz w:val="28"/>
          <w:szCs w:val="28"/>
          <w:lang w:val="ru-RU"/>
        </w:rPr>
        <w:t xml:space="preserve">, </w:t>
      </w:r>
      <w:r w:rsidR="00BF2BF9">
        <w:rPr>
          <w:sz w:val="28"/>
          <w:szCs w:val="28"/>
          <w:lang w:val="ru-RU"/>
        </w:rPr>
        <w:t>___</w:t>
      </w:r>
      <w:r w:rsidR="00636C59" w:rsidRPr="00C70D38">
        <w:rPr>
          <w:sz w:val="28"/>
          <w:szCs w:val="28"/>
          <w:lang w:val="ru-RU"/>
        </w:rPr>
        <w:t>, с.</w:t>
      </w:r>
      <w:r w:rsidR="00BF2BF9">
        <w:rPr>
          <w:sz w:val="28"/>
          <w:szCs w:val="28"/>
          <w:lang w:val="ru-RU"/>
        </w:rPr>
        <w:t>____</w:t>
      </w:r>
      <w:r w:rsidR="005C6B02" w:rsidRPr="00C70D38">
        <w:rPr>
          <w:sz w:val="28"/>
          <w:szCs w:val="28"/>
          <w:lang w:val="ru-RU"/>
        </w:rPr>
        <w:t xml:space="preserve">, Івано-Франківської МТГ, де у  приватному </w:t>
      </w:r>
      <w:r w:rsidR="00636C59" w:rsidRPr="00C70D38">
        <w:rPr>
          <w:sz w:val="28"/>
          <w:szCs w:val="28"/>
          <w:lang w:val="ru-RU"/>
        </w:rPr>
        <w:t>триповерховому будинку</w:t>
      </w:r>
      <w:r w:rsidR="005C6B02" w:rsidRPr="00C70D38">
        <w:rPr>
          <w:sz w:val="28"/>
          <w:szCs w:val="28"/>
          <w:lang w:val="ru-RU"/>
        </w:rPr>
        <w:t xml:space="preserve"> </w:t>
      </w:r>
      <w:r w:rsidR="00636C59" w:rsidRPr="00C70D38">
        <w:rPr>
          <w:sz w:val="28"/>
          <w:szCs w:val="28"/>
          <w:lang w:val="ru-RU"/>
        </w:rPr>
        <w:t>створені належні санітарно-побутові умови д</w:t>
      </w:r>
      <w:r w:rsidR="005C6B02" w:rsidRPr="00C70D38">
        <w:rPr>
          <w:sz w:val="28"/>
          <w:szCs w:val="28"/>
          <w:lang w:val="ru-RU"/>
        </w:rPr>
        <w:t>ля проживання та виховання дітей</w:t>
      </w:r>
      <w:r w:rsidR="00636C59" w:rsidRPr="00C70D38">
        <w:rPr>
          <w:sz w:val="28"/>
          <w:szCs w:val="28"/>
          <w:lang w:val="ru-RU"/>
        </w:rPr>
        <w:t>. Для дітей-вихованців виділені окремі кімнати, які облаштовані м</w:t>
      </w:r>
      <w:r w:rsidR="00C70D38" w:rsidRPr="00C70D38">
        <w:rPr>
          <w:sz w:val="28"/>
          <w:szCs w:val="28"/>
          <w:lang w:val="ru-RU"/>
        </w:rPr>
        <w:t>еблями для сну та навчання, та і</w:t>
      </w:r>
      <w:r w:rsidR="00636C59" w:rsidRPr="00C70D38">
        <w:rPr>
          <w:sz w:val="28"/>
          <w:szCs w:val="28"/>
          <w:lang w:val="ru-RU"/>
        </w:rPr>
        <w:t>гор. Дівчата забезпечені одягом</w:t>
      </w:r>
      <w:r w:rsidR="005C6B02" w:rsidRPr="00C70D38">
        <w:rPr>
          <w:sz w:val="28"/>
          <w:szCs w:val="28"/>
          <w:lang w:val="ru-RU"/>
        </w:rPr>
        <w:t xml:space="preserve"> та взуттям </w:t>
      </w:r>
      <w:r w:rsidR="00636C59" w:rsidRPr="00C70D38">
        <w:rPr>
          <w:sz w:val="28"/>
          <w:szCs w:val="28"/>
          <w:lang w:val="ru-RU"/>
        </w:rPr>
        <w:t>відпо</w:t>
      </w:r>
      <w:r w:rsidR="005C6B02" w:rsidRPr="00C70D38">
        <w:rPr>
          <w:sz w:val="28"/>
          <w:szCs w:val="28"/>
          <w:lang w:val="ru-RU"/>
        </w:rPr>
        <w:t>в</w:t>
      </w:r>
      <w:r w:rsidR="00636C59" w:rsidRPr="00C70D38">
        <w:rPr>
          <w:sz w:val="28"/>
          <w:szCs w:val="28"/>
          <w:lang w:val="ru-RU"/>
        </w:rPr>
        <w:t xml:space="preserve">ідно до потреб та сезону. </w:t>
      </w:r>
    </w:p>
    <w:p w14:paraId="144B92BA" w14:textId="5CA2E3AF" w:rsidR="00636C59" w:rsidRPr="00C70D38" w:rsidRDefault="00FC3CFB" w:rsidP="00FC3CFB">
      <w:pPr>
        <w:ind w:firstLine="709"/>
        <w:jc w:val="both"/>
        <w:rPr>
          <w:sz w:val="28"/>
          <w:szCs w:val="28"/>
        </w:rPr>
      </w:pPr>
      <w:r w:rsidRPr="00C70D38">
        <w:rPr>
          <w:sz w:val="28"/>
          <w:szCs w:val="28"/>
          <w:lang w:val="ru-RU"/>
        </w:rPr>
        <w:t xml:space="preserve"> Дівчата завжди мають охайний</w:t>
      </w:r>
      <w:r w:rsidR="00636C59" w:rsidRPr="00C70D38">
        <w:rPr>
          <w:sz w:val="28"/>
          <w:szCs w:val="28"/>
          <w:lang w:val="ru-RU"/>
        </w:rPr>
        <w:t xml:space="preserve"> та доглянутий зовнішній вигляд. Батьки</w:t>
      </w:r>
      <w:r w:rsidRPr="00C70D38">
        <w:rPr>
          <w:sz w:val="28"/>
          <w:szCs w:val="28"/>
          <w:lang w:val="ru-RU"/>
        </w:rPr>
        <w:t>-вихователі багато часу приділяють навчанню</w:t>
      </w:r>
      <w:r w:rsidR="00636C59" w:rsidRPr="00C70D38">
        <w:rPr>
          <w:sz w:val="28"/>
          <w:szCs w:val="28"/>
          <w:lang w:val="ru-RU"/>
        </w:rPr>
        <w:t xml:space="preserve"> та </w:t>
      </w:r>
      <w:r w:rsidRPr="00C70D38">
        <w:rPr>
          <w:sz w:val="28"/>
          <w:szCs w:val="28"/>
          <w:lang w:val="ru-RU"/>
        </w:rPr>
        <w:t>здоров</w:t>
      </w:r>
      <w:r w:rsidRPr="00C70D38">
        <w:rPr>
          <w:sz w:val="28"/>
          <w:szCs w:val="28"/>
          <w:lang w:val="en-US"/>
        </w:rPr>
        <w:t>’</w:t>
      </w:r>
      <w:r w:rsidRPr="00C70D38">
        <w:rPr>
          <w:sz w:val="28"/>
          <w:szCs w:val="28"/>
          <w:lang w:val="ru-RU"/>
        </w:rPr>
        <w:t>ю</w:t>
      </w:r>
      <w:r w:rsidRPr="00C70D38">
        <w:rPr>
          <w:sz w:val="28"/>
          <w:szCs w:val="28"/>
          <w:lang w:val="en-US"/>
        </w:rPr>
        <w:t xml:space="preserve"> </w:t>
      </w:r>
      <w:r w:rsidR="003C38E8">
        <w:rPr>
          <w:sz w:val="28"/>
          <w:szCs w:val="28"/>
          <w:lang w:val="ru-RU"/>
        </w:rPr>
        <w:t xml:space="preserve">дітей. Так, </w:t>
      </w:r>
      <w:r w:rsidR="00BF2BF9">
        <w:rPr>
          <w:sz w:val="28"/>
          <w:szCs w:val="28"/>
          <w:lang w:val="ru-RU"/>
        </w:rPr>
        <w:t xml:space="preserve">____ </w:t>
      </w:r>
      <w:r w:rsidR="003C38E8">
        <w:rPr>
          <w:sz w:val="28"/>
          <w:szCs w:val="28"/>
          <w:lang w:val="ru-RU"/>
        </w:rPr>
        <w:t>запло</w:t>
      </w:r>
      <w:r w:rsidR="00636C59" w:rsidRPr="00C70D38">
        <w:rPr>
          <w:sz w:val="28"/>
          <w:szCs w:val="28"/>
          <w:lang w:val="ru-RU"/>
        </w:rPr>
        <w:t>мбовано та проліковано 15 молочних з</w:t>
      </w:r>
      <w:r w:rsidRPr="00C70D38">
        <w:rPr>
          <w:sz w:val="28"/>
          <w:szCs w:val="28"/>
          <w:lang w:val="ru-RU"/>
        </w:rPr>
        <w:t xml:space="preserve">убів, </w:t>
      </w:r>
      <w:r w:rsidR="00BF2BF9">
        <w:rPr>
          <w:sz w:val="28"/>
          <w:szCs w:val="28"/>
          <w:lang w:val="ru-RU"/>
        </w:rPr>
        <w:t xml:space="preserve">___ </w:t>
      </w:r>
      <w:r w:rsidRPr="00C70D38">
        <w:rPr>
          <w:sz w:val="28"/>
          <w:szCs w:val="28"/>
          <w:lang w:val="ru-RU"/>
        </w:rPr>
        <w:t xml:space="preserve">зроблена корекція </w:t>
      </w:r>
      <w:r w:rsidR="00636C59" w:rsidRPr="00C70D38">
        <w:rPr>
          <w:sz w:val="28"/>
          <w:szCs w:val="28"/>
          <w:lang w:val="ru-RU"/>
        </w:rPr>
        <w:t>(пластика язика</w:t>
      </w:r>
      <w:r w:rsidR="00715A6F">
        <w:rPr>
          <w:sz w:val="28"/>
          <w:szCs w:val="28"/>
          <w:lang w:val="ru-RU"/>
        </w:rPr>
        <w:t>), вилікуваний діатез та алергія</w:t>
      </w:r>
      <w:r w:rsidR="00636C59" w:rsidRPr="00C70D38">
        <w:rPr>
          <w:sz w:val="28"/>
          <w:szCs w:val="28"/>
          <w:lang w:val="ru-RU"/>
        </w:rPr>
        <w:t xml:space="preserve"> на щічках.</w:t>
      </w:r>
      <w:r w:rsidR="00636C59" w:rsidRPr="00C70D38">
        <w:rPr>
          <w:sz w:val="28"/>
          <w:szCs w:val="28"/>
        </w:rPr>
        <w:t xml:space="preserve"> </w:t>
      </w:r>
      <w:r w:rsidR="00BF2BF9">
        <w:rPr>
          <w:sz w:val="28"/>
          <w:szCs w:val="28"/>
        </w:rPr>
        <w:t xml:space="preserve">____ </w:t>
      </w:r>
      <w:r w:rsidR="00636C59" w:rsidRPr="00C70D38">
        <w:rPr>
          <w:sz w:val="28"/>
          <w:szCs w:val="28"/>
        </w:rPr>
        <w:t xml:space="preserve">перебуває на домашньому утриманні, вже самостійно ходить, вміє складати іграшки. </w:t>
      </w:r>
    </w:p>
    <w:p w14:paraId="4492478C" w14:textId="7005A250" w:rsidR="00AB44B9" w:rsidRPr="00BF2BF9" w:rsidRDefault="005C6B02" w:rsidP="00BF2BF9">
      <w:pPr>
        <w:ind w:firstLine="709"/>
        <w:jc w:val="both"/>
        <w:rPr>
          <w:bCs/>
          <w:sz w:val="28"/>
          <w:szCs w:val="28"/>
        </w:rPr>
      </w:pPr>
      <w:r w:rsidRPr="00C70D38">
        <w:rPr>
          <w:bCs/>
          <w:sz w:val="28"/>
          <w:szCs w:val="28"/>
        </w:rPr>
        <w:t>Малолітні діти не мають постійного місця реєстр</w:t>
      </w:r>
      <w:r w:rsidR="000C1729">
        <w:rPr>
          <w:bCs/>
          <w:sz w:val="28"/>
          <w:szCs w:val="28"/>
        </w:rPr>
        <w:t xml:space="preserve">ації та проживання відповідно </w:t>
      </w:r>
      <w:r w:rsidR="0035769F">
        <w:rPr>
          <w:bCs/>
          <w:sz w:val="28"/>
          <w:szCs w:val="28"/>
        </w:rPr>
        <w:t xml:space="preserve">даних </w:t>
      </w:r>
      <w:r w:rsidRPr="00C70D38">
        <w:rPr>
          <w:bCs/>
          <w:sz w:val="28"/>
          <w:szCs w:val="28"/>
        </w:rPr>
        <w:t>Івано-Франківського міського територіального реєстру. Матір дітей також немає постійної реєстрації та місця проживання.</w:t>
      </w:r>
    </w:p>
    <w:p w14:paraId="6011FC6B" w14:textId="747815C2" w:rsidR="005C6B02" w:rsidRPr="00C70D38" w:rsidRDefault="005C6B02" w:rsidP="005C6B02">
      <w:pPr>
        <w:ind w:firstLine="709"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</w:t>
      </w:r>
      <w:r w:rsidR="00BF2BF9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 xml:space="preserve">перебуває на домашньому утриманні. </w:t>
      </w:r>
      <w:r w:rsidR="00BF2BF9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відвідує з 2024 року  середню групу «Дзвіночок» </w:t>
      </w:r>
      <w:r w:rsidR="009D002B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дошкільного закладу «Мрія». Дівчинка виховується в дитячому будинку сімейного типу. Під час адаптаційного періоду в дитини був пози</w:t>
      </w:r>
      <w:r w:rsidR="001C2E75">
        <w:rPr>
          <w:sz w:val="28"/>
          <w:szCs w:val="28"/>
        </w:rPr>
        <w:t>ти</w:t>
      </w:r>
      <w:r w:rsidRPr="00C70D38">
        <w:rPr>
          <w:sz w:val="28"/>
          <w:szCs w:val="28"/>
        </w:rPr>
        <w:t xml:space="preserve">вний емоційний стан, вона охоче вступала у стосунки з дітьми та дорослими. Період адаптації пройшов добре, дівчинка </w:t>
      </w:r>
      <w:r w:rsidRPr="00C70D38">
        <w:rPr>
          <w:sz w:val="28"/>
          <w:szCs w:val="28"/>
        </w:rPr>
        <w:lastRenderedPageBreak/>
        <w:t xml:space="preserve">швидко увійшла в дитячий колектив.  </w:t>
      </w:r>
      <w:r w:rsidR="00BF2BF9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проявляє інтерес до спілкування з дітьми. Дитина реагує на ситуації та проявляє адекватні емоційні реакції, як на схвалення, та на заборону. Однак, потребує завжди похвали та заохочення. Мовленнєвий  розвиток </w:t>
      </w:r>
      <w:r w:rsidR="00BF2BF9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>відповідає віку, труднощів звуковимови немає. Увага стійка та достатня, мислення роз</w:t>
      </w:r>
      <w:r w:rsidR="00AB44B9">
        <w:rPr>
          <w:sz w:val="28"/>
          <w:szCs w:val="28"/>
        </w:rPr>
        <w:t xml:space="preserve">винуте, відповідає віку дитини. </w:t>
      </w:r>
      <w:r w:rsidRPr="00C70D38">
        <w:rPr>
          <w:sz w:val="28"/>
          <w:szCs w:val="28"/>
        </w:rPr>
        <w:t>Соціально-побутові навички відпові</w:t>
      </w:r>
      <w:r w:rsidR="00BF2BF9">
        <w:rPr>
          <w:sz w:val="28"/>
          <w:szCs w:val="28"/>
        </w:rPr>
        <w:t xml:space="preserve">дають віку, самообслуговуванню. </w:t>
      </w:r>
      <w:r w:rsidRPr="00C70D38">
        <w:rPr>
          <w:sz w:val="28"/>
          <w:szCs w:val="28"/>
        </w:rPr>
        <w:t>Батьки-вихователі беруть активну участь у вихованні</w:t>
      </w:r>
      <w:r w:rsidR="00BF2BF9">
        <w:rPr>
          <w:sz w:val="28"/>
          <w:szCs w:val="28"/>
        </w:rPr>
        <w:t>____</w:t>
      </w:r>
      <w:r w:rsidRPr="00C70D38">
        <w:rPr>
          <w:sz w:val="28"/>
          <w:szCs w:val="28"/>
        </w:rPr>
        <w:t>, завжди співпрацюють з вихователем та психологом, контролюють стан здоров’я та психоемоційний стан дитини.</w:t>
      </w:r>
    </w:p>
    <w:p w14:paraId="6C1DB00E" w14:textId="795A0552" w:rsidR="000937AA" w:rsidRPr="00C70D38" w:rsidRDefault="000937AA" w:rsidP="000937AA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0D38">
        <w:rPr>
          <w:sz w:val="28"/>
          <w:szCs w:val="28"/>
        </w:rPr>
        <w:t>Відповідно до довідки про звільнення (серія  ТЕР №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)</w:t>
      </w:r>
      <w:r w:rsidR="00B34CDF">
        <w:rPr>
          <w:sz w:val="28"/>
          <w:szCs w:val="28"/>
        </w:rPr>
        <w:t>,</w:t>
      </w:r>
      <w:r w:rsidRPr="00C70D38">
        <w:rPr>
          <w:sz w:val="28"/>
          <w:szCs w:val="28"/>
        </w:rPr>
        <w:t xml:space="preserve"> виданої  ДУ «Збаразька виправна колонія», </w:t>
      </w:r>
      <w:r w:rsidR="00B34CDF">
        <w:rPr>
          <w:sz w:val="28"/>
          <w:szCs w:val="28"/>
        </w:rPr>
        <w:t>____</w:t>
      </w:r>
      <w:r w:rsidRPr="00C70D38">
        <w:rPr>
          <w:sz w:val="28"/>
          <w:szCs w:val="28"/>
        </w:rPr>
        <w:t xml:space="preserve">, </w:t>
      </w:r>
      <w:r w:rsidR="00B34CDF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>року народження, з 01.11.2024 року було звільнено з ДУ «Збаразька виправна колонія (№63)» на підставі ухвали Збаразького районного суду Тернопільської області від 31.10.2024 року, за законом України № 3886-ІХ від 18.07.2024 року  у зв’язку з усуненням законом карності діяння, за яке вона була засуджена та прямує до місця проживання: м. Івано-Франківськ, вул.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>,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 xml:space="preserve">. </w:t>
      </w:r>
    </w:p>
    <w:p w14:paraId="3B0B399C" w14:textId="69B15039" w:rsidR="00636C59" w:rsidRPr="00C70D38" w:rsidRDefault="00636C59" w:rsidP="00FC3CFB">
      <w:pPr>
        <w:tabs>
          <w:tab w:val="left" w:pos="851"/>
          <w:tab w:val="left" w:pos="2410"/>
        </w:tabs>
        <w:ind w:firstLine="850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Згідно заяви матері </w:t>
      </w:r>
      <w:r w:rsidR="00B34CDF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>від 04.11.2024 року поданої в Службу у справах дітей стало відомо про те, що 01.11.2024 року вона  звіль</w:t>
      </w:r>
      <w:r w:rsidR="003672D6">
        <w:rPr>
          <w:sz w:val="28"/>
          <w:szCs w:val="28"/>
        </w:rPr>
        <w:t xml:space="preserve">нилась з місць позбавлення волі. </w:t>
      </w:r>
      <w:r w:rsidRPr="00C70D38">
        <w:rPr>
          <w:sz w:val="28"/>
          <w:szCs w:val="28"/>
          <w:lang w:val="ru-RU"/>
        </w:rPr>
        <w:t>У своїй заяві</w:t>
      </w:r>
      <w:r w:rsidR="009D002B">
        <w:rPr>
          <w:sz w:val="28"/>
          <w:szCs w:val="28"/>
          <w:lang w:val="ru-RU"/>
        </w:rPr>
        <w:t>___</w:t>
      </w:r>
      <w:r w:rsidRPr="00C70D38">
        <w:rPr>
          <w:sz w:val="28"/>
          <w:szCs w:val="28"/>
          <w:lang w:val="ru-RU"/>
        </w:rPr>
        <w:t xml:space="preserve">, зазначила, що в подальшому планує повернути собі дітей на виховання, після з’ясування обставин щодо підписання нею контракту із ЗСУ. На даний час </w:t>
      </w:r>
      <w:r w:rsidRPr="00C70D38">
        <w:rPr>
          <w:sz w:val="28"/>
          <w:szCs w:val="28"/>
        </w:rPr>
        <w:t xml:space="preserve">виявила бажання зустрітися з дітьми.  </w:t>
      </w:r>
    </w:p>
    <w:p w14:paraId="26D9BE2D" w14:textId="4128BA69" w:rsidR="00FC3CFB" w:rsidRPr="00C70D38" w:rsidRDefault="006279B2" w:rsidP="007A35D9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Встановлено, що </w:t>
      </w:r>
      <w:r w:rsidR="00B34CDF">
        <w:rPr>
          <w:sz w:val="28"/>
          <w:szCs w:val="28"/>
        </w:rPr>
        <w:t xml:space="preserve">____ </w:t>
      </w:r>
      <w:r w:rsidR="00636C59" w:rsidRPr="00C70D38">
        <w:rPr>
          <w:sz w:val="28"/>
          <w:szCs w:val="28"/>
        </w:rPr>
        <w:t xml:space="preserve">та </w:t>
      </w:r>
      <w:r w:rsidR="00B34CDF">
        <w:rPr>
          <w:sz w:val="28"/>
          <w:szCs w:val="28"/>
        </w:rPr>
        <w:t xml:space="preserve">____ </w:t>
      </w:r>
      <w:r w:rsidR="00636C59" w:rsidRPr="00C70D38">
        <w:rPr>
          <w:sz w:val="28"/>
          <w:szCs w:val="28"/>
        </w:rPr>
        <w:t>впродовж</w:t>
      </w:r>
      <w:r w:rsidR="007A35D9" w:rsidRPr="00C70D38">
        <w:rPr>
          <w:sz w:val="28"/>
          <w:szCs w:val="28"/>
        </w:rPr>
        <w:t xml:space="preserve"> 2024</w:t>
      </w:r>
      <w:r w:rsidR="00636C59" w:rsidRPr="00C70D38">
        <w:rPr>
          <w:sz w:val="28"/>
          <w:szCs w:val="28"/>
        </w:rPr>
        <w:t xml:space="preserve"> року </w:t>
      </w:r>
      <w:r w:rsidR="00636C59" w:rsidRPr="00C70D38">
        <w:rPr>
          <w:sz w:val="28"/>
          <w:szCs w:val="28"/>
          <w:lang w:val="ru-RU"/>
        </w:rPr>
        <w:t xml:space="preserve"> спілкувались з матір’ю </w:t>
      </w:r>
      <w:r w:rsidR="00B34CDF">
        <w:rPr>
          <w:sz w:val="28"/>
          <w:szCs w:val="28"/>
          <w:lang w:val="ru-RU"/>
        </w:rPr>
        <w:t xml:space="preserve">___ </w:t>
      </w:r>
      <w:r w:rsidR="00636C59" w:rsidRPr="00C70D38">
        <w:rPr>
          <w:sz w:val="28"/>
          <w:szCs w:val="28"/>
          <w:lang w:val="ru-RU"/>
        </w:rPr>
        <w:t xml:space="preserve">за допомогою інтернет-ресурсів, </w:t>
      </w:r>
      <w:r w:rsidR="00636C59" w:rsidRPr="00C70D38">
        <w:rPr>
          <w:sz w:val="28"/>
          <w:szCs w:val="28"/>
        </w:rPr>
        <w:t xml:space="preserve">в листопаді 2024 року відбулися кілька зустрічей дітей з матір’ю в присутності психолога та батьків-вихователів </w:t>
      </w:r>
      <w:r w:rsidR="00636C59" w:rsidRPr="00C70D38">
        <w:rPr>
          <w:sz w:val="28"/>
          <w:szCs w:val="28"/>
          <w:lang w:val="ru-RU"/>
        </w:rPr>
        <w:t>в приміщенні Центру життєстійкості БО «БФ Карітас»</w:t>
      </w:r>
      <w:r w:rsidR="00636C59" w:rsidRPr="00C70D38">
        <w:rPr>
          <w:sz w:val="28"/>
          <w:szCs w:val="28"/>
        </w:rPr>
        <w:t xml:space="preserve">. </w:t>
      </w:r>
    </w:p>
    <w:p w14:paraId="6A6E617B" w14:textId="241BE58C" w:rsidR="007A35D9" w:rsidRPr="00C70D38" w:rsidRDefault="00636C59" w:rsidP="008E4144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З письмових пояснень матері </w:t>
      </w:r>
      <w:r w:rsidR="00B34CDF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>від 25.11.2024 року відомо,</w:t>
      </w:r>
      <w:r w:rsidR="007A35D9" w:rsidRPr="00C70D38">
        <w:rPr>
          <w:sz w:val="28"/>
          <w:szCs w:val="28"/>
        </w:rPr>
        <w:t xml:space="preserve"> «</w:t>
      </w:r>
      <w:r w:rsidRPr="00C70D38">
        <w:rPr>
          <w:sz w:val="28"/>
          <w:szCs w:val="28"/>
        </w:rPr>
        <w:t xml:space="preserve"> що вона проживає у знайомих за адресою: вул.</w:t>
      </w:r>
      <w:r w:rsidR="00B34CDF">
        <w:rPr>
          <w:sz w:val="28"/>
          <w:szCs w:val="28"/>
        </w:rPr>
        <w:t>____</w:t>
      </w:r>
      <w:r w:rsidRPr="00C70D38">
        <w:rPr>
          <w:sz w:val="28"/>
          <w:szCs w:val="28"/>
        </w:rPr>
        <w:t>, буд.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>, кв.</w:t>
      </w:r>
      <w:r w:rsidR="00B34CDF">
        <w:rPr>
          <w:sz w:val="28"/>
          <w:szCs w:val="28"/>
        </w:rPr>
        <w:t>____</w:t>
      </w:r>
      <w:r w:rsidRPr="00C70D38">
        <w:rPr>
          <w:sz w:val="28"/>
          <w:szCs w:val="28"/>
        </w:rPr>
        <w:t xml:space="preserve">, м. Івано-Франківськ. 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повідомила, що на даний час не може забрати дітей собі на виховання, оскільки чекає відношення до військової частини, у зв’язку з ти</w:t>
      </w:r>
      <w:r w:rsidR="000937AA">
        <w:rPr>
          <w:sz w:val="28"/>
          <w:szCs w:val="28"/>
        </w:rPr>
        <w:t>м</w:t>
      </w:r>
      <w:r w:rsidRPr="00C70D38">
        <w:rPr>
          <w:sz w:val="28"/>
          <w:szCs w:val="28"/>
        </w:rPr>
        <w:t xml:space="preserve">, що підписала контракт із ЗСУ </w:t>
      </w:r>
      <w:r w:rsidR="00FC3CFB" w:rsidRPr="00C70D38">
        <w:rPr>
          <w:sz w:val="28"/>
          <w:szCs w:val="28"/>
        </w:rPr>
        <w:t>перебуваючи</w:t>
      </w:r>
      <w:r w:rsidRPr="00C70D38">
        <w:rPr>
          <w:sz w:val="28"/>
          <w:szCs w:val="28"/>
        </w:rPr>
        <w:t xml:space="preserve"> в колонії і найближчим часом збирається їхати на військове навчання</w:t>
      </w:r>
      <w:r w:rsidR="007A35D9" w:rsidRPr="00C70D38">
        <w:rPr>
          <w:sz w:val="28"/>
          <w:szCs w:val="28"/>
        </w:rPr>
        <w:t>»</w:t>
      </w:r>
      <w:r w:rsidRPr="00C70D38">
        <w:rPr>
          <w:sz w:val="28"/>
          <w:szCs w:val="28"/>
        </w:rPr>
        <w:t xml:space="preserve">. </w:t>
      </w:r>
    </w:p>
    <w:p w14:paraId="138AE365" w14:textId="145C7CB0" w:rsidR="00636C59" w:rsidRPr="00C70D38" w:rsidRDefault="00636C59" w:rsidP="005C6B02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Працівником Служби у справах дітей  матір було ознайомлено  під підпис з п. 27,  п.п. 14 постанови Кабінету Міністрів України від 24 вересня 2008 року № 866 «Питання діяльності органів опіки та піклування, пов’язаної із захистом прав дитини» із змінами та доповненнями, а саме мені повідомлено, про те, що у разі не подачі мною заяви про повернення дітей собі на виховання, Службою у справах дітей відповідно до чинного законодавства України будуть вживатися заходи щодо позбавлення мене батьківських прав.  </w:t>
      </w:r>
      <w:r w:rsidR="00241FD0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 xml:space="preserve">так і не принесла до Служби у справах дітей документи, які підтверджують підписаний контракт із ЗСУ. У грудні 2024 року телефонний зв'язок з нею був перерваний, оскільки з її </w:t>
      </w:r>
      <w:r w:rsidR="007A35D9" w:rsidRPr="00C70D38">
        <w:rPr>
          <w:sz w:val="28"/>
          <w:szCs w:val="28"/>
        </w:rPr>
        <w:t xml:space="preserve">смс-повідомлення: </w:t>
      </w:r>
      <w:r w:rsidRPr="00C70D38">
        <w:rPr>
          <w:sz w:val="28"/>
          <w:szCs w:val="28"/>
        </w:rPr>
        <w:t>«забрали на навчання».</w:t>
      </w:r>
    </w:p>
    <w:p w14:paraId="52425675" w14:textId="2FBB7AA3" w:rsidR="00636C59" w:rsidRPr="00C70D38" w:rsidRDefault="00636C59" w:rsidP="00FC3CFB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>Згідно інформації з КЗ «Міський центр соціальних служб» Івано-Франківської міської ради від 15.01.2025 року № 47.5-08/23 сім’ї</w:t>
      </w:r>
      <w:r w:rsidR="00B34CDF">
        <w:rPr>
          <w:sz w:val="28"/>
          <w:szCs w:val="28"/>
        </w:rPr>
        <w:t xml:space="preserve"> ___</w:t>
      </w:r>
      <w:r w:rsidRPr="00C70D38">
        <w:rPr>
          <w:sz w:val="28"/>
          <w:szCs w:val="28"/>
        </w:rPr>
        <w:t>, яка проживала за адресою: вул.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 xml:space="preserve">, 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(Дім для матері та дитини) надавались послуги соціального супроводу з 05.04.2023 року згідно плану. </w:t>
      </w:r>
      <w:r w:rsidR="00FC3CFB" w:rsidRPr="00C70D38">
        <w:rPr>
          <w:sz w:val="28"/>
          <w:szCs w:val="28"/>
        </w:rPr>
        <w:t>Дільничним</w:t>
      </w:r>
      <w:r w:rsidRPr="00C70D38">
        <w:rPr>
          <w:sz w:val="28"/>
          <w:szCs w:val="28"/>
        </w:rPr>
        <w:t xml:space="preserve"> офіцером поліції 07.02.2023 року виконано вирок суду (щодо позбавлення </w:t>
      </w:r>
      <w:r w:rsidRPr="00C70D38">
        <w:rPr>
          <w:sz w:val="28"/>
          <w:szCs w:val="28"/>
        </w:rPr>
        <w:lastRenderedPageBreak/>
        <w:t xml:space="preserve">волі) та доставлено 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у ізолятор </w:t>
      </w:r>
      <w:r w:rsidR="00FC3CFB" w:rsidRPr="00C70D38">
        <w:rPr>
          <w:sz w:val="28"/>
          <w:szCs w:val="28"/>
        </w:rPr>
        <w:t>тимчасового</w:t>
      </w:r>
      <w:r w:rsidRPr="00C70D38">
        <w:rPr>
          <w:sz w:val="28"/>
          <w:szCs w:val="28"/>
        </w:rPr>
        <w:t xml:space="preserve"> тримання.  Сім’ї надані різні соціал</w:t>
      </w:r>
      <w:r w:rsidR="00B34CDF">
        <w:rPr>
          <w:sz w:val="28"/>
          <w:szCs w:val="28"/>
        </w:rPr>
        <w:t xml:space="preserve">ьні послуги під час супроводу,  </w:t>
      </w:r>
      <w:r w:rsidRPr="00C70D38">
        <w:rPr>
          <w:sz w:val="28"/>
          <w:szCs w:val="28"/>
        </w:rPr>
        <w:t xml:space="preserve">26.02.2023 року знято із супроводу, у зв’язку з відбуванням матір’ю покарання у виді позбавлення волі. </w:t>
      </w:r>
    </w:p>
    <w:p w14:paraId="55FBAC41" w14:textId="651F8266" w:rsidR="00636C59" w:rsidRPr="00C70D38" w:rsidRDefault="00636C59" w:rsidP="00FC3CFB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15.01.2025 року фахівцем із соц.роботи відвідано 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за адресою: вул.</w:t>
      </w:r>
      <w:r w:rsidR="00B34CDF">
        <w:rPr>
          <w:sz w:val="28"/>
          <w:szCs w:val="28"/>
        </w:rPr>
        <w:t>____</w:t>
      </w:r>
      <w:r w:rsidRPr="00C70D38">
        <w:rPr>
          <w:sz w:val="28"/>
          <w:szCs w:val="28"/>
        </w:rPr>
        <w:t>, буд.</w:t>
      </w:r>
      <w:r w:rsidR="00B34CDF">
        <w:rPr>
          <w:sz w:val="28"/>
          <w:szCs w:val="28"/>
        </w:rPr>
        <w:t>___,</w:t>
      </w:r>
      <w:r w:rsidRPr="00C70D38">
        <w:rPr>
          <w:sz w:val="28"/>
          <w:szCs w:val="28"/>
        </w:rPr>
        <w:t xml:space="preserve"> кв.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 xml:space="preserve">, м. Івано-Франківськ та складено акт оцінки потреб особи, відповідно до якого встановлено, що </w:t>
      </w:r>
      <w:r w:rsidR="00B34CDF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не працює, проживає у знайомої, складні життєві обставини відсутні.</w:t>
      </w:r>
    </w:p>
    <w:p w14:paraId="330C2D14" w14:textId="34934D8A" w:rsidR="00636C59" w:rsidRPr="00C70D38" w:rsidRDefault="00636C59" w:rsidP="00FC3CFB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24.01.2025 року працівниками Служби у справах дітей відвідано </w:t>
      </w:r>
      <w:r w:rsidR="009D002B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за місцем проживання: вул.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>, буд.</w:t>
      </w:r>
      <w:r w:rsidR="00B34CDF">
        <w:rPr>
          <w:sz w:val="28"/>
          <w:szCs w:val="28"/>
        </w:rPr>
        <w:t>___,</w:t>
      </w:r>
      <w:r w:rsidRPr="00C70D38">
        <w:rPr>
          <w:sz w:val="28"/>
          <w:szCs w:val="28"/>
        </w:rPr>
        <w:t xml:space="preserve"> кв.</w:t>
      </w:r>
      <w:r w:rsidR="00B34CDF">
        <w:rPr>
          <w:sz w:val="28"/>
          <w:szCs w:val="28"/>
        </w:rPr>
        <w:t>___</w:t>
      </w:r>
      <w:r w:rsidRPr="00C70D38">
        <w:rPr>
          <w:sz w:val="28"/>
          <w:szCs w:val="28"/>
        </w:rPr>
        <w:t xml:space="preserve">, встановлено, що у двокімнатній (орендованій) квартирі проживає </w:t>
      </w:r>
      <w:r w:rsidR="00F10678">
        <w:rPr>
          <w:sz w:val="28"/>
          <w:szCs w:val="28"/>
        </w:rPr>
        <w:t>___ разом з її подругою ____</w:t>
      </w:r>
      <w:r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року народження, з числа ВПО та її малолітнім сином</w:t>
      </w:r>
      <w:r w:rsidR="00F10678">
        <w:rPr>
          <w:sz w:val="28"/>
          <w:szCs w:val="28"/>
        </w:rPr>
        <w:t xml:space="preserve"> ____</w:t>
      </w:r>
      <w:r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 року народження. Зі слів матері, вона знаходиться в пошуках роботи та житла. </w:t>
      </w:r>
      <w:r w:rsidR="005C6B02" w:rsidRPr="00C70D38">
        <w:rPr>
          <w:sz w:val="28"/>
          <w:szCs w:val="28"/>
        </w:rPr>
        <w:t xml:space="preserve">Працівниками Служби матері </w:t>
      </w:r>
      <w:r w:rsidRPr="00C70D38">
        <w:rPr>
          <w:sz w:val="28"/>
          <w:szCs w:val="28"/>
        </w:rPr>
        <w:t xml:space="preserve"> повідомлено, що найближчим часом відбудеться засідання комісії з питань захисту прав дитини, де має бути </w:t>
      </w:r>
      <w:r w:rsidR="00C70D38" w:rsidRPr="00C70D38">
        <w:rPr>
          <w:sz w:val="28"/>
          <w:szCs w:val="28"/>
        </w:rPr>
        <w:t xml:space="preserve">вона </w:t>
      </w:r>
      <w:r w:rsidRPr="00C70D38">
        <w:rPr>
          <w:sz w:val="28"/>
          <w:szCs w:val="28"/>
        </w:rPr>
        <w:t>обов’язково присутньою</w:t>
      </w:r>
      <w:r w:rsidR="00C70D38" w:rsidRPr="00C70D38">
        <w:rPr>
          <w:sz w:val="28"/>
          <w:szCs w:val="28"/>
        </w:rPr>
        <w:t>.</w:t>
      </w:r>
      <w:r w:rsidRPr="00C70D38">
        <w:rPr>
          <w:sz w:val="28"/>
          <w:szCs w:val="28"/>
        </w:rPr>
        <w:t xml:space="preserve"> </w:t>
      </w:r>
    </w:p>
    <w:p w14:paraId="752A2E95" w14:textId="69EE1E66" w:rsidR="00636C59" w:rsidRPr="00C70D38" w:rsidRDefault="00636C59" w:rsidP="00FC3CFB">
      <w:pPr>
        <w:tabs>
          <w:tab w:val="left" w:pos="851"/>
          <w:tab w:val="left" w:pos="2410"/>
        </w:tabs>
        <w:ind w:firstLine="709"/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04.02.2025 року в телефонному режимі працівником Служби у справах дітей М. Сарнецькою в присутності начальника відділу з питань опіки та піклування – М. Янківської, запрошено матір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в Службу  – 04.02.2025 року для надання документів щодо підтвердження контракту із ЗСУ, а також повідомлено про те, що 12.02.2025 року о 13.00 год</w:t>
      </w:r>
      <w:r w:rsidR="00002F1A">
        <w:rPr>
          <w:sz w:val="28"/>
          <w:szCs w:val="28"/>
        </w:rPr>
        <w:t>ині</w:t>
      </w:r>
      <w:r w:rsidRPr="00C70D38">
        <w:rPr>
          <w:sz w:val="28"/>
          <w:szCs w:val="28"/>
        </w:rPr>
        <w:t xml:space="preserve">, буде розглядатися питання про доцільність (недоцільність) позбавлення її батьківських прав стосовно дітей, про що було складено акт телефонної розмови від 04.02.2025 року.           </w:t>
      </w:r>
    </w:p>
    <w:p w14:paraId="6E49ED8E" w14:textId="0DB81188" w:rsidR="00636C59" w:rsidRPr="00C70D38" w:rsidRDefault="00636C59" w:rsidP="00FC3CFB">
      <w:pPr>
        <w:tabs>
          <w:tab w:val="left" w:pos="851"/>
          <w:tab w:val="left" w:pos="2410"/>
        </w:tabs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         Зі слів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вона зобов’язувалась прийти в Службу у справах дітей  05.02.2025 року та принести підтверджуючи документи. Однак, на </w:t>
      </w:r>
      <w:r w:rsidR="007A35D9" w:rsidRPr="00C70D38">
        <w:rPr>
          <w:sz w:val="28"/>
          <w:szCs w:val="28"/>
        </w:rPr>
        <w:t>запрошення вона</w:t>
      </w:r>
      <w:r w:rsidRPr="00C70D38">
        <w:rPr>
          <w:sz w:val="28"/>
          <w:szCs w:val="28"/>
        </w:rPr>
        <w:t xml:space="preserve"> не з’явилась, про причини своєї відсутності не повідомила. З того часу припинила виходити на телефонний зв’язок та смс повідомлення. </w:t>
      </w:r>
    </w:p>
    <w:p w14:paraId="7C4CC98D" w14:textId="59E9E4D1" w:rsidR="007A35D9" w:rsidRPr="00C70D38" w:rsidRDefault="00EE761F" w:rsidP="007A35D9">
      <w:pPr>
        <w:tabs>
          <w:tab w:val="left" w:pos="851"/>
          <w:tab w:val="left" w:pos="2410"/>
        </w:tabs>
        <w:contextualSpacing/>
        <w:jc w:val="both"/>
        <w:rPr>
          <w:sz w:val="28"/>
          <w:szCs w:val="28"/>
          <w:lang w:val="ru-RU"/>
        </w:rPr>
      </w:pPr>
      <w:r w:rsidRPr="00C70D38">
        <w:rPr>
          <w:sz w:val="28"/>
          <w:szCs w:val="28"/>
        </w:rPr>
        <w:t xml:space="preserve">          </w:t>
      </w:r>
      <w:r w:rsidR="007A35D9" w:rsidRPr="00C70D38">
        <w:rPr>
          <w:sz w:val="28"/>
          <w:szCs w:val="28"/>
          <w:lang w:val="ru-RU"/>
        </w:rPr>
        <w:t xml:space="preserve">Відповідно до інформації ДУ «Центр пробації» в Івано-Франківській області від 23.01.2025 року № 38/6/1052-25 відомо, що гр.  </w:t>
      </w:r>
      <w:r w:rsidR="00F10678">
        <w:rPr>
          <w:sz w:val="28"/>
          <w:szCs w:val="28"/>
          <w:lang w:val="ru-RU"/>
        </w:rPr>
        <w:t xml:space="preserve">____ </w:t>
      </w:r>
      <w:r w:rsidR="007A35D9" w:rsidRPr="00C70D38">
        <w:rPr>
          <w:sz w:val="28"/>
          <w:szCs w:val="28"/>
          <w:lang w:val="ru-RU"/>
        </w:rPr>
        <w:t>на обліку не перебуває.</w:t>
      </w:r>
    </w:p>
    <w:p w14:paraId="798FB39C" w14:textId="36A0D09D" w:rsidR="00EE761F" w:rsidRPr="00C70D38" w:rsidRDefault="00EE761F" w:rsidP="00EE761F">
      <w:pPr>
        <w:tabs>
          <w:tab w:val="left" w:pos="851"/>
          <w:tab w:val="left" w:pos="2410"/>
        </w:tabs>
        <w:contextualSpacing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         </w:t>
      </w:r>
      <w:r w:rsidR="007A35D9" w:rsidRPr="00C70D38">
        <w:rPr>
          <w:sz w:val="28"/>
          <w:szCs w:val="28"/>
        </w:rPr>
        <w:t>Згідно інформації Івано-Франківського МТЦК та СП від 11.02.2025 року №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,</w:t>
      </w:r>
      <w:r w:rsidR="007A35D9" w:rsidRPr="00C70D38">
        <w:rPr>
          <w:sz w:val="28"/>
          <w:szCs w:val="28"/>
        </w:rPr>
        <w:t xml:space="preserve"> </w:t>
      </w:r>
      <w:r w:rsidRPr="00C70D38">
        <w:rPr>
          <w:sz w:val="28"/>
          <w:szCs w:val="28"/>
        </w:rPr>
        <w:t xml:space="preserve">за даними Єдиного державного реєстру призовників, військовозобов’язаних та резервістів  </w:t>
      </w:r>
      <w:r w:rsidR="00F10678">
        <w:rPr>
          <w:sz w:val="28"/>
          <w:szCs w:val="28"/>
        </w:rPr>
        <w:t>_____</w:t>
      </w:r>
      <w:r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року народження, на військовому обліку  в територіальних центрах комплектування та соціальної підтримки  не перебуває. </w:t>
      </w:r>
    </w:p>
    <w:p w14:paraId="268FF610" w14:textId="485CB90C" w:rsidR="00662F74" w:rsidRPr="00C70D38" w:rsidRDefault="00EE761F" w:rsidP="00EE761F">
      <w:pPr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         </w:t>
      </w:r>
      <w:r w:rsidR="00636C59" w:rsidRPr="00C70D38">
        <w:rPr>
          <w:sz w:val="28"/>
          <w:szCs w:val="28"/>
        </w:rPr>
        <w:t xml:space="preserve">01.02.2025 року Службою у справах дітей запрошено листом з повідомленням про вручення матір </w:t>
      </w:r>
      <w:r w:rsidR="00F10678">
        <w:rPr>
          <w:sz w:val="28"/>
          <w:szCs w:val="28"/>
        </w:rPr>
        <w:t xml:space="preserve">___ </w:t>
      </w:r>
      <w:r w:rsidR="00636C59" w:rsidRPr="00C70D38">
        <w:rPr>
          <w:sz w:val="28"/>
          <w:szCs w:val="28"/>
        </w:rPr>
        <w:t>на засідання комісії з питань захисту прав дитини, яке відбудеться 12.02.2025 року о 13.00 год (приміщення Івано-Франківської міської ради, 3 поверх, каб. 311).</w:t>
      </w:r>
    </w:p>
    <w:p w14:paraId="2319683E" w14:textId="67257682" w:rsidR="00662F74" w:rsidRPr="00C70D38" w:rsidRDefault="00EE761F" w:rsidP="00662F74">
      <w:pPr>
        <w:pStyle w:val="a3"/>
        <w:ind w:left="0" w:firstLine="851"/>
        <w:jc w:val="both"/>
        <w:rPr>
          <w:sz w:val="28"/>
          <w:szCs w:val="28"/>
        </w:rPr>
      </w:pPr>
      <w:r w:rsidRPr="00C70D38">
        <w:rPr>
          <w:rFonts w:eastAsiaTheme="minorHAnsi" w:cstheme="minorBidi"/>
          <w:color w:val="000000" w:themeColor="text1"/>
          <w:sz w:val="28"/>
          <w:szCs w:val="28"/>
          <w:lang w:eastAsia="en-US"/>
        </w:rPr>
        <w:t xml:space="preserve">Питання про </w:t>
      </w:r>
      <w:r w:rsidRPr="00C70D38">
        <w:rPr>
          <w:sz w:val="28"/>
          <w:szCs w:val="28"/>
        </w:rPr>
        <w:t>доцільність (недоцільність) позбавлення батьківських прав матері</w:t>
      </w:r>
      <w:r w:rsidR="00F10678">
        <w:rPr>
          <w:sz w:val="28"/>
          <w:szCs w:val="28"/>
        </w:rPr>
        <w:t>____</w:t>
      </w:r>
      <w:r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року народження, стосовно дітей</w:t>
      </w:r>
      <w:r w:rsidR="00F10678">
        <w:rPr>
          <w:sz w:val="28"/>
          <w:szCs w:val="28"/>
        </w:rPr>
        <w:t xml:space="preserve"> </w:t>
      </w:r>
      <w:r w:rsidR="00F10678">
        <w:rPr>
          <w:bCs/>
          <w:sz w:val="28"/>
          <w:szCs w:val="28"/>
        </w:rPr>
        <w:t xml:space="preserve">___,___ </w:t>
      </w:r>
      <w:r w:rsidRPr="00C70D38">
        <w:rPr>
          <w:bCs/>
          <w:sz w:val="28"/>
          <w:szCs w:val="28"/>
        </w:rPr>
        <w:t>року народження, та</w:t>
      </w:r>
      <w:r w:rsidR="00F10678">
        <w:rPr>
          <w:bCs/>
          <w:sz w:val="28"/>
          <w:szCs w:val="28"/>
        </w:rPr>
        <w:t>____</w:t>
      </w:r>
      <w:r w:rsidRPr="00C70D38">
        <w:rPr>
          <w:bCs/>
          <w:sz w:val="28"/>
          <w:szCs w:val="28"/>
        </w:rPr>
        <w:t xml:space="preserve">, </w:t>
      </w:r>
      <w:r w:rsidR="00F10678">
        <w:rPr>
          <w:bCs/>
          <w:sz w:val="28"/>
          <w:szCs w:val="28"/>
        </w:rPr>
        <w:t xml:space="preserve">____ </w:t>
      </w:r>
      <w:r w:rsidR="00662F74" w:rsidRPr="00C70D38">
        <w:rPr>
          <w:bCs/>
          <w:sz w:val="28"/>
          <w:szCs w:val="28"/>
        </w:rPr>
        <w:t xml:space="preserve">року народження, </w:t>
      </w:r>
      <w:r w:rsidRPr="00C70D38">
        <w:rPr>
          <w:sz w:val="28"/>
          <w:szCs w:val="28"/>
        </w:rPr>
        <w:t xml:space="preserve">розглядалося </w:t>
      </w:r>
      <w:r w:rsidR="00662F74" w:rsidRPr="00C70D38">
        <w:rPr>
          <w:sz w:val="28"/>
          <w:szCs w:val="28"/>
        </w:rPr>
        <w:t xml:space="preserve">12.02.2025 року </w:t>
      </w:r>
      <w:r w:rsidRPr="00C70D38">
        <w:rPr>
          <w:sz w:val="28"/>
          <w:szCs w:val="28"/>
        </w:rPr>
        <w:t>на комісії з питань захисту прав дитини,</w:t>
      </w:r>
      <w:r w:rsidR="00662F74" w:rsidRPr="00C70D38">
        <w:rPr>
          <w:sz w:val="28"/>
          <w:szCs w:val="28"/>
        </w:rPr>
        <w:t xml:space="preserve">  в присутності батьків-вихователів, дітей-вихованців та матері </w:t>
      </w:r>
      <w:r w:rsidR="00F10678">
        <w:rPr>
          <w:sz w:val="28"/>
          <w:szCs w:val="28"/>
        </w:rPr>
        <w:t>____.</w:t>
      </w:r>
    </w:p>
    <w:p w14:paraId="74A6EBE7" w14:textId="2B9CF14A" w:rsidR="00D41798" w:rsidRPr="00C70D38" w:rsidRDefault="00EE761F" w:rsidP="00EE761F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За підсумками розгляду комісією рекомендовано виконавчому комітету Івано-Франківської міської ради надати Івано-Франківському міському суду Івано-Франківської області </w:t>
      </w:r>
      <w:r w:rsidR="00D41798" w:rsidRPr="00C70D38">
        <w:rPr>
          <w:sz w:val="28"/>
          <w:szCs w:val="28"/>
        </w:rPr>
        <w:t xml:space="preserve">висновок про доцільність </w:t>
      </w:r>
      <w:r w:rsidR="00D41798" w:rsidRPr="00C70D38">
        <w:rPr>
          <w:sz w:val="28"/>
          <w:szCs w:val="28"/>
        </w:rPr>
        <w:lastRenderedPageBreak/>
        <w:t>позбавлення батьківських прав матері</w:t>
      </w:r>
      <w:r w:rsidR="00F10678">
        <w:rPr>
          <w:sz w:val="28"/>
          <w:szCs w:val="28"/>
        </w:rPr>
        <w:t>____</w:t>
      </w:r>
      <w:r w:rsidR="00D41798"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 xml:space="preserve">___ </w:t>
      </w:r>
      <w:r w:rsidR="00D41798" w:rsidRPr="00C70D38">
        <w:rPr>
          <w:sz w:val="28"/>
          <w:szCs w:val="28"/>
        </w:rPr>
        <w:t>року народження, стосовно дітей</w:t>
      </w:r>
      <w:r w:rsidR="00F10678">
        <w:rPr>
          <w:sz w:val="28"/>
          <w:szCs w:val="28"/>
        </w:rPr>
        <w:t xml:space="preserve"> </w:t>
      </w:r>
      <w:r w:rsidR="00F10678">
        <w:rPr>
          <w:bCs/>
          <w:sz w:val="28"/>
          <w:szCs w:val="28"/>
        </w:rPr>
        <w:t>____</w:t>
      </w:r>
      <w:r w:rsidR="00D41798" w:rsidRPr="00C70D38">
        <w:rPr>
          <w:bCs/>
          <w:sz w:val="28"/>
          <w:szCs w:val="28"/>
        </w:rPr>
        <w:t xml:space="preserve">, </w:t>
      </w:r>
      <w:r w:rsidR="00F10678">
        <w:rPr>
          <w:bCs/>
          <w:sz w:val="28"/>
          <w:szCs w:val="28"/>
        </w:rPr>
        <w:t xml:space="preserve">____ </w:t>
      </w:r>
      <w:r w:rsidR="00D41798" w:rsidRPr="00C70D38">
        <w:rPr>
          <w:bCs/>
          <w:sz w:val="28"/>
          <w:szCs w:val="28"/>
        </w:rPr>
        <w:t>року народження, та</w:t>
      </w:r>
      <w:r w:rsidR="00F10678">
        <w:rPr>
          <w:bCs/>
          <w:sz w:val="28"/>
          <w:szCs w:val="28"/>
        </w:rPr>
        <w:t xml:space="preserve"> ____ </w:t>
      </w:r>
      <w:r w:rsidR="00D41798" w:rsidRPr="00C70D38">
        <w:rPr>
          <w:bCs/>
          <w:sz w:val="28"/>
          <w:szCs w:val="28"/>
        </w:rPr>
        <w:t xml:space="preserve">, </w:t>
      </w:r>
      <w:r w:rsidR="00F10678">
        <w:rPr>
          <w:bCs/>
          <w:sz w:val="28"/>
          <w:szCs w:val="28"/>
        </w:rPr>
        <w:t xml:space="preserve">___ </w:t>
      </w:r>
      <w:r w:rsidR="00D41798" w:rsidRPr="00C70D38">
        <w:rPr>
          <w:bCs/>
          <w:sz w:val="28"/>
          <w:szCs w:val="28"/>
        </w:rPr>
        <w:t>року народження.</w:t>
      </w:r>
      <w:r w:rsidR="00D41798" w:rsidRPr="00C70D38">
        <w:rPr>
          <w:sz w:val="28"/>
          <w:szCs w:val="28"/>
        </w:rPr>
        <w:t xml:space="preserve"> </w:t>
      </w:r>
    </w:p>
    <w:p w14:paraId="6625123F" w14:textId="26825F8E" w:rsidR="004E61E6" w:rsidRPr="00C70D38" w:rsidRDefault="004E61E6" w:rsidP="00927780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Згідно письмових пояснень матері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від </w:t>
      </w:r>
      <w:r w:rsidR="00F10678">
        <w:rPr>
          <w:sz w:val="28"/>
          <w:szCs w:val="28"/>
        </w:rPr>
        <w:t xml:space="preserve"> </w:t>
      </w:r>
      <w:r w:rsidRPr="00C70D38">
        <w:rPr>
          <w:sz w:val="28"/>
          <w:szCs w:val="28"/>
        </w:rPr>
        <w:t xml:space="preserve">18.02.2025 року наданих в Службу у справах дітей, стало відомо, що </w:t>
      </w:r>
      <w:r w:rsidR="00F10678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займається відкриттям спадкової справи на майно своєї бабусі, яке знаходиться за адресою: вул.</w:t>
      </w:r>
      <w:r w:rsidR="00F10678">
        <w:rPr>
          <w:sz w:val="28"/>
          <w:szCs w:val="28"/>
        </w:rPr>
        <w:t>___</w:t>
      </w:r>
      <w:r w:rsidRPr="00C70D38">
        <w:rPr>
          <w:sz w:val="28"/>
          <w:szCs w:val="28"/>
        </w:rPr>
        <w:t xml:space="preserve">, </w:t>
      </w:r>
      <w:r w:rsidR="00F10678">
        <w:rPr>
          <w:sz w:val="28"/>
          <w:szCs w:val="28"/>
        </w:rPr>
        <w:t>___</w:t>
      </w:r>
      <w:r w:rsidRPr="00C70D38">
        <w:rPr>
          <w:sz w:val="28"/>
          <w:szCs w:val="28"/>
        </w:rPr>
        <w:t>, кв.</w:t>
      </w:r>
      <w:r w:rsidR="00F10678">
        <w:rPr>
          <w:sz w:val="28"/>
          <w:szCs w:val="28"/>
        </w:rPr>
        <w:t>___</w:t>
      </w:r>
      <w:r w:rsidRPr="00C70D38">
        <w:rPr>
          <w:sz w:val="28"/>
          <w:szCs w:val="28"/>
        </w:rPr>
        <w:t>, м. Івано-Франківськ. На підставі ухвали суду вона план</w:t>
      </w:r>
      <w:r w:rsidR="00927780" w:rsidRPr="00C70D38">
        <w:rPr>
          <w:sz w:val="28"/>
          <w:szCs w:val="28"/>
        </w:rPr>
        <w:t xml:space="preserve">ує заселитися та жити разом з </w:t>
      </w:r>
      <w:r w:rsidRPr="00C70D38">
        <w:rPr>
          <w:sz w:val="28"/>
          <w:szCs w:val="28"/>
        </w:rPr>
        <w:t xml:space="preserve">дітьми у даному житлі. Працівниками Служби у справах дітей </w:t>
      </w:r>
      <w:r w:rsidR="00927780" w:rsidRPr="00C70D38">
        <w:rPr>
          <w:sz w:val="28"/>
          <w:szCs w:val="28"/>
        </w:rPr>
        <w:t xml:space="preserve">повторно повідомлено матері </w:t>
      </w:r>
      <w:r w:rsidRPr="00C70D38">
        <w:rPr>
          <w:sz w:val="28"/>
          <w:szCs w:val="28"/>
        </w:rPr>
        <w:t xml:space="preserve"> про необхідність </w:t>
      </w:r>
      <w:r w:rsidR="00927780" w:rsidRPr="00C70D38">
        <w:rPr>
          <w:sz w:val="28"/>
          <w:szCs w:val="28"/>
        </w:rPr>
        <w:t xml:space="preserve">подачі нею заяви </w:t>
      </w:r>
      <w:r w:rsidRPr="00C70D38">
        <w:rPr>
          <w:sz w:val="28"/>
          <w:szCs w:val="28"/>
        </w:rPr>
        <w:t>про повернення дітей собі на виховання, з наданням підтверджуючих документів.</w:t>
      </w:r>
      <w:r w:rsidR="00927780" w:rsidRPr="00C70D38">
        <w:rPr>
          <w:sz w:val="28"/>
          <w:szCs w:val="28"/>
        </w:rPr>
        <w:t xml:space="preserve"> </w:t>
      </w:r>
      <w:r w:rsidRPr="00C70D38">
        <w:rPr>
          <w:sz w:val="28"/>
          <w:szCs w:val="28"/>
        </w:rPr>
        <w:t>Однак</w:t>
      </w:r>
      <w:r w:rsidR="00927780" w:rsidRPr="00C70D38">
        <w:rPr>
          <w:sz w:val="28"/>
          <w:szCs w:val="28"/>
        </w:rPr>
        <w:t xml:space="preserve"> станом на 19.03.2025 р. матір цього не зробила. </w:t>
      </w:r>
    </w:p>
    <w:p w14:paraId="3067F6AB" w14:textId="72BE12DB" w:rsidR="00EE761F" w:rsidRPr="00C70D38" w:rsidRDefault="00D41798" w:rsidP="00D41798">
      <w:pPr>
        <w:ind w:right="-2" w:firstLine="567"/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  Згідно Єдиного державного реєстру судових рішень з 2016 до                    2023 роки матір дітей </w:t>
      </w:r>
      <w:r w:rsidR="00A248B3">
        <w:rPr>
          <w:sz w:val="28"/>
          <w:szCs w:val="28"/>
        </w:rPr>
        <w:t xml:space="preserve">____ неодноразово засуджено </w:t>
      </w:r>
      <w:r w:rsidRPr="00C70D38">
        <w:rPr>
          <w:sz w:val="28"/>
          <w:szCs w:val="28"/>
        </w:rPr>
        <w:t xml:space="preserve">за крадіжки, що свідчить проте, що  </w:t>
      </w:r>
      <w:r w:rsidR="00A248B3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 xml:space="preserve">не змінила спосіб свого життя та підхід до виховання та утримання дітей. </w:t>
      </w:r>
    </w:p>
    <w:p w14:paraId="6382F982" w14:textId="4BB9D971" w:rsidR="00636C59" w:rsidRPr="00C70D38" w:rsidRDefault="00EE761F" w:rsidP="00EE761F">
      <w:pPr>
        <w:jc w:val="both"/>
        <w:rPr>
          <w:sz w:val="28"/>
          <w:szCs w:val="28"/>
        </w:rPr>
      </w:pPr>
      <w:r w:rsidRPr="00C70D38">
        <w:rPr>
          <w:sz w:val="28"/>
          <w:szCs w:val="28"/>
        </w:rPr>
        <w:t xml:space="preserve">           </w:t>
      </w:r>
      <w:r w:rsidR="00636C59" w:rsidRPr="00C70D38">
        <w:rPr>
          <w:sz w:val="28"/>
          <w:szCs w:val="28"/>
        </w:rPr>
        <w:t>Керуючись, п. 27 постанови Кабінету Міністрів України від 24 вересня 2008 року № 866 «Питання діяльності органів опіки та піклування, пов’язаної із захистом прав дитини» дитина втрачає статус дитини, позбавленої батьківського піклування на підставі  п.п. 14 «довідки про повернення матері, батька з місць позбавлення волі або звільнення з-під варти, заяви матері, батька, поданої районній, районній у мм. Києві та Севастополі держадміністрації, виконавчому органу міської, районної у місті (у разі утворення) ради, сільської, селищної ради об’єднаної територіальної громади, про повернення їм дитини та висновку цього органу про можливість передачі дитини для подальшого виховання матері, батькові».</w:t>
      </w:r>
      <w:bookmarkStart w:id="1" w:name="n128"/>
      <w:bookmarkEnd w:id="1"/>
    </w:p>
    <w:p w14:paraId="32AAE1F8" w14:textId="77777777" w:rsidR="00636C59" w:rsidRPr="00C70D38" w:rsidRDefault="00636C59" w:rsidP="00EE761F">
      <w:pPr>
        <w:ind w:firstLine="851"/>
        <w:jc w:val="both"/>
        <w:rPr>
          <w:sz w:val="28"/>
          <w:szCs w:val="28"/>
        </w:rPr>
      </w:pPr>
      <w:r w:rsidRPr="00C70D38">
        <w:rPr>
          <w:sz w:val="28"/>
          <w:szCs w:val="28"/>
        </w:rPr>
        <w:t>Служба у справах дітей за місцем походження дитини, позбавленої батьківського піклування, на підставі заяви матері, батька, які повернулися з місць позбавлення волі, про повернення їм дитини обстежує їх житлово-побутові умови, перевіряє наявність або відсутність заробітку чи іншого доходу, про що складає відповідний акт, звертається до закладу, установи чи організації, що надає соціальні послуги дітям і сім’ям з дітьми (далі - соціальний заклад), та/або фахівця із соціальної роботи щодо забезпечення проведення оцінки їх потреб з метою встановлення спроможності матері, батька виконувати обов’язки з виховання дитини та догляду за нею та готує висновок районної, районної у мм. Києві та Севастополі держадміністрації, виконавчого органу міської, районної у місті (у разі утворення) ради, сільської, селищної ради об’єднаної територіальної громади про можливість передачі дитини для подальшого виховання матері чи батькові.</w:t>
      </w:r>
    </w:p>
    <w:p w14:paraId="60ABB697" w14:textId="77777777" w:rsidR="00636C59" w:rsidRPr="00C70D38" w:rsidRDefault="00636C59" w:rsidP="00EE761F">
      <w:pPr>
        <w:ind w:firstLine="709"/>
        <w:jc w:val="both"/>
        <w:rPr>
          <w:sz w:val="28"/>
          <w:szCs w:val="28"/>
        </w:rPr>
      </w:pPr>
      <w:bookmarkStart w:id="2" w:name="n713"/>
      <w:bookmarkStart w:id="3" w:name="n129"/>
      <w:bookmarkEnd w:id="2"/>
      <w:bookmarkEnd w:id="3"/>
      <w:r w:rsidRPr="00C70D38">
        <w:rPr>
          <w:sz w:val="28"/>
          <w:szCs w:val="28"/>
        </w:rPr>
        <w:t xml:space="preserve">Якщо за результатами розгляду питання про можливість передачі дитини матері, батькові, які повернулися з місць позбавлення волі, районна, районна у мм. Києві та Севастополі держадміністрація, виконавчий орган міської, районної у місті (у разі утворення) ради, сільської, селищної ради об’єднаної територіальної громади зробить висновок про неможливість передачі дитини для подальшого виховання матері, батькові служба у справах дітей за місцем походження дитини, позбавленої батьківського піклування, протягом двох місяців збирає документи, необхідні для </w:t>
      </w:r>
      <w:r w:rsidRPr="00C70D38">
        <w:rPr>
          <w:sz w:val="28"/>
          <w:szCs w:val="28"/>
        </w:rPr>
        <w:lastRenderedPageBreak/>
        <w:t>порушення питання про позбавлення батьків їх батьківських прав. Такі документи можуть бути підготовлені також у разі, коли після повернення з місць позбавлення волі або звільнення з-під варти, батьки не звернулися із заявою про повернення дитини.</w:t>
      </w:r>
    </w:p>
    <w:p w14:paraId="3688B458" w14:textId="2C9E1EFD" w:rsidR="00636C59" w:rsidRPr="00C70D38" w:rsidRDefault="00636C59" w:rsidP="00EE761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C70D38">
        <w:rPr>
          <w:rStyle w:val="a6"/>
          <w:i w:val="0"/>
          <w:color w:val="000000"/>
          <w:sz w:val="28"/>
          <w:szCs w:val="28"/>
        </w:rPr>
        <w:t xml:space="preserve">Законом України «Про </w:t>
      </w:r>
      <w:r w:rsidR="00EE761F" w:rsidRPr="00C70D38">
        <w:rPr>
          <w:rStyle w:val="a6"/>
          <w:i w:val="0"/>
          <w:color w:val="000000"/>
          <w:sz w:val="28"/>
          <w:szCs w:val="28"/>
        </w:rPr>
        <w:t>охорону</w:t>
      </w:r>
      <w:r w:rsidRPr="00C70D38">
        <w:rPr>
          <w:rStyle w:val="a6"/>
          <w:i w:val="0"/>
          <w:color w:val="000000"/>
          <w:sz w:val="28"/>
          <w:szCs w:val="28"/>
        </w:rPr>
        <w:t xml:space="preserve"> дитинства»</w:t>
      </w:r>
      <w:r w:rsidRPr="00C70D38">
        <w:rPr>
          <w:rStyle w:val="a6"/>
          <w:color w:val="000000"/>
          <w:sz w:val="28"/>
          <w:szCs w:val="28"/>
        </w:rPr>
        <w:t xml:space="preserve"> </w:t>
      </w:r>
      <w:r w:rsidRPr="00C70D38">
        <w:rPr>
          <w:color w:val="000000"/>
          <w:sz w:val="28"/>
          <w:szCs w:val="28"/>
          <w:lang w:val="uk-UA"/>
        </w:rPr>
        <w:t xml:space="preserve">та ст.150 Сімейного кодексу України визначено, що батьки або особи, які їх замінюють, мають право і зобов’язані   виховувати   </w:t>
      </w:r>
      <w:r w:rsidR="00EE761F" w:rsidRPr="00C70D38">
        <w:rPr>
          <w:color w:val="000000"/>
          <w:sz w:val="28"/>
          <w:szCs w:val="28"/>
          <w:lang w:val="uk-UA"/>
        </w:rPr>
        <w:t>дитину, піклуватися</w:t>
      </w:r>
      <w:r w:rsidRPr="00C70D38">
        <w:rPr>
          <w:color w:val="000000"/>
          <w:sz w:val="28"/>
          <w:szCs w:val="28"/>
          <w:lang w:val="uk-UA"/>
        </w:rPr>
        <w:t xml:space="preserve">   про   її   </w:t>
      </w:r>
      <w:r w:rsidR="00EE761F" w:rsidRPr="00C70D38">
        <w:rPr>
          <w:color w:val="000000"/>
          <w:sz w:val="28"/>
          <w:szCs w:val="28"/>
          <w:lang w:val="uk-UA"/>
        </w:rPr>
        <w:t>здоров’я, фізичний</w:t>
      </w:r>
      <w:r w:rsidRPr="00C70D38">
        <w:rPr>
          <w:color w:val="000000"/>
          <w:sz w:val="28"/>
          <w:szCs w:val="28"/>
          <w:lang w:val="uk-UA"/>
        </w:rPr>
        <w:t>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</w:p>
    <w:p w14:paraId="22A7FDE4" w14:textId="48998FDC" w:rsidR="00C70D38" w:rsidRPr="008E4144" w:rsidRDefault="00636C59" w:rsidP="008E4144">
      <w:pPr>
        <w:ind w:firstLine="709"/>
        <w:jc w:val="both"/>
        <w:rPr>
          <w:rFonts w:eastAsiaTheme="majorEastAsia"/>
          <w:sz w:val="28"/>
          <w:szCs w:val="28"/>
        </w:rPr>
      </w:pPr>
      <w:r w:rsidRPr="00C70D38">
        <w:rPr>
          <w:rFonts w:eastAsiaTheme="majorEastAsia"/>
          <w:sz w:val="28"/>
          <w:szCs w:val="28"/>
        </w:rPr>
        <w:t xml:space="preserve">Беручи до уваги, що з листопада 2024 року по </w:t>
      </w:r>
      <w:r w:rsidR="00EE761F" w:rsidRPr="00C70D38">
        <w:rPr>
          <w:rFonts w:eastAsiaTheme="majorEastAsia"/>
          <w:sz w:val="28"/>
          <w:szCs w:val="28"/>
        </w:rPr>
        <w:t>теперішній час, після звільнення з</w:t>
      </w:r>
      <w:r w:rsidRPr="00C70D38">
        <w:rPr>
          <w:rFonts w:eastAsiaTheme="majorEastAsia"/>
          <w:sz w:val="28"/>
          <w:szCs w:val="28"/>
        </w:rPr>
        <w:t xml:space="preserve">-під варти матір малолітніх дітей, </w:t>
      </w:r>
      <w:r w:rsidR="00A248B3">
        <w:rPr>
          <w:rFonts w:eastAsiaTheme="majorEastAsia"/>
          <w:sz w:val="28"/>
          <w:szCs w:val="28"/>
        </w:rPr>
        <w:t>___</w:t>
      </w:r>
      <w:r w:rsidRPr="00C70D38">
        <w:rPr>
          <w:rFonts w:eastAsiaTheme="majorEastAsia"/>
          <w:sz w:val="28"/>
          <w:szCs w:val="28"/>
        </w:rPr>
        <w:t xml:space="preserve">, </w:t>
      </w:r>
      <w:r w:rsidR="00A248B3">
        <w:rPr>
          <w:rFonts w:eastAsiaTheme="majorEastAsia"/>
          <w:sz w:val="28"/>
          <w:szCs w:val="28"/>
        </w:rPr>
        <w:t xml:space="preserve">___ </w:t>
      </w:r>
      <w:r w:rsidRPr="00C70D38">
        <w:rPr>
          <w:rFonts w:eastAsiaTheme="majorEastAsia"/>
          <w:sz w:val="28"/>
          <w:szCs w:val="28"/>
        </w:rPr>
        <w:t xml:space="preserve"> року народження, свідомо </w:t>
      </w:r>
      <w:r w:rsidR="00EE761F" w:rsidRPr="00C70D38">
        <w:rPr>
          <w:rFonts w:eastAsiaTheme="majorEastAsia"/>
          <w:sz w:val="28"/>
          <w:szCs w:val="28"/>
        </w:rPr>
        <w:t xml:space="preserve">ухиляється від виконання батьківських обов’язків щодо виховання та утримання  малолітніх дітей; </w:t>
      </w:r>
      <w:r w:rsidRPr="00C70D38">
        <w:rPr>
          <w:rFonts w:eastAsiaTheme="majorEastAsia"/>
          <w:sz w:val="28"/>
          <w:szCs w:val="28"/>
        </w:rPr>
        <w:t xml:space="preserve">не вживала </w:t>
      </w:r>
      <w:r w:rsidR="00EE761F" w:rsidRPr="00C70D38">
        <w:rPr>
          <w:rFonts w:eastAsiaTheme="majorEastAsia"/>
          <w:sz w:val="28"/>
          <w:szCs w:val="28"/>
        </w:rPr>
        <w:t xml:space="preserve">будь-яких </w:t>
      </w:r>
      <w:r w:rsidRPr="00C70D38">
        <w:rPr>
          <w:rFonts w:eastAsiaTheme="majorEastAsia"/>
          <w:sz w:val="28"/>
          <w:szCs w:val="28"/>
        </w:rPr>
        <w:t xml:space="preserve">заходів щодо повернення собі дітей на виховання, </w:t>
      </w:r>
      <w:r w:rsidR="00EE761F" w:rsidRPr="00C70D38">
        <w:rPr>
          <w:rFonts w:eastAsiaTheme="majorEastAsia"/>
          <w:sz w:val="28"/>
          <w:szCs w:val="28"/>
        </w:rPr>
        <w:t xml:space="preserve">а саме </w:t>
      </w:r>
      <w:r w:rsidRPr="00C70D38">
        <w:rPr>
          <w:rFonts w:eastAsiaTheme="majorEastAsia"/>
          <w:sz w:val="28"/>
          <w:szCs w:val="28"/>
        </w:rPr>
        <w:t>не зверталася до Служби у спра</w:t>
      </w:r>
      <w:r w:rsidR="00EE761F" w:rsidRPr="00C70D38">
        <w:rPr>
          <w:rFonts w:eastAsiaTheme="majorEastAsia"/>
          <w:sz w:val="28"/>
          <w:szCs w:val="28"/>
        </w:rPr>
        <w:t xml:space="preserve">вах дітей з відповідною заявою. </w:t>
      </w:r>
    </w:p>
    <w:p w14:paraId="21CD3E6A" w14:textId="27F7DCD0" w:rsidR="00EE761F" w:rsidRPr="00C70D38" w:rsidRDefault="00636C59" w:rsidP="00D41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C70D38">
        <w:rPr>
          <w:sz w:val="28"/>
          <w:szCs w:val="28"/>
          <w:lang w:eastAsia="ru-RU"/>
        </w:rPr>
        <w:t xml:space="preserve">Згідно п. 2 та п. 4 ч.1 ст. 164 Сімейного кодексу України мати, батько можуть бути позбавлені батьківських прав, якщо вона, він ухиляються від виконання своїх батьківських обов’язків по вихованню дитини. </w:t>
      </w:r>
    </w:p>
    <w:p w14:paraId="256B32BD" w14:textId="32EB7012" w:rsidR="00AB44B9" w:rsidRPr="009D002B" w:rsidRDefault="00927780" w:rsidP="009D002B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C70D38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C70D38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C70D38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C70D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122, 14l, 147, 150, 155, 157, 164, 166, 171 </w:t>
      </w:r>
      <w:r w:rsidRPr="00C70D38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C70D3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C70D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C70D38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C70D38">
        <w:rPr>
          <w:rFonts w:ascii="Times New Roman" w:hAnsi="Times New Roman"/>
          <w:color w:val="000000"/>
          <w:sz w:val="28"/>
          <w:szCs w:val="28"/>
          <w:lang w:eastAsia="ru-RU"/>
        </w:rPr>
        <w:t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C70D38">
        <w:rPr>
          <w:rFonts w:ascii="Times New Roman" w:hAnsi="Times New Roman"/>
          <w:sz w:val="28"/>
          <w:szCs w:val="28"/>
        </w:rPr>
        <w:t xml:space="preserve"> п. 27, п.п. 14</w:t>
      </w:r>
      <w:r w:rsidRPr="00C70D38">
        <w:rPr>
          <w:rFonts w:ascii="Times New Roman" w:hAnsi="Times New Roman"/>
          <w:b/>
          <w:sz w:val="28"/>
          <w:szCs w:val="28"/>
        </w:rPr>
        <w:t xml:space="preserve"> </w:t>
      </w:r>
      <w:r w:rsidRPr="00C70D38">
        <w:rPr>
          <w:rFonts w:ascii="Times New Roman" w:hAnsi="Times New Roman"/>
          <w:sz w:val="28"/>
          <w:szCs w:val="28"/>
        </w:rPr>
        <w:t>Порядком провадження органами опіки та піклування діяльності пов’язаної із захистом прав дитини, затвердженим постановою Кабінету Міністрів України від 24.09.2008 року № 866, беручи до уваги відсутність заяви матері про повернення собі на виховання дітей,</w:t>
      </w:r>
      <w:r w:rsidRPr="00C70D38">
        <w:rPr>
          <w:rFonts w:ascii="Times New Roman" w:hAnsi="Times New Roman"/>
          <w:b/>
          <w:sz w:val="28"/>
          <w:szCs w:val="28"/>
        </w:rPr>
        <w:t xml:space="preserve">  </w:t>
      </w:r>
      <w:r w:rsidRPr="00C70D38">
        <w:rPr>
          <w:rFonts w:ascii="Times New Roman" w:hAnsi="Times New Roman"/>
          <w:sz w:val="28"/>
          <w:szCs w:val="28"/>
        </w:rPr>
        <w:t xml:space="preserve">довідку про звільнення з місць позбавлення волі, рекомендації комісії з питань захисту прав дитини від </w:t>
      </w:r>
      <w:r w:rsidR="00C70D38">
        <w:rPr>
          <w:rFonts w:ascii="Times New Roman" w:hAnsi="Times New Roman"/>
          <w:sz w:val="28"/>
          <w:szCs w:val="28"/>
        </w:rPr>
        <w:t>12.02.</w:t>
      </w:r>
      <w:r w:rsidRPr="00C70D38">
        <w:rPr>
          <w:rFonts w:ascii="Times New Roman" w:hAnsi="Times New Roman"/>
          <w:sz w:val="28"/>
          <w:szCs w:val="28"/>
        </w:rPr>
        <w:t>2025 року, з метою забезпечення реалізації прав, свобод та законних інтересів дітей, виконавчий комітет Івано-Франківської міської ради</w:t>
      </w:r>
    </w:p>
    <w:p w14:paraId="2DBFCC74" w14:textId="77777777" w:rsidR="00927780" w:rsidRPr="00C70D38" w:rsidRDefault="00927780" w:rsidP="00927780">
      <w:pPr>
        <w:tabs>
          <w:tab w:val="left" w:pos="142"/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C70D38">
        <w:rPr>
          <w:sz w:val="28"/>
          <w:szCs w:val="28"/>
          <w:lang w:eastAsia="ru-RU"/>
        </w:rPr>
        <w:t>вважає за доцільне</w:t>
      </w:r>
    </w:p>
    <w:p w14:paraId="3213573B" w14:textId="071100DC" w:rsidR="00927780" w:rsidRPr="00C70D38" w:rsidRDefault="00927780" w:rsidP="00927780">
      <w:pPr>
        <w:pStyle w:val="a3"/>
        <w:ind w:left="0"/>
        <w:jc w:val="both"/>
        <w:rPr>
          <w:sz w:val="28"/>
          <w:szCs w:val="28"/>
        </w:rPr>
      </w:pPr>
      <w:r w:rsidRPr="00C70D38">
        <w:rPr>
          <w:noProof/>
          <w:sz w:val="28"/>
          <w:szCs w:val="28"/>
        </w:rPr>
        <w:t>позбавлення батьківських прав</w:t>
      </w:r>
      <w:r w:rsidRPr="00C70D38">
        <w:rPr>
          <w:sz w:val="28"/>
          <w:szCs w:val="28"/>
        </w:rPr>
        <w:t xml:space="preserve"> матері</w:t>
      </w:r>
      <w:r w:rsidR="00A248B3">
        <w:rPr>
          <w:sz w:val="28"/>
          <w:szCs w:val="28"/>
        </w:rPr>
        <w:t xml:space="preserve">____ </w:t>
      </w:r>
      <w:r w:rsidRPr="00C70D38">
        <w:rPr>
          <w:sz w:val="28"/>
          <w:szCs w:val="28"/>
        </w:rPr>
        <w:t xml:space="preserve">, </w:t>
      </w:r>
      <w:r w:rsidR="00A248B3">
        <w:rPr>
          <w:sz w:val="28"/>
          <w:szCs w:val="28"/>
        </w:rPr>
        <w:t xml:space="preserve">___ </w:t>
      </w:r>
      <w:r w:rsidRPr="00C70D38">
        <w:rPr>
          <w:sz w:val="28"/>
          <w:szCs w:val="28"/>
        </w:rPr>
        <w:t>року народження, стосовно дітей</w:t>
      </w:r>
      <w:r w:rsidR="00A248B3">
        <w:rPr>
          <w:bCs/>
          <w:sz w:val="28"/>
          <w:szCs w:val="28"/>
        </w:rPr>
        <w:t>____</w:t>
      </w:r>
      <w:r w:rsidRPr="00C70D38">
        <w:rPr>
          <w:bCs/>
          <w:sz w:val="28"/>
          <w:szCs w:val="28"/>
        </w:rPr>
        <w:t xml:space="preserve">, </w:t>
      </w:r>
      <w:r w:rsidR="00A248B3">
        <w:rPr>
          <w:bCs/>
          <w:sz w:val="28"/>
          <w:szCs w:val="28"/>
        </w:rPr>
        <w:t xml:space="preserve">____ </w:t>
      </w:r>
      <w:r w:rsidRPr="00C70D38">
        <w:rPr>
          <w:bCs/>
          <w:sz w:val="28"/>
          <w:szCs w:val="28"/>
        </w:rPr>
        <w:t>року народження, та</w:t>
      </w:r>
      <w:r w:rsidR="00A248B3">
        <w:rPr>
          <w:bCs/>
          <w:sz w:val="28"/>
          <w:szCs w:val="28"/>
        </w:rPr>
        <w:t xml:space="preserve"> ____</w:t>
      </w:r>
      <w:r w:rsidRPr="00C70D38">
        <w:rPr>
          <w:bCs/>
          <w:sz w:val="28"/>
          <w:szCs w:val="28"/>
        </w:rPr>
        <w:t xml:space="preserve">, </w:t>
      </w:r>
      <w:r w:rsidR="00A248B3">
        <w:rPr>
          <w:bCs/>
          <w:sz w:val="28"/>
          <w:szCs w:val="28"/>
        </w:rPr>
        <w:t xml:space="preserve">___ </w:t>
      </w:r>
      <w:r w:rsidRPr="00C70D38">
        <w:rPr>
          <w:bCs/>
          <w:sz w:val="28"/>
          <w:szCs w:val="28"/>
        </w:rPr>
        <w:t xml:space="preserve"> року народження. </w:t>
      </w:r>
      <w:r w:rsidRPr="00C70D38">
        <w:rPr>
          <w:sz w:val="28"/>
          <w:szCs w:val="28"/>
        </w:rPr>
        <w:t xml:space="preserve"> </w:t>
      </w:r>
    </w:p>
    <w:p w14:paraId="2B064B26" w14:textId="77777777" w:rsidR="00927780" w:rsidRPr="007F1ED7" w:rsidRDefault="00927780" w:rsidP="00927780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b/>
          <w:sz w:val="28"/>
          <w:szCs w:val="28"/>
        </w:rPr>
      </w:pPr>
    </w:p>
    <w:p w14:paraId="2B7DCD0B" w14:textId="77777777" w:rsidR="00927780" w:rsidRDefault="00927780" w:rsidP="00927780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</w:p>
    <w:p w14:paraId="142FE97A" w14:textId="77777777" w:rsidR="00927780" w:rsidRPr="00010046" w:rsidRDefault="00927780" w:rsidP="00927780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  <w:r w:rsidRPr="00010046">
        <w:rPr>
          <w:sz w:val="28"/>
          <w:szCs w:val="28"/>
        </w:rPr>
        <w:t xml:space="preserve">Керуючий справами </w:t>
      </w:r>
    </w:p>
    <w:p w14:paraId="4C9B2CB1" w14:textId="668CC05B" w:rsidR="00927780" w:rsidRPr="0098040A" w:rsidRDefault="00927780" w:rsidP="00927780">
      <w:pPr>
        <w:pStyle w:val="rvps2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010046">
        <w:rPr>
          <w:sz w:val="28"/>
          <w:szCs w:val="28"/>
        </w:rPr>
        <w:t>виконавчого комітету міської ради</w:t>
      </w:r>
      <w:r w:rsidRPr="00010046">
        <w:rPr>
          <w:sz w:val="28"/>
          <w:szCs w:val="28"/>
        </w:rPr>
        <w:tab/>
      </w:r>
      <w:r w:rsidRPr="00010046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 </w:t>
      </w:r>
      <w:r w:rsidRPr="00010046">
        <w:rPr>
          <w:sz w:val="28"/>
          <w:szCs w:val="28"/>
        </w:rPr>
        <w:t xml:space="preserve"> Ігор ШЕВЧУК</w:t>
      </w:r>
      <w:r w:rsidR="00EE761F">
        <w:rPr>
          <w:sz w:val="28"/>
          <w:szCs w:val="28"/>
          <w:lang w:val="uk-UA"/>
        </w:rPr>
        <w:t xml:space="preserve"> </w:t>
      </w:r>
    </w:p>
    <w:p w14:paraId="34FA2F40" w14:textId="4E1A30E9" w:rsidR="00E0076F" w:rsidRPr="0098040A" w:rsidRDefault="00E0076F" w:rsidP="0098040A">
      <w:pPr>
        <w:jc w:val="both"/>
        <w:rPr>
          <w:color w:val="FF0000"/>
          <w:sz w:val="28"/>
          <w:szCs w:val="28"/>
        </w:rPr>
      </w:pPr>
    </w:p>
    <w:sectPr w:rsidR="00E0076F" w:rsidRPr="0098040A" w:rsidSect="009D002B">
      <w:pgSz w:w="11906" w:h="16838"/>
      <w:pgMar w:top="567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4C"/>
    <w:multiLevelType w:val="hybridMultilevel"/>
    <w:tmpl w:val="D042E9F6"/>
    <w:lvl w:ilvl="0" w:tplc="9D3A557E">
      <w:start w:val="1"/>
      <w:numFmt w:val="decimal"/>
      <w:lvlText w:val="%1."/>
      <w:lvlJc w:val="left"/>
      <w:pPr>
        <w:ind w:left="12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8FB2E08"/>
    <w:multiLevelType w:val="hybridMultilevel"/>
    <w:tmpl w:val="E60A931A"/>
    <w:lvl w:ilvl="0" w:tplc="B41E6E46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002E35"/>
    <w:rsid w:val="00002F1A"/>
    <w:rsid w:val="00006736"/>
    <w:rsid w:val="00010046"/>
    <w:rsid w:val="00016470"/>
    <w:rsid w:val="000216D0"/>
    <w:rsid w:val="000219D9"/>
    <w:rsid w:val="000244B1"/>
    <w:rsid w:val="00031CA5"/>
    <w:rsid w:val="00036877"/>
    <w:rsid w:val="00045C05"/>
    <w:rsid w:val="00047D26"/>
    <w:rsid w:val="00052A9A"/>
    <w:rsid w:val="00056F84"/>
    <w:rsid w:val="000613B5"/>
    <w:rsid w:val="00062545"/>
    <w:rsid w:val="00065F42"/>
    <w:rsid w:val="00085D6B"/>
    <w:rsid w:val="00090772"/>
    <w:rsid w:val="00090C50"/>
    <w:rsid w:val="00092D90"/>
    <w:rsid w:val="000937AA"/>
    <w:rsid w:val="00096A4E"/>
    <w:rsid w:val="000A09FE"/>
    <w:rsid w:val="000B4612"/>
    <w:rsid w:val="000C1729"/>
    <w:rsid w:val="000C66D9"/>
    <w:rsid w:val="000D0FD4"/>
    <w:rsid w:val="000D36AC"/>
    <w:rsid w:val="000D4608"/>
    <w:rsid w:val="000D7126"/>
    <w:rsid w:val="000D723F"/>
    <w:rsid w:val="000E5994"/>
    <w:rsid w:val="000F2F72"/>
    <w:rsid w:val="000F63E7"/>
    <w:rsid w:val="000F7BCC"/>
    <w:rsid w:val="00105937"/>
    <w:rsid w:val="0011415F"/>
    <w:rsid w:val="00116793"/>
    <w:rsid w:val="001224F7"/>
    <w:rsid w:val="001239EE"/>
    <w:rsid w:val="00126CAA"/>
    <w:rsid w:val="00127C3D"/>
    <w:rsid w:val="0013192C"/>
    <w:rsid w:val="0013332A"/>
    <w:rsid w:val="00134355"/>
    <w:rsid w:val="0014016B"/>
    <w:rsid w:val="001522AC"/>
    <w:rsid w:val="0016399A"/>
    <w:rsid w:val="001674C8"/>
    <w:rsid w:val="0017270B"/>
    <w:rsid w:val="00172E62"/>
    <w:rsid w:val="00180274"/>
    <w:rsid w:val="00180D8E"/>
    <w:rsid w:val="00193576"/>
    <w:rsid w:val="001B068F"/>
    <w:rsid w:val="001B7AF2"/>
    <w:rsid w:val="001C1B13"/>
    <w:rsid w:val="001C2E75"/>
    <w:rsid w:val="001C69B2"/>
    <w:rsid w:val="001C7BC0"/>
    <w:rsid w:val="001D02BC"/>
    <w:rsid w:val="001D1694"/>
    <w:rsid w:val="001D1FC6"/>
    <w:rsid w:val="001D25A5"/>
    <w:rsid w:val="001D2910"/>
    <w:rsid w:val="001F3216"/>
    <w:rsid w:val="001F3E61"/>
    <w:rsid w:val="0021199C"/>
    <w:rsid w:val="00211F23"/>
    <w:rsid w:val="002127AD"/>
    <w:rsid w:val="00215099"/>
    <w:rsid w:val="002201A2"/>
    <w:rsid w:val="00220375"/>
    <w:rsid w:val="00224465"/>
    <w:rsid w:val="0022752D"/>
    <w:rsid w:val="00233E9A"/>
    <w:rsid w:val="00240FAC"/>
    <w:rsid w:val="00241FD0"/>
    <w:rsid w:val="002454AF"/>
    <w:rsid w:val="002471BC"/>
    <w:rsid w:val="00247C85"/>
    <w:rsid w:val="00260290"/>
    <w:rsid w:val="00261E4A"/>
    <w:rsid w:val="0026720C"/>
    <w:rsid w:val="00275DCC"/>
    <w:rsid w:val="00276C75"/>
    <w:rsid w:val="00281B32"/>
    <w:rsid w:val="00293A6E"/>
    <w:rsid w:val="00294724"/>
    <w:rsid w:val="002A01C5"/>
    <w:rsid w:val="002A5842"/>
    <w:rsid w:val="002B080B"/>
    <w:rsid w:val="002B4402"/>
    <w:rsid w:val="002C719B"/>
    <w:rsid w:val="002D581D"/>
    <w:rsid w:val="002E0BAA"/>
    <w:rsid w:val="002E1634"/>
    <w:rsid w:val="002F22BD"/>
    <w:rsid w:val="002F52EA"/>
    <w:rsid w:val="002F6231"/>
    <w:rsid w:val="002F6387"/>
    <w:rsid w:val="0030121C"/>
    <w:rsid w:val="00301F3B"/>
    <w:rsid w:val="00306951"/>
    <w:rsid w:val="0031186B"/>
    <w:rsid w:val="00316AFE"/>
    <w:rsid w:val="00317571"/>
    <w:rsid w:val="00333691"/>
    <w:rsid w:val="00345464"/>
    <w:rsid w:val="00346833"/>
    <w:rsid w:val="00355D15"/>
    <w:rsid w:val="00356F0C"/>
    <w:rsid w:val="0035769F"/>
    <w:rsid w:val="00363B19"/>
    <w:rsid w:val="00364F61"/>
    <w:rsid w:val="003672D6"/>
    <w:rsid w:val="00367D55"/>
    <w:rsid w:val="00373513"/>
    <w:rsid w:val="00377F95"/>
    <w:rsid w:val="003845C9"/>
    <w:rsid w:val="00395105"/>
    <w:rsid w:val="00395A3F"/>
    <w:rsid w:val="003B0EC3"/>
    <w:rsid w:val="003B759C"/>
    <w:rsid w:val="003C36B3"/>
    <w:rsid w:val="003C38E8"/>
    <w:rsid w:val="003C4346"/>
    <w:rsid w:val="003D08B7"/>
    <w:rsid w:val="003D2C7F"/>
    <w:rsid w:val="003D56FB"/>
    <w:rsid w:val="003E044C"/>
    <w:rsid w:val="003E3A4F"/>
    <w:rsid w:val="003F6BB4"/>
    <w:rsid w:val="00402B9E"/>
    <w:rsid w:val="00407460"/>
    <w:rsid w:val="0040746F"/>
    <w:rsid w:val="00412686"/>
    <w:rsid w:val="00414835"/>
    <w:rsid w:val="004162ED"/>
    <w:rsid w:val="00417AB5"/>
    <w:rsid w:val="004255A7"/>
    <w:rsid w:val="004305E4"/>
    <w:rsid w:val="004308DD"/>
    <w:rsid w:val="00431B89"/>
    <w:rsid w:val="00436B61"/>
    <w:rsid w:val="00440A2D"/>
    <w:rsid w:val="004446A4"/>
    <w:rsid w:val="0044659D"/>
    <w:rsid w:val="004467F8"/>
    <w:rsid w:val="00450308"/>
    <w:rsid w:val="00450EA9"/>
    <w:rsid w:val="004517E6"/>
    <w:rsid w:val="00452D60"/>
    <w:rsid w:val="0045467C"/>
    <w:rsid w:val="004621B3"/>
    <w:rsid w:val="00467506"/>
    <w:rsid w:val="00472D6F"/>
    <w:rsid w:val="00475B96"/>
    <w:rsid w:val="0047650C"/>
    <w:rsid w:val="004777A1"/>
    <w:rsid w:val="00477BFF"/>
    <w:rsid w:val="00481E8A"/>
    <w:rsid w:val="004845DB"/>
    <w:rsid w:val="00487BA7"/>
    <w:rsid w:val="004915C5"/>
    <w:rsid w:val="00497B66"/>
    <w:rsid w:val="004A3991"/>
    <w:rsid w:val="004A4F55"/>
    <w:rsid w:val="004B0F3E"/>
    <w:rsid w:val="004B1AA3"/>
    <w:rsid w:val="004B1D5D"/>
    <w:rsid w:val="004B385D"/>
    <w:rsid w:val="004B6DA8"/>
    <w:rsid w:val="004C1133"/>
    <w:rsid w:val="004C28D3"/>
    <w:rsid w:val="004D0BEC"/>
    <w:rsid w:val="004D53C9"/>
    <w:rsid w:val="004D5EF8"/>
    <w:rsid w:val="004E08BB"/>
    <w:rsid w:val="004E197B"/>
    <w:rsid w:val="004E61E6"/>
    <w:rsid w:val="004E68E4"/>
    <w:rsid w:val="004F1E79"/>
    <w:rsid w:val="00500BCD"/>
    <w:rsid w:val="005017C3"/>
    <w:rsid w:val="00503640"/>
    <w:rsid w:val="00503805"/>
    <w:rsid w:val="00513B11"/>
    <w:rsid w:val="00514FD2"/>
    <w:rsid w:val="00523634"/>
    <w:rsid w:val="005348AD"/>
    <w:rsid w:val="00534CF0"/>
    <w:rsid w:val="00546E53"/>
    <w:rsid w:val="005550EE"/>
    <w:rsid w:val="00561969"/>
    <w:rsid w:val="00562E7C"/>
    <w:rsid w:val="00570C7C"/>
    <w:rsid w:val="00571156"/>
    <w:rsid w:val="0057487D"/>
    <w:rsid w:val="00590028"/>
    <w:rsid w:val="00590F31"/>
    <w:rsid w:val="00593155"/>
    <w:rsid w:val="00596986"/>
    <w:rsid w:val="00596F2B"/>
    <w:rsid w:val="005A1C5E"/>
    <w:rsid w:val="005A20EB"/>
    <w:rsid w:val="005A28B6"/>
    <w:rsid w:val="005B4062"/>
    <w:rsid w:val="005B48BF"/>
    <w:rsid w:val="005B4E77"/>
    <w:rsid w:val="005B5D81"/>
    <w:rsid w:val="005C09EB"/>
    <w:rsid w:val="005C2DF1"/>
    <w:rsid w:val="005C6B02"/>
    <w:rsid w:val="005C7598"/>
    <w:rsid w:val="005C7F55"/>
    <w:rsid w:val="005D035D"/>
    <w:rsid w:val="005D2280"/>
    <w:rsid w:val="005E13C3"/>
    <w:rsid w:val="005E3128"/>
    <w:rsid w:val="005E382E"/>
    <w:rsid w:val="005F1E01"/>
    <w:rsid w:val="00600F39"/>
    <w:rsid w:val="00602494"/>
    <w:rsid w:val="00606A3F"/>
    <w:rsid w:val="00616161"/>
    <w:rsid w:val="0062399B"/>
    <w:rsid w:val="006257FE"/>
    <w:rsid w:val="006279B2"/>
    <w:rsid w:val="00633C77"/>
    <w:rsid w:val="00636C59"/>
    <w:rsid w:val="006408A9"/>
    <w:rsid w:val="0064461A"/>
    <w:rsid w:val="00646DED"/>
    <w:rsid w:val="006476D5"/>
    <w:rsid w:val="006515A2"/>
    <w:rsid w:val="00652392"/>
    <w:rsid w:val="00654826"/>
    <w:rsid w:val="00662F74"/>
    <w:rsid w:val="00665347"/>
    <w:rsid w:val="006727F7"/>
    <w:rsid w:val="00675B8B"/>
    <w:rsid w:val="00676607"/>
    <w:rsid w:val="00680638"/>
    <w:rsid w:val="00690C36"/>
    <w:rsid w:val="00691EC2"/>
    <w:rsid w:val="006A0BA6"/>
    <w:rsid w:val="006A1CAB"/>
    <w:rsid w:val="006A3DCF"/>
    <w:rsid w:val="006A5B8C"/>
    <w:rsid w:val="006B4CEE"/>
    <w:rsid w:val="006C0B77"/>
    <w:rsid w:val="006C1CC0"/>
    <w:rsid w:val="006D0DD9"/>
    <w:rsid w:val="006D2E1D"/>
    <w:rsid w:val="006D4993"/>
    <w:rsid w:val="006D7FA1"/>
    <w:rsid w:val="006E04B2"/>
    <w:rsid w:val="006E096D"/>
    <w:rsid w:val="006E2308"/>
    <w:rsid w:val="006E69CF"/>
    <w:rsid w:val="006F15A8"/>
    <w:rsid w:val="006F21A1"/>
    <w:rsid w:val="006F22B5"/>
    <w:rsid w:val="006F67F4"/>
    <w:rsid w:val="00706B60"/>
    <w:rsid w:val="007113C9"/>
    <w:rsid w:val="00715A6F"/>
    <w:rsid w:val="00721F72"/>
    <w:rsid w:val="0072488B"/>
    <w:rsid w:val="007265F0"/>
    <w:rsid w:val="0072666E"/>
    <w:rsid w:val="007311F8"/>
    <w:rsid w:val="00735ABE"/>
    <w:rsid w:val="0075085E"/>
    <w:rsid w:val="007601F7"/>
    <w:rsid w:val="007601F8"/>
    <w:rsid w:val="00760787"/>
    <w:rsid w:val="007665A5"/>
    <w:rsid w:val="00767A7E"/>
    <w:rsid w:val="007707B7"/>
    <w:rsid w:val="00777B6F"/>
    <w:rsid w:val="007823C4"/>
    <w:rsid w:val="0078346D"/>
    <w:rsid w:val="00787B4B"/>
    <w:rsid w:val="0079129F"/>
    <w:rsid w:val="00791EAE"/>
    <w:rsid w:val="007A27D1"/>
    <w:rsid w:val="007A35D9"/>
    <w:rsid w:val="007A380A"/>
    <w:rsid w:val="007A7CB7"/>
    <w:rsid w:val="007B74AE"/>
    <w:rsid w:val="007C3ACB"/>
    <w:rsid w:val="007C4785"/>
    <w:rsid w:val="007D1A2B"/>
    <w:rsid w:val="007D1B78"/>
    <w:rsid w:val="007D2121"/>
    <w:rsid w:val="007D7018"/>
    <w:rsid w:val="007D7CBC"/>
    <w:rsid w:val="007E5D6A"/>
    <w:rsid w:val="007E6E2D"/>
    <w:rsid w:val="007F17E9"/>
    <w:rsid w:val="007F1ED7"/>
    <w:rsid w:val="007F4844"/>
    <w:rsid w:val="007F69D1"/>
    <w:rsid w:val="008040EC"/>
    <w:rsid w:val="00814C11"/>
    <w:rsid w:val="00817EDA"/>
    <w:rsid w:val="008222DA"/>
    <w:rsid w:val="008242FF"/>
    <w:rsid w:val="00833AE3"/>
    <w:rsid w:val="008456CA"/>
    <w:rsid w:val="0085648E"/>
    <w:rsid w:val="00865613"/>
    <w:rsid w:val="00866D95"/>
    <w:rsid w:val="00867C1B"/>
    <w:rsid w:val="008700A3"/>
    <w:rsid w:val="00870751"/>
    <w:rsid w:val="0087132B"/>
    <w:rsid w:val="00871DD2"/>
    <w:rsid w:val="008752FD"/>
    <w:rsid w:val="0087718F"/>
    <w:rsid w:val="008808DB"/>
    <w:rsid w:val="0088668B"/>
    <w:rsid w:val="00890359"/>
    <w:rsid w:val="008926F0"/>
    <w:rsid w:val="00895ACD"/>
    <w:rsid w:val="008A0DB5"/>
    <w:rsid w:val="008A397C"/>
    <w:rsid w:val="008A6349"/>
    <w:rsid w:val="008B289C"/>
    <w:rsid w:val="008B5431"/>
    <w:rsid w:val="008C0064"/>
    <w:rsid w:val="008D7BEF"/>
    <w:rsid w:val="008E4144"/>
    <w:rsid w:val="008E56C3"/>
    <w:rsid w:val="008E6E1C"/>
    <w:rsid w:val="008F5C13"/>
    <w:rsid w:val="008F64CC"/>
    <w:rsid w:val="008F740B"/>
    <w:rsid w:val="00901A0D"/>
    <w:rsid w:val="009027A1"/>
    <w:rsid w:val="009057A2"/>
    <w:rsid w:val="00910AEB"/>
    <w:rsid w:val="00911EF6"/>
    <w:rsid w:val="00915F95"/>
    <w:rsid w:val="00922C48"/>
    <w:rsid w:val="009273CE"/>
    <w:rsid w:val="00927780"/>
    <w:rsid w:val="009316B3"/>
    <w:rsid w:val="00936D59"/>
    <w:rsid w:val="00941921"/>
    <w:rsid w:val="00955AA6"/>
    <w:rsid w:val="00957C23"/>
    <w:rsid w:val="009602A9"/>
    <w:rsid w:val="00966F86"/>
    <w:rsid w:val="00973601"/>
    <w:rsid w:val="00974D94"/>
    <w:rsid w:val="00975227"/>
    <w:rsid w:val="0098040A"/>
    <w:rsid w:val="00980FF9"/>
    <w:rsid w:val="0098201A"/>
    <w:rsid w:val="009A65DE"/>
    <w:rsid w:val="009B42E5"/>
    <w:rsid w:val="009B4C4A"/>
    <w:rsid w:val="009B5508"/>
    <w:rsid w:val="009D002B"/>
    <w:rsid w:val="009E1601"/>
    <w:rsid w:val="009E3BC2"/>
    <w:rsid w:val="009E7345"/>
    <w:rsid w:val="009F3042"/>
    <w:rsid w:val="009F4BB9"/>
    <w:rsid w:val="00A000F0"/>
    <w:rsid w:val="00A00887"/>
    <w:rsid w:val="00A04373"/>
    <w:rsid w:val="00A07FDA"/>
    <w:rsid w:val="00A22D89"/>
    <w:rsid w:val="00A23342"/>
    <w:rsid w:val="00A243DF"/>
    <w:rsid w:val="00A248B3"/>
    <w:rsid w:val="00A31D04"/>
    <w:rsid w:val="00A3469F"/>
    <w:rsid w:val="00A46B6E"/>
    <w:rsid w:val="00A47027"/>
    <w:rsid w:val="00A510D7"/>
    <w:rsid w:val="00A536A8"/>
    <w:rsid w:val="00A55CF5"/>
    <w:rsid w:val="00A645E4"/>
    <w:rsid w:val="00A65B7B"/>
    <w:rsid w:val="00A70AFD"/>
    <w:rsid w:val="00A70E61"/>
    <w:rsid w:val="00A71A54"/>
    <w:rsid w:val="00A7338C"/>
    <w:rsid w:val="00A749AF"/>
    <w:rsid w:val="00A74B36"/>
    <w:rsid w:val="00A76C2B"/>
    <w:rsid w:val="00A93AB3"/>
    <w:rsid w:val="00AA3AB1"/>
    <w:rsid w:val="00AB0BDE"/>
    <w:rsid w:val="00AB24CE"/>
    <w:rsid w:val="00AB44B9"/>
    <w:rsid w:val="00AB6580"/>
    <w:rsid w:val="00AC2170"/>
    <w:rsid w:val="00AC2E4D"/>
    <w:rsid w:val="00AC44DC"/>
    <w:rsid w:val="00AC5C51"/>
    <w:rsid w:val="00AC7F3A"/>
    <w:rsid w:val="00AD4941"/>
    <w:rsid w:val="00AD6479"/>
    <w:rsid w:val="00AD691A"/>
    <w:rsid w:val="00AD6BF7"/>
    <w:rsid w:val="00AE453B"/>
    <w:rsid w:val="00AE5A47"/>
    <w:rsid w:val="00AF33EB"/>
    <w:rsid w:val="00AF648F"/>
    <w:rsid w:val="00AF7FB7"/>
    <w:rsid w:val="00B04027"/>
    <w:rsid w:val="00B07C56"/>
    <w:rsid w:val="00B07FDF"/>
    <w:rsid w:val="00B13478"/>
    <w:rsid w:val="00B1711D"/>
    <w:rsid w:val="00B209DB"/>
    <w:rsid w:val="00B2312F"/>
    <w:rsid w:val="00B24621"/>
    <w:rsid w:val="00B3047B"/>
    <w:rsid w:val="00B30693"/>
    <w:rsid w:val="00B331B1"/>
    <w:rsid w:val="00B34CDF"/>
    <w:rsid w:val="00B37BD7"/>
    <w:rsid w:val="00B46CFD"/>
    <w:rsid w:val="00B5098E"/>
    <w:rsid w:val="00B64936"/>
    <w:rsid w:val="00B66115"/>
    <w:rsid w:val="00B67C4A"/>
    <w:rsid w:val="00B754FA"/>
    <w:rsid w:val="00B7574E"/>
    <w:rsid w:val="00B77726"/>
    <w:rsid w:val="00B8087D"/>
    <w:rsid w:val="00B90F23"/>
    <w:rsid w:val="00B915B7"/>
    <w:rsid w:val="00B9183E"/>
    <w:rsid w:val="00B96D18"/>
    <w:rsid w:val="00BA6200"/>
    <w:rsid w:val="00BB0412"/>
    <w:rsid w:val="00BB3C61"/>
    <w:rsid w:val="00BC02B3"/>
    <w:rsid w:val="00BC6F51"/>
    <w:rsid w:val="00BD155F"/>
    <w:rsid w:val="00BD23E9"/>
    <w:rsid w:val="00BD2BA9"/>
    <w:rsid w:val="00BD445C"/>
    <w:rsid w:val="00BD62BC"/>
    <w:rsid w:val="00BE7732"/>
    <w:rsid w:val="00BF0C63"/>
    <w:rsid w:val="00BF2BF9"/>
    <w:rsid w:val="00BF636B"/>
    <w:rsid w:val="00BF70C3"/>
    <w:rsid w:val="00C0053B"/>
    <w:rsid w:val="00C03135"/>
    <w:rsid w:val="00C0561E"/>
    <w:rsid w:val="00C126E5"/>
    <w:rsid w:val="00C16857"/>
    <w:rsid w:val="00C17EB2"/>
    <w:rsid w:val="00C2197C"/>
    <w:rsid w:val="00C2325D"/>
    <w:rsid w:val="00C26BA8"/>
    <w:rsid w:val="00C2785F"/>
    <w:rsid w:val="00C33C9C"/>
    <w:rsid w:val="00C41D8E"/>
    <w:rsid w:val="00C426C1"/>
    <w:rsid w:val="00C43441"/>
    <w:rsid w:val="00C43C80"/>
    <w:rsid w:val="00C46C67"/>
    <w:rsid w:val="00C602CF"/>
    <w:rsid w:val="00C61125"/>
    <w:rsid w:val="00C6444A"/>
    <w:rsid w:val="00C6473A"/>
    <w:rsid w:val="00C66827"/>
    <w:rsid w:val="00C669B7"/>
    <w:rsid w:val="00C70D38"/>
    <w:rsid w:val="00C7163B"/>
    <w:rsid w:val="00C81115"/>
    <w:rsid w:val="00C87129"/>
    <w:rsid w:val="00C96728"/>
    <w:rsid w:val="00CA2DEB"/>
    <w:rsid w:val="00CC2551"/>
    <w:rsid w:val="00CC4C96"/>
    <w:rsid w:val="00CC631C"/>
    <w:rsid w:val="00CD0DE4"/>
    <w:rsid w:val="00CD1A2C"/>
    <w:rsid w:val="00CD2382"/>
    <w:rsid w:val="00CE015F"/>
    <w:rsid w:val="00CE1B00"/>
    <w:rsid w:val="00D049BF"/>
    <w:rsid w:val="00D059B1"/>
    <w:rsid w:val="00D0781D"/>
    <w:rsid w:val="00D1166B"/>
    <w:rsid w:val="00D11B1A"/>
    <w:rsid w:val="00D133A2"/>
    <w:rsid w:val="00D21376"/>
    <w:rsid w:val="00D25A4F"/>
    <w:rsid w:val="00D26165"/>
    <w:rsid w:val="00D27F2D"/>
    <w:rsid w:val="00D3243C"/>
    <w:rsid w:val="00D41701"/>
    <w:rsid w:val="00D41798"/>
    <w:rsid w:val="00D41A67"/>
    <w:rsid w:val="00D44ECE"/>
    <w:rsid w:val="00D47F3B"/>
    <w:rsid w:val="00D51723"/>
    <w:rsid w:val="00D54B56"/>
    <w:rsid w:val="00D56CA2"/>
    <w:rsid w:val="00D56D1C"/>
    <w:rsid w:val="00D6410C"/>
    <w:rsid w:val="00D7011E"/>
    <w:rsid w:val="00D866A1"/>
    <w:rsid w:val="00D91505"/>
    <w:rsid w:val="00D918A3"/>
    <w:rsid w:val="00D95EA9"/>
    <w:rsid w:val="00D968F5"/>
    <w:rsid w:val="00DA4952"/>
    <w:rsid w:val="00DA505F"/>
    <w:rsid w:val="00DB1E94"/>
    <w:rsid w:val="00DB6DF6"/>
    <w:rsid w:val="00DC0B14"/>
    <w:rsid w:val="00DC3BFB"/>
    <w:rsid w:val="00DC664C"/>
    <w:rsid w:val="00DD4695"/>
    <w:rsid w:val="00DD47BD"/>
    <w:rsid w:val="00DD5FAF"/>
    <w:rsid w:val="00DD66FC"/>
    <w:rsid w:val="00DD6F60"/>
    <w:rsid w:val="00DE3996"/>
    <w:rsid w:val="00DE5F85"/>
    <w:rsid w:val="00DF0B73"/>
    <w:rsid w:val="00DF6001"/>
    <w:rsid w:val="00E0076F"/>
    <w:rsid w:val="00E12344"/>
    <w:rsid w:val="00E211FB"/>
    <w:rsid w:val="00E24108"/>
    <w:rsid w:val="00E270A6"/>
    <w:rsid w:val="00E271F5"/>
    <w:rsid w:val="00E33F44"/>
    <w:rsid w:val="00E364CA"/>
    <w:rsid w:val="00E6731C"/>
    <w:rsid w:val="00E7511B"/>
    <w:rsid w:val="00E835BA"/>
    <w:rsid w:val="00E9063F"/>
    <w:rsid w:val="00E93172"/>
    <w:rsid w:val="00E959A8"/>
    <w:rsid w:val="00E95C84"/>
    <w:rsid w:val="00EA4554"/>
    <w:rsid w:val="00EA59DF"/>
    <w:rsid w:val="00EA67AC"/>
    <w:rsid w:val="00EB11A9"/>
    <w:rsid w:val="00EC13B9"/>
    <w:rsid w:val="00EC735F"/>
    <w:rsid w:val="00EE09CE"/>
    <w:rsid w:val="00EE10DF"/>
    <w:rsid w:val="00EE19A9"/>
    <w:rsid w:val="00EE25E2"/>
    <w:rsid w:val="00EE4070"/>
    <w:rsid w:val="00EE761F"/>
    <w:rsid w:val="00EF2AAE"/>
    <w:rsid w:val="00EF2EE7"/>
    <w:rsid w:val="00F00148"/>
    <w:rsid w:val="00F05540"/>
    <w:rsid w:val="00F05A06"/>
    <w:rsid w:val="00F10678"/>
    <w:rsid w:val="00F12C76"/>
    <w:rsid w:val="00F15B97"/>
    <w:rsid w:val="00F17BF9"/>
    <w:rsid w:val="00F253C5"/>
    <w:rsid w:val="00F27B1D"/>
    <w:rsid w:val="00F3693A"/>
    <w:rsid w:val="00F619AD"/>
    <w:rsid w:val="00F62CB2"/>
    <w:rsid w:val="00F64B33"/>
    <w:rsid w:val="00F73784"/>
    <w:rsid w:val="00F738DA"/>
    <w:rsid w:val="00F75989"/>
    <w:rsid w:val="00F7677E"/>
    <w:rsid w:val="00F81BF0"/>
    <w:rsid w:val="00F87D3B"/>
    <w:rsid w:val="00F972ED"/>
    <w:rsid w:val="00F9738A"/>
    <w:rsid w:val="00FA6FED"/>
    <w:rsid w:val="00FA7A93"/>
    <w:rsid w:val="00FB6A41"/>
    <w:rsid w:val="00FB70D2"/>
    <w:rsid w:val="00FC013C"/>
    <w:rsid w:val="00FC3583"/>
    <w:rsid w:val="00FC3CFB"/>
    <w:rsid w:val="00FC3ECD"/>
    <w:rsid w:val="00FD0F08"/>
    <w:rsid w:val="00FD28C2"/>
    <w:rsid w:val="00FE0417"/>
    <w:rsid w:val="00FE23FA"/>
    <w:rsid w:val="00FE5C05"/>
    <w:rsid w:val="00FF669B"/>
    <w:rsid w:val="00FF710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3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AB1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6">
    <w:name w:val="Emphasis"/>
    <w:basedOn w:val="a0"/>
    <w:uiPriority w:val="20"/>
    <w:qFormat/>
    <w:rsid w:val="00BB04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65B7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B7B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636C59"/>
    <w:pPr>
      <w:spacing w:before="100" w:beforeAutospacing="1" w:after="100" w:afterAutospacing="1"/>
    </w:pPr>
    <w:rPr>
      <w:lang w:val="ru-RU" w:eastAsia="ru-RU"/>
    </w:rPr>
  </w:style>
  <w:style w:type="character" w:styleId="a8">
    <w:name w:val="Strong"/>
    <w:basedOn w:val="a0"/>
    <w:uiPriority w:val="22"/>
    <w:qFormat/>
    <w:rsid w:val="00636C59"/>
    <w:rPr>
      <w:b/>
      <w:bCs/>
    </w:rPr>
  </w:style>
  <w:style w:type="paragraph" w:customStyle="1" w:styleId="rvps2">
    <w:name w:val="rvps2"/>
    <w:basedOn w:val="a"/>
    <w:rsid w:val="00636C59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794F1-E9F5-4F5D-ABE8-4755EE33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9099</Words>
  <Characters>5187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2025-03-19T12:53:00Z</cp:lastPrinted>
  <dcterms:created xsi:type="dcterms:W3CDTF">2025-03-20T13:24:00Z</dcterms:created>
  <dcterms:modified xsi:type="dcterms:W3CDTF">2025-03-20T13:24:00Z</dcterms:modified>
</cp:coreProperties>
</file>