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D29" w:rsidRDefault="00D67E19" w:rsidP="00D67E19">
      <w:pPr>
        <w:spacing w:after="0" w:line="240" w:lineRule="auto"/>
        <w:ind w:left="5760" w:firstLine="720"/>
        <w:jc w:val="both"/>
        <w:rPr>
          <w:rFonts w:ascii="Times New Roman" w:eastAsia="Times New Roman" w:hAnsi="Times New Roman" w:cs="Times New Roman"/>
          <w:sz w:val="26"/>
          <w:szCs w:val="26"/>
        </w:rPr>
      </w:pPr>
      <w:bookmarkStart w:id="0" w:name="_heading=h.gjdgxs" w:colFirst="0" w:colLast="0"/>
      <w:bookmarkStart w:id="1" w:name="_GoBack"/>
      <w:bookmarkEnd w:id="0"/>
      <w:bookmarkEnd w:id="1"/>
      <w:r>
        <w:rPr>
          <w:rFonts w:ascii="Times New Roman" w:eastAsia="Times New Roman" w:hAnsi="Times New Roman" w:cs="Times New Roman"/>
          <w:sz w:val="26"/>
          <w:szCs w:val="26"/>
        </w:rPr>
        <w:t>Додаток 6</w:t>
      </w:r>
    </w:p>
    <w:p w:rsidR="00803D29" w:rsidRDefault="00D67E19">
      <w:pPr>
        <w:spacing w:after="0" w:line="240" w:lineRule="auto"/>
        <w:ind w:left="5812"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 рішення міської ради</w:t>
      </w:r>
    </w:p>
    <w:p w:rsidR="00803D29" w:rsidRDefault="00D67E19">
      <w:pPr>
        <w:spacing w:after="0" w:line="240" w:lineRule="auto"/>
        <w:ind w:left="5812"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від ___.___.</w:t>
      </w:r>
      <w:r w:rsidR="003E51C7">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rPr>
        <w:t>2025 № ____</w:t>
      </w:r>
    </w:p>
    <w:p w:rsidR="00803D29" w:rsidRDefault="00803D29">
      <w:pPr>
        <w:spacing w:after="0" w:line="240" w:lineRule="auto"/>
        <w:ind w:firstLine="709"/>
        <w:jc w:val="center"/>
        <w:rPr>
          <w:rFonts w:ascii="Times New Roman" w:eastAsia="Times New Roman" w:hAnsi="Times New Roman" w:cs="Times New Roman"/>
          <w:sz w:val="26"/>
          <w:szCs w:val="26"/>
        </w:rPr>
      </w:pPr>
    </w:p>
    <w:p w:rsidR="00803D29" w:rsidRDefault="00803D29">
      <w:pPr>
        <w:spacing w:after="0" w:line="240" w:lineRule="auto"/>
        <w:ind w:firstLine="709"/>
        <w:jc w:val="right"/>
        <w:rPr>
          <w:rFonts w:ascii="Times New Roman" w:eastAsia="Times New Roman" w:hAnsi="Times New Roman" w:cs="Times New Roman"/>
          <w:sz w:val="26"/>
          <w:szCs w:val="26"/>
        </w:rPr>
      </w:pPr>
    </w:p>
    <w:p w:rsidR="00803D29" w:rsidRDefault="00D67E19">
      <w:pPr>
        <w:spacing w:after="0" w:line="240" w:lineRule="auto"/>
        <w:ind w:firstLine="709"/>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ЗВІТ</w:t>
      </w:r>
    </w:p>
    <w:p w:rsidR="00803D29" w:rsidRDefault="00D67E19">
      <w:pPr>
        <w:spacing w:after="0" w:line="240" w:lineRule="auto"/>
        <w:ind w:firstLine="709"/>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старости Колодіївського старостинського округу</w:t>
      </w:r>
    </w:p>
    <w:p w:rsidR="00803D29" w:rsidRDefault="00D67E19">
      <w:pPr>
        <w:spacing w:after="0" w:line="240" w:lineRule="auto"/>
        <w:ind w:firstLine="709"/>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 виконання повноважень у 2024 році</w:t>
      </w:r>
    </w:p>
    <w:p w:rsidR="00803D29" w:rsidRDefault="00803D29">
      <w:pPr>
        <w:tabs>
          <w:tab w:val="left" w:pos="3640"/>
        </w:tabs>
        <w:spacing w:after="0" w:line="240" w:lineRule="auto"/>
        <w:ind w:firstLine="709"/>
        <w:jc w:val="both"/>
        <w:rPr>
          <w:rFonts w:ascii="Times New Roman" w:eastAsia="Times New Roman" w:hAnsi="Times New Roman" w:cs="Times New Roman"/>
          <w:sz w:val="26"/>
          <w:szCs w:val="26"/>
        </w:rPr>
      </w:pPr>
    </w:p>
    <w:p w:rsidR="00803D29" w:rsidRPr="003E51C7" w:rsidRDefault="00D67E19" w:rsidP="003E51C7">
      <w:pPr>
        <w:tabs>
          <w:tab w:val="left" w:pos="3640"/>
        </w:tabs>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Керуючись Конституцією України, Законом України «Про місцеве самоврядування в Україні», Положенням про старосту села та іншими нормативно-правовими актами, я, Бринзей Галина Миколаївна – староста Колодіївського старостинського округу, звітую про роботу у 2024 році.</w:t>
      </w:r>
    </w:p>
    <w:p w:rsidR="00803D29" w:rsidRPr="003E51C7" w:rsidRDefault="00803D29" w:rsidP="003E51C7">
      <w:pPr>
        <w:tabs>
          <w:tab w:val="left" w:pos="3640"/>
        </w:tabs>
        <w:spacing w:after="0" w:line="240" w:lineRule="auto"/>
        <w:ind w:left="-141" w:firstLine="567"/>
        <w:jc w:val="both"/>
        <w:rPr>
          <w:rFonts w:ascii="Times New Roman" w:eastAsia="Times New Roman" w:hAnsi="Times New Roman" w:cs="Times New Roman"/>
          <w:sz w:val="28"/>
          <w:szCs w:val="28"/>
        </w:rPr>
      </w:pP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На території с.Колодіївка станом на 31.12.2024р. чисельність населення складає 517 осіб; учасників війни 19 осіб, учасників ліквідації наслідків аварії на ЧАЕС - 1 особа.  Загальна площа земель старостинського округу становить 892,6 га, - площі с/г угідь - 413 га. </w:t>
      </w: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Староста представляє інтереси жителів Колодіївського старостинського округу у виконавчих органах Івано-Франківської міської ради.</w:t>
      </w: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У 2024 році вчинено нотаріальних дій,  передбачені частиною першою ст.37 Законом України «Про нотаріат»  на підвідомчі території, таких дій було вчинено - 7 , із них доручень- 6, дублікат заповітів – 1, сприяла здійсненню оповіщення військовозобов’язаних осіб згідно мобілізаційного плану. </w:t>
      </w: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 прийомі у старостаті побувало 360 осіб, громадяни у своїх зверненнях найбільше порушують питання</w:t>
      </w:r>
      <w:r w:rsidR="00751B02">
        <w:rPr>
          <w:rFonts w:ascii="Times New Roman" w:eastAsia="Times New Roman" w:hAnsi="Times New Roman" w:cs="Times New Roman"/>
          <w:sz w:val="28"/>
          <w:szCs w:val="28"/>
          <w:lang w:val="uk-UA"/>
        </w:rPr>
        <w:t xml:space="preserve">: </w:t>
      </w:r>
      <w:r w:rsidRPr="003E51C7">
        <w:rPr>
          <w:rFonts w:ascii="Times New Roman" w:eastAsia="Times New Roman" w:hAnsi="Times New Roman" w:cs="Times New Roman"/>
          <w:sz w:val="28"/>
          <w:szCs w:val="28"/>
        </w:rPr>
        <w:t>соціальний захист -</w:t>
      </w:r>
      <w:r w:rsidR="003E51C7">
        <w:rPr>
          <w:rFonts w:ascii="Times New Roman" w:eastAsia="Times New Roman" w:hAnsi="Times New Roman" w:cs="Times New Roman"/>
          <w:sz w:val="28"/>
          <w:szCs w:val="28"/>
          <w:lang w:val="uk-UA"/>
        </w:rPr>
        <w:t xml:space="preserve"> </w:t>
      </w:r>
      <w:r w:rsidR="003E51C7">
        <w:rPr>
          <w:rFonts w:ascii="Times New Roman" w:eastAsia="Times New Roman" w:hAnsi="Times New Roman" w:cs="Times New Roman"/>
          <w:sz w:val="28"/>
          <w:szCs w:val="28"/>
        </w:rPr>
        <w:t>26 осіб</w:t>
      </w:r>
      <w:r w:rsidRPr="003E51C7">
        <w:rPr>
          <w:rFonts w:ascii="Times New Roman" w:eastAsia="Times New Roman" w:hAnsi="Times New Roman" w:cs="Times New Roman"/>
          <w:sz w:val="28"/>
          <w:szCs w:val="28"/>
        </w:rPr>
        <w:t>, земельні питання- 37 ос</w:t>
      </w:r>
      <w:r w:rsidR="00751B02">
        <w:rPr>
          <w:rFonts w:ascii="Times New Roman" w:eastAsia="Times New Roman" w:hAnsi="Times New Roman" w:cs="Times New Roman"/>
          <w:sz w:val="28"/>
          <w:szCs w:val="28"/>
          <w:lang w:val="uk-UA"/>
        </w:rPr>
        <w:t>іб</w:t>
      </w:r>
      <w:r w:rsidRPr="003E51C7">
        <w:rPr>
          <w:rFonts w:ascii="Times New Roman" w:eastAsia="Times New Roman" w:hAnsi="Times New Roman" w:cs="Times New Roman"/>
          <w:sz w:val="28"/>
          <w:szCs w:val="28"/>
        </w:rPr>
        <w:t xml:space="preserve">, працевлаштування – 15 осіб,  </w:t>
      </w:r>
      <w:r w:rsidR="00751B02">
        <w:rPr>
          <w:rFonts w:ascii="Times New Roman" w:eastAsia="Times New Roman" w:hAnsi="Times New Roman" w:cs="Times New Roman"/>
          <w:sz w:val="28"/>
          <w:szCs w:val="28"/>
        </w:rPr>
        <w:t>благоустрій територій – 282 особи</w:t>
      </w:r>
      <w:r w:rsidRPr="003E51C7">
        <w:rPr>
          <w:rFonts w:ascii="Times New Roman" w:eastAsia="Times New Roman" w:hAnsi="Times New Roman" w:cs="Times New Roman"/>
          <w:sz w:val="28"/>
          <w:szCs w:val="28"/>
        </w:rPr>
        <w:t xml:space="preserve"> .</w:t>
      </w: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По всіх зверненнях надано відповіді. Майже  всі  звернення  вирішуються  позитивно або ж надаються вмотивовані  роз’яснення  відповідно до вимог чинного законодавства.</w:t>
      </w: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Також, у 2024 році у  Колодіївському старостинському окрузі було забезпечено пункт обігріву на базі Будинку культури.</w:t>
      </w:r>
    </w:p>
    <w:p w:rsidR="00803D29" w:rsidRPr="003E51C7" w:rsidRDefault="003E51C7" w:rsidP="003E51C7">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D67E19" w:rsidRPr="003E51C7">
        <w:rPr>
          <w:rFonts w:ascii="Times New Roman" w:eastAsia="Times New Roman" w:hAnsi="Times New Roman" w:cs="Times New Roman"/>
          <w:sz w:val="28"/>
          <w:szCs w:val="28"/>
        </w:rPr>
        <w:t>Як член виконавчого комітету Івано-Франківської міської ради, за звітний період брала участь у чергових та позачергових засіданнях виконкому.</w:t>
      </w:r>
    </w:p>
    <w:p w:rsidR="00803D29" w:rsidRPr="003E51C7" w:rsidRDefault="00D67E19" w:rsidP="003E51C7">
      <w:pPr>
        <w:spacing w:after="0" w:line="240" w:lineRule="auto"/>
        <w:ind w:firstLine="567"/>
        <w:jc w:val="center"/>
        <w:rPr>
          <w:rFonts w:ascii="Times New Roman" w:eastAsia="Times New Roman" w:hAnsi="Times New Roman" w:cs="Times New Roman"/>
          <w:b/>
          <w:sz w:val="26"/>
          <w:szCs w:val="26"/>
        </w:rPr>
      </w:pPr>
      <w:r w:rsidRPr="003E51C7">
        <w:rPr>
          <w:rFonts w:ascii="Times New Roman" w:eastAsia="Times New Roman" w:hAnsi="Times New Roman" w:cs="Times New Roman"/>
          <w:b/>
          <w:sz w:val="26"/>
          <w:szCs w:val="26"/>
        </w:rPr>
        <w:t>Волонтерська діяльність та гуманітарна підтримка</w:t>
      </w: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З початком війни виникла необхідність в залученні гуманітарної допомоги для потреб ЗСУ та для потреб внутрішньо переміщених осіб. Так, у 2024 році силами громади було зібрано продукти харчування. Це кондитерські вироби, овочі, фрукти,  крупи, закрутки, консерви рибні та м’ясні, сало. </w:t>
      </w:r>
    </w:p>
    <w:p w:rsidR="00803D29" w:rsidRPr="003E51C7" w:rsidRDefault="00D67E19" w:rsidP="003E51C7">
      <w:pPr>
        <w:spacing w:after="0" w:line="240" w:lineRule="auto"/>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Жителі села беруть активну участь у допомозі військовим: медикаментами, продуктами, постільною білизною та коштами для потреб ЗСУ.</w:t>
      </w:r>
    </w:p>
    <w:p w:rsidR="00803D29" w:rsidRPr="003E51C7" w:rsidRDefault="00D67E19" w:rsidP="003E51C7">
      <w:pPr>
        <w:spacing w:after="0" w:line="240" w:lineRule="auto"/>
        <w:ind w:firstLine="567"/>
        <w:jc w:val="center"/>
        <w:rPr>
          <w:rFonts w:ascii="Times New Roman" w:eastAsia="Times New Roman" w:hAnsi="Times New Roman" w:cs="Times New Roman"/>
          <w:b/>
          <w:sz w:val="26"/>
          <w:szCs w:val="26"/>
        </w:rPr>
      </w:pPr>
      <w:r w:rsidRPr="003E51C7">
        <w:rPr>
          <w:rFonts w:ascii="Times New Roman" w:eastAsia="Times New Roman" w:hAnsi="Times New Roman" w:cs="Times New Roman"/>
          <w:b/>
          <w:sz w:val="26"/>
          <w:szCs w:val="26"/>
        </w:rPr>
        <w:t>Робота Центру надання адміністративних послуг</w:t>
      </w:r>
    </w:p>
    <w:p w:rsidR="00803D29" w:rsidRPr="003E51C7" w:rsidRDefault="00D67E19" w:rsidP="003E51C7">
      <w:pPr>
        <w:spacing w:after="0"/>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Адміністратором ВРМ ЦНАП м.Івано-Франківська в с.Колодіївка за 2024 рік прийнято документів для оформлення  448 адміністративних, соціальних та інших послуг, зокрема:</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Реєстрація місця проживання - 14;</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Зняття з реєстрації місця проживання - 15;</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 xml:space="preserve">Оформлення витягу з реєстру територіальної громади - 43; </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lastRenderedPageBreak/>
        <w:t>Видача посвідчення багатодітної сім’ї - 2;</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Архітектурні та земельні питання - 23;</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Комплексна послуга єМалятко (оформлення свідоцтв про народження дітей) - 1;</w:t>
      </w:r>
    </w:p>
    <w:p w:rsidR="00803D29" w:rsidRPr="003E51C7" w:rsidRDefault="00751B02"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204 інші</w:t>
      </w:r>
      <w:r w:rsidR="00D67E19" w:rsidRPr="003E51C7">
        <w:rPr>
          <w:rFonts w:ascii="Times New Roman" w:eastAsia="Times New Roman" w:hAnsi="Times New Roman" w:cs="Times New Roman"/>
          <w:color w:val="000000"/>
          <w:sz w:val="28"/>
          <w:szCs w:val="28"/>
        </w:rPr>
        <w:t xml:space="preserve"> послуг</w:t>
      </w:r>
      <w:r>
        <w:rPr>
          <w:rFonts w:ascii="Times New Roman" w:eastAsia="Times New Roman" w:hAnsi="Times New Roman" w:cs="Times New Roman"/>
          <w:color w:val="000000"/>
          <w:sz w:val="28"/>
          <w:szCs w:val="28"/>
          <w:lang w:val="uk-UA"/>
        </w:rPr>
        <w:t>и</w:t>
      </w:r>
      <w:r w:rsidR="00D67E19" w:rsidRPr="003E51C7">
        <w:rPr>
          <w:rFonts w:ascii="Times New Roman" w:eastAsia="Times New Roman" w:hAnsi="Times New Roman" w:cs="Times New Roman"/>
          <w:color w:val="000000"/>
          <w:sz w:val="28"/>
          <w:szCs w:val="28"/>
        </w:rPr>
        <w:t xml:space="preserve"> (питання сім’ї, опіки та піклування, питання благоустрою, житлові питання, видача довідок).</w:t>
      </w:r>
    </w:p>
    <w:p w:rsidR="00803D29" w:rsidRPr="003E51C7" w:rsidRDefault="00D67E19" w:rsidP="003E51C7">
      <w:pPr>
        <w:pBdr>
          <w:top w:val="nil"/>
          <w:left w:val="nil"/>
          <w:bottom w:val="nil"/>
          <w:right w:val="nil"/>
          <w:between w:val="nil"/>
        </w:pBdr>
        <w:spacing w:after="0"/>
        <w:ind w:left="720"/>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Надано  250 консультацій.</w:t>
      </w:r>
      <w:r w:rsidR="003E51C7">
        <w:rPr>
          <w:rFonts w:ascii="Times New Roman" w:eastAsia="Times New Roman" w:hAnsi="Times New Roman" w:cs="Times New Roman"/>
          <w:color w:val="000000"/>
          <w:sz w:val="28"/>
          <w:szCs w:val="28"/>
          <w:lang w:val="uk-UA"/>
        </w:rPr>
        <w:t xml:space="preserve"> </w:t>
      </w:r>
      <w:r w:rsidRPr="003E51C7">
        <w:rPr>
          <w:rFonts w:ascii="Times New Roman" w:eastAsia="Times New Roman" w:hAnsi="Times New Roman" w:cs="Times New Roman"/>
          <w:color w:val="000000"/>
          <w:sz w:val="28"/>
          <w:szCs w:val="28"/>
        </w:rPr>
        <w:t>Видано  448 документів.</w:t>
      </w:r>
    </w:p>
    <w:p w:rsidR="00803D29" w:rsidRPr="003E51C7" w:rsidRDefault="003E51C7" w:rsidP="003E51C7">
      <w:pPr>
        <w:pBdr>
          <w:top w:val="nil"/>
          <w:left w:val="nil"/>
          <w:bottom w:val="nil"/>
          <w:right w:val="nil"/>
          <w:between w:val="nil"/>
        </w:pBdr>
        <w:spacing w:after="0"/>
        <w:ind w:left="62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Крім того, у </w:t>
      </w:r>
      <w:r w:rsidR="00D67E19" w:rsidRPr="003E51C7">
        <w:rPr>
          <w:rFonts w:ascii="Times New Roman" w:eastAsia="Times New Roman" w:hAnsi="Times New Roman" w:cs="Times New Roman"/>
          <w:color w:val="000000"/>
          <w:sz w:val="28"/>
          <w:szCs w:val="28"/>
        </w:rPr>
        <w:t>віддаленому робочому місці ЦНАП «Колодіївка » надаються соціальні послуги (допомоги, пільги, субсидії). Зокрема оформлено:</w:t>
      </w:r>
    </w:p>
    <w:p w:rsidR="003E51C7" w:rsidRDefault="003E51C7" w:rsidP="004B247E">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 xml:space="preserve">Субсидії -  </w:t>
      </w:r>
      <w:r>
        <w:rPr>
          <w:rFonts w:ascii="Times New Roman" w:eastAsia="Times New Roman" w:hAnsi="Times New Roman" w:cs="Times New Roman"/>
          <w:color w:val="000000"/>
          <w:sz w:val="28"/>
          <w:szCs w:val="28"/>
        </w:rPr>
        <w:t>41</w:t>
      </w:r>
      <w:r>
        <w:rPr>
          <w:rFonts w:ascii="Times New Roman" w:eastAsia="Times New Roman" w:hAnsi="Times New Roman" w:cs="Times New Roman"/>
          <w:color w:val="000000"/>
          <w:sz w:val="28"/>
          <w:szCs w:val="28"/>
          <w:lang w:val="uk-UA"/>
        </w:rPr>
        <w:t>;</w:t>
      </w:r>
    </w:p>
    <w:p w:rsidR="00803D29" w:rsidRPr="003E51C7" w:rsidRDefault="00D67E19" w:rsidP="004B247E">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 xml:space="preserve">Пільги на оформлення </w:t>
      </w:r>
      <w:r w:rsidR="003E51C7">
        <w:rPr>
          <w:rFonts w:ascii="Times New Roman" w:eastAsia="Times New Roman" w:hAnsi="Times New Roman" w:cs="Times New Roman"/>
          <w:color w:val="000000"/>
          <w:sz w:val="28"/>
          <w:szCs w:val="28"/>
        </w:rPr>
        <w:t>житлово-комунальних послуг – 10</w:t>
      </w:r>
      <w:r w:rsidR="003E51C7">
        <w:rPr>
          <w:rFonts w:ascii="Times New Roman" w:eastAsia="Times New Roman" w:hAnsi="Times New Roman" w:cs="Times New Roman"/>
          <w:color w:val="000000"/>
          <w:sz w:val="28"/>
          <w:szCs w:val="28"/>
          <w:lang w:val="uk-UA"/>
        </w:rPr>
        <w:t>;</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 xml:space="preserve">Взяття на облік внутрішньо переміщених осіб - </w:t>
      </w:r>
      <w:r w:rsidR="003E51C7">
        <w:rPr>
          <w:rFonts w:ascii="Times New Roman" w:eastAsia="Times New Roman" w:hAnsi="Times New Roman" w:cs="Times New Roman"/>
          <w:color w:val="000000"/>
          <w:sz w:val="28"/>
          <w:szCs w:val="28"/>
        </w:rPr>
        <w:t>1</w:t>
      </w:r>
      <w:r w:rsidRPr="003E51C7">
        <w:rPr>
          <w:rFonts w:ascii="Times New Roman" w:eastAsia="Times New Roman" w:hAnsi="Times New Roman" w:cs="Times New Roman"/>
          <w:color w:val="000000"/>
          <w:sz w:val="28"/>
          <w:szCs w:val="28"/>
        </w:rPr>
        <w:t>;</w:t>
      </w:r>
    </w:p>
    <w:p w:rsidR="00803D29" w:rsidRPr="003E51C7" w:rsidRDefault="00D67E19" w:rsidP="003E51C7">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Інші державні допомоги -</w:t>
      </w:r>
      <w:r w:rsidR="003E51C7">
        <w:rPr>
          <w:rFonts w:ascii="Times New Roman" w:eastAsia="Times New Roman" w:hAnsi="Times New Roman" w:cs="Times New Roman"/>
          <w:color w:val="000000"/>
          <w:sz w:val="28"/>
          <w:szCs w:val="28"/>
          <w:lang w:val="uk-UA"/>
        </w:rPr>
        <w:t xml:space="preserve"> </w:t>
      </w:r>
      <w:r w:rsidRPr="003E51C7">
        <w:rPr>
          <w:rFonts w:ascii="Times New Roman" w:eastAsia="Times New Roman" w:hAnsi="Times New Roman" w:cs="Times New Roman"/>
          <w:color w:val="000000"/>
          <w:sz w:val="28"/>
          <w:szCs w:val="28"/>
        </w:rPr>
        <w:t>94.</w:t>
      </w:r>
    </w:p>
    <w:p w:rsidR="00803D29" w:rsidRPr="003E51C7" w:rsidRDefault="00D67E19" w:rsidP="003E51C7">
      <w:pPr>
        <w:spacing w:after="0"/>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highlight w:val="white"/>
        </w:rPr>
        <w:t xml:space="preserve">Всі офіси ЦНАП м.Івано-Франківська здійснюють прийом громадян на </w:t>
      </w:r>
      <w:r w:rsidRPr="003E51C7">
        <w:rPr>
          <w:rFonts w:ascii="Times New Roman" w:eastAsia="Times New Roman" w:hAnsi="Times New Roman" w:cs="Times New Roman"/>
          <w:sz w:val="28"/>
          <w:szCs w:val="28"/>
        </w:rPr>
        <w:t>отримання одноразових матеріальних допомог з міського бюджету, де значну увагу приділено матеріальній допомозі сім’ям Захисників і Захисницям України, які є мешканцями Івано-Франківської міської територіальної громад.</w:t>
      </w:r>
    </w:p>
    <w:p w:rsidR="00803D29" w:rsidRPr="003E51C7" w:rsidRDefault="00D67E19" w:rsidP="003E51C7">
      <w:pPr>
        <w:spacing w:after="0"/>
        <w:ind w:firstLine="567"/>
        <w:jc w:val="both"/>
        <w:rPr>
          <w:rFonts w:ascii="Times New Roman" w:eastAsia="Times New Roman" w:hAnsi="Times New Roman" w:cs="Times New Roman"/>
          <w:sz w:val="28"/>
          <w:szCs w:val="28"/>
          <w:highlight w:val="white"/>
        </w:rPr>
      </w:pPr>
      <w:r w:rsidRPr="003E51C7">
        <w:rPr>
          <w:rFonts w:ascii="Times New Roman" w:eastAsia="Times New Roman" w:hAnsi="Times New Roman" w:cs="Times New Roman"/>
          <w:sz w:val="28"/>
          <w:szCs w:val="28"/>
          <w:highlight w:val="white"/>
        </w:rPr>
        <w:t>Відтак, в ВРМ ЦНАП «Колодіївка» оформлено:</w:t>
      </w:r>
    </w:p>
    <w:tbl>
      <w:tblPr>
        <w:tblStyle w:val="ad"/>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7088"/>
        <w:gridCol w:w="1701"/>
      </w:tblGrid>
      <w:tr w:rsidR="00803D29" w:rsidRPr="003E51C7">
        <w:tc>
          <w:tcPr>
            <w:tcW w:w="851" w:type="dxa"/>
            <w:tcBorders>
              <w:top w:val="single" w:sz="4" w:space="0" w:color="000000"/>
              <w:left w:val="single" w:sz="4" w:space="0" w:color="000000"/>
              <w:bottom w:val="single" w:sz="4" w:space="0" w:color="000000"/>
              <w:right w:val="single" w:sz="4" w:space="0" w:color="000000"/>
            </w:tcBorders>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w:t>
            </w:r>
          </w:p>
        </w:tc>
        <w:tc>
          <w:tcPr>
            <w:tcW w:w="7088" w:type="dxa"/>
            <w:tcBorders>
              <w:top w:val="single" w:sz="4" w:space="0" w:color="000000"/>
              <w:left w:val="single" w:sz="4" w:space="0" w:color="000000"/>
              <w:bottom w:val="single" w:sz="4" w:space="0" w:color="000000"/>
              <w:right w:val="single" w:sz="4" w:space="0" w:color="000000"/>
            </w:tcBorders>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Назва послуги</w:t>
            </w:r>
          </w:p>
        </w:tc>
        <w:tc>
          <w:tcPr>
            <w:tcW w:w="1701" w:type="dxa"/>
            <w:tcBorders>
              <w:top w:val="single" w:sz="4" w:space="0" w:color="000000"/>
              <w:left w:val="single" w:sz="4" w:space="0" w:color="000000"/>
              <w:bottom w:val="single" w:sz="4" w:space="0" w:color="000000"/>
              <w:right w:val="single" w:sz="4" w:space="0" w:color="000000"/>
            </w:tcBorders>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Кількість послуг</w:t>
            </w:r>
          </w:p>
        </w:tc>
      </w:tr>
      <w:tr w:rsidR="00803D29" w:rsidRPr="003E51C7">
        <w:tc>
          <w:tcPr>
            <w:tcW w:w="851" w:type="dxa"/>
          </w:tcPr>
          <w:p w:rsidR="00803D29" w:rsidRPr="003E51C7" w:rsidRDefault="00803D29">
            <w:pPr>
              <w:numPr>
                <w:ilvl w:val="0"/>
                <w:numId w:val="3"/>
              </w:numPr>
              <w:spacing w:after="0" w:line="240" w:lineRule="auto"/>
              <w:jc w:val="center"/>
              <w:rPr>
                <w:rFonts w:ascii="Times New Roman" w:eastAsia="Times New Roman" w:hAnsi="Times New Roman" w:cs="Times New Roman"/>
                <w:sz w:val="28"/>
                <w:szCs w:val="28"/>
              </w:rPr>
            </w:pPr>
          </w:p>
        </w:tc>
        <w:tc>
          <w:tcPr>
            <w:tcW w:w="7088" w:type="dxa"/>
          </w:tcPr>
          <w:p w:rsidR="00803D29" w:rsidRPr="003E51C7" w:rsidRDefault="00D67E19">
            <w:pPr>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Надання одноразової матеріальної допомоги з нагоди дня народження особам з інвалідністю І та ІІ групи</w:t>
            </w:r>
          </w:p>
        </w:tc>
        <w:tc>
          <w:tcPr>
            <w:tcW w:w="1701" w:type="dxa"/>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9</w:t>
            </w:r>
          </w:p>
        </w:tc>
      </w:tr>
      <w:tr w:rsidR="00803D29" w:rsidRPr="003E51C7">
        <w:tc>
          <w:tcPr>
            <w:tcW w:w="851" w:type="dxa"/>
          </w:tcPr>
          <w:p w:rsidR="00803D29" w:rsidRPr="003E51C7" w:rsidRDefault="00803D29">
            <w:pPr>
              <w:numPr>
                <w:ilvl w:val="0"/>
                <w:numId w:val="3"/>
              </w:numPr>
              <w:spacing w:after="0" w:line="240" w:lineRule="auto"/>
              <w:jc w:val="center"/>
              <w:rPr>
                <w:rFonts w:ascii="Times New Roman" w:eastAsia="Times New Roman" w:hAnsi="Times New Roman" w:cs="Times New Roman"/>
                <w:sz w:val="28"/>
                <w:szCs w:val="28"/>
              </w:rPr>
            </w:pPr>
          </w:p>
        </w:tc>
        <w:tc>
          <w:tcPr>
            <w:tcW w:w="7088" w:type="dxa"/>
          </w:tcPr>
          <w:p w:rsidR="00803D29" w:rsidRPr="003E51C7" w:rsidRDefault="00D67E19">
            <w:pPr>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Надання одноразової матеріальної допомоги з нагоди дня народження особам, яким виповнилося 70 років і більше</w:t>
            </w:r>
          </w:p>
        </w:tc>
        <w:tc>
          <w:tcPr>
            <w:tcW w:w="1701" w:type="dxa"/>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62</w:t>
            </w:r>
          </w:p>
        </w:tc>
      </w:tr>
      <w:tr w:rsidR="00803D29" w:rsidRPr="003E51C7">
        <w:tc>
          <w:tcPr>
            <w:tcW w:w="851" w:type="dxa"/>
          </w:tcPr>
          <w:p w:rsidR="00803D29" w:rsidRPr="003E51C7" w:rsidRDefault="00803D29">
            <w:pPr>
              <w:numPr>
                <w:ilvl w:val="0"/>
                <w:numId w:val="3"/>
              </w:numPr>
              <w:spacing w:after="0" w:line="240" w:lineRule="auto"/>
              <w:jc w:val="center"/>
              <w:rPr>
                <w:rFonts w:ascii="Times New Roman" w:eastAsia="Times New Roman" w:hAnsi="Times New Roman" w:cs="Times New Roman"/>
                <w:sz w:val="28"/>
                <w:szCs w:val="28"/>
              </w:rPr>
            </w:pPr>
          </w:p>
        </w:tc>
        <w:tc>
          <w:tcPr>
            <w:tcW w:w="7088" w:type="dxa"/>
          </w:tcPr>
          <w:p w:rsidR="00803D29" w:rsidRPr="003E51C7" w:rsidRDefault="00D67E19">
            <w:pPr>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Надання одноразової матеріальної допомоги на оплату комунальних послуг військовим, які не мають статусу УБД</w:t>
            </w:r>
          </w:p>
        </w:tc>
        <w:tc>
          <w:tcPr>
            <w:tcW w:w="1701" w:type="dxa"/>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2</w:t>
            </w:r>
          </w:p>
        </w:tc>
      </w:tr>
      <w:tr w:rsidR="00803D29" w:rsidRPr="003E51C7">
        <w:tc>
          <w:tcPr>
            <w:tcW w:w="851" w:type="dxa"/>
          </w:tcPr>
          <w:p w:rsidR="00803D29" w:rsidRPr="003E51C7" w:rsidRDefault="00803D29">
            <w:pPr>
              <w:numPr>
                <w:ilvl w:val="0"/>
                <w:numId w:val="3"/>
              </w:numPr>
              <w:spacing w:after="0" w:line="240" w:lineRule="auto"/>
              <w:jc w:val="center"/>
              <w:rPr>
                <w:rFonts w:ascii="Times New Roman" w:eastAsia="Times New Roman" w:hAnsi="Times New Roman" w:cs="Times New Roman"/>
                <w:sz w:val="28"/>
                <w:szCs w:val="28"/>
              </w:rPr>
            </w:pPr>
          </w:p>
        </w:tc>
        <w:tc>
          <w:tcPr>
            <w:tcW w:w="7088" w:type="dxa"/>
          </w:tcPr>
          <w:p w:rsidR="00803D29" w:rsidRPr="003E51C7" w:rsidRDefault="00D67E19">
            <w:pPr>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Надання одноразової матеріальної допомоги з нагоди дня народження дітям військовослужбовців до 18 років (включно)</w:t>
            </w:r>
          </w:p>
        </w:tc>
        <w:tc>
          <w:tcPr>
            <w:tcW w:w="1701" w:type="dxa"/>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4</w:t>
            </w:r>
          </w:p>
        </w:tc>
      </w:tr>
      <w:tr w:rsidR="00803D29" w:rsidRPr="003E51C7">
        <w:tc>
          <w:tcPr>
            <w:tcW w:w="851" w:type="dxa"/>
          </w:tcPr>
          <w:p w:rsidR="00803D29" w:rsidRPr="003E51C7" w:rsidRDefault="00803D29">
            <w:pPr>
              <w:numPr>
                <w:ilvl w:val="0"/>
                <w:numId w:val="3"/>
              </w:numPr>
              <w:spacing w:after="0" w:line="240" w:lineRule="auto"/>
              <w:jc w:val="center"/>
              <w:rPr>
                <w:rFonts w:ascii="Times New Roman" w:eastAsia="Times New Roman" w:hAnsi="Times New Roman" w:cs="Times New Roman"/>
                <w:sz w:val="28"/>
                <w:szCs w:val="28"/>
              </w:rPr>
            </w:pPr>
          </w:p>
        </w:tc>
        <w:tc>
          <w:tcPr>
            <w:tcW w:w="7088" w:type="dxa"/>
          </w:tcPr>
          <w:p w:rsidR="00803D29" w:rsidRPr="003E51C7" w:rsidRDefault="00D67E19">
            <w:pPr>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Надання одноразової матеріальної допомоги Захисникам та Захисницям України для відновлення і реабілітації</w:t>
            </w:r>
          </w:p>
        </w:tc>
        <w:tc>
          <w:tcPr>
            <w:tcW w:w="1701" w:type="dxa"/>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4</w:t>
            </w:r>
          </w:p>
        </w:tc>
      </w:tr>
      <w:tr w:rsidR="00803D29" w:rsidRPr="003E51C7">
        <w:tc>
          <w:tcPr>
            <w:tcW w:w="851" w:type="dxa"/>
            <w:tcBorders>
              <w:top w:val="single" w:sz="4" w:space="0" w:color="000000"/>
              <w:left w:val="single" w:sz="4" w:space="0" w:color="000000"/>
              <w:bottom w:val="single" w:sz="4" w:space="0" w:color="000000"/>
              <w:right w:val="single" w:sz="4" w:space="0" w:color="000000"/>
            </w:tcBorders>
          </w:tcPr>
          <w:p w:rsidR="00803D29" w:rsidRPr="003E51C7" w:rsidRDefault="00803D29">
            <w:pPr>
              <w:numPr>
                <w:ilvl w:val="0"/>
                <w:numId w:val="3"/>
              </w:numPr>
              <w:spacing w:after="0" w:line="240" w:lineRule="auto"/>
              <w:jc w:val="center"/>
              <w:rPr>
                <w:rFonts w:ascii="Times New Roman" w:eastAsia="Times New Roman" w:hAnsi="Times New Roman" w:cs="Times New Roman"/>
                <w:sz w:val="28"/>
                <w:szCs w:val="28"/>
              </w:rPr>
            </w:pPr>
          </w:p>
        </w:tc>
        <w:tc>
          <w:tcPr>
            <w:tcW w:w="7088" w:type="dxa"/>
            <w:tcBorders>
              <w:top w:val="single" w:sz="4" w:space="0" w:color="000000"/>
              <w:left w:val="single" w:sz="4" w:space="0" w:color="000000"/>
              <w:bottom w:val="single" w:sz="4" w:space="0" w:color="000000"/>
              <w:right w:val="single" w:sz="4" w:space="0" w:color="000000"/>
            </w:tcBorders>
          </w:tcPr>
          <w:p w:rsidR="00803D29" w:rsidRPr="003E51C7" w:rsidRDefault="00D67E19">
            <w:pPr>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highlight w:val="white"/>
              </w:rPr>
              <w:t>Надання одноразової матеріальної допомоги на забезпечення спорядженням та технічними засобами у зв'язку з безпосередньою участю у бойових діях</w:t>
            </w:r>
          </w:p>
        </w:tc>
        <w:tc>
          <w:tcPr>
            <w:tcW w:w="1701" w:type="dxa"/>
            <w:tcBorders>
              <w:top w:val="single" w:sz="4" w:space="0" w:color="000000"/>
              <w:left w:val="single" w:sz="4" w:space="0" w:color="000000"/>
              <w:bottom w:val="single" w:sz="4" w:space="0" w:color="000000"/>
              <w:right w:val="single" w:sz="4" w:space="0" w:color="000000"/>
            </w:tcBorders>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15</w:t>
            </w:r>
          </w:p>
        </w:tc>
      </w:tr>
      <w:tr w:rsidR="00803D29" w:rsidRPr="003E51C7">
        <w:tc>
          <w:tcPr>
            <w:tcW w:w="851" w:type="dxa"/>
            <w:tcBorders>
              <w:top w:val="single" w:sz="4" w:space="0" w:color="000000"/>
              <w:left w:val="single" w:sz="4" w:space="0" w:color="000000"/>
              <w:bottom w:val="single" w:sz="4" w:space="0" w:color="000000"/>
              <w:right w:val="single" w:sz="4" w:space="0" w:color="000000"/>
            </w:tcBorders>
          </w:tcPr>
          <w:p w:rsidR="00803D29" w:rsidRPr="003E51C7" w:rsidRDefault="00D67E19">
            <w:pPr>
              <w:ind w:left="360"/>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7.</w:t>
            </w:r>
          </w:p>
        </w:tc>
        <w:tc>
          <w:tcPr>
            <w:tcW w:w="7088" w:type="dxa"/>
            <w:tcBorders>
              <w:top w:val="single" w:sz="4" w:space="0" w:color="000000"/>
              <w:left w:val="single" w:sz="4" w:space="0" w:color="000000"/>
              <w:bottom w:val="single" w:sz="4" w:space="0" w:color="000000"/>
              <w:right w:val="single" w:sz="4" w:space="0" w:color="000000"/>
            </w:tcBorders>
          </w:tcPr>
          <w:p w:rsidR="00803D29" w:rsidRPr="003E51C7" w:rsidRDefault="00D67E19">
            <w:pPr>
              <w:jc w:val="both"/>
              <w:rPr>
                <w:rFonts w:ascii="Times New Roman" w:eastAsia="Times New Roman" w:hAnsi="Times New Roman" w:cs="Times New Roman"/>
                <w:sz w:val="28"/>
                <w:szCs w:val="28"/>
                <w:highlight w:val="white"/>
              </w:rPr>
            </w:pPr>
            <w:r w:rsidRPr="003E51C7">
              <w:rPr>
                <w:rFonts w:ascii="Times New Roman" w:eastAsia="Times New Roman" w:hAnsi="Times New Roman" w:cs="Times New Roman"/>
                <w:sz w:val="28"/>
                <w:szCs w:val="28"/>
                <w:highlight w:val="white"/>
              </w:rPr>
              <w:t>Надання 25 % пільги на оплату комунальних послуг для учасників бойових дій та їх сімей з міського бюджету</w:t>
            </w:r>
          </w:p>
        </w:tc>
        <w:tc>
          <w:tcPr>
            <w:tcW w:w="1701" w:type="dxa"/>
            <w:tcBorders>
              <w:top w:val="single" w:sz="4" w:space="0" w:color="000000"/>
              <w:left w:val="single" w:sz="4" w:space="0" w:color="000000"/>
              <w:bottom w:val="single" w:sz="4" w:space="0" w:color="000000"/>
              <w:right w:val="single" w:sz="4" w:space="0" w:color="000000"/>
            </w:tcBorders>
          </w:tcPr>
          <w:p w:rsidR="00803D29" w:rsidRPr="003E51C7" w:rsidRDefault="00D67E19">
            <w:pPr>
              <w:jc w:val="center"/>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5</w:t>
            </w:r>
          </w:p>
        </w:tc>
      </w:tr>
    </w:tbl>
    <w:p w:rsidR="00803D29" w:rsidRPr="00765D22" w:rsidRDefault="00D67E19" w:rsidP="00765D22">
      <w:pPr>
        <w:spacing w:after="0"/>
        <w:ind w:firstLine="709"/>
        <w:jc w:val="both"/>
        <w:rPr>
          <w:rFonts w:ascii="Times New Roman" w:eastAsia="Times New Roman" w:hAnsi="Times New Roman" w:cs="Times New Roman"/>
          <w:sz w:val="28"/>
          <w:szCs w:val="28"/>
        </w:rPr>
      </w:pPr>
      <w:r w:rsidRPr="00765D22">
        <w:rPr>
          <w:rFonts w:ascii="Times New Roman" w:eastAsia="Times New Roman" w:hAnsi="Times New Roman" w:cs="Times New Roman"/>
          <w:sz w:val="28"/>
          <w:szCs w:val="28"/>
        </w:rPr>
        <w:t>В віддаленому робочом</w:t>
      </w:r>
      <w:r w:rsidR="00765D22" w:rsidRPr="00765D22">
        <w:rPr>
          <w:rFonts w:ascii="Times New Roman" w:eastAsia="Times New Roman" w:hAnsi="Times New Roman" w:cs="Times New Roman"/>
          <w:sz w:val="28"/>
          <w:szCs w:val="28"/>
        </w:rPr>
        <w:t>у місці було зареєстровано 12</w:t>
      </w:r>
      <w:r w:rsidRPr="00765D22">
        <w:rPr>
          <w:rFonts w:ascii="Times New Roman" w:eastAsia="Times New Roman" w:hAnsi="Times New Roman" w:cs="Times New Roman"/>
          <w:sz w:val="28"/>
          <w:szCs w:val="28"/>
        </w:rPr>
        <w:t xml:space="preserve"> заяв на отримання фінансової допомоги фізичним особам та фізичним особам-підприємцям, які </w:t>
      </w:r>
      <w:r w:rsidRPr="00765D22">
        <w:rPr>
          <w:rFonts w:ascii="Times New Roman" w:eastAsia="Times New Roman" w:hAnsi="Times New Roman" w:cs="Times New Roman"/>
          <w:sz w:val="28"/>
          <w:szCs w:val="28"/>
        </w:rPr>
        <w:lastRenderedPageBreak/>
        <w:t>займаються сільськогосподарським виробництвом на території Івано-Франківської міської громади.</w:t>
      </w:r>
    </w:p>
    <w:p w:rsidR="00803D29" w:rsidRPr="00765D22" w:rsidRDefault="00D67E19" w:rsidP="00765D22">
      <w:pPr>
        <w:spacing w:after="0"/>
        <w:ind w:firstLine="709"/>
        <w:jc w:val="both"/>
        <w:rPr>
          <w:rFonts w:ascii="Times New Roman" w:eastAsia="Times New Roman" w:hAnsi="Times New Roman" w:cs="Times New Roman"/>
          <w:sz w:val="28"/>
          <w:szCs w:val="28"/>
        </w:rPr>
      </w:pPr>
      <w:r w:rsidRPr="00765D22">
        <w:rPr>
          <w:rFonts w:ascii="Times New Roman" w:eastAsia="Times New Roman" w:hAnsi="Times New Roman" w:cs="Times New Roman"/>
          <w:sz w:val="28"/>
          <w:szCs w:val="28"/>
        </w:rPr>
        <w:t>Зокрема було зареєстровано:</w:t>
      </w:r>
    </w:p>
    <w:p w:rsidR="00803D29" w:rsidRPr="00765D22" w:rsidRDefault="00765D22" w:rsidP="00765D22">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заяви</w:t>
      </w:r>
      <w:r w:rsidR="00D67E19" w:rsidRPr="00765D22">
        <w:rPr>
          <w:rFonts w:ascii="Times New Roman" w:eastAsia="Times New Roman" w:hAnsi="Times New Roman" w:cs="Times New Roman"/>
          <w:sz w:val="28"/>
          <w:szCs w:val="28"/>
        </w:rPr>
        <w:t xml:space="preserve"> на отримання фінансової допомоги щодо утримання корів;</w:t>
      </w:r>
    </w:p>
    <w:p w:rsidR="00803D29" w:rsidRPr="00765D22" w:rsidRDefault="00765D22" w:rsidP="00765D22">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заяви </w:t>
      </w:r>
      <w:r w:rsidR="00D67E19" w:rsidRPr="00765D22">
        <w:rPr>
          <w:rFonts w:ascii="Times New Roman" w:eastAsia="Times New Roman" w:hAnsi="Times New Roman" w:cs="Times New Roman"/>
          <w:sz w:val="28"/>
          <w:szCs w:val="28"/>
        </w:rPr>
        <w:t>на отримання фінансової допомоги щодо утримання свиней на відгодівлю та свиноматок;</w:t>
      </w:r>
    </w:p>
    <w:p w:rsidR="00803D29" w:rsidRPr="00765D22" w:rsidRDefault="00765D22" w:rsidP="00765D22">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6 заяв</w:t>
      </w:r>
      <w:r w:rsidR="00D67E19" w:rsidRPr="00765D22">
        <w:rPr>
          <w:rFonts w:ascii="Times New Roman" w:eastAsia="Times New Roman" w:hAnsi="Times New Roman" w:cs="Times New Roman"/>
          <w:sz w:val="28"/>
          <w:szCs w:val="28"/>
        </w:rPr>
        <w:t xml:space="preserve"> на отримання фінансової допомоги щодо утримання бджолосімей.</w:t>
      </w:r>
    </w:p>
    <w:p w:rsidR="00803D29" w:rsidRPr="003E51C7" w:rsidRDefault="00D67E19" w:rsidP="00765D22">
      <w:pPr>
        <w:spacing w:after="0"/>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Відповідно до рішення виконавчого комітету Івано-Франківської міської ради «Про організацію роботи щодо реєстрації актів цивільного стану в Департаменті адміністративних послуг (Центр надання адміністративних послуг м.Івано-Франківська) Івано-Франківської міської ради», ЦНАП м.Івано-Франківська уповноважений на здійснення делегованих повноважень щодо державної реєстрації актів цивільного стану, а саме: державної реєстрації народження дитини та її походження, державної реєстрації шлюбу, державної реєстрації смерті на території Івано-Франківської міської територіальної громади.</w:t>
      </w:r>
    </w:p>
    <w:p w:rsidR="00803D29" w:rsidRPr="003E51C7" w:rsidRDefault="00D67E19" w:rsidP="00765D22">
      <w:pPr>
        <w:spacing w:after="0"/>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За звітний період в ВРМ ЦНАП м.Івано-Франківська в с.Колодіївка оформлено послуг щодо:</w:t>
      </w:r>
    </w:p>
    <w:p w:rsidR="00803D29" w:rsidRPr="003E51C7" w:rsidRDefault="00D67E19" w:rsidP="00765D22">
      <w:pPr>
        <w:spacing w:after="0"/>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державно</w:t>
      </w:r>
      <w:r w:rsidR="00765D22">
        <w:rPr>
          <w:rFonts w:ascii="Times New Roman" w:eastAsia="Times New Roman" w:hAnsi="Times New Roman" w:cs="Times New Roman"/>
          <w:sz w:val="28"/>
          <w:szCs w:val="28"/>
        </w:rPr>
        <w:t>ї реєстрації народження – 1</w:t>
      </w:r>
      <w:r w:rsidRPr="003E51C7">
        <w:rPr>
          <w:rFonts w:ascii="Times New Roman" w:eastAsia="Times New Roman" w:hAnsi="Times New Roman" w:cs="Times New Roman"/>
          <w:sz w:val="28"/>
          <w:szCs w:val="28"/>
        </w:rPr>
        <w:t xml:space="preserve"> послуга єМалятко;</w:t>
      </w:r>
    </w:p>
    <w:p w:rsidR="00803D29" w:rsidRPr="00765D22" w:rsidRDefault="00D67E19" w:rsidP="00765D22">
      <w:pPr>
        <w:spacing w:after="0"/>
        <w:ind w:firstLine="567"/>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держа</w:t>
      </w:r>
      <w:r w:rsidR="00765D22">
        <w:rPr>
          <w:rFonts w:ascii="Times New Roman" w:eastAsia="Times New Roman" w:hAnsi="Times New Roman" w:cs="Times New Roman"/>
          <w:sz w:val="28"/>
          <w:szCs w:val="28"/>
        </w:rPr>
        <w:t>вної реєстрації смерті - 13</w:t>
      </w:r>
      <w:r w:rsidRPr="003E51C7">
        <w:rPr>
          <w:rFonts w:ascii="Times New Roman" w:eastAsia="Times New Roman" w:hAnsi="Times New Roman" w:cs="Times New Roman"/>
          <w:sz w:val="28"/>
          <w:szCs w:val="28"/>
        </w:rPr>
        <w:t>.</w:t>
      </w:r>
    </w:p>
    <w:p w:rsidR="00803D29" w:rsidRPr="003E51C7" w:rsidRDefault="00D67E19" w:rsidP="00765D22">
      <w:pPr>
        <w:pBdr>
          <w:top w:val="nil"/>
          <w:left w:val="nil"/>
          <w:bottom w:val="nil"/>
          <w:right w:val="nil"/>
          <w:between w:val="nil"/>
        </w:pBdr>
        <w:shd w:val="clear" w:color="auto" w:fill="FFFFFF"/>
        <w:spacing w:after="0"/>
        <w:ind w:firstLine="567"/>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Усі офіси ЦНАП м.Івано-Франківська здійснюють прийом заяв від мешканців Івано-Франківської міської територіальної громади для отримання компенсації за пошкоджене/зруйноване майно внаслідок атак російської федерації.</w:t>
      </w:r>
    </w:p>
    <w:p w:rsidR="00803D29" w:rsidRPr="003E51C7" w:rsidRDefault="00D67E19" w:rsidP="00765D22">
      <w:pPr>
        <w:spacing w:after="0"/>
        <w:ind w:firstLine="709"/>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Крім того, для подання заявок про  пошкоджене майно працівники ЦНАП м.Івано-Франківська підключені до системи подачі документів на порталі </w:t>
      </w:r>
      <w:hyperlink r:id="rId6">
        <w:r w:rsidRPr="003E51C7">
          <w:rPr>
            <w:rFonts w:ascii="Times New Roman" w:eastAsia="Times New Roman" w:hAnsi="Times New Roman" w:cs="Times New Roman"/>
            <w:color w:val="0000FF"/>
            <w:sz w:val="28"/>
            <w:szCs w:val="28"/>
            <w:u w:val="single"/>
          </w:rPr>
          <w:t>www.diia.gov.ua</w:t>
        </w:r>
      </w:hyperlink>
      <w:r w:rsidRPr="003E51C7">
        <w:rPr>
          <w:rFonts w:ascii="Times New Roman" w:eastAsia="Times New Roman" w:hAnsi="Times New Roman" w:cs="Times New Roman"/>
          <w:sz w:val="28"/>
          <w:szCs w:val="28"/>
        </w:rPr>
        <w:t>.</w:t>
      </w:r>
    </w:p>
    <w:p w:rsidR="00803D29" w:rsidRPr="003E51C7" w:rsidRDefault="00D67E19">
      <w:pPr>
        <w:ind w:firstLine="709"/>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Адміністратори ЦНАП м.Івано-Франківська також допомагають клієнтам ЦНАП м.Івано-Франківська користуватись сервісами мобільного застосунку Дія. </w:t>
      </w:r>
    </w:p>
    <w:p w:rsidR="00803D29" w:rsidRPr="003E51C7" w:rsidRDefault="00D67E19" w:rsidP="00765D22">
      <w:pPr>
        <w:spacing w:after="0"/>
        <w:ind w:firstLine="709"/>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днів повинні були оновити свої облікові дані.  ЦНАП отримав доступ до системи та розпочав прийом звернень на актуалізацію даних військовозобов’язаних. </w:t>
      </w:r>
    </w:p>
    <w:p w:rsidR="00803D29" w:rsidRPr="003E51C7" w:rsidRDefault="00D67E19" w:rsidP="00765D22">
      <w:pPr>
        <w:spacing w:after="0"/>
        <w:ind w:firstLine="709"/>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За звітний період в В</w:t>
      </w:r>
      <w:r w:rsidR="00765D22">
        <w:rPr>
          <w:rFonts w:ascii="Times New Roman" w:eastAsia="Times New Roman" w:hAnsi="Times New Roman" w:cs="Times New Roman"/>
          <w:sz w:val="28"/>
          <w:szCs w:val="28"/>
        </w:rPr>
        <w:t>РМ ЦНАП «Колодіївка» прийнято 82</w:t>
      </w:r>
      <w:r w:rsidRPr="003E51C7">
        <w:rPr>
          <w:rFonts w:ascii="Times New Roman" w:eastAsia="Times New Roman" w:hAnsi="Times New Roman" w:cs="Times New Roman"/>
          <w:sz w:val="28"/>
          <w:szCs w:val="28"/>
        </w:rPr>
        <w:t xml:space="preserve"> заяви від військовозобов’язаних на актуалізацію відповідних даних.</w:t>
      </w:r>
    </w:p>
    <w:p w:rsidR="00803D29" w:rsidRPr="003E51C7" w:rsidRDefault="00D67E19" w:rsidP="00765D22">
      <w:pPr>
        <w:spacing w:after="0"/>
        <w:ind w:firstLine="709"/>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Також в Центрі надання адміністративних послуг м.Івано-Франківська, його територіальних підрозділах та віддалених робочих місцях адміністратора </w:t>
      </w:r>
      <w:r w:rsidRPr="003E51C7">
        <w:rPr>
          <w:rFonts w:ascii="Times New Roman" w:eastAsia="Times New Roman" w:hAnsi="Times New Roman" w:cs="Times New Roman"/>
          <w:sz w:val="28"/>
          <w:szCs w:val="28"/>
        </w:rPr>
        <w:lastRenderedPageBreak/>
        <w:t xml:space="preserve">здійснювався прийом голосів за проєкти «Бюджету участі» від мешканців громади в період голосування. </w:t>
      </w:r>
    </w:p>
    <w:p w:rsidR="00803D29" w:rsidRPr="00765D22" w:rsidRDefault="00D67E19" w:rsidP="00765D22">
      <w:pPr>
        <w:pBdr>
          <w:top w:val="nil"/>
          <w:left w:val="nil"/>
          <w:bottom w:val="nil"/>
          <w:right w:val="nil"/>
          <w:between w:val="nil"/>
        </w:pBdr>
        <w:shd w:val="clear" w:color="auto" w:fill="FFFFFF"/>
        <w:spacing w:after="0"/>
        <w:ind w:firstLine="567"/>
        <w:jc w:val="both"/>
        <w:rPr>
          <w:rFonts w:ascii="Times New Roman" w:eastAsia="Times New Roman" w:hAnsi="Times New Roman" w:cs="Times New Roman"/>
          <w:color w:val="000000"/>
          <w:sz w:val="28"/>
          <w:szCs w:val="28"/>
          <w:highlight w:val="white"/>
        </w:rPr>
      </w:pPr>
      <w:r w:rsidRPr="003E51C7">
        <w:rPr>
          <w:rFonts w:ascii="Times New Roman" w:eastAsia="Times New Roman" w:hAnsi="Times New Roman" w:cs="Times New Roman"/>
          <w:color w:val="000000"/>
          <w:sz w:val="28"/>
          <w:szCs w:val="28"/>
          <w:highlight w:val="white"/>
        </w:rPr>
        <w:t>З питань працевлаштування та зайнятості  в віддаленому робочому місці_ ЦНАП м.Івано-Франківська «Колодіївка» здійснюється прийом громадян та надаються консультації працівниками Івано-Франківського міського центру зайнятості відповідно до затвердженого графіку.</w:t>
      </w:r>
    </w:p>
    <w:p w:rsidR="00803D29" w:rsidRPr="003E51C7" w:rsidRDefault="00D67E19" w:rsidP="00765D22">
      <w:pPr>
        <w:spacing w:after="0"/>
        <w:ind w:firstLine="709"/>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За 2024 р. в ВРМ Центру надання адміністративних послуг м. Івано-Франківськав</w:t>
      </w:r>
      <w:r w:rsidR="00765D22">
        <w:rPr>
          <w:rFonts w:ascii="Times New Roman" w:eastAsia="Times New Roman" w:hAnsi="Times New Roman" w:cs="Times New Roman"/>
          <w:sz w:val="28"/>
          <w:szCs w:val="28"/>
        </w:rPr>
        <w:t xml:space="preserve"> с.Колодіївка оформлено 6</w:t>
      </w:r>
      <w:r w:rsidR="00765D22">
        <w:rPr>
          <w:rFonts w:ascii="Times New Roman" w:eastAsia="Times New Roman" w:hAnsi="Times New Roman" w:cs="Times New Roman"/>
          <w:sz w:val="28"/>
          <w:szCs w:val="28"/>
          <w:lang w:val="uk-UA"/>
        </w:rPr>
        <w:t xml:space="preserve"> </w:t>
      </w:r>
      <w:r w:rsidRPr="003E51C7">
        <w:rPr>
          <w:rFonts w:ascii="Times New Roman" w:eastAsia="Times New Roman" w:hAnsi="Times New Roman" w:cs="Times New Roman"/>
          <w:sz w:val="28"/>
          <w:szCs w:val="28"/>
        </w:rPr>
        <w:t xml:space="preserve">карток «Галка». </w:t>
      </w:r>
    </w:p>
    <w:p w:rsidR="00803D29" w:rsidRPr="00765D22" w:rsidRDefault="00D67E19" w:rsidP="00765D22">
      <w:pPr>
        <w:spacing w:after="0" w:line="240" w:lineRule="auto"/>
        <w:jc w:val="center"/>
        <w:rPr>
          <w:rFonts w:ascii="Times New Roman" w:eastAsia="Times New Roman" w:hAnsi="Times New Roman" w:cs="Times New Roman"/>
          <w:b/>
          <w:sz w:val="28"/>
          <w:szCs w:val="28"/>
          <w:highlight w:val="white"/>
        </w:rPr>
      </w:pPr>
      <w:r w:rsidRPr="00765D22">
        <w:rPr>
          <w:rFonts w:ascii="Times New Roman" w:eastAsia="Times New Roman" w:hAnsi="Times New Roman" w:cs="Times New Roman"/>
          <w:b/>
          <w:sz w:val="26"/>
          <w:szCs w:val="26"/>
        </w:rPr>
        <w:t>Освіта</w:t>
      </w:r>
    </w:p>
    <w:p w:rsidR="00803D29" w:rsidRPr="003E51C7" w:rsidRDefault="00D67E19" w:rsidP="00765D22">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На території Колодіївського старостинського округу функціонує Колодіївська гімназія, в якій навчається 43 учнів.</w:t>
      </w:r>
    </w:p>
    <w:p w:rsidR="00803D29" w:rsidRPr="003E51C7" w:rsidRDefault="00D67E19" w:rsidP="00765D22">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Освітянами, батьками та учнями Колодіївської гімназії проводилися благодійні ярмарки. Кошти від яких було передано для збройних сил України.</w:t>
      </w:r>
    </w:p>
    <w:p w:rsidR="00803D29" w:rsidRPr="00765D22" w:rsidRDefault="00D67E19" w:rsidP="00765D22">
      <w:pPr>
        <w:spacing w:after="0" w:line="240" w:lineRule="auto"/>
        <w:ind w:firstLine="708"/>
        <w:jc w:val="center"/>
        <w:rPr>
          <w:rFonts w:ascii="Times New Roman" w:eastAsia="Times New Roman" w:hAnsi="Times New Roman" w:cs="Times New Roman"/>
          <w:b/>
          <w:sz w:val="26"/>
          <w:szCs w:val="26"/>
        </w:rPr>
      </w:pPr>
      <w:r w:rsidRPr="00765D22">
        <w:rPr>
          <w:rFonts w:ascii="Times New Roman" w:eastAsia="Times New Roman" w:hAnsi="Times New Roman" w:cs="Times New Roman"/>
          <w:b/>
          <w:sz w:val="26"/>
          <w:szCs w:val="26"/>
        </w:rPr>
        <w:t>Медицина</w:t>
      </w:r>
    </w:p>
    <w:p w:rsidR="00803D29" w:rsidRPr="003E51C7" w:rsidRDefault="00D67E19">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 В селі Колодіївка працює лікарська амбулаторія по вул. Лесі Українки 2в. У 2024 році було прийнято 1170 пацієнтів та проведено лікувально – профілактичну роботу шляхом прийому хворих в амбулаторії та роботи з пацієнтами на дільниці. </w:t>
      </w:r>
    </w:p>
    <w:p w:rsidR="00803D29" w:rsidRPr="00467EC3" w:rsidRDefault="00D67E19" w:rsidP="00467EC3">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Під час прийому в амбулаторії у 2024 році було - встановлено і уточнено діагнозу- 290; призначено лікування - 290; проведено  корекцій лікування – 47; проведено  обстеження - 746; проведено планування та контроль за проведенням профілактичних щеплень та інше -75; організація невідкладної допомоги населенню – 22; здійснення нагляду за тяжкохворими -54.</w:t>
      </w:r>
    </w:p>
    <w:p w:rsidR="00803D29" w:rsidRPr="003E51C7" w:rsidRDefault="00D67E19" w:rsidP="00467EC3">
      <w:pPr>
        <w:spacing w:after="0" w:line="240" w:lineRule="auto"/>
        <w:ind w:firstLine="851"/>
        <w:jc w:val="center"/>
        <w:rPr>
          <w:rFonts w:ascii="Times New Roman" w:eastAsia="Times New Roman" w:hAnsi="Times New Roman" w:cs="Times New Roman"/>
          <w:sz w:val="26"/>
          <w:szCs w:val="26"/>
        </w:rPr>
      </w:pPr>
      <w:r w:rsidRPr="00467EC3">
        <w:rPr>
          <w:rFonts w:ascii="Times New Roman" w:eastAsia="Times New Roman" w:hAnsi="Times New Roman" w:cs="Times New Roman"/>
          <w:b/>
          <w:sz w:val="26"/>
          <w:szCs w:val="26"/>
        </w:rPr>
        <w:t>Культур</w:t>
      </w:r>
      <w:r w:rsidRPr="003E51C7">
        <w:rPr>
          <w:rFonts w:ascii="Times New Roman" w:eastAsia="Times New Roman" w:hAnsi="Times New Roman" w:cs="Times New Roman"/>
          <w:sz w:val="26"/>
          <w:szCs w:val="26"/>
        </w:rPr>
        <w:t>а</w:t>
      </w:r>
    </w:p>
    <w:p w:rsidR="00803D29" w:rsidRPr="003E51C7" w:rsidRDefault="00467EC3">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Протягом 2024 року брала</w:t>
      </w:r>
      <w:r w:rsidR="00D67E19" w:rsidRPr="003E51C7">
        <w:rPr>
          <w:rFonts w:ascii="Times New Roman" w:eastAsia="Times New Roman" w:hAnsi="Times New Roman" w:cs="Times New Roman"/>
          <w:sz w:val="28"/>
          <w:szCs w:val="28"/>
        </w:rPr>
        <w:t xml:space="preserve"> участь у підготовці і проведенні культурних заходів в старостинському окрузі, пов’язаних із відзначенням державних свят та заходів спрямованих на підтримку ЗСУ. У 202</w:t>
      </w:r>
      <w:r>
        <w:rPr>
          <w:rFonts w:ascii="Times New Roman" w:eastAsia="Times New Roman" w:hAnsi="Times New Roman" w:cs="Times New Roman"/>
          <w:sz w:val="28"/>
          <w:szCs w:val="28"/>
        </w:rPr>
        <w:t>4 році було проведено 53 заходи</w:t>
      </w:r>
      <w:r w:rsidR="00D67E19" w:rsidRPr="003E51C7">
        <w:rPr>
          <w:rFonts w:ascii="Times New Roman" w:eastAsia="Times New Roman" w:hAnsi="Times New Roman" w:cs="Times New Roman"/>
          <w:sz w:val="28"/>
          <w:szCs w:val="28"/>
        </w:rPr>
        <w:t>. При Будинку культури діє 8 творчих колективів.</w:t>
      </w:r>
    </w:p>
    <w:p w:rsidR="00803D29" w:rsidRPr="003E51C7" w:rsidRDefault="00D67E19">
      <w:pPr>
        <w:spacing w:after="0" w:line="240" w:lineRule="auto"/>
        <w:ind w:firstLine="851"/>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Впродовж року у Будинку культури с.Колодіївка проводилась активна робота по відродженню досягнень української культури, збереженню та розвитку народної аматорської творчості,задоволення культурних потреб. Це різноманітні заходи для дітей, молоді, вечори поезій, майстер-класи, вікторини до державних і пам’ятних дат.</w:t>
      </w:r>
    </w:p>
    <w:p w:rsidR="00803D29" w:rsidRPr="00467EC3" w:rsidRDefault="00D67E19" w:rsidP="00467EC3">
      <w:pPr>
        <w:spacing w:after="0" w:line="240" w:lineRule="auto"/>
        <w:ind w:firstLine="851"/>
        <w:jc w:val="both"/>
        <w:rPr>
          <w:rFonts w:ascii="Times New Roman" w:eastAsia="Times New Roman" w:hAnsi="Times New Roman" w:cs="Times New Roman"/>
          <w:sz w:val="28"/>
          <w:szCs w:val="28"/>
        </w:rPr>
      </w:pPr>
      <w:r w:rsidRPr="00467EC3">
        <w:rPr>
          <w:rFonts w:ascii="Times New Roman" w:eastAsia="Times New Roman" w:hAnsi="Times New Roman" w:cs="Times New Roman"/>
          <w:sz w:val="28"/>
          <w:szCs w:val="28"/>
        </w:rPr>
        <w:t xml:space="preserve">За сприянням отця Руслана Мудрецького відбувався  двохразовий християнський табір «Канікули </w:t>
      </w:r>
      <w:r w:rsidR="00467EC3">
        <w:rPr>
          <w:rFonts w:ascii="Times New Roman" w:eastAsia="Times New Roman" w:hAnsi="Times New Roman" w:cs="Times New Roman"/>
          <w:sz w:val="28"/>
          <w:szCs w:val="28"/>
        </w:rPr>
        <w:t>з Богом»</w:t>
      </w:r>
      <w:r w:rsidRPr="00467EC3">
        <w:rPr>
          <w:rFonts w:ascii="Times New Roman" w:eastAsia="Times New Roman" w:hAnsi="Times New Roman" w:cs="Times New Roman"/>
          <w:sz w:val="28"/>
          <w:szCs w:val="28"/>
        </w:rPr>
        <w:t>.</w:t>
      </w:r>
      <w:r w:rsidR="00467EC3">
        <w:rPr>
          <w:rFonts w:ascii="Times New Roman" w:eastAsia="Times New Roman" w:hAnsi="Times New Roman" w:cs="Times New Roman"/>
          <w:sz w:val="28"/>
          <w:szCs w:val="28"/>
          <w:lang w:val="uk-UA"/>
        </w:rPr>
        <w:t xml:space="preserve"> </w:t>
      </w:r>
      <w:r w:rsidRPr="00467EC3">
        <w:rPr>
          <w:rFonts w:ascii="Times New Roman" w:eastAsia="Times New Roman" w:hAnsi="Times New Roman" w:cs="Times New Roman"/>
          <w:sz w:val="28"/>
          <w:szCs w:val="28"/>
        </w:rPr>
        <w:t>У таборуваннях взяли участ</w:t>
      </w:r>
      <w:r w:rsidR="00467EC3">
        <w:rPr>
          <w:rFonts w:ascii="Times New Roman" w:eastAsia="Times New Roman" w:hAnsi="Times New Roman" w:cs="Times New Roman"/>
          <w:sz w:val="28"/>
          <w:szCs w:val="28"/>
        </w:rPr>
        <w:t>ь не лише Колодіївські та  діти</w:t>
      </w:r>
      <w:r w:rsidR="00467EC3">
        <w:rPr>
          <w:rFonts w:ascii="Times New Roman" w:eastAsia="Times New Roman" w:hAnsi="Times New Roman" w:cs="Times New Roman"/>
          <w:sz w:val="28"/>
          <w:szCs w:val="28"/>
          <w:lang w:val="uk-UA"/>
        </w:rPr>
        <w:t xml:space="preserve">, </w:t>
      </w:r>
      <w:r w:rsidRPr="00467EC3">
        <w:rPr>
          <w:rFonts w:ascii="Times New Roman" w:eastAsia="Times New Roman" w:hAnsi="Times New Roman" w:cs="Times New Roman"/>
          <w:sz w:val="28"/>
          <w:szCs w:val="28"/>
        </w:rPr>
        <w:t>а й молодь сусідніх сіл.</w:t>
      </w:r>
    </w:p>
    <w:p w:rsidR="00803D29" w:rsidRPr="00467EC3" w:rsidRDefault="00D67E19" w:rsidP="00467EC3">
      <w:pPr>
        <w:spacing w:after="0" w:line="240" w:lineRule="auto"/>
        <w:ind w:firstLine="851"/>
        <w:jc w:val="center"/>
        <w:rPr>
          <w:rFonts w:ascii="Times New Roman" w:eastAsia="Times New Roman" w:hAnsi="Times New Roman" w:cs="Times New Roman"/>
          <w:b/>
          <w:sz w:val="28"/>
          <w:szCs w:val="28"/>
        </w:rPr>
      </w:pPr>
      <w:r w:rsidRPr="00467EC3">
        <w:rPr>
          <w:rFonts w:ascii="Times New Roman" w:eastAsia="Times New Roman" w:hAnsi="Times New Roman" w:cs="Times New Roman"/>
          <w:b/>
          <w:sz w:val="28"/>
          <w:szCs w:val="28"/>
        </w:rPr>
        <w:t>Соціальна сфера</w:t>
      </w:r>
    </w:p>
    <w:p w:rsidR="00803D29" w:rsidRPr="00467EC3" w:rsidRDefault="00D67E19" w:rsidP="00467EC3">
      <w:pPr>
        <w:spacing w:after="0" w:line="240" w:lineRule="auto"/>
        <w:ind w:firstLine="851"/>
        <w:jc w:val="both"/>
        <w:rPr>
          <w:rFonts w:ascii="Times New Roman" w:eastAsia="Times New Roman" w:hAnsi="Times New Roman" w:cs="Times New Roman"/>
          <w:sz w:val="28"/>
          <w:szCs w:val="28"/>
        </w:rPr>
      </w:pPr>
      <w:r w:rsidRPr="00467EC3">
        <w:rPr>
          <w:rFonts w:ascii="Times New Roman" w:eastAsia="Times New Roman" w:hAnsi="Times New Roman" w:cs="Times New Roman"/>
          <w:sz w:val="28"/>
          <w:szCs w:val="28"/>
        </w:rPr>
        <w:t>Протягом 2024 року мною, як старостою, проводилися обстеження матеріально-побутових умов багатодітних сімей, громадян з інвалідністю, громадян, що потребують догляду та сімей, що потрапили в складні життєві обставини; брала участь у виїзних комісіях.</w:t>
      </w:r>
    </w:p>
    <w:p w:rsidR="00803D29" w:rsidRPr="00467EC3" w:rsidRDefault="00D67E19" w:rsidP="00467EC3">
      <w:pPr>
        <w:spacing w:after="0" w:line="240" w:lineRule="auto"/>
        <w:ind w:firstLine="708"/>
        <w:jc w:val="center"/>
        <w:rPr>
          <w:rFonts w:ascii="Times New Roman" w:eastAsia="Times New Roman" w:hAnsi="Times New Roman" w:cs="Times New Roman"/>
          <w:b/>
          <w:sz w:val="26"/>
          <w:szCs w:val="26"/>
        </w:rPr>
      </w:pPr>
      <w:r w:rsidRPr="00467EC3">
        <w:rPr>
          <w:rFonts w:ascii="Times New Roman" w:eastAsia="Times New Roman" w:hAnsi="Times New Roman" w:cs="Times New Roman"/>
          <w:b/>
          <w:sz w:val="26"/>
          <w:szCs w:val="26"/>
        </w:rPr>
        <w:t>Благоустрій</w:t>
      </w:r>
    </w:p>
    <w:p w:rsidR="00803D29" w:rsidRPr="003E51C7" w:rsidRDefault="00D67E19">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Здійснювався  контроль за утриманням прилеглих територій домогосподарств в належному санітарному стані  відповідно до Правил благоустрою населених пунктів.</w:t>
      </w:r>
    </w:p>
    <w:p w:rsidR="00803D29" w:rsidRPr="003E51C7" w:rsidRDefault="00D67E19">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На території сіл  організовувались багаторазові толоки. Протягом  року відбувалося прибирання  кладовища,  вулиць, виконувалися роботи з косіння </w:t>
      </w:r>
      <w:r w:rsidRPr="003E51C7">
        <w:rPr>
          <w:rFonts w:ascii="Times New Roman" w:eastAsia="Times New Roman" w:hAnsi="Times New Roman" w:cs="Times New Roman"/>
          <w:sz w:val="28"/>
          <w:szCs w:val="28"/>
        </w:rPr>
        <w:lastRenderedPageBreak/>
        <w:t>трав, поточний ремонт об’єктів благоустрою, обрізка дерев, знищення насаджень борщівника та ін.</w:t>
      </w:r>
    </w:p>
    <w:p w:rsidR="00803D29" w:rsidRPr="003E51C7" w:rsidRDefault="00D67E19">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Взимку  велася розчистка доріг  по вулицях, а також  під’їзних  доріг. Ці роботи були  проведені насамперед завдяки  тісній  співпраці з  приватними підприємцями, які  здійснюють  свою  господарську  діяльність  на  території  старостинського  округу. </w:t>
      </w:r>
    </w:p>
    <w:p w:rsidR="00803D29" w:rsidRPr="003E51C7" w:rsidRDefault="00D67E19">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За звітний період на території села старостинського округу проведені наступні роботи:</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bookmarkStart w:id="2" w:name="_heading=h.30j0zll" w:colFirst="0" w:colLast="0"/>
      <w:bookmarkEnd w:id="2"/>
      <w:r w:rsidRPr="003E51C7">
        <w:rPr>
          <w:rFonts w:ascii="Times New Roman" w:eastAsia="Times New Roman" w:hAnsi="Times New Roman" w:cs="Times New Roman"/>
          <w:color w:val="000000"/>
          <w:sz w:val="28"/>
          <w:szCs w:val="28"/>
        </w:rPr>
        <w:t>ямковий ремонт дороги Вовчинець-Колодіївка;</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профіліровані та підсипані щебенем дороги по селі;</w:t>
      </w:r>
    </w:p>
    <w:p w:rsidR="00803D29" w:rsidRPr="003E51C7" w:rsidRDefault="00751B02">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bookmarkStart w:id="3" w:name="_heading=h.1fob9te" w:colFirst="0" w:colLast="0"/>
      <w:bookmarkEnd w:id="3"/>
      <w:r>
        <w:rPr>
          <w:rFonts w:ascii="Times New Roman" w:eastAsia="Times New Roman" w:hAnsi="Times New Roman" w:cs="Times New Roman"/>
          <w:color w:val="000000"/>
          <w:sz w:val="28"/>
          <w:szCs w:val="28"/>
        </w:rPr>
        <w:t xml:space="preserve">ямковий ремонт дороги на </w:t>
      </w:r>
      <w:r w:rsidR="00D67E19" w:rsidRPr="003E51C7">
        <w:rPr>
          <w:rFonts w:ascii="Times New Roman" w:eastAsia="Times New Roman" w:hAnsi="Times New Roman" w:cs="Times New Roman"/>
          <w:color w:val="000000"/>
          <w:sz w:val="28"/>
          <w:szCs w:val="28"/>
        </w:rPr>
        <w:t xml:space="preserve"> вул. Лесі Українки; </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ямковий ремонт дороги Колодіївка- Узин;</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уздовж центральної ву</w:t>
      </w:r>
      <w:r w:rsidR="00751B02">
        <w:rPr>
          <w:rFonts w:ascii="Times New Roman" w:eastAsia="Times New Roman" w:hAnsi="Times New Roman" w:cs="Times New Roman"/>
          <w:color w:val="000000"/>
          <w:sz w:val="28"/>
          <w:szCs w:val="28"/>
        </w:rPr>
        <w:t>л. Чорновола на ділянці в 250 м</w:t>
      </w:r>
      <w:r w:rsidRPr="003E51C7">
        <w:rPr>
          <w:rFonts w:ascii="Times New Roman" w:eastAsia="Times New Roman" w:hAnsi="Times New Roman" w:cs="Times New Roman"/>
          <w:color w:val="000000"/>
          <w:sz w:val="28"/>
          <w:szCs w:val="28"/>
        </w:rPr>
        <w:t xml:space="preserve"> та біля Будинку культури і на цвинтарі висадили квіти. Самі мешканці приносили рослини та працювали толокою;</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в громаді висаджено 49 туй;</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вст</w:t>
      </w:r>
      <w:r w:rsidR="00751B02">
        <w:rPr>
          <w:rFonts w:ascii="Times New Roman" w:eastAsia="Times New Roman" w:hAnsi="Times New Roman" w:cs="Times New Roman"/>
          <w:color w:val="000000"/>
          <w:sz w:val="28"/>
          <w:szCs w:val="28"/>
        </w:rPr>
        <w:t>ановлення дитячого майданчика на</w:t>
      </w:r>
      <w:r w:rsidRPr="003E51C7">
        <w:rPr>
          <w:rFonts w:ascii="Times New Roman" w:eastAsia="Times New Roman" w:hAnsi="Times New Roman" w:cs="Times New Roman"/>
          <w:color w:val="000000"/>
          <w:sz w:val="28"/>
          <w:szCs w:val="28"/>
        </w:rPr>
        <w:t xml:space="preserve"> вул. Горішня;</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придбано літературу для бібліотеки-філії №18 с.Колодіївка;</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придбано радіо-мікрофони для Будинку культури с.Колодіївка;</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придбано комп`ютерну техніку для Колодіївського старостинського округу;</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влаштування</w:t>
      </w:r>
      <w:r w:rsidR="00751B02">
        <w:rPr>
          <w:rFonts w:ascii="Times New Roman" w:eastAsia="Times New Roman" w:hAnsi="Times New Roman" w:cs="Times New Roman"/>
          <w:color w:val="000000"/>
          <w:sz w:val="28"/>
          <w:szCs w:val="28"/>
        </w:rPr>
        <w:t xml:space="preserve"> мереж зовнішнього освітлення на</w:t>
      </w:r>
      <w:r w:rsidRPr="003E51C7">
        <w:rPr>
          <w:rFonts w:ascii="Times New Roman" w:eastAsia="Times New Roman" w:hAnsi="Times New Roman" w:cs="Times New Roman"/>
          <w:color w:val="000000"/>
          <w:sz w:val="28"/>
          <w:szCs w:val="28"/>
        </w:rPr>
        <w:t xml:space="preserve"> вул. Тиха, Чорновола, Молодіжна;</w:t>
      </w:r>
    </w:p>
    <w:p w:rsidR="00803D29" w:rsidRPr="00467EC3" w:rsidRDefault="00D67E19" w:rsidP="00467EC3">
      <w:pPr>
        <w:spacing w:after="0" w:line="240" w:lineRule="auto"/>
        <w:ind w:left="708"/>
        <w:jc w:val="center"/>
        <w:rPr>
          <w:rFonts w:ascii="Times New Roman" w:eastAsia="Times New Roman" w:hAnsi="Times New Roman" w:cs="Times New Roman"/>
          <w:b/>
          <w:sz w:val="28"/>
          <w:szCs w:val="28"/>
        </w:rPr>
      </w:pPr>
      <w:r w:rsidRPr="00467EC3">
        <w:rPr>
          <w:rFonts w:ascii="Times New Roman" w:eastAsia="Times New Roman" w:hAnsi="Times New Roman" w:cs="Times New Roman"/>
          <w:b/>
          <w:sz w:val="28"/>
          <w:szCs w:val="28"/>
        </w:rPr>
        <w:t>Спорт</w:t>
      </w:r>
    </w:p>
    <w:p w:rsidR="00803D29" w:rsidRPr="003E51C7" w:rsidRDefault="00D67E19" w:rsidP="00467EC3">
      <w:pPr>
        <w:spacing w:after="0" w:line="240" w:lineRule="auto"/>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   У 2024 році на території села було проведено: </w:t>
      </w:r>
    </w:p>
    <w:p w:rsidR="00803D29" w:rsidRPr="003E51C7" w:rsidRDefault="00D67E19" w:rsidP="00467EC3">
      <w:pPr>
        <w:spacing w:after="0" w:line="240" w:lineRule="auto"/>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міні футбол в якому приймали участь  учні Колодіївської гімназії ;</w:t>
      </w:r>
    </w:p>
    <w:p w:rsidR="00803D29" w:rsidRPr="00467EC3" w:rsidRDefault="00D67E19" w:rsidP="00467EC3">
      <w:pPr>
        <w:spacing w:after="0" w:line="240" w:lineRule="auto"/>
        <w:ind w:firstLine="851"/>
        <w:jc w:val="center"/>
        <w:rPr>
          <w:rFonts w:ascii="Times New Roman" w:eastAsia="Times New Roman" w:hAnsi="Times New Roman" w:cs="Times New Roman"/>
          <w:b/>
          <w:sz w:val="26"/>
          <w:szCs w:val="26"/>
        </w:rPr>
      </w:pPr>
      <w:r w:rsidRPr="00467EC3">
        <w:rPr>
          <w:rFonts w:ascii="Times New Roman" w:eastAsia="Times New Roman" w:hAnsi="Times New Roman" w:cs="Times New Roman"/>
          <w:b/>
          <w:sz w:val="26"/>
          <w:szCs w:val="26"/>
        </w:rPr>
        <w:t>Робота з питань правопорядку</w:t>
      </w:r>
    </w:p>
    <w:p w:rsidR="00803D29" w:rsidRPr="003E51C7" w:rsidRDefault="00D67E19">
      <w:pPr>
        <w:spacing w:after="0" w:line="240" w:lineRule="auto"/>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         Налагоджена співпраця з поліцією та з працівниками КП « Муніципальна інспекція «Добродій»,  спільно з якими вирішувалися проблеми на території старостинського округу та проводилася інформаційно-роз’яснювальна робота.</w:t>
      </w:r>
    </w:p>
    <w:p w:rsidR="00803D29" w:rsidRPr="003E51C7" w:rsidRDefault="00D67E19" w:rsidP="00467EC3">
      <w:pPr>
        <w:spacing w:after="0" w:line="240" w:lineRule="auto"/>
        <w:ind w:firstLine="720"/>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Робота старостинського округу проводиться відкрито та в інтересах громади. </w:t>
      </w:r>
    </w:p>
    <w:p w:rsidR="00803D29" w:rsidRPr="003E51C7" w:rsidRDefault="00D67E19" w:rsidP="00467EC3">
      <w:pPr>
        <w:spacing w:after="0" w:line="240" w:lineRule="auto"/>
        <w:ind w:firstLine="708"/>
        <w:jc w:val="both"/>
        <w:rPr>
          <w:rFonts w:ascii="Times New Roman" w:eastAsia="Times New Roman" w:hAnsi="Times New Roman" w:cs="Times New Roman"/>
          <w:sz w:val="28"/>
          <w:szCs w:val="28"/>
        </w:rPr>
      </w:pPr>
      <w:r w:rsidRPr="003E51C7">
        <w:rPr>
          <w:rFonts w:ascii="Times New Roman" w:eastAsia="Times New Roman" w:hAnsi="Times New Roman" w:cs="Times New Roman"/>
          <w:sz w:val="28"/>
          <w:szCs w:val="28"/>
        </w:rPr>
        <w:t xml:space="preserve">Для комунікації з громадою у соціальній мережі: </w:t>
      </w:r>
    </w:p>
    <w:p w:rsidR="00803D29" w:rsidRPr="003E51C7" w:rsidRDefault="00751B02">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«Фейсбук»</w:t>
      </w:r>
      <w:r w:rsidR="00D67E19" w:rsidRPr="003E51C7">
        <w:rPr>
          <w:rFonts w:ascii="Times New Roman" w:eastAsia="Times New Roman" w:hAnsi="Times New Roman" w:cs="Times New Roman"/>
          <w:color w:val="000000"/>
          <w:sz w:val="28"/>
          <w:szCs w:val="28"/>
        </w:rPr>
        <w:t xml:space="preserve"> ведеться сторінка - К</w:t>
      </w:r>
      <w:r>
        <w:rPr>
          <w:rFonts w:ascii="Times New Roman" w:eastAsia="Times New Roman" w:hAnsi="Times New Roman" w:cs="Times New Roman"/>
          <w:color w:val="000000"/>
          <w:sz w:val="28"/>
          <w:szCs w:val="28"/>
        </w:rPr>
        <w:t>ОЛОДІЇВКА ОНЛАЙН - 604 учасники</w:t>
      </w:r>
      <w:r w:rsidR="00D67E19" w:rsidRPr="003E51C7">
        <w:rPr>
          <w:rFonts w:ascii="Times New Roman" w:eastAsia="Times New Roman" w:hAnsi="Times New Roman" w:cs="Times New Roman"/>
          <w:color w:val="000000"/>
          <w:sz w:val="28"/>
          <w:szCs w:val="28"/>
        </w:rPr>
        <w:t xml:space="preserve">; </w:t>
      </w:r>
    </w:p>
    <w:p w:rsidR="00803D29" w:rsidRPr="003E51C7" w:rsidRDefault="00D67E19">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3E51C7">
        <w:rPr>
          <w:rFonts w:ascii="Times New Roman" w:eastAsia="Times New Roman" w:hAnsi="Times New Roman" w:cs="Times New Roman"/>
          <w:color w:val="000000"/>
          <w:sz w:val="28"/>
          <w:szCs w:val="28"/>
        </w:rPr>
        <w:t>вайбер група - К</w:t>
      </w:r>
      <w:r w:rsidR="00751B02">
        <w:rPr>
          <w:rFonts w:ascii="Times New Roman" w:eastAsia="Times New Roman" w:hAnsi="Times New Roman" w:cs="Times New Roman"/>
          <w:color w:val="000000"/>
          <w:sz w:val="28"/>
          <w:szCs w:val="28"/>
        </w:rPr>
        <w:t>олодіївка ONLINE – 273 учасники</w:t>
      </w:r>
      <w:r w:rsidRPr="003E51C7">
        <w:rPr>
          <w:rFonts w:ascii="Times New Roman" w:eastAsia="Times New Roman" w:hAnsi="Times New Roman" w:cs="Times New Roman"/>
          <w:color w:val="000000"/>
          <w:sz w:val="28"/>
          <w:szCs w:val="28"/>
        </w:rPr>
        <w:t>.</w:t>
      </w:r>
    </w:p>
    <w:p w:rsidR="00803D29" w:rsidRPr="003E51C7" w:rsidRDefault="00803D29">
      <w:pPr>
        <w:pBdr>
          <w:top w:val="nil"/>
          <w:left w:val="nil"/>
          <w:bottom w:val="nil"/>
          <w:right w:val="nil"/>
          <w:between w:val="nil"/>
        </w:pBdr>
        <w:spacing w:after="0" w:line="240" w:lineRule="auto"/>
        <w:ind w:left="1068"/>
        <w:jc w:val="both"/>
        <w:rPr>
          <w:rFonts w:ascii="Times New Roman" w:eastAsia="Times New Roman" w:hAnsi="Times New Roman" w:cs="Times New Roman"/>
          <w:color w:val="000000"/>
          <w:sz w:val="28"/>
          <w:szCs w:val="28"/>
        </w:rPr>
      </w:pPr>
    </w:p>
    <w:p w:rsidR="00AF7722" w:rsidRDefault="00AF7722">
      <w:pPr>
        <w:spacing w:after="0" w:line="240" w:lineRule="auto"/>
        <w:jc w:val="both"/>
        <w:rPr>
          <w:rFonts w:ascii="Times New Roman" w:eastAsia="Times New Roman" w:hAnsi="Times New Roman" w:cs="Times New Roman"/>
          <w:sz w:val="28"/>
          <w:szCs w:val="28"/>
        </w:rPr>
      </w:pPr>
    </w:p>
    <w:p w:rsidR="00AF7722" w:rsidRDefault="00AF7722">
      <w:pPr>
        <w:spacing w:after="0" w:line="240" w:lineRule="auto"/>
        <w:jc w:val="both"/>
        <w:rPr>
          <w:rFonts w:ascii="Times New Roman" w:eastAsia="Times New Roman" w:hAnsi="Times New Roman" w:cs="Times New Roman"/>
          <w:sz w:val="28"/>
          <w:szCs w:val="28"/>
        </w:rPr>
      </w:pPr>
    </w:p>
    <w:p w:rsidR="00990B3E" w:rsidRPr="00990B3E" w:rsidRDefault="00990B3E" w:rsidP="00990B3E">
      <w:pPr>
        <w:spacing w:after="0" w:line="240" w:lineRule="auto"/>
        <w:rPr>
          <w:rFonts w:ascii="Times New Roman" w:eastAsia="Times New Roman" w:hAnsi="Times New Roman" w:cs="Times New Roman"/>
          <w:sz w:val="24"/>
          <w:szCs w:val="24"/>
          <w:lang w:val="uk-UA"/>
        </w:rPr>
      </w:pPr>
      <w:r w:rsidRPr="00990B3E">
        <w:rPr>
          <w:rFonts w:ascii="Times New Roman" w:eastAsia="Times New Roman" w:hAnsi="Times New Roman" w:cs="Times New Roman"/>
          <w:color w:val="000000"/>
          <w:sz w:val="28"/>
          <w:szCs w:val="28"/>
          <w:lang w:val="uk-UA"/>
        </w:rPr>
        <w:t>Секретар міської ради                                                          Віктор СИНИШИН</w:t>
      </w:r>
    </w:p>
    <w:p w:rsidR="00990B3E" w:rsidRPr="00990B3E" w:rsidRDefault="00990B3E" w:rsidP="00990B3E">
      <w:pPr>
        <w:spacing w:after="240" w:line="240" w:lineRule="auto"/>
        <w:rPr>
          <w:rFonts w:ascii="Times New Roman" w:eastAsia="Times New Roman" w:hAnsi="Times New Roman" w:cs="Times New Roman"/>
          <w:sz w:val="24"/>
          <w:szCs w:val="24"/>
          <w:lang w:val="uk-UA"/>
        </w:rPr>
      </w:pPr>
    </w:p>
    <w:p w:rsidR="00F66E51" w:rsidRPr="00990B3E" w:rsidRDefault="00990B3E" w:rsidP="00990B3E">
      <w:pPr>
        <w:spacing w:after="0" w:line="240" w:lineRule="auto"/>
        <w:jc w:val="both"/>
        <w:rPr>
          <w:rFonts w:ascii="Times New Roman" w:eastAsia="Times New Roman" w:hAnsi="Times New Roman" w:cs="Times New Roman"/>
          <w:color w:val="000000"/>
          <w:sz w:val="28"/>
          <w:szCs w:val="28"/>
          <w:lang w:val="uk-UA"/>
        </w:rPr>
      </w:pPr>
      <w:r w:rsidRPr="00990B3E">
        <w:rPr>
          <w:rFonts w:ascii="Times New Roman" w:eastAsia="Times New Roman" w:hAnsi="Times New Roman" w:cs="Times New Roman"/>
          <w:color w:val="000000"/>
          <w:sz w:val="28"/>
          <w:szCs w:val="28"/>
          <w:lang w:val="uk-UA"/>
        </w:rPr>
        <w:t xml:space="preserve">Староста  </w:t>
      </w:r>
      <w:r>
        <w:rPr>
          <w:rFonts w:ascii="Times New Roman" w:eastAsia="Times New Roman" w:hAnsi="Times New Roman" w:cs="Times New Roman"/>
          <w:color w:val="000000"/>
          <w:sz w:val="28"/>
          <w:szCs w:val="28"/>
          <w:lang w:val="uk-UA"/>
        </w:rPr>
        <w:t>Колодіїв</w:t>
      </w:r>
      <w:r w:rsidR="00F66E51">
        <w:rPr>
          <w:rFonts w:ascii="Times New Roman" w:eastAsia="Times New Roman" w:hAnsi="Times New Roman" w:cs="Times New Roman"/>
          <w:color w:val="000000"/>
          <w:sz w:val="28"/>
          <w:szCs w:val="28"/>
          <w:lang w:val="uk-UA"/>
        </w:rPr>
        <w:t xml:space="preserve">ського </w:t>
      </w:r>
    </w:p>
    <w:p w:rsidR="00990B3E" w:rsidRPr="00990B3E" w:rsidRDefault="00990B3E" w:rsidP="00990B3E">
      <w:pPr>
        <w:spacing w:after="0" w:line="240" w:lineRule="auto"/>
        <w:jc w:val="both"/>
        <w:rPr>
          <w:rFonts w:ascii="Times New Roman" w:eastAsia="Times New Roman" w:hAnsi="Times New Roman" w:cs="Times New Roman"/>
          <w:sz w:val="24"/>
          <w:szCs w:val="24"/>
          <w:lang w:val="uk-UA"/>
        </w:rPr>
      </w:pPr>
      <w:r w:rsidRPr="00990B3E">
        <w:rPr>
          <w:rFonts w:ascii="Times New Roman" w:eastAsia="Times New Roman" w:hAnsi="Times New Roman" w:cs="Times New Roman"/>
          <w:color w:val="000000"/>
          <w:sz w:val="28"/>
          <w:szCs w:val="28"/>
          <w:lang w:val="uk-UA"/>
        </w:rPr>
        <w:t xml:space="preserve">старостинського  округу                                 </w:t>
      </w:r>
      <w:r w:rsidR="00F66E51">
        <w:rPr>
          <w:rFonts w:ascii="Times New Roman" w:eastAsia="Times New Roman" w:hAnsi="Times New Roman" w:cs="Times New Roman"/>
          <w:color w:val="000000"/>
          <w:sz w:val="28"/>
          <w:szCs w:val="28"/>
          <w:lang w:val="uk-UA"/>
        </w:rPr>
        <w:t>                      Галина БРИНЗЕЙ</w:t>
      </w:r>
    </w:p>
    <w:p w:rsidR="00AF7722" w:rsidRDefault="00AF7722">
      <w:pPr>
        <w:spacing w:after="0" w:line="240" w:lineRule="auto"/>
        <w:jc w:val="both"/>
        <w:rPr>
          <w:rFonts w:ascii="Times New Roman" w:eastAsia="Times New Roman" w:hAnsi="Times New Roman" w:cs="Times New Roman"/>
          <w:sz w:val="28"/>
          <w:szCs w:val="28"/>
        </w:rPr>
      </w:pPr>
    </w:p>
    <w:p w:rsidR="00AF7722" w:rsidRDefault="00AF7722">
      <w:pPr>
        <w:spacing w:after="0" w:line="240" w:lineRule="auto"/>
        <w:jc w:val="both"/>
        <w:rPr>
          <w:rFonts w:ascii="Times New Roman" w:eastAsia="Times New Roman" w:hAnsi="Times New Roman" w:cs="Times New Roman"/>
          <w:sz w:val="28"/>
          <w:szCs w:val="28"/>
        </w:rPr>
      </w:pPr>
    </w:p>
    <w:p w:rsidR="00467EC3" w:rsidRPr="003E51C7" w:rsidRDefault="00467EC3">
      <w:pPr>
        <w:spacing w:after="0" w:line="240" w:lineRule="auto"/>
        <w:jc w:val="both"/>
        <w:rPr>
          <w:rFonts w:ascii="Times New Roman" w:eastAsia="Times New Roman" w:hAnsi="Times New Roman" w:cs="Times New Roman"/>
          <w:sz w:val="28"/>
          <w:szCs w:val="28"/>
        </w:rPr>
      </w:pPr>
    </w:p>
    <w:p w:rsidR="00803D29" w:rsidRPr="003E51C7" w:rsidRDefault="00803D29">
      <w:pPr>
        <w:pBdr>
          <w:top w:val="nil"/>
          <w:left w:val="nil"/>
          <w:bottom w:val="nil"/>
          <w:right w:val="nil"/>
          <w:between w:val="nil"/>
        </w:pBdr>
        <w:spacing w:after="0" w:line="240" w:lineRule="auto"/>
        <w:ind w:left="1068"/>
        <w:jc w:val="both"/>
        <w:rPr>
          <w:rFonts w:ascii="Times New Roman" w:eastAsia="Times New Roman" w:hAnsi="Times New Roman" w:cs="Times New Roman"/>
          <w:color w:val="000000"/>
          <w:sz w:val="28"/>
          <w:szCs w:val="28"/>
        </w:rPr>
      </w:pPr>
    </w:p>
    <w:p w:rsidR="00803D29" w:rsidRPr="003E51C7" w:rsidRDefault="00803D29" w:rsidP="00D67E19"/>
    <w:sectPr w:rsidR="00803D29" w:rsidRPr="003E51C7" w:rsidSect="00D67E19">
      <w:pgSz w:w="11906" w:h="16838"/>
      <w:pgMar w:top="568" w:right="566" w:bottom="568" w:left="1985"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56517"/>
    <w:multiLevelType w:val="multilevel"/>
    <w:tmpl w:val="BFB06D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A425E51"/>
    <w:multiLevelType w:val="multilevel"/>
    <w:tmpl w:val="2C5ABD26"/>
    <w:lvl w:ilvl="0">
      <w:numFmt w:val="bullet"/>
      <w:lvlText w:val="-"/>
      <w:lvlJc w:val="left"/>
      <w:pPr>
        <w:ind w:left="1068" w:hanging="360"/>
      </w:pPr>
      <w:rPr>
        <w:rFonts w:ascii="Times New Roman" w:eastAsia="Times New Roman" w:hAnsi="Times New Roman" w:cs="Times New Roman"/>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71BE681A"/>
    <w:multiLevelType w:val="multilevel"/>
    <w:tmpl w:val="DF5EC83C"/>
    <w:lvl w:ilvl="0">
      <w:start w:val="75"/>
      <w:numFmt w:val="bullet"/>
      <w:lvlText w:val="-"/>
      <w:lvlJc w:val="left"/>
      <w:pPr>
        <w:ind w:left="987" w:hanging="360"/>
      </w:pPr>
      <w:rPr>
        <w:rFonts w:ascii="Times New Roman" w:eastAsia="Times New Roman" w:hAnsi="Times New Roman" w:cs="Times New Roman"/>
        <w:sz w:val="28"/>
        <w:szCs w:val="28"/>
      </w:rPr>
    </w:lvl>
    <w:lvl w:ilvl="1">
      <w:start w:val="1"/>
      <w:numFmt w:val="bullet"/>
      <w:lvlText w:val="o"/>
      <w:lvlJc w:val="left"/>
      <w:pPr>
        <w:ind w:left="1707" w:hanging="360"/>
      </w:pPr>
      <w:rPr>
        <w:rFonts w:ascii="Courier New" w:eastAsia="Courier New" w:hAnsi="Courier New" w:cs="Courier New"/>
      </w:rPr>
    </w:lvl>
    <w:lvl w:ilvl="2">
      <w:start w:val="1"/>
      <w:numFmt w:val="bullet"/>
      <w:lvlText w:val="▪"/>
      <w:lvlJc w:val="left"/>
      <w:pPr>
        <w:ind w:left="2427" w:hanging="360"/>
      </w:pPr>
      <w:rPr>
        <w:rFonts w:ascii="Noto Sans Symbols" w:eastAsia="Noto Sans Symbols" w:hAnsi="Noto Sans Symbols" w:cs="Noto Sans Symbols"/>
      </w:rPr>
    </w:lvl>
    <w:lvl w:ilvl="3">
      <w:start w:val="1"/>
      <w:numFmt w:val="bullet"/>
      <w:lvlText w:val="●"/>
      <w:lvlJc w:val="left"/>
      <w:pPr>
        <w:ind w:left="3147" w:hanging="360"/>
      </w:pPr>
      <w:rPr>
        <w:rFonts w:ascii="Noto Sans Symbols" w:eastAsia="Noto Sans Symbols" w:hAnsi="Noto Sans Symbols" w:cs="Noto Sans Symbols"/>
      </w:rPr>
    </w:lvl>
    <w:lvl w:ilvl="4">
      <w:start w:val="1"/>
      <w:numFmt w:val="bullet"/>
      <w:lvlText w:val="o"/>
      <w:lvlJc w:val="left"/>
      <w:pPr>
        <w:ind w:left="3867" w:hanging="360"/>
      </w:pPr>
      <w:rPr>
        <w:rFonts w:ascii="Courier New" w:eastAsia="Courier New" w:hAnsi="Courier New" w:cs="Courier New"/>
      </w:rPr>
    </w:lvl>
    <w:lvl w:ilvl="5">
      <w:start w:val="1"/>
      <w:numFmt w:val="bullet"/>
      <w:lvlText w:val="▪"/>
      <w:lvlJc w:val="left"/>
      <w:pPr>
        <w:ind w:left="4587" w:hanging="360"/>
      </w:pPr>
      <w:rPr>
        <w:rFonts w:ascii="Noto Sans Symbols" w:eastAsia="Noto Sans Symbols" w:hAnsi="Noto Sans Symbols" w:cs="Noto Sans Symbols"/>
      </w:rPr>
    </w:lvl>
    <w:lvl w:ilvl="6">
      <w:start w:val="1"/>
      <w:numFmt w:val="bullet"/>
      <w:lvlText w:val="●"/>
      <w:lvlJc w:val="left"/>
      <w:pPr>
        <w:ind w:left="5307" w:hanging="360"/>
      </w:pPr>
      <w:rPr>
        <w:rFonts w:ascii="Noto Sans Symbols" w:eastAsia="Noto Sans Symbols" w:hAnsi="Noto Sans Symbols" w:cs="Noto Sans Symbols"/>
      </w:rPr>
    </w:lvl>
    <w:lvl w:ilvl="7">
      <w:start w:val="1"/>
      <w:numFmt w:val="bullet"/>
      <w:lvlText w:val="o"/>
      <w:lvlJc w:val="left"/>
      <w:pPr>
        <w:ind w:left="6027" w:hanging="360"/>
      </w:pPr>
      <w:rPr>
        <w:rFonts w:ascii="Courier New" w:eastAsia="Courier New" w:hAnsi="Courier New" w:cs="Courier New"/>
      </w:rPr>
    </w:lvl>
    <w:lvl w:ilvl="8">
      <w:start w:val="1"/>
      <w:numFmt w:val="bullet"/>
      <w:lvlText w:val="▪"/>
      <w:lvlJc w:val="left"/>
      <w:pPr>
        <w:ind w:left="6747"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29"/>
    <w:rsid w:val="003E51C7"/>
    <w:rsid w:val="00467EC3"/>
    <w:rsid w:val="00751B02"/>
    <w:rsid w:val="00765D22"/>
    <w:rsid w:val="00803D29"/>
    <w:rsid w:val="00990B3E"/>
    <w:rsid w:val="00AF7722"/>
    <w:rsid w:val="00B3249A"/>
    <w:rsid w:val="00D67E19"/>
    <w:rsid w:val="00F66E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6C9E0-8743-45BE-AE36-D9676CF5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C3"/>
    <w:rPr>
      <w:lang w:val="ru-RU"/>
    </w:rPr>
  </w:style>
  <w:style w:type="paragraph" w:styleId="1">
    <w:name w:val="heading 1"/>
    <w:basedOn w:val="a"/>
    <w:next w:val="a"/>
    <w:link w:val="10"/>
    <w:uiPriority w:val="9"/>
    <w:qFormat/>
    <w:rsid w:val="002162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00B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 Spacing"/>
    <w:qFormat/>
    <w:rsid w:val="009B54C3"/>
    <w:pPr>
      <w:spacing w:after="0" w:line="240" w:lineRule="auto"/>
    </w:pPr>
    <w:rPr>
      <w:rFonts w:ascii="Antiqua" w:eastAsia="Times New Roman" w:hAnsi="Antiqua" w:cs="Times New Roman"/>
      <w:sz w:val="26"/>
      <w:szCs w:val="20"/>
      <w:lang w:eastAsia="ru-RU"/>
    </w:rPr>
  </w:style>
  <w:style w:type="paragraph" w:styleId="a5">
    <w:name w:val="List Paragraph"/>
    <w:basedOn w:val="a"/>
    <w:uiPriority w:val="34"/>
    <w:qFormat/>
    <w:rsid w:val="009B54C3"/>
    <w:pPr>
      <w:ind w:left="720"/>
      <w:contextualSpacing/>
    </w:pPr>
  </w:style>
  <w:style w:type="character" w:customStyle="1" w:styleId="10">
    <w:name w:val="Заголовок 1 Знак"/>
    <w:basedOn w:val="a0"/>
    <w:link w:val="1"/>
    <w:uiPriority w:val="9"/>
    <w:rsid w:val="002162B2"/>
    <w:rPr>
      <w:rFonts w:asciiTheme="majorHAnsi" w:eastAsiaTheme="majorEastAsia" w:hAnsiTheme="majorHAnsi" w:cstheme="majorBidi"/>
      <w:b/>
      <w:bCs/>
      <w:color w:val="365F91" w:themeColor="accent1" w:themeShade="BF"/>
      <w:sz w:val="28"/>
      <w:szCs w:val="28"/>
      <w:lang w:val="ru-RU"/>
    </w:rPr>
  </w:style>
  <w:style w:type="paragraph" w:styleId="a6">
    <w:name w:val="header"/>
    <w:basedOn w:val="a"/>
    <w:link w:val="a7"/>
    <w:uiPriority w:val="99"/>
    <w:unhideWhenUsed/>
    <w:rsid w:val="00043C23"/>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43C23"/>
    <w:rPr>
      <w:lang w:val="ru-RU"/>
    </w:rPr>
  </w:style>
  <w:style w:type="paragraph" w:styleId="a8">
    <w:name w:val="footer"/>
    <w:basedOn w:val="a"/>
    <w:link w:val="a9"/>
    <w:uiPriority w:val="99"/>
    <w:unhideWhenUsed/>
    <w:rsid w:val="00043C23"/>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43C23"/>
    <w:rPr>
      <w:lang w:val="ru-RU"/>
    </w:rPr>
  </w:style>
  <w:style w:type="character" w:customStyle="1" w:styleId="20">
    <w:name w:val="Заголовок 2 Знак"/>
    <w:basedOn w:val="a0"/>
    <w:link w:val="2"/>
    <w:uiPriority w:val="9"/>
    <w:rsid w:val="00400B83"/>
    <w:rPr>
      <w:rFonts w:asciiTheme="majorHAnsi" w:eastAsiaTheme="majorEastAsia" w:hAnsiTheme="majorHAnsi" w:cstheme="majorBidi"/>
      <w:b/>
      <w:bCs/>
      <w:color w:val="4F81BD" w:themeColor="accent1"/>
      <w:sz w:val="26"/>
      <w:szCs w:val="26"/>
      <w:lang w:val="ru-RU"/>
    </w:rPr>
  </w:style>
  <w:style w:type="paragraph" w:styleId="aa">
    <w:name w:val="Normal (Web)"/>
    <w:basedOn w:val="a"/>
    <w:uiPriority w:val="99"/>
    <w:unhideWhenUsed/>
    <w:rsid w:val="00650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uiPriority w:val="99"/>
    <w:unhideWhenUsed/>
    <w:rsid w:val="00650443"/>
    <w:rPr>
      <w:color w:val="0000FF"/>
      <w:u w:val="single"/>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15" w:type="dxa"/>
        <w:right w:w="115" w:type="dxa"/>
      </w:tblCellMar>
    </w:tblPr>
  </w:style>
  <w:style w:type="paragraph" w:styleId="ae">
    <w:name w:val="Balloon Text"/>
    <w:basedOn w:val="a"/>
    <w:link w:val="af"/>
    <w:uiPriority w:val="99"/>
    <w:semiHidden/>
    <w:unhideWhenUsed/>
    <w:rsid w:val="00F66E5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66E51"/>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27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iia.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6tqj6qXjFQqnGAEo5TQX0ADFg==">CgMxLjAyCGguZ2pkZ3hzMgloLjMwajB6bGwyCWguMWZvYjl0ZTgAciExWGhVdGR1cHFLUjE3T2FFUmhRYUZqSlNSM084SmItWmo=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7340</Words>
  <Characters>4184</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Radiviliv_12</dc:creator>
  <cp:lastModifiedBy>Admin</cp:lastModifiedBy>
  <cp:revision>2</cp:revision>
  <cp:lastPrinted>2025-02-18T14:15:00Z</cp:lastPrinted>
  <dcterms:created xsi:type="dcterms:W3CDTF">2025-02-21T11:38:00Z</dcterms:created>
  <dcterms:modified xsi:type="dcterms:W3CDTF">2025-02-21T11:38:00Z</dcterms:modified>
</cp:coreProperties>
</file>