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C9" w:rsidRDefault="004663C9" w:rsidP="004663C9">
      <w:pPr>
        <w:tabs>
          <w:tab w:val="left" w:pos="18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63C9" w:rsidRDefault="004663C9" w:rsidP="004663C9">
      <w:pPr>
        <w:tabs>
          <w:tab w:val="left" w:pos="180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41BDA">
        <w:rPr>
          <w:rFonts w:ascii="Times New Roman" w:hAnsi="Times New Roman" w:cs="Times New Roman"/>
          <w:sz w:val="28"/>
          <w:szCs w:val="28"/>
        </w:rPr>
        <w:t>Про</w:t>
      </w:r>
      <w:r w:rsidR="001520CF">
        <w:rPr>
          <w:rFonts w:ascii="Times New Roman" w:hAnsi="Times New Roman" w:cs="Times New Roman"/>
          <w:sz w:val="28"/>
          <w:szCs w:val="28"/>
        </w:rPr>
        <w:t xml:space="preserve"> </w:t>
      </w:r>
      <w:r w:rsidRPr="00841BDA">
        <w:rPr>
          <w:rFonts w:ascii="Times New Roman" w:hAnsi="Times New Roman" w:cs="Times New Roman"/>
          <w:sz w:val="28"/>
          <w:szCs w:val="28"/>
        </w:rPr>
        <w:t>затвердження</w:t>
      </w:r>
      <w:r w:rsidR="001520CF">
        <w:rPr>
          <w:rFonts w:ascii="Times New Roman" w:hAnsi="Times New Roman" w:cs="Times New Roman"/>
          <w:sz w:val="28"/>
          <w:szCs w:val="28"/>
        </w:rPr>
        <w:t xml:space="preserve"> </w:t>
      </w:r>
      <w:r w:rsidRPr="00841B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Порядку роботи </w:t>
      </w:r>
    </w:p>
    <w:p w:rsidR="004663C9" w:rsidRDefault="001520CF" w:rsidP="004663C9">
      <w:pPr>
        <w:tabs>
          <w:tab w:val="left" w:pos="180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4663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663C9" w:rsidRPr="00841BD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повідомленнями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663C9" w:rsidRPr="00841B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4663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корупційні </w:t>
      </w:r>
    </w:p>
    <w:p w:rsidR="004663C9" w:rsidRDefault="001520CF" w:rsidP="004663C9">
      <w:pPr>
        <w:tabs>
          <w:tab w:val="left" w:pos="180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правопорушення </w:t>
      </w:r>
      <w:r w:rsidR="00027A34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бо </w:t>
      </w:r>
      <w:r w:rsidR="004663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правопорушення,  </w:t>
      </w:r>
    </w:p>
    <w:p w:rsidR="004663C9" w:rsidRDefault="001520CF" w:rsidP="004663C9">
      <w:pPr>
        <w:tabs>
          <w:tab w:val="left" w:pos="18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пов’язані з корупцією </w:t>
      </w:r>
      <w:r w:rsidR="004663C9" w:rsidRPr="00841BDA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4663C9" w:rsidRPr="00841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виконавчому </w:t>
      </w:r>
    </w:p>
    <w:p w:rsidR="004663C9" w:rsidRPr="00841BDA" w:rsidRDefault="004663C9" w:rsidP="004663C9">
      <w:pPr>
        <w:tabs>
          <w:tab w:val="left" w:pos="18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комітеті І</w:t>
      </w:r>
      <w:r w:rsidRPr="00841BDA">
        <w:rPr>
          <w:rFonts w:ascii="Times New Roman" w:hAnsi="Times New Roman" w:cs="Times New Roman"/>
          <w:sz w:val="28"/>
          <w:szCs w:val="28"/>
        </w:rPr>
        <w:t>вано-Франківськ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Pr="00841BDA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1520CF">
        <w:rPr>
          <w:rFonts w:ascii="Times New Roman" w:hAnsi="Times New Roman" w:cs="Times New Roman"/>
          <w:sz w:val="28"/>
          <w:szCs w:val="28"/>
        </w:rPr>
        <w:t xml:space="preserve"> </w:t>
      </w:r>
      <w:r w:rsidRPr="00841BDA">
        <w:rPr>
          <w:rFonts w:ascii="Times New Roman" w:hAnsi="Times New Roman" w:cs="Times New Roman"/>
          <w:sz w:val="28"/>
          <w:szCs w:val="28"/>
        </w:rPr>
        <w:t>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41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3C9" w:rsidRPr="00841BDA" w:rsidRDefault="004663C9" w:rsidP="004663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63C9" w:rsidRDefault="004663C9" w:rsidP="004663C9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63C9" w:rsidRPr="00841BDA" w:rsidRDefault="001520CF" w:rsidP="004663C9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3C9" w:rsidRPr="00841BDA">
        <w:rPr>
          <w:rFonts w:ascii="Times New Roman" w:hAnsi="Times New Roman" w:cs="Times New Roman"/>
          <w:sz w:val="28"/>
          <w:szCs w:val="28"/>
        </w:rPr>
        <w:t>У відповідності до законів України «Про запобігання корупції», «Про місцеве самоврядування в Україні», «Про службу в органах місцевого самоврядування»,</w:t>
      </w:r>
      <w:r w:rsidR="004663C9">
        <w:rPr>
          <w:rFonts w:ascii="Times New Roman" w:hAnsi="Times New Roman" w:cs="Times New Roman"/>
          <w:sz w:val="28"/>
          <w:szCs w:val="28"/>
        </w:rPr>
        <w:t xml:space="preserve"> «</w:t>
      </w:r>
      <w:r w:rsidR="004663C9" w:rsidRPr="00D52D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звернення громадян</w:t>
      </w:r>
      <w:r w:rsidR="00466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 «Про інформацію»,</w:t>
      </w:r>
      <w:r w:rsidR="004663C9" w:rsidRPr="00841BDA">
        <w:rPr>
          <w:rFonts w:ascii="Times New Roman" w:hAnsi="Times New Roman" w:cs="Times New Roman"/>
          <w:sz w:val="28"/>
          <w:szCs w:val="28"/>
        </w:rPr>
        <w:t xml:space="preserve"> з метою </w:t>
      </w:r>
      <w:r w:rsidR="004663C9">
        <w:rPr>
          <w:rFonts w:ascii="Times New Roman" w:hAnsi="Times New Roman" w:cs="Times New Roman"/>
          <w:sz w:val="28"/>
          <w:szCs w:val="28"/>
        </w:rPr>
        <w:t xml:space="preserve">впровадження ефективних механізмів боротьби з корупцією, </w:t>
      </w:r>
      <w:r w:rsidR="004663C9" w:rsidRPr="00841BDA">
        <w:rPr>
          <w:rFonts w:ascii="Times New Roman" w:hAnsi="Times New Roman" w:cs="Times New Roman"/>
          <w:sz w:val="28"/>
          <w:szCs w:val="28"/>
        </w:rPr>
        <w:t>зміцнення авторитету орган</w:t>
      </w:r>
      <w:r w:rsidR="004663C9">
        <w:rPr>
          <w:rFonts w:ascii="Times New Roman" w:hAnsi="Times New Roman" w:cs="Times New Roman"/>
          <w:sz w:val="28"/>
          <w:szCs w:val="28"/>
        </w:rPr>
        <w:t>ів</w:t>
      </w:r>
      <w:r w:rsidR="004663C9" w:rsidRPr="00841BDA">
        <w:rPr>
          <w:rFonts w:ascii="Times New Roman" w:hAnsi="Times New Roman" w:cs="Times New Roman"/>
          <w:sz w:val="28"/>
          <w:szCs w:val="28"/>
        </w:rPr>
        <w:t xml:space="preserve"> місцевого самоврядування,  виконавчий комітет міської ради</w:t>
      </w:r>
    </w:p>
    <w:p w:rsidR="004663C9" w:rsidRDefault="001520CF" w:rsidP="004663C9">
      <w:pPr>
        <w:tabs>
          <w:tab w:val="left" w:pos="180"/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63C9" w:rsidRPr="00841BDA">
        <w:rPr>
          <w:rFonts w:ascii="Times New Roman" w:hAnsi="Times New Roman" w:cs="Times New Roman"/>
          <w:sz w:val="28"/>
          <w:szCs w:val="28"/>
        </w:rPr>
        <w:t xml:space="preserve"> вирішив:</w:t>
      </w:r>
    </w:p>
    <w:p w:rsidR="004663C9" w:rsidRDefault="004663C9" w:rsidP="004663C9">
      <w:pPr>
        <w:tabs>
          <w:tab w:val="left" w:pos="18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3C9" w:rsidRPr="00841BDA" w:rsidRDefault="004663C9" w:rsidP="004663C9">
      <w:pPr>
        <w:tabs>
          <w:tab w:val="left" w:pos="18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351F3">
        <w:rPr>
          <w:rFonts w:ascii="Times New Roman" w:hAnsi="Times New Roman" w:cs="Times New Roman"/>
          <w:sz w:val="28"/>
          <w:szCs w:val="28"/>
        </w:rPr>
        <w:t>Затвердити П</w:t>
      </w:r>
      <w:r w:rsidRPr="00F351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орядок роботи з повідомленнями про </w:t>
      </w:r>
      <w:r w:rsidR="006145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корупційні правопорушення </w:t>
      </w:r>
      <w:r w:rsidRPr="00F351F3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6145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бо правопорушення, пов’язані з корупцією </w:t>
      </w:r>
      <w:r w:rsidRPr="00F351F3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614503">
        <w:rPr>
          <w:rFonts w:ascii="Times New Roman" w:hAnsi="Times New Roman" w:cs="Times New Roman"/>
          <w:sz w:val="28"/>
          <w:szCs w:val="28"/>
        </w:rPr>
        <w:t xml:space="preserve"> виконавчому </w:t>
      </w:r>
      <w:r w:rsidRPr="00F351F3">
        <w:rPr>
          <w:rFonts w:ascii="Times New Roman" w:hAnsi="Times New Roman" w:cs="Times New Roman"/>
          <w:sz w:val="28"/>
          <w:szCs w:val="28"/>
        </w:rPr>
        <w:t>коміт</w:t>
      </w:r>
      <w:r w:rsidR="00614503">
        <w:rPr>
          <w:rFonts w:ascii="Times New Roman" w:hAnsi="Times New Roman" w:cs="Times New Roman"/>
          <w:sz w:val="28"/>
          <w:szCs w:val="28"/>
        </w:rPr>
        <w:t xml:space="preserve">еті Івано-Франківської міської </w:t>
      </w:r>
      <w:r w:rsidRPr="00F351F3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 xml:space="preserve"> ( додаток ) </w:t>
      </w:r>
    </w:p>
    <w:p w:rsidR="004663C9" w:rsidRDefault="004663C9" w:rsidP="00DE7E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606D9">
        <w:rPr>
          <w:rFonts w:ascii="Times New Roman" w:hAnsi="Times New Roman" w:cs="Times New Roman"/>
          <w:sz w:val="28"/>
          <w:szCs w:val="28"/>
        </w:rPr>
        <w:t xml:space="preserve">Сектор з питань запобігання та виявлення корупції Івано-Франківської міської ради ( О. </w:t>
      </w:r>
      <w:proofErr w:type="spellStart"/>
      <w:r w:rsidRPr="009606D9">
        <w:rPr>
          <w:rFonts w:ascii="Times New Roman" w:hAnsi="Times New Roman" w:cs="Times New Roman"/>
          <w:sz w:val="28"/>
          <w:szCs w:val="28"/>
        </w:rPr>
        <w:t>Петрунін</w:t>
      </w:r>
      <w:proofErr w:type="spellEnd"/>
      <w:r w:rsidRPr="009606D9">
        <w:rPr>
          <w:rFonts w:ascii="Times New Roman" w:hAnsi="Times New Roman" w:cs="Times New Roman"/>
          <w:sz w:val="28"/>
          <w:szCs w:val="28"/>
        </w:rPr>
        <w:t xml:space="preserve"> ) визначити відповідальним за </w:t>
      </w:r>
      <w:r>
        <w:rPr>
          <w:rFonts w:ascii="Times New Roman" w:hAnsi="Times New Roman" w:cs="Times New Roman"/>
          <w:sz w:val="28"/>
          <w:szCs w:val="28"/>
        </w:rPr>
        <w:t xml:space="preserve">організацію </w:t>
      </w:r>
      <w:r w:rsidRPr="009606D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роботи з повідомленнями про корупцію</w:t>
      </w:r>
      <w:r w:rsidRPr="009606D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663C9" w:rsidRDefault="00F60155" w:rsidP="004663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466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63C9" w:rsidRPr="00D614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Керівникам виконавчих органів </w:t>
      </w:r>
      <w:r w:rsidR="00466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</w:t>
      </w:r>
      <w:r w:rsidR="004663C9" w:rsidRPr="00D614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 ознайомити працівників з Порядком </w:t>
      </w:r>
      <w:r w:rsidR="004663C9" w:rsidRPr="00F351F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роботи з повідомленням</w:t>
      </w:r>
      <w:r w:rsidR="00DE7ED1">
        <w:rPr>
          <w:rFonts w:ascii="Times New Roman" w:eastAsia="Times New Roman" w:hAnsi="Times New Roman" w:cs="Times New Roman"/>
          <w:sz w:val="28"/>
          <w:szCs w:val="28"/>
          <w:lang w:eastAsia="uk-UA"/>
        </w:rPr>
        <w:t>и про корупційні правопорушення</w:t>
      </w:r>
      <w:r w:rsidR="004663C9" w:rsidRPr="00F351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</w:t>
      </w:r>
      <w:r w:rsidR="006145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бо правопорушення, пов’язані з корупцією </w:t>
      </w:r>
      <w:r w:rsidR="004663C9" w:rsidRPr="00F351F3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614503">
        <w:rPr>
          <w:rFonts w:ascii="Times New Roman" w:hAnsi="Times New Roman" w:cs="Times New Roman"/>
          <w:sz w:val="28"/>
          <w:szCs w:val="28"/>
        </w:rPr>
        <w:t xml:space="preserve"> виконавчому </w:t>
      </w:r>
      <w:r w:rsidR="004663C9" w:rsidRPr="00F351F3">
        <w:rPr>
          <w:rFonts w:ascii="Times New Roman" w:hAnsi="Times New Roman" w:cs="Times New Roman"/>
          <w:sz w:val="28"/>
          <w:szCs w:val="28"/>
        </w:rPr>
        <w:t>комітеті Івано-Франківської міської  ради.</w:t>
      </w:r>
      <w:r w:rsidR="004663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3C9" w:rsidRPr="00841BDA" w:rsidRDefault="00614503" w:rsidP="004663C9">
      <w:pPr>
        <w:tabs>
          <w:tab w:val="left" w:pos="18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663C9" w:rsidRPr="00841BDA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міського голову.</w:t>
      </w:r>
    </w:p>
    <w:p w:rsidR="004663C9" w:rsidRPr="00841BDA" w:rsidRDefault="004663C9" w:rsidP="004663C9">
      <w:pPr>
        <w:tabs>
          <w:tab w:val="left" w:pos="18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3C9" w:rsidRPr="00841BDA" w:rsidRDefault="004663C9" w:rsidP="004663C9">
      <w:pPr>
        <w:tabs>
          <w:tab w:val="left" w:pos="18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1E7F" w:rsidRPr="00614503" w:rsidRDefault="004663C9" w:rsidP="00614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BDA">
        <w:rPr>
          <w:rFonts w:ascii="Times New Roman" w:hAnsi="Times New Roman" w:cs="Times New Roman"/>
          <w:sz w:val="28"/>
          <w:szCs w:val="28"/>
        </w:rPr>
        <w:t>Міський голова</w:t>
      </w:r>
      <w:r w:rsidRPr="00841BDA">
        <w:rPr>
          <w:rFonts w:ascii="Times New Roman" w:hAnsi="Times New Roman" w:cs="Times New Roman"/>
          <w:sz w:val="28"/>
          <w:szCs w:val="28"/>
        </w:rPr>
        <w:tab/>
      </w:r>
      <w:r w:rsidRPr="00841BDA">
        <w:rPr>
          <w:rFonts w:ascii="Times New Roman" w:hAnsi="Times New Roman" w:cs="Times New Roman"/>
          <w:sz w:val="28"/>
          <w:szCs w:val="28"/>
        </w:rPr>
        <w:tab/>
      </w:r>
      <w:r w:rsidRPr="00841BDA">
        <w:rPr>
          <w:rFonts w:ascii="Times New Roman" w:hAnsi="Times New Roman" w:cs="Times New Roman"/>
          <w:sz w:val="28"/>
          <w:szCs w:val="28"/>
        </w:rPr>
        <w:tab/>
      </w:r>
      <w:r w:rsidRPr="00841BDA">
        <w:rPr>
          <w:rFonts w:ascii="Times New Roman" w:hAnsi="Times New Roman" w:cs="Times New Roman"/>
          <w:sz w:val="28"/>
          <w:szCs w:val="28"/>
        </w:rPr>
        <w:tab/>
      </w:r>
      <w:r w:rsidR="00614503">
        <w:rPr>
          <w:rFonts w:ascii="Times New Roman" w:hAnsi="Times New Roman" w:cs="Times New Roman"/>
          <w:sz w:val="28"/>
          <w:szCs w:val="28"/>
        </w:rPr>
        <w:tab/>
      </w:r>
      <w:r w:rsidR="00614503">
        <w:rPr>
          <w:rFonts w:ascii="Times New Roman" w:hAnsi="Times New Roman" w:cs="Times New Roman"/>
          <w:sz w:val="28"/>
          <w:szCs w:val="28"/>
        </w:rPr>
        <w:tab/>
      </w:r>
      <w:r w:rsidR="00614503">
        <w:rPr>
          <w:rFonts w:ascii="Times New Roman" w:hAnsi="Times New Roman" w:cs="Times New Roman"/>
          <w:sz w:val="28"/>
          <w:szCs w:val="28"/>
        </w:rPr>
        <w:tab/>
      </w:r>
      <w:r w:rsidRPr="00841BDA">
        <w:rPr>
          <w:rFonts w:ascii="Times New Roman" w:hAnsi="Times New Roman" w:cs="Times New Roman"/>
          <w:sz w:val="28"/>
          <w:szCs w:val="28"/>
        </w:rPr>
        <w:t>Руслан МАРЦІНКІВ</w:t>
      </w:r>
    </w:p>
    <w:sectPr w:rsidR="00801E7F" w:rsidRPr="00614503" w:rsidSect="00DA1649">
      <w:pgSz w:w="11906" w:h="16838"/>
      <w:pgMar w:top="426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3C9"/>
    <w:rsid w:val="00027A34"/>
    <w:rsid w:val="001520CF"/>
    <w:rsid w:val="00221174"/>
    <w:rsid w:val="004663C9"/>
    <w:rsid w:val="00614503"/>
    <w:rsid w:val="006823B2"/>
    <w:rsid w:val="00801E7F"/>
    <w:rsid w:val="00DA1649"/>
    <w:rsid w:val="00DE5785"/>
    <w:rsid w:val="00DE7ED1"/>
    <w:rsid w:val="00F6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32EBA-26CF-4598-84CE-B29E624BA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2025-02-20T12:02:00Z</dcterms:created>
  <dcterms:modified xsi:type="dcterms:W3CDTF">2025-02-20T12:02:00Z</dcterms:modified>
</cp:coreProperties>
</file>