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4F" w:rsidRDefault="007432F7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  <w:r>
        <w:rPr>
          <w:color w:val="000000"/>
          <w:sz w:val="28"/>
          <w:lang w:eastAsia="ru-RU"/>
        </w:rPr>
        <w:t xml:space="preserve">  </w:t>
      </w: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B519FA" w:rsidRDefault="00B519FA" w:rsidP="007432F7">
      <w:pPr>
        <w:overflowPunct w:val="0"/>
        <w:autoSpaceDE w:val="0"/>
        <w:autoSpaceDN w:val="0"/>
        <w:adjustRightInd w:val="0"/>
        <w:ind w:left="426" w:right="5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Про </w:t>
      </w:r>
      <w:r w:rsidR="00D30470">
        <w:rPr>
          <w:rStyle w:val="rvts7"/>
          <w:sz w:val="28"/>
          <w:szCs w:val="28"/>
        </w:rPr>
        <w:t xml:space="preserve">встановлення розміру кошторисної </w:t>
      </w:r>
    </w:p>
    <w:p w:rsidR="00D30470" w:rsidRDefault="00D30470" w:rsidP="007432F7">
      <w:pPr>
        <w:overflowPunct w:val="0"/>
        <w:autoSpaceDE w:val="0"/>
        <w:autoSpaceDN w:val="0"/>
        <w:adjustRightInd w:val="0"/>
        <w:ind w:left="426" w:right="5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заробітної плати на 2025 рік, який </w:t>
      </w:r>
    </w:p>
    <w:p w:rsidR="00D30470" w:rsidRDefault="00D30470" w:rsidP="007432F7">
      <w:pPr>
        <w:overflowPunct w:val="0"/>
        <w:autoSpaceDE w:val="0"/>
        <w:autoSpaceDN w:val="0"/>
        <w:adjustRightInd w:val="0"/>
        <w:ind w:left="426" w:right="5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враховується при визначен</w:t>
      </w:r>
      <w:r w:rsidR="00FF1562">
        <w:rPr>
          <w:rStyle w:val="rvts7"/>
          <w:sz w:val="28"/>
          <w:szCs w:val="28"/>
        </w:rPr>
        <w:t>н</w:t>
      </w:r>
      <w:r>
        <w:rPr>
          <w:rStyle w:val="rvts7"/>
          <w:sz w:val="28"/>
          <w:szCs w:val="28"/>
        </w:rPr>
        <w:t>і вартості</w:t>
      </w:r>
    </w:p>
    <w:p w:rsidR="00D30470" w:rsidRDefault="00D30470" w:rsidP="007432F7">
      <w:pPr>
        <w:overflowPunct w:val="0"/>
        <w:autoSpaceDE w:val="0"/>
        <w:autoSpaceDN w:val="0"/>
        <w:adjustRightInd w:val="0"/>
        <w:ind w:left="426" w:right="5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будівництва</w:t>
      </w:r>
    </w:p>
    <w:p w:rsidR="00D30470" w:rsidRPr="004D15FD" w:rsidRDefault="00D30470" w:rsidP="007432F7">
      <w:pPr>
        <w:overflowPunct w:val="0"/>
        <w:autoSpaceDE w:val="0"/>
        <w:autoSpaceDN w:val="0"/>
        <w:adjustRightInd w:val="0"/>
        <w:ind w:left="426" w:right="50" w:firstLine="284"/>
        <w:jc w:val="both"/>
        <w:rPr>
          <w:color w:val="000000"/>
          <w:sz w:val="28"/>
          <w:szCs w:val="28"/>
        </w:rPr>
      </w:pPr>
    </w:p>
    <w:p w:rsidR="00B519FA" w:rsidRDefault="007432F7" w:rsidP="007432F7">
      <w:pPr>
        <w:pStyle w:val="rvps800"/>
        <w:shd w:val="clear" w:color="auto" w:fill="FFFFFF"/>
        <w:spacing w:before="0" w:beforeAutospacing="0" w:after="0" w:afterAutospacing="0"/>
        <w:ind w:left="426" w:firstLine="284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статтями</w:t>
      </w:r>
      <w:r w:rsidR="00D30470">
        <w:rPr>
          <w:rStyle w:val="rvts7"/>
          <w:color w:val="000000"/>
          <w:sz w:val="28"/>
          <w:szCs w:val="28"/>
        </w:rPr>
        <w:t xml:space="preserve"> 31</w:t>
      </w:r>
      <w:r w:rsidR="00B519FA">
        <w:rPr>
          <w:rStyle w:val="rvts7"/>
          <w:color w:val="000000"/>
          <w:sz w:val="28"/>
          <w:szCs w:val="28"/>
        </w:rPr>
        <w:t xml:space="preserve">, 59  Закону України «Про місцеве самоврядування в Україні», </w:t>
      </w:r>
      <w:r>
        <w:rPr>
          <w:rStyle w:val="rvts7"/>
          <w:color w:val="000000"/>
          <w:sz w:val="28"/>
          <w:szCs w:val="28"/>
        </w:rPr>
        <w:t xml:space="preserve"> Порядком</w:t>
      </w:r>
      <w:r w:rsidR="00D30470">
        <w:rPr>
          <w:rStyle w:val="rvts7"/>
          <w:color w:val="000000"/>
          <w:sz w:val="28"/>
          <w:szCs w:val="28"/>
        </w:rPr>
        <w:t xml:space="preserve"> розрахунку розміру кошторисної заробітної плати, який враховується при визначен</w:t>
      </w:r>
      <w:r w:rsidR="00FF1562">
        <w:rPr>
          <w:rStyle w:val="rvts7"/>
          <w:color w:val="000000"/>
          <w:sz w:val="28"/>
          <w:szCs w:val="28"/>
        </w:rPr>
        <w:t>н</w:t>
      </w:r>
      <w:r w:rsidR="00D30470">
        <w:rPr>
          <w:rStyle w:val="rvts7"/>
          <w:color w:val="000000"/>
          <w:sz w:val="28"/>
          <w:szCs w:val="28"/>
        </w:rPr>
        <w:t>і вартості будівництва об</w:t>
      </w:r>
      <w:r w:rsidR="00D30470" w:rsidRPr="00D30470">
        <w:rPr>
          <w:rStyle w:val="rvts7"/>
          <w:color w:val="000000"/>
          <w:sz w:val="28"/>
          <w:szCs w:val="28"/>
        </w:rPr>
        <w:t>’</w:t>
      </w:r>
      <w:r w:rsidR="00D30470">
        <w:rPr>
          <w:rStyle w:val="rvts7"/>
          <w:color w:val="000000"/>
          <w:sz w:val="28"/>
          <w:szCs w:val="28"/>
        </w:rPr>
        <w:t>єктів, затвердженого наказом Міністерства регіонального розвитку, б</w:t>
      </w:r>
      <w:r w:rsidR="005D70CE">
        <w:rPr>
          <w:rStyle w:val="rvts7"/>
          <w:color w:val="000000"/>
          <w:sz w:val="28"/>
          <w:szCs w:val="28"/>
        </w:rPr>
        <w:t>удівництва</w:t>
      </w:r>
      <w:r w:rsidR="00D30470">
        <w:rPr>
          <w:rStyle w:val="rvts7"/>
          <w:color w:val="000000"/>
          <w:sz w:val="28"/>
          <w:szCs w:val="28"/>
        </w:rPr>
        <w:t xml:space="preserve"> та житлово-комунального господарства України від 20.10.2016 № 281 </w:t>
      </w:r>
      <w:r w:rsidR="005D70CE">
        <w:rPr>
          <w:rStyle w:val="rvts7"/>
          <w:color w:val="000000"/>
          <w:sz w:val="28"/>
          <w:szCs w:val="28"/>
        </w:rPr>
        <w:t>(зі змінами)</w:t>
      </w:r>
      <w:r w:rsidR="00D30470">
        <w:rPr>
          <w:rStyle w:val="rvts7"/>
          <w:color w:val="000000"/>
          <w:sz w:val="28"/>
          <w:szCs w:val="28"/>
        </w:rPr>
        <w:t xml:space="preserve"> </w:t>
      </w:r>
      <w:r w:rsidR="00B519FA">
        <w:rPr>
          <w:rStyle w:val="rvts7"/>
          <w:color w:val="000000"/>
          <w:sz w:val="28"/>
          <w:szCs w:val="28"/>
        </w:rPr>
        <w:t>враховуючи</w:t>
      </w:r>
      <w:r w:rsidR="005D70CE">
        <w:rPr>
          <w:rStyle w:val="rvts7"/>
          <w:color w:val="000000"/>
          <w:sz w:val="28"/>
          <w:szCs w:val="28"/>
        </w:rPr>
        <w:t xml:space="preserve"> </w:t>
      </w:r>
      <w:r w:rsidR="00760A05">
        <w:rPr>
          <w:rStyle w:val="rvts7"/>
          <w:color w:val="000000"/>
          <w:sz w:val="28"/>
          <w:szCs w:val="28"/>
        </w:rPr>
        <w:t>п.3</w:t>
      </w:r>
      <w:r w:rsidR="004C3B14">
        <w:rPr>
          <w:rStyle w:val="rvts7"/>
          <w:color w:val="000000"/>
          <w:sz w:val="28"/>
          <w:szCs w:val="28"/>
        </w:rPr>
        <w:t xml:space="preserve"> </w:t>
      </w:r>
      <w:r w:rsidR="000434A9">
        <w:rPr>
          <w:rStyle w:val="rvts7"/>
          <w:color w:val="000000"/>
          <w:sz w:val="28"/>
          <w:szCs w:val="28"/>
        </w:rPr>
        <w:t xml:space="preserve">рішення Івано-Франківської обласної ради від 06.04.2023 № 645-21/2023, </w:t>
      </w:r>
      <w:r w:rsidR="00B519FA"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B519FA" w:rsidRPr="00B519FA" w:rsidRDefault="00B519FA" w:rsidP="007432F7">
      <w:pPr>
        <w:pStyle w:val="rvps801"/>
        <w:shd w:val="clear" w:color="auto" w:fill="FFFFFF"/>
        <w:spacing w:before="0" w:beforeAutospacing="0" w:after="0" w:afterAutospacing="0"/>
        <w:ind w:left="426" w:firstLine="284"/>
        <w:jc w:val="center"/>
        <w:rPr>
          <w:color w:val="000000"/>
          <w:sz w:val="28"/>
          <w:szCs w:val="28"/>
        </w:rPr>
      </w:pPr>
      <w:r w:rsidRPr="00B519FA">
        <w:rPr>
          <w:rStyle w:val="rvts85"/>
          <w:spacing w:val="75"/>
          <w:sz w:val="28"/>
          <w:szCs w:val="28"/>
        </w:rPr>
        <w:t>вирішив:</w:t>
      </w:r>
    </w:p>
    <w:p w:rsidR="00B519FA" w:rsidRDefault="00B519FA" w:rsidP="007432F7">
      <w:pPr>
        <w:pStyle w:val="rvps802"/>
        <w:shd w:val="clear" w:color="auto" w:fill="FFFFFF"/>
        <w:spacing w:before="0" w:beforeAutospacing="0" w:after="0" w:afterAutospacing="0"/>
        <w:ind w:left="426" w:firstLine="284"/>
        <w:jc w:val="center"/>
        <w:rPr>
          <w:color w:val="000000"/>
          <w:sz w:val="18"/>
          <w:szCs w:val="18"/>
        </w:rPr>
      </w:pPr>
    </w:p>
    <w:p w:rsidR="00B519FA" w:rsidRPr="00B073C6" w:rsidRDefault="00B073C6" w:rsidP="007432F7">
      <w:pPr>
        <w:pStyle w:val="a7"/>
        <w:numPr>
          <w:ilvl w:val="0"/>
          <w:numId w:val="11"/>
        </w:numPr>
        <w:shd w:val="clear" w:color="auto" w:fill="FFFFFF"/>
        <w:tabs>
          <w:tab w:val="left" w:pos="142"/>
          <w:tab w:val="left" w:pos="993"/>
        </w:tabs>
        <w:ind w:left="426" w:firstLine="284"/>
        <w:jc w:val="both"/>
        <w:rPr>
          <w:rStyle w:val="rvts7"/>
          <w:color w:val="000000"/>
          <w:sz w:val="28"/>
          <w:szCs w:val="28"/>
        </w:rPr>
      </w:pPr>
      <w:r w:rsidRPr="00B073C6">
        <w:rPr>
          <w:bCs/>
          <w:sz w:val="28"/>
          <w:szCs w:val="28"/>
        </w:rPr>
        <w:t xml:space="preserve">Встановити </w:t>
      </w:r>
      <w:r w:rsidR="000434A9" w:rsidRPr="00B073C6">
        <w:rPr>
          <w:bCs/>
          <w:sz w:val="28"/>
          <w:szCs w:val="28"/>
        </w:rPr>
        <w:t>на 202</w:t>
      </w:r>
      <w:r w:rsidR="000434A9">
        <w:rPr>
          <w:bCs/>
          <w:sz w:val="28"/>
          <w:szCs w:val="28"/>
        </w:rPr>
        <w:t>5</w:t>
      </w:r>
      <w:r w:rsidR="000434A9" w:rsidRPr="00B073C6">
        <w:rPr>
          <w:bCs/>
          <w:sz w:val="28"/>
          <w:szCs w:val="28"/>
        </w:rPr>
        <w:t xml:space="preserve"> рік </w:t>
      </w:r>
      <w:r w:rsidRPr="00B073C6">
        <w:rPr>
          <w:bCs/>
          <w:sz w:val="28"/>
          <w:szCs w:val="28"/>
        </w:rPr>
        <w:t>розмір кошторисної заробітної плати при визначенні вартості  будівництва (нове будівництво, реконструкції, реставрації, капітальний ремонт, технічне</w:t>
      </w:r>
      <w:r w:rsidR="000434A9">
        <w:rPr>
          <w:bCs/>
          <w:sz w:val="28"/>
          <w:szCs w:val="28"/>
        </w:rPr>
        <w:t xml:space="preserve"> переоснащення) об’єктів, що споруджуються</w:t>
      </w:r>
      <w:r w:rsidRPr="00B073C6">
        <w:rPr>
          <w:bCs/>
          <w:sz w:val="28"/>
          <w:szCs w:val="28"/>
        </w:rPr>
        <w:t xml:space="preserve"> за рахунок коштів бюджету </w:t>
      </w:r>
      <w:r w:rsidR="00E20EDE">
        <w:rPr>
          <w:bCs/>
          <w:sz w:val="28"/>
          <w:szCs w:val="28"/>
        </w:rPr>
        <w:t xml:space="preserve">Івано-Франківської </w:t>
      </w:r>
      <w:r w:rsidRPr="00B073C6">
        <w:rPr>
          <w:bCs/>
          <w:sz w:val="28"/>
          <w:szCs w:val="28"/>
        </w:rPr>
        <w:t xml:space="preserve">міської територіальної громади, коштів комунальних підприємств, установ та організацій </w:t>
      </w:r>
      <w:r w:rsidR="00E20EDE">
        <w:rPr>
          <w:bCs/>
          <w:sz w:val="28"/>
          <w:szCs w:val="28"/>
        </w:rPr>
        <w:t xml:space="preserve">Івано-Франківської міської ради </w:t>
      </w:r>
      <w:r w:rsidR="000434A9">
        <w:rPr>
          <w:bCs/>
          <w:sz w:val="28"/>
          <w:szCs w:val="28"/>
        </w:rPr>
        <w:t>в</w:t>
      </w:r>
      <w:r w:rsidRPr="00B073C6">
        <w:rPr>
          <w:bCs/>
          <w:sz w:val="28"/>
          <w:szCs w:val="28"/>
        </w:rPr>
        <w:t xml:space="preserve"> сумі </w:t>
      </w:r>
      <w:r w:rsidR="000434A9">
        <w:rPr>
          <w:sz w:val="28"/>
          <w:szCs w:val="28"/>
        </w:rPr>
        <w:t>19</w:t>
      </w:r>
      <w:r w:rsidR="00FF1562">
        <w:rPr>
          <w:sz w:val="28"/>
          <w:szCs w:val="28"/>
        </w:rPr>
        <w:t> </w:t>
      </w:r>
      <w:r w:rsidR="000434A9">
        <w:rPr>
          <w:sz w:val="28"/>
          <w:szCs w:val="28"/>
        </w:rPr>
        <w:t>000</w:t>
      </w:r>
      <w:r w:rsidR="00FF1562">
        <w:rPr>
          <w:sz w:val="28"/>
          <w:szCs w:val="28"/>
        </w:rPr>
        <w:t xml:space="preserve"> (дев</w:t>
      </w:r>
      <w:r w:rsidR="00FF1562" w:rsidRPr="00FF1562">
        <w:rPr>
          <w:sz w:val="28"/>
          <w:szCs w:val="28"/>
        </w:rPr>
        <w:t>’</w:t>
      </w:r>
      <w:r w:rsidR="00FF1562">
        <w:rPr>
          <w:sz w:val="28"/>
          <w:szCs w:val="28"/>
        </w:rPr>
        <w:t>ятнадцять тисяч)</w:t>
      </w:r>
      <w:r w:rsidR="000434A9">
        <w:rPr>
          <w:sz w:val="28"/>
          <w:szCs w:val="28"/>
        </w:rPr>
        <w:t xml:space="preserve"> гривень </w:t>
      </w:r>
      <w:r w:rsidR="000434A9" w:rsidRPr="00B073C6">
        <w:rPr>
          <w:bCs/>
          <w:sz w:val="28"/>
          <w:szCs w:val="28"/>
        </w:rPr>
        <w:t>д</w:t>
      </w:r>
      <w:r w:rsidR="000434A9">
        <w:rPr>
          <w:bCs/>
          <w:sz w:val="28"/>
          <w:szCs w:val="28"/>
        </w:rPr>
        <w:t>ля звичайних умов будівництва за розрядом</w:t>
      </w:r>
      <w:r w:rsidR="000434A9" w:rsidRPr="00B073C6">
        <w:rPr>
          <w:bCs/>
          <w:sz w:val="28"/>
          <w:szCs w:val="28"/>
        </w:rPr>
        <w:t xml:space="preserve"> складності робіт 3,8</w:t>
      </w:r>
      <w:r w:rsidR="002F3499">
        <w:rPr>
          <w:bCs/>
          <w:sz w:val="28"/>
          <w:szCs w:val="28"/>
        </w:rPr>
        <w:t xml:space="preserve">. </w:t>
      </w:r>
    </w:p>
    <w:p w:rsidR="005674A6" w:rsidRPr="00BA50AE" w:rsidRDefault="006450B6" w:rsidP="007432F7">
      <w:pPr>
        <w:pStyle w:val="rvps804"/>
        <w:shd w:val="clear" w:color="auto" w:fill="FFFFFF"/>
        <w:spacing w:before="0" w:beforeAutospacing="0" w:after="0" w:afterAutospacing="0"/>
        <w:ind w:left="426" w:firstLine="284"/>
        <w:jc w:val="both"/>
        <w:rPr>
          <w:rStyle w:val="rvts7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2</w:t>
      </w:r>
      <w:r w:rsidR="00B519FA">
        <w:rPr>
          <w:rStyle w:val="rvts7"/>
          <w:sz w:val="28"/>
          <w:szCs w:val="28"/>
        </w:rPr>
        <w:t xml:space="preserve">. </w:t>
      </w:r>
      <w:r w:rsidR="004C7949">
        <w:rPr>
          <w:rStyle w:val="rvts7"/>
          <w:sz w:val="28"/>
          <w:szCs w:val="28"/>
        </w:rPr>
        <w:t>Відділу патронатної служби</w:t>
      </w:r>
      <w:r w:rsidR="00BA50AE">
        <w:rPr>
          <w:rStyle w:val="rvts7"/>
          <w:sz w:val="28"/>
          <w:szCs w:val="28"/>
        </w:rPr>
        <w:t xml:space="preserve"> міської ради (О. </w:t>
      </w:r>
      <w:proofErr w:type="spellStart"/>
      <w:r w:rsidR="00BA50AE">
        <w:rPr>
          <w:rStyle w:val="rvts7"/>
          <w:sz w:val="28"/>
          <w:szCs w:val="28"/>
        </w:rPr>
        <w:t>Гоянюк</w:t>
      </w:r>
      <w:proofErr w:type="spellEnd"/>
      <w:r w:rsidR="00BA50AE">
        <w:rPr>
          <w:rStyle w:val="rvts7"/>
          <w:sz w:val="28"/>
          <w:szCs w:val="28"/>
        </w:rPr>
        <w:t>) оприлюднити</w:t>
      </w:r>
      <w:r w:rsidR="001A142E">
        <w:rPr>
          <w:rStyle w:val="rvts7"/>
          <w:sz w:val="28"/>
          <w:szCs w:val="28"/>
        </w:rPr>
        <w:t xml:space="preserve"> дане рішення в</w:t>
      </w:r>
      <w:r w:rsidR="00BA50AE">
        <w:rPr>
          <w:rStyle w:val="rvts7"/>
          <w:sz w:val="28"/>
          <w:szCs w:val="28"/>
        </w:rPr>
        <w:t xml:space="preserve"> газеті «Західний </w:t>
      </w:r>
      <w:proofErr w:type="spellStart"/>
      <w:r w:rsidR="00BA50AE">
        <w:rPr>
          <w:rStyle w:val="rvts7"/>
          <w:sz w:val="28"/>
          <w:szCs w:val="28"/>
        </w:rPr>
        <w:t>кур</w:t>
      </w:r>
      <w:proofErr w:type="spellEnd"/>
      <w:r w:rsidR="00BA50AE" w:rsidRPr="00BA50AE">
        <w:rPr>
          <w:rStyle w:val="rvts7"/>
          <w:sz w:val="28"/>
          <w:szCs w:val="28"/>
          <w:lang w:val="ru-RU"/>
        </w:rPr>
        <w:t>’</w:t>
      </w:r>
      <w:proofErr w:type="spellStart"/>
      <w:r w:rsidR="00BA50AE">
        <w:rPr>
          <w:rStyle w:val="rvts7"/>
          <w:sz w:val="28"/>
          <w:szCs w:val="28"/>
        </w:rPr>
        <w:t>єр</w:t>
      </w:r>
      <w:proofErr w:type="spellEnd"/>
      <w:r w:rsidR="00BA50AE">
        <w:rPr>
          <w:rStyle w:val="rvts7"/>
          <w:sz w:val="28"/>
          <w:szCs w:val="28"/>
        </w:rPr>
        <w:t>».</w:t>
      </w:r>
    </w:p>
    <w:p w:rsidR="00B519FA" w:rsidRDefault="006450B6" w:rsidP="007432F7">
      <w:pPr>
        <w:pStyle w:val="rvps804"/>
        <w:shd w:val="clear" w:color="auto" w:fill="FFFFFF"/>
        <w:spacing w:before="0" w:beforeAutospacing="0" w:after="0" w:afterAutospacing="0"/>
        <w:ind w:left="426" w:firstLine="284"/>
        <w:jc w:val="both"/>
        <w:rPr>
          <w:rFonts w:eastAsia="Calibri"/>
          <w:color w:val="000000"/>
          <w:sz w:val="28"/>
          <w:szCs w:val="28"/>
        </w:rPr>
      </w:pPr>
      <w:r>
        <w:rPr>
          <w:rStyle w:val="rvts7"/>
          <w:sz w:val="28"/>
          <w:szCs w:val="28"/>
        </w:rPr>
        <w:t xml:space="preserve"> 3</w:t>
      </w:r>
      <w:r w:rsidR="005674A6">
        <w:rPr>
          <w:rStyle w:val="rvts7"/>
          <w:sz w:val="28"/>
          <w:szCs w:val="28"/>
        </w:rPr>
        <w:t xml:space="preserve">. </w:t>
      </w:r>
      <w:r w:rsidR="00B519FA">
        <w:rPr>
          <w:rFonts w:eastAsia="Calibri"/>
          <w:color w:val="000000"/>
          <w:sz w:val="28"/>
          <w:szCs w:val="28"/>
        </w:rPr>
        <w:t>Контроль за виконанням цього рішення покласти на заступник</w:t>
      </w:r>
      <w:r w:rsidR="00BA50AE">
        <w:rPr>
          <w:rFonts w:eastAsia="Calibri"/>
          <w:color w:val="000000"/>
          <w:sz w:val="28"/>
          <w:szCs w:val="28"/>
        </w:rPr>
        <w:t>ів</w:t>
      </w:r>
      <w:r w:rsidR="00B519FA">
        <w:rPr>
          <w:rFonts w:eastAsia="Calibri"/>
          <w:color w:val="000000"/>
          <w:sz w:val="28"/>
          <w:szCs w:val="28"/>
        </w:rPr>
        <w:t xml:space="preserve"> міського голови</w:t>
      </w:r>
      <w:r w:rsidR="00BA50AE">
        <w:rPr>
          <w:rFonts w:eastAsia="Calibri"/>
          <w:color w:val="000000"/>
          <w:sz w:val="28"/>
          <w:szCs w:val="28"/>
        </w:rPr>
        <w:t xml:space="preserve"> згідно розподілу посадових </w:t>
      </w:r>
      <w:proofErr w:type="spellStart"/>
      <w:r w:rsidR="00BA50AE">
        <w:rPr>
          <w:rFonts w:eastAsia="Calibri"/>
          <w:color w:val="000000"/>
          <w:sz w:val="28"/>
          <w:szCs w:val="28"/>
        </w:rPr>
        <w:t>обов</w:t>
      </w:r>
      <w:proofErr w:type="spellEnd"/>
      <w:r w:rsidR="00BA50AE" w:rsidRPr="00BA50AE">
        <w:rPr>
          <w:rFonts w:eastAsia="Calibri"/>
          <w:color w:val="000000"/>
          <w:sz w:val="28"/>
          <w:szCs w:val="28"/>
          <w:lang w:val="ru-RU"/>
        </w:rPr>
        <w:t>’</w:t>
      </w:r>
      <w:proofErr w:type="spellStart"/>
      <w:r w:rsidR="00BA50AE">
        <w:rPr>
          <w:rFonts w:eastAsia="Calibri"/>
          <w:color w:val="000000"/>
          <w:sz w:val="28"/>
          <w:szCs w:val="28"/>
        </w:rPr>
        <w:t>язків</w:t>
      </w:r>
      <w:proofErr w:type="spellEnd"/>
      <w:r w:rsidR="00A633B4">
        <w:rPr>
          <w:rFonts w:eastAsia="Calibri"/>
          <w:color w:val="000000"/>
          <w:sz w:val="28"/>
          <w:szCs w:val="28"/>
        </w:rPr>
        <w:t>.</w:t>
      </w:r>
    </w:p>
    <w:p w:rsidR="00144364" w:rsidRPr="00144364" w:rsidRDefault="00144364" w:rsidP="009259B4">
      <w:pPr>
        <w:pStyle w:val="rvps804"/>
        <w:shd w:val="clear" w:color="auto" w:fill="FFFFFF"/>
        <w:spacing w:before="0" w:beforeAutospacing="0" w:after="0" w:afterAutospacing="0"/>
        <w:ind w:left="142" w:firstLine="425"/>
        <w:jc w:val="both"/>
        <w:rPr>
          <w:rFonts w:eastAsia="Calibri"/>
          <w:color w:val="000000"/>
          <w:sz w:val="28"/>
          <w:szCs w:val="28"/>
          <w:lang w:val="ru-RU"/>
        </w:rPr>
      </w:pPr>
    </w:p>
    <w:p w:rsidR="00670423" w:rsidRPr="00144364" w:rsidRDefault="00670423" w:rsidP="009259B4">
      <w:pPr>
        <w:pStyle w:val="rvps804"/>
        <w:shd w:val="clear" w:color="auto" w:fill="FFFFFF"/>
        <w:spacing w:before="0" w:beforeAutospacing="0" w:after="0" w:afterAutospacing="0"/>
        <w:ind w:left="142" w:firstLine="425"/>
        <w:jc w:val="both"/>
        <w:rPr>
          <w:rFonts w:eastAsia="Calibri"/>
          <w:color w:val="000000"/>
          <w:sz w:val="28"/>
          <w:szCs w:val="28"/>
          <w:lang w:val="ru-RU"/>
        </w:rPr>
      </w:pPr>
    </w:p>
    <w:p w:rsidR="00B519FA" w:rsidRDefault="00B519FA" w:rsidP="00B519FA">
      <w:pPr>
        <w:pStyle w:val="rvps807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519FA" w:rsidRDefault="00B519FA" w:rsidP="00B519FA">
      <w:pPr>
        <w:pStyle w:val="rvps80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519FA" w:rsidRDefault="00B519FA" w:rsidP="00955727">
      <w:pPr>
        <w:pStyle w:val="rvps80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    </w:t>
      </w:r>
      <w:r w:rsidR="009259B4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 </w:t>
      </w:r>
      <w:r w:rsidR="001A142E">
        <w:rPr>
          <w:rStyle w:val="rvts7"/>
          <w:color w:val="000000"/>
          <w:sz w:val="28"/>
          <w:szCs w:val="28"/>
        </w:rPr>
        <w:t>М</w:t>
      </w:r>
      <w:r w:rsidR="00BF1DEE">
        <w:rPr>
          <w:rStyle w:val="rvts7"/>
          <w:color w:val="000000"/>
          <w:sz w:val="28"/>
          <w:szCs w:val="28"/>
        </w:rPr>
        <w:t>іськ</w:t>
      </w:r>
      <w:r w:rsidR="001A142E">
        <w:rPr>
          <w:rStyle w:val="rvts7"/>
          <w:color w:val="000000"/>
          <w:sz w:val="28"/>
          <w:szCs w:val="28"/>
        </w:rPr>
        <w:t>ий</w:t>
      </w:r>
      <w:r w:rsidR="00BF1DEE">
        <w:rPr>
          <w:rStyle w:val="rvts7"/>
          <w:color w:val="000000"/>
          <w:sz w:val="28"/>
          <w:szCs w:val="28"/>
        </w:rPr>
        <w:t xml:space="preserve"> голов</w:t>
      </w:r>
      <w:r w:rsidR="001A142E">
        <w:rPr>
          <w:rStyle w:val="rvts7"/>
          <w:color w:val="000000"/>
          <w:sz w:val="28"/>
          <w:szCs w:val="28"/>
        </w:rPr>
        <w:t>а</w:t>
      </w:r>
      <w:r>
        <w:rPr>
          <w:rStyle w:val="rvts7"/>
          <w:color w:val="000000"/>
          <w:sz w:val="28"/>
          <w:szCs w:val="28"/>
        </w:rPr>
        <w:t xml:space="preserve">                               </w:t>
      </w:r>
      <w:r w:rsidR="00BF1DEE">
        <w:rPr>
          <w:rStyle w:val="rvts7"/>
          <w:color w:val="000000"/>
          <w:sz w:val="28"/>
          <w:szCs w:val="28"/>
        </w:rPr>
        <w:t xml:space="preserve">                                  </w:t>
      </w:r>
      <w:r w:rsidR="001A142E">
        <w:rPr>
          <w:rStyle w:val="rvts7"/>
          <w:color w:val="000000"/>
          <w:sz w:val="28"/>
          <w:szCs w:val="28"/>
        </w:rPr>
        <w:t>Руслан МАРЦІНКІВ</w:t>
      </w:r>
    </w:p>
    <w:p w:rsidR="00B519FA" w:rsidRDefault="00B519FA" w:rsidP="00B519FA">
      <w:pPr>
        <w:jc w:val="both"/>
        <w:rPr>
          <w:sz w:val="26"/>
          <w:szCs w:val="26"/>
        </w:rPr>
      </w:pPr>
    </w:p>
    <w:p w:rsidR="00B519FA" w:rsidRDefault="00B519FA" w:rsidP="00B519FA">
      <w:pPr>
        <w:jc w:val="both"/>
      </w:pPr>
    </w:p>
    <w:p w:rsidR="00751166" w:rsidRDefault="00751166" w:rsidP="00B519FA">
      <w:pPr>
        <w:jc w:val="both"/>
        <w:rPr>
          <w:sz w:val="28"/>
          <w:szCs w:val="28"/>
        </w:rPr>
      </w:pPr>
    </w:p>
    <w:sectPr w:rsidR="00751166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27B77"/>
    <w:multiLevelType w:val="hybridMultilevel"/>
    <w:tmpl w:val="71D8E130"/>
    <w:lvl w:ilvl="0" w:tplc="3B96554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30E7B8D"/>
    <w:multiLevelType w:val="multilevel"/>
    <w:tmpl w:val="23BA0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663B9D"/>
    <w:multiLevelType w:val="hybridMultilevel"/>
    <w:tmpl w:val="E7FEA6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73873FD"/>
    <w:multiLevelType w:val="multilevel"/>
    <w:tmpl w:val="361E9B98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6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1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434A9"/>
    <w:rsid w:val="00061D79"/>
    <w:rsid w:val="0006660E"/>
    <w:rsid w:val="00066EB2"/>
    <w:rsid w:val="00071A09"/>
    <w:rsid w:val="00081DDC"/>
    <w:rsid w:val="000B3D7E"/>
    <w:rsid w:val="000D1E71"/>
    <w:rsid w:val="000D782C"/>
    <w:rsid w:val="000F672D"/>
    <w:rsid w:val="00135CD5"/>
    <w:rsid w:val="00144364"/>
    <w:rsid w:val="001546F2"/>
    <w:rsid w:val="001A142E"/>
    <w:rsid w:val="001B2419"/>
    <w:rsid w:val="001E637C"/>
    <w:rsid w:val="00224C64"/>
    <w:rsid w:val="00237B82"/>
    <w:rsid w:val="00245AB0"/>
    <w:rsid w:val="002562E2"/>
    <w:rsid w:val="0025692D"/>
    <w:rsid w:val="00257318"/>
    <w:rsid w:val="002B3C37"/>
    <w:rsid w:val="002C201F"/>
    <w:rsid w:val="002C44EF"/>
    <w:rsid w:val="002D7A3D"/>
    <w:rsid w:val="002E4E32"/>
    <w:rsid w:val="002E5EF8"/>
    <w:rsid w:val="002F3498"/>
    <w:rsid w:val="002F3499"/>
    <w:rsid w:val="003255C3"/>
    <w:rsid w:val="00342BF1"/>
    <w:rsid w:val="003520A1"/>
    <w:rsid w:val="00352D1E"/>
    <w:rsid w:val="003A6DE4"/>
    <w:rsid w:val="003B6E6F"/>
    <w:rsid w:val="003C77B0"/>
    <w:rsid w:val="00411998"/>
    <w:rsid w:val="00416422"/>
    <w:rsid w:val="00427DA0"/>
    <w:rsid w:val="00437FB7"/>
    <w:rsid w:val="004730CB"/>
    <w:rsid w:val="00482B07"/>
    <w:rsid w:val="00485D5C"/>
    <w:rsid w:val="004A2030"/>
    <w:rsid w:val="004C3B14"/>
    <w:rsid w:val="004C7949"/>
    <w:rsid w:val="004D0142"/>
    <w:rsid w:val="004D15FD"/>
    <w:rsid w:val="004F523A"/>
    <w:rsid w:val="00513895"/>
    <w:rsid w:val="00520576"/>
    <w:rsid w:val="00563EC6"/>
    <w:rsid w:val="005674A6"/>
    <w:rsid w:val="00593F0D"/>
    <w:rsid w:val="005B4D8E"/>
    <w:rsid w:val="005C72BA"/>
    <w:rsid w:val="005D70CE"/>
    <w:rsid w:val="006329CE"/>
    <w:rsid w:val="006450B6"/>
    <w:rsid w:val="006553E9"/>
    <w:rsid w:val="00660870"/>
    <w:rsid w:val="00670423"/>
    <w:rsid w:val="00675143"/>
    <w:rsid w:val="00686D8A"/>
    <w:rsid w:val="00690A37"/>
    <w:rsid w:val="006E3A3D"/>
    <w:rsid w:val="0070535F"/>
    <w:rsid w:val="00714C8F"/>
    <w:rsid w:val="007356F8"/>
    <w:rsid w:val="00736410"/>
    <w:rsid w:val="007432F7"/>
    <w:rsid w:val="00751166"/>
    <w:rsid w:val="00752949"/>
    <w:rsid w:val="00760A05"/>
    <w:rsid w:val="00762195"/>
    <w:rsid w:val="007731DA"/>
    <w:rsid w:val="00773FC5"/>
    <w:rsid w:val="00793E0E"/>
    <w:rsid w:val="007A5C7C"/>
    <w:rsid w:val="00841AB0"/>
    <w:rsid w:val="008C44B2"/>
    <w:rsid w:val="008D176B"/>
    <w:rsid w:val="008D22F8"/>
    <w:rsid w:val="008F273E"/>
    <w:rsid w:val="00900ACE"/>
    <w:rsid w:val="0091006A"/>
    <w:rsid w:val="009259B4"/>
    <w:rsid w:val="00932234"/>
    <w:rsid w:val="00936426"/>
    <w:rsid w:val="009501F6"/>
    <w:rsid w:val="00955727"/>
    <w:rsid w:val="00961501"/>
    <w:rsid w:val="009649D7"/>
    <w:rsid w:val="0099023F"/>
    <w:rsid w:val="009A4A81"/>
    <w:rsid w:val="009D6327"/>
    <w:rsid w:val="00A2554D"/>
    <w:rsid w:val="00A34DCC"/>
    <w:rsid w:val="00A606C5"/>
    <w:rsid w:val="00A633B4"/>
    <w:rsid w:val="00A86ECA"/>
    <w:rsid w:val="00A96EA0"/>
    <w:rsid w:val="00AF08A9"/>
    <w:rsid w:val="00B014A1"/>
    <w:rsid w:val="00B02770"/>
    <w:rsid w:val="00B05898"/>
    <w:rsid w:val="00B073C6"/>
    <w:rsid w:val="00B519FA"/>
    <w:rsid w:val="00B747EC"/>
    <w:rsid w:val="00B77D5A"/>
    <w:rsid w:val="00B842A2"/>
    <w:rsid w:val="00B96A6F"/>
    <w:rsid w:val="00B977A8"/>
    <w:rsid w:val="00BA50AE"/>
    <w:rsid w:val="00BB4E76"/>
    <w:rsid w:val="00BD7F18"/>
    <w:rsid w:val="00BE43C7"/>
    <w:rsid w:val="00BF1DEE"/>
    <w:rsid w:val="00C220B5"/>
    <w:rsid w:val="00C40EC3"/>
    <w:rsid w:val="00C5334F"/>
    <w:rsid w:val="00C652A1"/>
    <w:rsid w:val="00C7607C"/>
    <w:rsid w:val="00CA02F1"/>
    <w:rsid w:val="00CB0B8D"/>
    <w:rsid w:val="00D03A61"/>
    <w:rsid w:val="00D141E4"/>
    <w:rsid w:val="00D30470"/>
    <w:rsid w:val="00DA047B"/>
    <w:rsid w:val="00DA36A7"/>
    <w:rsid w:val="00DE0693"/>
    <w:rsid w:val="00DE10DA"/>
    <w:rsid w:val="00DE5106"/>
    <w:rsid w:val="00E028B2"/>
    <w:rsid w:val="00E127D6"/>
    <w:rsid w:val="00E20EDE"/>
    <w:rsid w:val="00E459E4"/>
    <w:rsid w:val="00E66072"/>
    <w:rsid w:val="00E70629"/>
    <w:rsid w:val="00E76A26"/>
    <w:rsid w:val="00E83B12"/>
    <w:rsid w:val="00EA46AD"/>
    <w:rsid w:val="00ED1DD5"/>
    <w:rsid w:val="00F00E3C"/>
    <w:rsid w:val="00F172BA"/>
    <w:rsid w:val="00F17894"/>
    <w:rsid w:val="00F478B1"/>
    <w:rsid w:val="00F95163"/>
    <w:rsid w:val="00FC7526"/>
    <w:rsid w:val="00FF1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B9A62-EA2A-4CFC-9D72-5E4A732D1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796">
    <w:name w:val="rvps796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798">
    <w:name w:val="rvps798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0">
    <w:name w:val="rvps800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1">
    <w:name w:val="rvps801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2">
    <w:name w:val="rvps802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3">
    <w:name w:val="rvps803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4">
    <w:name w:val="rvps804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5">
    <w:name w:val="rvps805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6">
    <w:name w:val="rvps806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7">
    <w:name w:val="rvps807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8">
    <w:name w:val="rvps808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9">
    <w:name w:val="rvps809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character" w:customStyle="1" w:styleId="rvts85">
    <w:name w:val="rvts85"/>
    <w:rsid w:val="00B519FA"/>
  </w:style>
  <w:style w:type="paragraph" w:styleId="a9">
    <w:name w:val="Body Text"/>
    <w:basedOn w:val="a"/>
    <w:link w:val="aa"/>
    <w:uiPriority w:val="99"/>
    <w:unhideWhenUsed/>
    <w:rsid w:val="001E637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1E637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773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3FC5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rvts8">
    <w:name w:val="rvts8"/>
    <w:basedOn w:val="a0"/>
    <w:rsid w:val="00E20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3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8D5FB-ADCE-4DF9-B532-EB45F4BEF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Admin</cp:lastModifiedBy>
  <cp:revision>2</cp:revision>
  <cp:lastPrinted>2025-02-12T13:55:00Z</cp:lastPrinted>
  <dcterms:created xsi:type="dcterms:W3CDTF">2025-02-13T13:51:00Z</dcterms:created>
  <dcterms:modified xsi:type="dcterms:W3CDTF">2025-02-13T13:51:00Z</dcterms:modified>
</cp:coreProperties>
</file>