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0E8" w:rsidRDefault="00A050E8" w:rsidP="00A050E8">
      <w:pPr>
        <w:ind w:right="4534"/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Про продовження дії рішень виконавчого комітету Івано-Франківської міської ради </w:t>
      </w:r>
    </w:p>
    <w:p w:rsidR="00A050E8" w:rsidRDefault="00A050E8" w:rsidP="00A050E8">
      <w:pPr>
        <w:jc w:val="both"/>
        <w:rPr>
          <w:sz w:val="28"/>
          <w:szCs w:val="28"/>
          <w:lang w:val="uk-UA"/>
        </w:rPr>
      </w:pPr>
    </w:p>
    <w:p w:rsidR="00A050E8" w:rsidRDefault="00A050E8" w:rsidP="00A050E8">
      <w:pPr>
        <w:jc w:val="both"/>
        <w:rPr>
          <w:sz w:val="28"/>
          <w:szCs w:val="28"/>
          <w:lang w:val="uk-UA"/>
        </w:rPr>
      </w:pPr>
    </w:p>
    <w:p w:rsidR="00A050E8" w:rsidRDefault="00A050E8" w:rsidP="00A050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Україні", згідно рішення Івано-Франківської міської ради "Про бюджет Івано-Франківської міської територіальної громади на 2025 рік" </w:t>
      </w:r>
      <w:r w:rsidRPr="000E70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19</w:t>
      </w:r>
      <w:r w:rsidRPr="000E70F6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 xml:space="preserve">4 року </w:t>
      </w:r>
      <w:r w:rsidRPr="000E70F6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287-48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050E8" w:rsidRDefault="00A050E8" w:rsidP="00A050E8">
      <w:pPr>
        <w:ind w:firstLine="708"/>
        <w:jc w:val="center"/>
        <w:rPr>
          <w:sz w:val="28"/>
          <w:szCs w:val="28"/>
          <w:lang w:val="uk-UA"/>
        </w:rPr>
      </w:pPr>
    </w:p>
    <w:p w:rsidR="00A050E8" w:rsidRDefault="00A050E8" w:rsidP="00A050E8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050E8" w:rsidRDefault="00A050E8" w:rsidP="00A050E8">
      <w:pPr>
        <w:ind w:firstLine="708"/>
        <w:jc w:val="center"/>
        <w:rPr>
          <w:sz w:val="28"/>
          <w:szCs w:val="28"/>
          <w:lang w:val="uk-UA"/>
        </w:rPr>
      </w:pPr>
    </w:p>
    <w:p w:rsidR="00A050E8" w:rsidRDefault="00A050E8" w:rsidP="00A050E8">
      <w:pPr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Продовжити на 2025 рік дію рішень виконавчого комітету міської ради:</w:t>
      </w:r>
    </w:p>
    <w:p w:rsidR="00A050E8" w:rsidRDefault="00A050E8" w:rsidP="00A050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B5750">
        <w:rPr>
          <w:sz w:val="28"/>
          <w:szCs w:val="28"/>
          <w:lang w:val="uk-UA"/>
        </w:rPr>
        <w:t>від 30.08.2024р. №1043</w:t>
      </w:r>
      <w:r>
        <w:rPr>
          <w:sz w:val="28"/>
          <w:szCs w:val="28"/>
          <w:lang w:val="uk-UA"/>
        </w:rPr>
        <w:t xml:space="preserve"> "</w:t>
      </w:r>
      <w:r w:rsidRPr="006B5750">
        <w:rPr>
          <w:sz w:val="28"/>
          <w:szCs w:val="28"/>
          <w:lang w:val="uk-UA"/>
        </w:rPr>
        <w:t>Про виділення коштів з резервного</w:t>
      </w:r>
      <w:r>
        <w:rPr>
          <w:sz w:val="28"/>
          <w:szCs w:val="28"/>
          <w:lang w:val="uk-UA"/>
        </w:rPr>
        <w:t xml:space="preserve"> </w:t>
      </w:r>
      <w:r w:rsidRPr="006B5750">
        <w:rPr>
          <w:sz w:val="28"/>
          <w:szCs w:val="28"/>
          <w:lang w:val="uk-UA"/>
        </w:rPr>
        <w:t>фонду бюджету Івано-Франківської міської територіальної громади</w:t>
      </w:r>
      <w:r>
        <w:rPr>
          <w:sz w:val="28"/>
          <w:szCs w:val="28"/>
          <w:lang w:val="uk-UA"/>
        </w:rPr>
        <w:t>",</w:t>
      </w:r>
      <w:r w:rsidRPr="00D31F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 саме:</w:t>
      </w:r>
      <w:r w:rsidRPr="00D31F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пункту 1,</w:t>
      </w:r>
      <w:r w:rsidRPr="009B4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підпункту 1.1.</w:t>
      </w:r>
    </w:p>
    <w:p w:rsidR="00A050E8" w:rsidRDefault="00A050E8" w:rsidP="00A050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B575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21</w:t>
      </w:r>
      <w:r w:rsidRPr="006B575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11.2</w:t>
      </w:r>
      <w:r w:rsidRPr="006B5750">
        <w:rPr>
          <w:sz w:val="28"/>
          <w:szCs w:val="28"/>
          <w:lang w:val="uk-UA"/>
        </w:rPr>
        <w:t>024р. №1</w:t>
      </w:r>
      <w:r>
        <w:rPr>
          <w:sz w:val="28"/>
          <w:szCs w:val="28"/>
          <w:lang w:val="uk-UA"/>
        </w:rPr>
        <w:t>385 "</w:t>
      </w:r>
      <w:r w:rsidRPr="006B5750">
        <w:rPr>
          <w:sz w:val="28"/>
          <w:szCs w:val="28"/>
          <w:lang w:val="uk-UA"/>
        </w:rPr>
        <w:t>Про виділення коштів з резервного</w:t>
      </w:r>
      <w:r>
        <w:rPr>
          <w:sz w:val="28"/>
          <w:szCs w:val="28"/>
          <w:lang w:val="uk-UA"/>
        </w:rPr>
        <w:t xml:space="preserve"> </w:t>
      </w:r>
      <w:r w:rsidRPr="006B5750">
        <w:rPr>
          <w:sz w:val="28"/>
          <w:szCs w:val="28"/>
          <w:lang w:val="uk-UA"/>
        </w:rPr>
        <w:t>фонду бюджету Івано-Франківської міської територіальної громади</w:t>
      </w:r>
      <w:r>
        <w:rPr>
          <w:sz w:val="28"/>
          <w:szCs w:val="28"/>
          <w:lang w:val="uk-UA"/>
        </w:rPr>
        <w:t>", а саме: пункту 1,</w:t>
      </w:r>
      <w:r w:rsidRPr="009B4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підпункту 1.3.</w:t>
      </w:r>
    </w:p>
    <w:p w:rsidR="00A050E8" w:rsidRDefault="00A050E8" w:rsidP="00A050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профінансувати вищезазначені видатки. </w:t>
      </w:r>
    </w:p>
    <w:p w:rsidR="00A050E8" w:rsidRDefault="00A050E8" w:rsidP="00A050E8">
      <w:pPr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</w:t>
      </w:r>
      <w:r>
        <w:rPr>
          <w:sz w:val="28"/>
          <w:szCs w:val="28"/>
          <w:lang w:val="uk-UA"/>
        </w:rPr>
        <w:t xml:space="preserve">и на </w:t>
      </w:r>
      <w:r w:rsidRPr="006B5750">
        <w:rPr>
          <w:sz w:val="28"/>
          <w:szCs w:val="28"/>
          <w:lang w:val="uk-UA"/>
        </w:rPr>
        <w:t xml:space="preserve">заступника міського голови-директора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6B5750">
        <w:rPr>
          <w:sz w:val="28"/>
          <w:szCs w:val="28"/>
          <w:lang w:val="uk-UA"/>
        </w:rPr>
        <w:t>Р.Гайду</w:t>
      </w:r>
      <w:proofErr w:type="spellEnd"/>
      <w:r w:rsidRPr="006B5750">
        <w:rPr>
          <w:sz w:val="28"/>
          <w:szCs w:val="28"/>
          <w:lang w:val="uk-UA"/>
        </w:rPr>
        <w:t>.</w:t>
      </w:r>
    </w:p>
    <w:p w:rsidR="00A050E8" w:rsidRDefault="00A050E8" w:rsidP="00A050E8">
      <w:pPr>
        <w:ind w:firstLine="708"/>
        <w:jc w:val="both"/>
        <w:rPr>
          <w:sz w:val="28"/>
          <w:szCs w:val="28"/>
          <w:lang w:val="uk-UA"/>
        </w:rPr>
      </w:pPr>
    </w:p>
    <w:p w:rsidR="00A050E8" w:rsidRDefault="00A050E8" w:rsidP="00A050E8">
      <w:pPr>
        <w:jc w:val="both"/>
        <w:rPr>
          <w:sz w:val="28"/>
          <w:szCs w:val="28"/>
          <w:lang w:val="uk-UA"/>
        </w:rPr>
      </w:pPr>
    </w:p>
    <w:p w:rsidR="00A050E8" w:rsidRDefault="00A050E8" w:rsidP="00A050E8">
      <w:pPr>
        <w:jc w:val="both"/>
        <w:rPr>
          <w:sz w:val="28"/>
          <w:szCs w:val="28"/>
          <w:lang w:val="uk-UA"/>
        </w:rPr>
      </w:pPr>
    </w:p>
    <w:p w:rsidR="00A050E8" w:rsidRDefault="00A050E8" w:rsidP="00A050E8">
      <w:pPr>
        <w:ind w:right="-14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3D402D" w:rsidRPr="00A050E8" w:rsidRDefault="003D402D">
      <w:pPr>
        <w:rPr>
          <w:lang w:val="uk-UA"/>
        </w:rPr>
      </w:pPr>
    </w:p>
    <w:sectPr w:rsidR="003D402D" w:rsidRPr="00A050E8" w:rsidSect="00FE39F9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0E8"/>
    <w:rsid w:val="0034049B"/>
    <w:rsid w:val="003D402D"/>
    <w:rsid w:val="00A050E8"/>
    <w:rsid w:val="00AE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175973-6B07-409D-B072-DDE9D84C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718</Words>
  <Characters>410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Lesya</dc:creator>
  <cp:keywords/>
  <dc:description/>
  <cp:lastModifiedBy>Admin</cp:lastModifiedBy>
  <cp:revision>2</cp:revision>
  <dcterms:created xsi:type="dcterms:W3CDTF">2025-01-15T13:37:00Z</dcterms:created>
  <dcterms:modified xsi:type="dcterms:W3CDTF">2025-01-15T13:37:00Z</dcterms:modified>
</cp:coreProperties>
</file>