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BC1" w:rsidRPr="005C50B6" w:rsidRDefault="00F71BC1" w:rsidP="0011107F">
      <w:pPr>
        <w:jc w:val="center"/>
        <w:rPr>
          <w:b/>
          <w:noProof/>
          <w:sz w:val="28"/>
          <w:szCs w:val="28"/>
          <w:lang w:val="uk-UA" w:eastAsia="uk-UA"/>
        </w:rPr>
      </w:pPr>
      <w:bookmarkStart w:id="0" w:name="_GoBack"/>
      <w:bookmarkEnd w:id="0"/>
      <w:r w:rsidRPr="005C50B6">
        <w:rPr>
          <w:b/>
          <w:noProof/>
          <w:sz w:val="28"/>
          <w:szCs w:val="28"/>
          <w:lang w:val="uk-UA" w:eastAsia="uk-UA"/>
        </w:rPr>
        <w:t xml:space="preserve">Звіт </w:t>
      </w:r>
    </w:p>
    <w:p w:rsidR="00F71BC1" w:rsidRPr="005C50B6" w:rsidRDefault="00610AE8" w:rsidP="0011107F">
      <w:pPr>
        <w:jc w:val="center"/>
        <w:rPr>
          <w:b/>
          <w:noProof/>
          <w:sz w:val="28"/>
          <w:szCs w:val="28"/>
          <w:lang w:val="uk-UA" w:eastAsia="uk-UA"/>
        </w:rPr>
      </w:pPr>
      <w:r w:rsidRPr="005C50B6">
        <w:rPr>
          <w:b/>
          <w:noProof/>
          <w:sz w:val="28"/>
          <w:szCs w:val="28"/>
          <w:lang w:val="uk-UA" w:eastAsia="uk-UA"/>
        </w:rPr>
        <w:t>Чукалівської п</w:t>
      </w:r>
      <w:r w:rsidR="00F71BC1" w:rsidRPr="005C50B6">
        <w:rPr>
          <w:b/>
          <w:noProof/>
          <w:sz w:val="28"/>
          <w:szCs w:val="28"/>
          <w:lang w:val="uk-UA" w:eastAsia="uk-UA"/>
        </w:rPr>
        <w:t>оча</w:t>
      </w:r>
      <w:r w:rsidRPr="005C50B6">
        <w:rPr>
          <w:b/>
          <w:noProof/>
          <w:sz w:val="28"/>
          <w:szCs w:val="28"/>
          <w:lang w:val="uk-UA" w:eastAsia="uk-UA"/>
        </w:rPr>
        <w:t xml:space="preserve">ткової школи </w:t>
      </w:r>
      <w:r w:rsidR="00F71BC1" w:rsidRPr="005C50B6">
        <w:rPr>
          <w:b/>
          <w:noProof/>
          <w:sz w:val="28"/>
          <w:szCs w:val="28"/>
          <w:lang w:val="uk-UA" w:eastAsia="uk-UA"/>
        </w:rPr>
        <w:t xml:space="preserve"> Івано-Франківської міської ради </w:t>
      </w:r>
    </w:p>
    <w:p w:rsidR="00F71BC1" w:rsidRPr="005C50B6" w:rsidRDefault="005900FA" w:rsidP="0011107F">
      <w:pPr>
        <w:jc w:val="center"/>
        <w:rPr>
          <w:b/>
          <w:noProof/>
          <w:sz w:val="28"/>
          <w:szCs w:val="28"/>
          <w:lang w:val="uk-UA" w:eastAsia="uk-UA"/>
        </w:rPr>
      </w:pPr>
      <w:r>
        <w:rPr>
          <w:b/>
          <w:noProof/>
          <w:sz w:val="28"/>
          <w:szCs w:val="28"/>
          <w:lang w:val="uk-UA" w:eastAsia="uk-UA"/>
        </w:rPr>
        <w:t>за 2023-2024 навчальний</w:t>
      </w:r>
      <w:r w:rsidR="00F71BC1" w:rsidRPr="005C50B6">
        <w:rPr>
          <w:b/>
          <w:noProof/>
          <w:sz w:val="28"/>
          <w:szCs w:val="28"/>
          <w:lang w:val="uk-UA" w:eastAsia="uk-UA"/>
        </w:rPr>
        <w:t xml:space="preserve"> рік</w:t>
      </w:r>
    </w:p>
    <w:p w:rsidR="00F71BC1" w:rsidRDefault="00F71BC1" w:rsidP="0011107F">
      <w:pPr>
        <w:jc w:val="center"/>
        <w:rPr>
          <w:b/>
          <w:noProof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</w:t>
      </w:r>
    </w:p>
    <w:p w:rsidR="00F71BC1" w:rsidRPr="0001549D" w:rsidRDefault="00610AE8" w:rsidP="0011107F">
      <w:pPr>
        <w:shd w:val="clear" w:color="auto" w:fill="FFFFFF"/>
        <w:spacing w:line="240" w:lineRule="atLeast"/>
        <w:ind w:firstLine="72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Чукалівська п</w:t>
      </w:r>
      <w:r w:rsidR="00F71BC1" w:rsidRPr="0001549D">
        <w:rPr>
          <w:color w:val="000000"/>
          <w:sz w:val="28"/>
          <w:szCs w:val="28"/>
          <w:lang w:val="uk-UA"/>
        </w:rPr>
        <w:t>очаткова школа</w:t>
      </w:r>
      <w:r w:rsidR="00F71BC1" w:rsidRPr="0001549D">
        <w:rPr>
          <w:color w:val="000000"/>
          <w:spacing w:val="-1"/>
          <w:sz w:val="28"/>
          <w:szCs w:val="28"/>
          <w:lang w:val="uk-UA"/>
        </w:rPr>
        <w:t xml:space="preserve"> Івано-Франківської міської ради </w:t>
      </w:r>
      <w:r w:rsidR="00F71BC1" w:rsidRPr="0001549D">
        <w:rPr>
          <w:color w:val="000000"/>
          <w:sz w:val="28"/>
          <w:szCs w:val="28"/>
          <w:lang w:val="uk-UA"/>
        </w:rPr>
        <w:t xml:space="preserve">є комунальним закладом освіти </w:t>
      </w:r>
      <w:r w:rsidR="00F71BC1" w:rsidRPr="0001549D">
        <w:rPr>
          <w:color w:val="000000"/>
          <w:sz w:val="28"/>
          <w:szCs w:val="28"/>
          <w:lang w:val="en-US"/>
        </w:rPr>
        <w:t>I</w:t>
      </w:r>
      <w:r w:rsidR="00F71BC1" w:rsidRPr="0001549D">
        <w:rPr>
          <w:color w:val="000000"/>
          <w:sz w:val="28"/>
          <w:szCs w:val="28"/>
          <w:lang w:val="uk-UA"/>
        </w:rPr>
        <w:t xml:space="preserve"> ступеня, що здійс</w:t>
      </w:r>
      <w:r w:rsidR="00E4688D">
        <w:rPr>
          <w:color w:val="000000"/>
          <w:sz w:val="28"/>
          <w:szCs w:val="28"/>
          <w:lang w:val="uk-UA"/>
        </w:rPr>
        <w:t>нює освітню діяльність на  рівні початкової освіти</w:t>
      </w:r>
      <w:r w:rsidR="00F71BC1" w:rsidRPr="0001549D">
        <w:rPr>
          <w:color w:val="000000"/>
          <w:sz w:val="28"/>
          <w:szCs w:val="28"/>
          <w:lang w:val="uk-UA"/>
        </w:rPr>
        <w:t>.</w:t>
      </w:r>
    </w:p>
    <w:p w:rsidR="00F71BC1" w:rsidRPr="00EC39C9" w:rsidRDefault="00F71BC1" w:rsidP="0011107F">
      <w:pPr>
        <w:shd w:val="clear" w:color="auto" w:fill="FFFFFF"/>
        <w:spacing w:line="240" w:lineRule="atLeast"/>
        <w:jc w:val="both"/>
        <w:rPr>
          <w:color w:val="000000"/>
          <w:sz w:val="28"/>
          <w:szCs w:val="28"/>
          <w:lang w:val="uk-UA"/>
        </w:rPr>
      </w:pPr>
      <w:r w:rsidRPr="008A5844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Заклад освіти</w:t>
      </w:r>
      <w:r w:rsidRPr="000154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Pr="0001549D">
        <w:rPr>
          <w:color w:val="000000"/>
          <w:sz w:val="28"/>
          <w:szCs w:val="28"/>
        </w:rPr>
        <w:t xml:space="preserve"> своїй діяльності керується Конституцією України, </w:t>
      </w:r>
      <w:r w:rsidR="00353AA6">
        <w:rPr>
          <w:color w:val="000000"/>
          <w:sz w:val="28"/>
          <w:szCs w:val="28"/>
        </w:rPr>
        <w:t xml:space="preserve">Законами України «Про освіту», </w:t>
      </w:r>
      <w:r w:rsidRPr="0001549D">
        <w:rPr>
          <w:color w:val="000000"/>
          <w:sz w:val="28"/>
          <w:szCs w:val="28"/>
          <w:lang w:val="uk-UA"/>
        </w:rPr>
        <w:t xml:space="preserve">«Про повну загальну середню освіту», </w:t>
      </w:r>
      <w:r w:rsidRPr="0001549D">
        <w:rPr>
          <w:color w:val="000000"/>
          <w:sz w:val="28"/>
          <w:szCs w:val="28"/>
        </w:rPr>
        <w:t>«Про дошкільну освіту»</w:t>
      </w:r>
      <w:r w:rsidRPr="0001549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353AA6">
        <w:rPr>
          <w:color w:val="00000A"/>
          <w:sz w:val="28"/>
          <w:szCs w:val="28"/>
          <w:lang w:val="uk-UA"/>
        </w:rPr>
        <w:t>Державним стандартом</w:t>
      </w:r>
      <w:r>
        <w:rPr>
          <w:color w:val="00000A"/>
          <w:sz w:val="28"/>
          <w:szCs w:val="28"/>
          <w:lang w:val="uk-UA"/>
        </w:rPr>
        <w:t xml:space="preserve"> загаль</w:t>
      </w:r>
      <w:r w:rsidR="00353AA6">
        <w:rPr>
          <w:color w:val="00000A"/>
          <w:sz w:val="28"/>
          <w:szCs w:val="28"/>
          <w:lang w:val="uk-UA"/>
        </w:rPr>
        <w:t>ної початкової освіти, Концепцією</w:t>
      </w:r>
      <w:r>
        <w:rPr>
          <w:color w:val="00000A"/>
          <w:sz w:val="28"/>
          <w:szCs w:val="28"/>
          <w:lang w:val="uk-UA"/>
        </w:rPr>
        <w:t xml:space="preserve"> Нової української школи, </w:t>
      </w:r>
      <w:r w:rsidR="00353AA6">
        <w:rPr>
          <w:color w:val="00000A"/>
          <w:sz w:val="28"/>
          <w:szCs w:val="28"/>
          <w:lang w:val="uk-UA"/>
        </w:rPr>
        <w:t>планом</w:t>
      </w:r>
      <w:r w:rsidRPr="0046182F">
        <w:rPr>
          <w:color w:val="00000A"/>
          <w:sz w:val="28"/>
          <w:szCs w:val="28"/>
          <w:lang w:val="uk-UA"/>
        </w:rPr>
        <w:t xml:space="preserve"> роботи закладу на поточний навчальний рік. </w:t>
      </w:r>
    </w:p>
    <w:p w:rsidR="00F71BC1" w:rsidRPr="00EC39C9" w:rsidRDefault="00F71BC1" w:rsidP="0011107F">
      <w:pPr>
        <w:shd w:val="clear" w:color="auto" w:fill="FFFFFF"/>
        <w:tabs>
          <w:tab w:val="left" w:pos="851"/>
        </w:tabs>
        <w:spacing w:line="24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353AA6">
        <w:rPr>
          <w:color w:val="000000"/>
          <w:sz w:val="28"/>
          <w:szCs w:val="28"/>
          <w:lang w:val="uk-UA"/>
        </w:rPr>
        <w:t>Чукалівська п</w:t>
      </w:r>
      <w:r w:rsidRPr="0001549D">
        <w:rPr>
          <w:color w:val="000000"/>
          <w:sz w:val="28"/>
          <w:szCs w:val="28"/>
          <w:lang w:val="uk-UA"/>
        </w:rPr>
        <w:t xml:space="preserve">очаткова школа </w:t>
      </w:r>
      <w:r w:rsidRPr="0001549D">
        <w:rPr>
          <w:color w:val="000000"/>
          <w:spacing w:val="-1"/>
          <w:sz w:val="28"/>
          <w:szCs w:val="28"/>
          <w:lang w:val="uk-UA"/>
        </w:rPr>
        <w:t xml:space="preserve"> Івано-Франківської міської ради</w:t>
      </w:r>
      <w:r w:rsidRPr="00EC39C9">
        <w:rPr>
          <w:color w:val="000000"/>
          <w:sz w:val="28"/>
          <w:szCs w:val="28"/>
          <w:lang w:val="uk-UA"/>
        </w:rPr>
        <w:t xml:space="preserve"> пр</w:t>
      </w:r>
      <w:r w:rsidR="00E4688D">
        <w:rPr>
          <w:color w:val="000000"/>
          <w:sz w:val="28"/>
          <w:szCs w:val="28"/>
          <w:lang w:val="uk-UA"/>
        </w:rPr>
        <w:t>овадить освітню діяльність та</w:t>
      </w:r>
      <w:r w:rsidR="005900FA">
        <w:rPr>
          <w:color w:val="000000"/>
          <w:sz w:val="28"/>
          <w:szCs w:val="28"/>
          <w:lang w:val="uk-UA"/>
        </w:rPr>
        <w:t xml:space="preserve"> діє на підставі Статуту, затвердженого рішенням Івано-Франківської міської ради від 24.12.2020р. № 338-3. З квітня 2021 року заклад освіти перейшов на самостійне ведення бухгалтерського обліку.</w:t>
      </w:r>
      <w:r w:rsidRPr="00EC39C9">
        <w:rPr>
          <w:color w:val="000000"/>
          <w:sz w:val="28"/>
          <w:szCs w:val="28"/>
          <w:lang w:val="uk-UA"/>
        </w:rPr>
        <w:t xml:space="preserve"> </w:t>
      </w:r>
    </w:p>
    <w:p w:rsidR="00F71BC1" w:rsidRPr="00F215AC" w:rsidRDefault="008A5844" w:rsidP="0011107F">
      <w:pPr>
        <w:pStyle w:val="a6"/>
        <w:ind w:firstLine="708"/>
        <w:jc w:val="both"/>
        <w:rPr>
          <w:rStyle w:val="a5"/>
          <w:b w:val="0"/>
          <w:bCs w:val="0"/>
          <w:sz w:val="28"/>
          <w:szCs w:val="28"/>
          <w:lang w:val="uk-UA"/>
        </w:rPr>
      </w:pPr>
      <w:r w:rsidRPr="00F215AC">
        <w:rPr>
          <w:sz w:val="28"/>
          <w:szCs w:val="28"/>
          <w:lang w:val="uk-UA"/>
        </w:rPr>
        <w:t xml:space="preserve">Освітній процес </w:t>
      </w:r>
      <w:r w:rsidR="00F71BC1" w:rsidRPr="00F215AC">
        <w:rPr>
          <w:sz w:val="28"/>
          <w:szCs w:val="28"/>
          <w:lang w:val="uk-UA"/>
        </w:rPr>
        <w:t xml:space="preserve"> спрямований на те, щоб в</w:t>
      </w:r>
      <w:r w:rsidR="00F71BC1" w:rsidRPr="00F215AC">
        <w:rPr>
          <w:color w:val="00000A"/>
          <w:sz w:val="28"/>
          <w:szCs w:val="28"/>
          <w:lang w:val="uk-UA"/>
        </w:rPr>
        <w:t>ипускники нової української початкової школи були освічені, мотивовані до навчання впродовж життя; волод</w:t>
      </w:r>
      <w:r w:rsidRPr="00F215AC">
        <w:rPr>
          <w:color w:val="00000A"/>
          <w:sz w:val="28"/>
          <w:szCs w:val="28"/>
          <w:lang w:val="uk-UA"/>
        </w:rPr>
        <w:t>іли рідною мовою</w:t>
      </w:r>
      <w:r w:rsidR="00F71BC1" w:rsidRPr="00F215AC">
        <w:rPr>
          <w:color w:val="00000A"/>
          <w:sz w:val="28"/>
          <w:szCs w:val="28"/>
          <w:lang w:val="uk-UA"/>
        </w:rPr>
        <w:t>, вивчали іноземні мови; щоб були здорові та емоційно стабільні; комунікабельні й толерантні; творчі, готові організувати власну діяльність; активні, впевнені в собі, здатні приймати рішення і брати відповідальність; вміти само</w:t>
      </w:r>
      <w:r w:rsidRPr="00F215AC">
        <w:rPr>
          <w:color w:val="00000A"/>
          <w:sz w:val="28"/>
          <w:szCs w:val="28"/>
          <w:lang w:val="uk-UA"/>
        </w:rPr>
        <w:t xml:space="preserve"> </w:t>
      </w:r>
      <w:r w:rsidR="00F71BC1" w:rsidRPr="00F215AC">
        <w:rPr>
          <w:color w:val="00000A"/>
          <w:sz w:val="28"/>
          <w:szCs w:val="28"/>
          <w:lang w:val="uk-UA"/>
        </w:rPr>
        <w:t xml:space="preserve">аналізувати та самовдосконалюватись; обізнані в сучасних інформаційних технологіях; орієнтовані на життєвий успіх; свідомі громадяни.  </w:t>
      </w:r>
      <w:r w:rsidR="00F71BC1" w:rsidRPr="00F215AC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CFCFC"/>
          <w:lang w:val="uk-UA"/>
        </w:rPr>
        <w:t xml:space="preserve"> </w:t>
      </w:r>
    </w:p>
    <w:p w:rsidR="00F71BC1" w:rsidRDefault="00F71BC1" w:rsidP="009A0A8D">
      <w:pPr>
        <w:ind w:firstLine="708"/>
        <w:jc w:val="both"/>
        <w:rPr>
          <w:sz w:val="28"/>
          <w:szCs w:val="28"/>
          <w:lang w:val="uk-UA"/>
        </w:rPr>
      </w:pPr>
      <w:r w:rsidRPr="00067475">
        <w:rPr>
          <w:color w:val="00000A"/>
          <w:sz w:val="28"/>
          <w:szCs w:val="28"/>
          <w:lang w:val="uk-UA"/>
        </w:rPr>
        <w:t>Роб</w:t>
      </w:r>
      <w:r w:rsidR="007B35D8">
        <w:rPr>
          <w:color w:val="00000A"/>
          <w:sz w:val="28"/>
          <w:szCs w:val="28"/>
          <w:lang w:val="uk-UA"/>
        </w:rPr>
        <w:t xml:space="preserve">оту педагогічного колективу </w:t>
      </w:r>
      <w:r w:rsidRPr="00067475">
        <w:rPr>
          <w:color w:val="00000A"/>
          <w:sz w:val="28"/>
          <w:szCs w:val="28"/>
          <w:lang w:val="uk-UA"/>
        </w:rPr>
        <w:t xml:space="preserve"> спрямовано на</w:t>
      </w:r>
      <w:r>
        <w:rPr>
          <w:color w:val="00000A"/>
          <w:sz w:val="28"/>
          <w:szCs w:val="28"/>
          <w:lang w:val="uk-UA"/>
        </w:rPr>
        <w:t xml:space="preserve"> реалізацію науково-методичної </w:t>
      </w:r>
      <w:r w:rsidRPr="00067475">
        <w:rPr>
          <w:color w:val="00000A"/>
          <w:sz w:val="28"/>
          <w:szCs w:val="28"/>
          <w:lang w:val="uk-UA"/>
        </w:rPr>
        <w:t>проблеми:</w:t>
      </w:r>
      <w:r>
        <w:rPr>
          <w:color w:val="00000A"/>
          <w:sz w:val="28"/>
          <w:szCs w:val="28"/>
          <w:lang w:val="uk-UA"/>
        </w:rPr>
        <w:t xml:space="preserve"> </w:t>
      </w:r>
      <w:r w:rsidR="009A0A8D">
        <w:rPr>
          <w:sz w:val="28"/>
          <w:szCs w:val="28"/>
          <w:lang w:val="uk-UA"/>
        </w:rPr>
        <w:t>«Всебічний розвиток школяра та вчителя шляхом впровадження інноваційних технологій в освітній процес</w:t>
      </w:r>
      <w:r w:rsidRPr="00067475">
        <w:rPr>
          <w:sz w:val="28"/>
          <w:szCs w:val="28"/>
          <w:lang w:val="uk-UA"/>
        </w:rPr>
        <w:t>»</w:t>
      </w:r>
      <w:r w:rsidR="00D41638">
        <w:rPr>
          <w:sz w:val="28"/>
          <w:szCs w:val="28"/>
          <w:lang w:val="uk-UA"/>
        </w:rPr>
        <w:t xml:space="preserve"> та виконання таких завдань:</w:t>
      </w:r>
    </w:p>
    <w:p w:rsidR="00D41638" w:rsidRDefault="00D41638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A5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Спланувати методичну та виховну роботу школи на реалізацію наступних цілей:</w:t>
      </w:r>
    </w:p>
    <w:p w:rsidR="00D41638" w:rsidRDefault="00D41638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ознайомлення педколективу з ключовими поняттями науково-методичної проблеми школи;</w:t>
      </w:r>
    </w:p>
    <w:p w:rsidR="00D41638" w:rsidRDefault="00D41638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формування позитивного ставлення учасників освітнього процесу до реалізації загальношкільної проблеми.</w:t>
      </w:r>
    </w:p>
    <w:p w:rsidR="00D41638" w:rsidRDefault="00D41638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A5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Створити умови для </w:t>
      </w:r>
      <w:r w:rsidR="00C9181F">
        <w:rPr>
          <w:sz w:val="28"/>
          <w:szCs w:val="28"/>
          <w:lang w:val="uk-UA"/>
        </w:rPr>
        <w:t>впровадження завдань щодо реалізації  проблеми школи:</w:t>
      </w:r>
    </w:p>
    <w:p w:rsidR="00C9181F" w:rsidRDefault="00C9181F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визначення рівня комунікаційної компетентності педагогічних працівників;</w:t>
      </w:r>
    </w:p>
    <w:p w:rsidR="00C9181F" w:rsidRDefault="00C9181F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створення умов для методичного </w:t>
      </w:r>
      <w:r w:rsidR="00CF1C39">
        <w:rPr>
          <w:sz w:val="28"/>
          <w:szCs w:val="28"/>
          <w:lang w:val="uk-UA"/>
        </w:rPr>
        <w:t>вдосконалення педколективу;</w:t>
      </w:r>
    </w:p>
    <w:p w:rsidR="00CF1C39" w:rsidRDefault="00CF1C39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створення системи шкільних інформаційних ресурсів (розробки уроків, методична література, мультимедійні проекти).</w:t>
      </w:r>
    </w:p>
    <w:p w:rsidR="00CF1C39" w:rsidRDefault="009F72B3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8A5844">
        <w:rPr>
          <w:sz w:val="28"/>
          <w:szCs w:val="28"/>
          <w:lang w:val="uk-UA"/>
        </w:rPr>
        <w:t xml:space="preserve"> Впровадити у  педагогічному колективі</w:t>
      </w:r>
      <w:r>
        <w:rPr>
          <w:sz w:val="28"/>
          <w:szCs w:val="28"/>
          <w:lang w:val="uk-UA"/>
        </w:rPr>
        <w:t xml:space="preserve"> модель інноваційного розвитку закладу освіти.</w:t>
      </w:r>
    </w:p>
    <w:p w:rsidR="009F72B3" w:rsidRDefault="009F72B3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="008A5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Розвивати в учнів стійкий інтерес до пізнання, бажання та вміння самостійно вчитися, займатися плануванням своєї навчальної праці, пізнавання джерел знань, уміння оцінювати їхню користь, </w:t>
      </w:r>
      <w:r w:rsidR="00B16EA6">
        <w:rPr>
          <w:sz w:val="28"/>
          <w:szCs w:val="28"/>
          <w:lang w:val="uk-UA"/>
        </w:rPr>
        <w:t>уміння аналізувати свої помилки, різнобічно застосовувати знання, здійснювати самооцінку.</w:t>
      </w:r>
    </w:p>
    <w:p w:rsidR="00B16EA6" w:rsidRDefault="00B16EA6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8A5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Створити оптимальні умови для виявлення, розвитку та реалізації потенційних можливостей обдарованих дітей у інтелектуальному, творчому, спортивному, естетичному</w:t>
      </w:r>
      <w:r w:rsidR="008A5844">
        <w:rPr>
          <w:sz w:val="28"/>
          <w:szCs w:val="28"/>
          <w:lang w:val="uk-UA"/>
        </w:rPr>
        <w:t xml:space="preserve"> напрямку</w:t>
      </w:r>
      <w:r>
        <w:rPr>
          <w:sz w:val="28"/>
          <w:szCs w:val="28"/>
          <w:lang w:val="uk-UA"/>
        </w:rPr>
        <w:t>.</w:t>
      </w:r>
    </w:p>
    <w:p w:rsidR="00B16EA6" w:rsidRDefault="00B16EA6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8A5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кожному учневі початкову освіту відповідно до його можливостей, здібностей та інтересів.</w:t>
      </w:r>
    </w:p>
    <w:p w:rsidR="008F0E77" w:rsidRPr="003B062C" w:rsidRDefault="003B062C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8A5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Розвивати педагогічну співпрацю сім’</w:t>
      </w:r>
      <w:r w:rsidRPr="003B062C">
        <w:rPr>
          <w:sz w:val="28"/>
          <w:szCs w:val="28"/>
          <w:lang w:val="uk-UA"/>
        </w:rPr>
        <w:t>ї, школи і громадськості як реальний шлях утвердження демократизації та гуманізації в шкільному житті.</w:t>
      </w:r>
    </w:p>
    <w:p w:rsidR="003B062C" w:rsidRDefault="003B062C" w:rsidP="009A0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8A5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сприятливі умови для фізичного розвитку учнів, дотримування санітарних правил, правил безпеки життєдіяльності дітей.</w:t>
      </w:r>
    </w:p>
    <w:p w:rsidR="003B062C" w:rsidRPr="003B062C" w:rsidRDefault="003B062C" w:rsidP="009A0A8D">
      <w:pPr>
        <w:ind w:firstLine="708"/>
        <w:jc w:val="both"/>
        <w:rPr>
          <w:color w:val="00000A"/>
          <w:sz w:val="28"/>
          <w:szCs w:val="28"/>
        </w:rPr>
      </w:pPr>
      <w:r>
        <w:rPr>
          <w:sz w:val="28"/>
          <w:szCs w:val="28"/>
          <w:lang w:val="uk-UA"/>
        </w:rPr>
        <w:t>9.</w:t>
      </w:r>
      <w:r w:rsidR="008A5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Зміцнювати матеріально-технічну базу школи; забезпечити освітній процес сучасними технічними засобами, комп’</w:t>
      </w:r>
      <w:r w:rsidRPr="003B062C">
        <w:rPr>
          <w:sz w:val="28"/>
          <w:szCs w:val="28"/>
        </w:rPr>
        <w:t>ютерною та мультимедійною апаратурою.</w:t>
      </w:r>
    </w:p>
    <w:p w:rsidR="00F71BC1" w:rsidRDefault="00F71BC1" w:rsidP="0011107F">
      <w:pPr>
        <w:tabs>
          <w:tab w:val="left" w:pos="426"/>
          <w:tab w:val="left" w:pos="851"/>
        </w:tabs>
        <w:jc w:val="both"/>
        <w:rPr>
          <w:color w:val="00000A"/>
          <w:sz w:val="28"/>
          <w:szCs w:val="28"/>
          <w:lang w:val="uk-UA"/>
        </w:rPr>
      </w:pPr>
      <w:r>
        <w:rPr>
          <w:color w:val="00000A"/>
          <w:sz w:val="28"/>
          <w:szCs w:val="28"/>
          <w:lang w:val="uk-UA"/>
        </w:rPr>
        <w:tab/>
      </w:r>
      <w:r w:rsidRPr="005A737D">
        <w:rPr>
          <w:color w:val="00000A"/>
          <w:sz w:val="28"/>
          <w:szCs w:val="28"/>
          <w:lang w:val="uk-UA"/>
        </w:rPr>
        <w:t xml:space="preserve">Змінилася і роль учителя. Учитель Нової української школи – успішний новатор, котрий надихає власним прикладом до інтелектуального та ціннісного розвитку, підтримує та спрямовує у партнерській взаємодії особисті запити і координує групові. </w:t>
      </w:r>
    </w:p>
    <w:p w:rsidR="00F71BC1" w:rsidRDefault="00F71BC1" w:rsidP="0011107F">
      <w:pPr>
        <w:tabs>
          <w:tab w:val="left" w:pos="426"/>
          <w:tab w:val="left" w:pos="851"/>
        </w:tabs>
        <w:jc w:val="both"/>
        <w:rPr>
          <w:color w:val="00000A"/>
          <w:sz w:val="28"/>
          <w:szCs w:val="28"/>
          <w:lang w:val="uk-UA"/>
        </w:rPr>
      </w:pPr>
      <w:r>
        <w:rPr>
          <w:color w:val="00000A"/>
          <w:sz w:val="28"/>
          <w:szCs w:val="28"/>
          <w:lang w:val="uk-UA"/>
        </w:rPr>
        <w:tab/>
      </w:r>
      <w:r w:rsidR="007B35D8">
        <w:rPr>
          <w:color w:val="00000A"/>
          <w:sz w:val="28"/>
          <w:szCs w:val="28"/>
          <w:lang w:val="uk-UA"/>
        </w:rPr>
        <w:t xml:space="preserve">Початкова школа є найкращим варіантом для навчання дітей віком 6-10 років. І саме від колективу працівників школи </w:t>
      </w:r>
      <w:r w:rsidR="000636DD">
        <w:rPr>
          <w:color w:val="00000A"/>
          <w:sz w:val="28"/>
          <w:szCs w:val="28"/>
          <w:lang w:val="uk-UA"/>
        </w:rPr>
        <w:t>залежить, чи заклад освіти стане домом для маленької особистості, в якому вона буде почувати себе захищеною, щасливою і щодня радісно зустрічатися з друзями та своєю першою вчителькою.</w:t>
      </w:r>
      <w:r w:rsidR="00AD00DF">
        <w:rPr>
          <w:color w:val="00000A"/>
          <w:sz w:val="28"/>
          <w:szCs w:val="28"/>
          <w:lang w:val="uk-UA"/>
        </w:rPr>
        <w:t xml:space="preserve"> </w:t>
      </w:r>
    </w:p>
    <w:p w:rsidR="00F71BC1" w:rsidRDefault="00F71BC1" w:rsidP="0011107F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У</w:t>
      </w:r>
      <w:r w:rsidR="000636DD">
        <w:rPr>
          <w:bCs/>
          <w:sz w:val="28"/>
          <w:szCs w:val="28"/>
          <w:lang w:val="uk-UA"/>
        </w:rPr>
        <w:t xml:space="preserve"> Чукалівській</w:t>
      </w:r>
      <w:r>
        <w:rPr>
          <w:bCs/>
          <w:sz w:val="28"/>
          <w:szCs w:val="28"/>
          <w:lang w:val="uk-UA"/>
        </w:rPr>
        <w:t xml:space="preserve"> початковій школі працює дружній, творчий та</w:t>
      </w:r>
      <w:r w:rsidR="00AD00DF">
        <w:rPr>
          <w:bCs/>
          <w:sz w:val="28"/>
          <w:szCs w:val="28"/>
          <w:lang w:val="uk-UA"/>
        </w:rPr>
        <w:t xml:space="preserve"> талановитий колектив. Всь</w:t>
      </w:r>
      <w:r w:rsidR="00550963">
        <w:rPr>
          <w:bCs/>
          <w:sz w:val="28"/>
          <w:szCs w:val="28"/>
          <w:lang w:val="uk-UA"/>
        </w:rPr>
        <w:t>ого 11 працівників. Серед них: 7</w:t>
      </w:r>
      <w:r>
        <w:rPr>
          <w:bCs/>
          <w:sz w:val="28"/>
          <w:szCs w:val="28"/>
          <w:lang w:val="uk-UA"/>
        </w:rPr>
        <w:t xml:space="preserve"> педагогів.</w:t>
      </w:r>
    </w:p>
    <w:p w:rsidR="00F71BC1" w:rsidRDefault="00F71BC1" w:rsidP="001110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Педагогічний стаж праців</w:t>
      </w:r>
      <w:r w:rsidR="009D6F3C">
        <w:rPr>
          <w:sz w:val="28"/>
          <w:szCs w:val="28"/>
          <w:lang w:val="uk-UA"/>
        </w:rPr>
        <w:t>ників становить:</w:t>
      </w:r>
      <w:r w:rsidR="008A5844">
        <w:rPr>
          <w:sz w:val="28"/>
          <w:szCs w:val="28"/>
          <w:lang w:val="uk-UA"/>
        </w:rPr>
        <w:t xml:space="preserve"> </w:t>
      </w:r>
      <w:r w:rsidR="00550963">
        <w:rPr>
          <w:sz w:val="28"/>
          <w:szCs w:val="28"/>
          <w:lang w:val="uk-UA"/>
        </w:rPr>
        <w:t>до 3-х років праці – 1 педагог (14</w:t>
      </w:r>
      <w:r w:rsidR="003332A4">
        <w:rPr>
          <w:sz w:val="28"/>
          <w:szCs w:val="28"/>
          <w:lang w:val="uk-UA"/>
        </w:rPr>
        <w:t>,2</w:t>
      </w:r>
      <w:r w:rsidR="00550963">
        <w:rPr>
          <w:sz w:val="28"/>
          <w:szCs w:val="28"/>
          <w:lang w:val="uk-UA"/>
        </w:rPr>
        <w:t>%);</w:t>
      </w:r>
      <w:r w:rsidR="008A5844">
        <w:rPr>
          <w:sz w:val="28"/>
          <w:szCs w:val="28"/>
          <w:lang w:val="uk-UA"/>
        </w:rPr>
        <w:t xml:space="preserve"> </w:t>
      </w:r>
      <w:r w:rsidR="006A1614">
        <w:rPr>
          <w:sz w:val="28"/>
          <w:szCs w:val="28"/>
          <w:lang w:val="uk-UA"/>
        </w:rPr>
        <w:t xml:space="preserve"> від 3 до 10 років – </w:t>
      </w:r>
      <w:r w:rsidR="00550963">
        <w:rPr>
          <w:sz w:val="28"/>
          <w:szCs w:val="28"/>
          <w:lang w:val="uk-UA"/>
        </w:rPr>
        <w:t>1</w:t>
      </w:r>
      <w:r w:rsidR="006A1614">
        <w:rPr>
          <w:sz w:val="28"/>
          <w:szCs w:val="28"/>
          <w:lang w:val="uk-UA"/>
        </w:rPr>
        <w:t xml:space="preserve"> педагог</w:t>
      </w:r>
      <w:r w:rsidR="00550963">
        <w:rPr>
          <w:sz w:val="28"/>
          <w:szCs w:val="28"/>
          <w:lang w:val="uk-UA"/>
        </w:rPr>
        <w:t xml:space="preserve"> (14</w:t>
      </w:r>
      <w:r w:rsidR="003332A4">
        <w:rPr>
          <w:sz w:val="28"/>
          <w:szCs w:val="28"/>
          <w:lang w:val="uk-UA"/>
        </w:rPr>
        <w:t>,2</w:t>
      </w:r>
      <w:r w:rsidR="006A1614">
        <w:rPr>
          <w:sz w:val="28"/>
          <w:szCs w:val="28"/>
          <w:lang w:val="uk-UA"/>
        </w:rPr>
        <w:t xml:space="preserve"> %</w:t>
      </w:r>
      <w:r w:rsidR="00A77F79">
        <w:rPr>
          <w:sz w:val="28"/>
          <w:szCs w:val="28"/>
          <w:lang w:val="uk-UA"/>
        </w:rPr>
        <w:t>)</w:t>
      </w:r>
      <w:r w:rsidR="006A1614">
        <w:rPr>
          <w:sz w:val="28"/>
          <w:szCs w:val="28"/>
          <w:lang w:val="uk-UA"/>
        </w:rPr>
        <w:t xml:space="preserve">; </w:t>
      </w:r>
      <w:r w:rsidR="003332A4">
        <w:rPr>
          <w:sz w:val="28"/>
          <w:szCs w:val="28"/>
          <w:lang w:val="uk-UA"/>
        </w:rPr>
        <w:t>від 10 до 20 років – 4</w:t>
      </w:r>
      <w:r w:rsidR="00A77F79">
        <w:rPr>
          <w:sz w:val="28"/>
          <w:szCs w:val="28"/>
          <w:lang w:val="uk-UA"/>
        </w:rPr>
        <w:t xml:space="preserve"> педагоги (</w:t>
      </w:r>
      <w:r w:rsidR="003332A4">
        <w:rPr>
          <w:sz w:val="28"/>
          <w:szCs w:val="28"/>
          <w:lang w:val="uk-UA"/>
        </w:rPr>
        <w:t>57,1</w:t>
      </w:r>
      <w:r w:rsidR="006A1614">
        <w:rPr>
          <w:sz w:val="28"/>
          <w:szCs w:val="28"/>
          <w:lang w:val="uk-UA"/>
        </w:rPr>
        <w:t xml:space="preserve"> %</w:t>
      </w:r>
      <w:r w:rsidR="00A77F79">
        <w:rPr>
          <w:sz w:val="28"/>
          <w:szCs w:val="28"/>
          <w:lang w:val="uk-UA"/>
        </w:rPr>
        <w:t>)</w:t>
      </w:r>
      <w:r w:rsidR="006A1614">
        <w:rPr>
          <w:sz w:val="28"/>
          <w:szCs w:val="28"/>
          <w:lang w:val="uk-UA"/>
        </w:rPr>
        <w:t>; 20 ро</w:t>
      </w:r>
      <w:r w:rsidR="00A77F79">
        <w:rPr>
          <w:sz w:val="28"/>
          <w:szCs w:val="28"/>
          <w:lang w:val="uk-UA"/>
        </w:rPr>
        <w:t>ків стажу і б</w:t>
      </w:r>
      <w:r w:rsidR="003332A4">
        <w:rPr>
          <w:sz w:val="28"/>
          <w:szCs w:val="28"/>
          <w:lang w:val="uk-UA"/>
        </w:rPr>
        <w:t>ільше – 1 педагог</w:t>
      </w:r>
      <w:r w:rsidR="00A77F79">
        <w:rPr>
          <w:sz w:val="28"/>
          <w:szCs w:val="28"/>
          <w:lang w:val="uk-UA"/>
        </w:rPr>
        <w:t xml:space="preserve"> (</w:t>
      </w:r>
      <w:r w:rsidR="003332A4">
        <w:rPr>
          <w:sz w:val="28"/>
          <w:szCs w:val="28"/>
          <w:lang w:val="uk-UA"/>
        </w:rPr>
        <w:t>14,2</w:t>
      </w:r>
      <w:r w:rsidR="006A16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%</w:t>
      </w:r>
      <w:r w:rsidR="00A77F7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F71BC1" w:rsidRPr="003E62C5" w:rsidRDefault="006A1614" w:rsidP="008A584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фахового складу:</w:t>
      </w:r>
      <w:r w:rsidR="008A5844">
        <w:rPr>
          <w:sz w:val="28"/>
          <w:szCs w:val="28"/>
          <w:lang w:val="uk-UA"/>
        </w:rPr>
        <w:t xml:space="preserve"> </w:t>
      </w:r>
      <w:r w:rsidR="003332A4">
        <w:rPr>
          <w:sz w:val="28"/>
          <w:szCs w:val="28"/>
          <w:lang w:val="uk-UA"/>
        </w:rPr>
        <w:t>вчитель-спеціаліст – 1</w:t>
      </w:r>
      <w:r w:rsidR="008A5844">
        <w:rPr>
          <w:sz w:val="28"/>
          <w:szCs w:val="28"/>
          <w:lang w:val="uk-UA"/>
        </w:rPr>
        <w:t xml:space="preserve"> </w:t>
      </w:r>
      <w:r w:rsidR="003332A4">
        <w:rPr>
          <w:sz w:val="28"/>
          <w:szCs w:val="28"/>
          <w:lang w:val="uk-UA"/>
        </w:rPr>
        <w:t>педагог (14,2%);</w:t>
      </w:r>
      <w:r w:rsidR="008A5844">
        <w:rPr>
          <w:sz w:val="28"/>
          <w:szCs w:val="28"/>
          <w:lang w:val="uk-UA"/>
        </w:rPr>
        <w:t xml:space="preserve"> </w:t>
      </w:r>
      <w:r w:rsidR="00764DF9">
        <w:rPr>
          <w:sz w:val="28"/>
          <w:szCs w:val="28"/>
          <w:lang w:val="uk-UA"/>
        </w:rPr>
        <w:t>«спеціаліст</w:t>
      </w:r>
      <w:r w:rsidR="00F71BC1" w:rsidRPr="003E62C5">
        <w:rPr>
          <w:sz w:val="28"/>
          <w:szCs w:val="28"/>
          <w:lang w:val="uk-UA"/>
        </w:rPr>
        <w:t xml:space="preserve"> ІІ категорії</w:t>
      </w:r>
      <w:r w:rsidR="003332A4">
        <w:rPr>
          <w:sz w:val="28"/>
          <w:szCs w:val="28"/>
          <w:lang w:val="uk-UA"/>
        </w:rPr>
        <w:t>»  - 3</w:t>
      </w:r>
      <w:r w:rsidR="00A77F79">
        <w:rPr>
          <w:sz w:val="28"/>
          <w:szCs w:val="28"/>
          <w:lang w:val="uk-UA"/>
        </w:rPr>
        <w:t xml:space="preserve"> педагоги (</w:t>
      </w:r>
      <w:r w:rsidR="003332A4">
        <w:rPr>
          <w:sz w:val="28"/>
          <w:szCs w:val="28"/>
          <w:lang w:val="uk-UA"/>
        </w:rPr>
        <w:t>42,8</w:t>
      </w:r>
      <w:r w:rsidR="00764DF9">
        <w:rPr>
          <w:sz w:val="28"/>
          <w:szCs w:val="28"/>
          <w:lang w:val="uk-UA"/>
        </w:rPr>
        <w:t xml:space="preserve"> %</w:t>
      </w:r>
      <w:r w:rsidR="00A77F79">
        <w:rPr>
          <w:sz w:val="28"/>
          <w:szCs w:val="28"/>
          <w:lang w:val="uk-UA"/>
        </w:rPr>
        <w:t>)</w:t>
      </w:r>
      <w:r w:rsidR="00764DF9">
        <w:rPr>
          <w:sz w:val="28"/>
          <w:szCs w:val="28"/>
          <w:lang w:val="uk-UA"/>
        </w:rPr>
        <w:t xml:space="preserve">; </w:t>
      </w:r>
      <w:r w:rsidR="003332A4">
        <w:rPr>
          <w:sz w:val="28"/>
          <w:szCs w:val="28"/>
          <w:lang w:val="uk-UA"/>
        </w:rPr>
        <w:t>«спеціаліст І категорії» - 2 педагоги (28,5%);</w:t>
      </w:r>
      <w:r w:rsidR="00764DF9">
        <w:rPr>
          <w:sz w:val="28"/>
          <w:szCs w:val="28"/>
          <w:lang w:val="uk-UA"/>
        </w:rPr>
        <w:t xml:space="preserve">  </w:t>
      </w:r>
      <w:r w:rsidR="00F71BC1" w:rsidRPr="003E62C5">
        <w:rPr>
          <w:sz w:val="28"/>
          <w:szCs w:val="28"/>
          <w:lang w:val="uk-UA"/>
        </w:rPr>
        <w:t xml:space="preserve"> </w:t>
      </w:r>
      <w:r w:rsidR="00764DF9">
        <w:rPr>
          <w:sz w:val="28"/>
          <w:szCs w:val="28"/>
          <w:lang w:val="uk-UA"/>
        </w:rPr>
        <w:t>«спеціаліст</w:t>
      </w:r>
      <w:r w:rsidR="00F71BC1" w:rsidRPr="003E62C5">
        <w:rPr>
          <w:sz w:val="28"/>
          <w:szCs w:val="28"/>
          <w:lang w:val="uk-UA"/>
        </w:rPr>
        <w:t xml:space="preserve"> вищої категорії</w:t>
      </w:r>
      <w:r w:rsidR="003332A4">
        <w:rPr>
          <w:sz w:val="28"/>
          <w:szCs w:val="28"/>
          <w:lang w:val="uk-UA"/>
        </w:rPr>
        <w:t>»  - 1 педагог</w:t>
      </w:r>
      <w:r w:rsidR="00A77F79">
        <w:rPr>
          <w:sz w:val="28"/>
          <w:szCs w:val="28"/>
          <w:lang w:val="uk-UA"/>
        </w:rPr>
        <w:t xml:space="preserve"> (</w:t>
      </w:r>
      <w:r w:rsidR="003332A4">
        <w:rPr>
          <w:sz w:val="28"/>
          <w:szCs w:val="28"/>
          <w:lang w:val="uk-UA"/>
        </w:rPr>
        <w:t>14,2</w:t>
      </w:r>
      <w:r w:rsidR="00F71BC1">
        <w:rPr>
          <w:sz w:val="28"/>
          <w:szCs w:val="28"/>
          <w:lang w:val="uk-UA"/>
        </w:rPr>
        <w:t xml:space="preserve"> </w:t>
      </w:r>
      <w:r w:rsidR="00F71BC1" w:rsidRPr="003E62C5">
        <w:rPr>
          <w:sz w:val="28"/>
          <w:szCs w:val="28"/>
          <w:lang w:val="uk-UA"/>
        </w:rPr>
        <w:t>%</w:t>
      </w:r>
      <w:r w:rsidR="00A77F79">
        <w:rPr>
          <w:sz w:val="28"/>
          <w:szCs w:val="28"/>
          <w:lang w:val="uk-UA"/>
        </w:rPr>
        <w:t>)</w:t>
      </w:r>
      <w:r w:rsidR="00F71BC1" w:rsidRPr="003E62C5">
        <w:rPr>
          <w:sz w:val="28"/>
          <w:szCs w:val="28"/>
          <w:lang w:val="uk-UA"/>
        </w:rPr>
        <w:t>.</w:t>
      </w:r>
    </w:p>
    <w:p w:rsidR="00F71BC1" w:rsidRPr="00986BB7" w:rsidRDefault="00F71BC1" w:rsidP="0011107F">
      <w:pPr>
        <w:pStyle w:val="a4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Усі</w:t>
      </w:r>
      <w:r w:rsidRPr="00986BB7">
        <w:rPr>
          <w:sz w:val="28"/>
          <w:szCs w:val="28"/>
          <w:lang w:val="uk-UA"/>
        </w:rPr>
        <w:t xml:space="preserve"> вчителі пройшли перший обов’язковий етап підвищення кваліфікації на сайті студії онлайн-освіти EdEra, три сесії (72 години) навчання за Типовою освітньою програмою підвищення кваліфікації педагогічних працівників, розробленою відповідно до Концепції Нової української школи. </w:t>
      </w:r>
    </w:p>
    <w:p w:rsidR="00F71BC1" w:rsidRPr="00986BB7" w:rsidRDefault="00F71BC1" w:rsidP="0011107F">
      <w:pPr>
        <w:pStyle w:val="a4"/>
        <w:ind w:left="0" w:firstLine="708"/>
        <w:jc w:val="both"/>
        <w:rPr>
          <w:sz w:val="28"/>
          <w:szCs w:val="28"/>
          <w:lang w:val="uk-UA"/>
        </w:rPr>
      </w:pPr>
      <w:r w:rsidRPr="00986BB7">
        <w:rPr>
          <w:sz w:val="28"/>
          <w:szCs w:val="28"/>
          <w:lang w:val="uk-UA"/>
        </w:rPr>
        <w:t xml:space="preserve">Щорічно педагоги підвищують свій фаховий рівень, удосконалюючись на онлайн-курсах від EdEra («Бери й роби. Змішане та дистанційне навчання», «Робота вчителів початкових класів з дітьми з особливими освітніми потребами», «Недискримінаційний підхід у </w:t>
      </w:r>
      <w:r w:rsidR="005A0528">
        <w:rPr>
          <w:sz w:val="28"/>
          <w:szCs w:val="28"/>
          <w:lang w:val="uk-UA"/>
        </w:rPr>
        <w:t>навчанні», «English for Primary School Teachers», організаторами якого були МОН України спільно з Британською Радою).</w:t>
      </w:r>
      <w:r w:rsidRPr="00986BB7">
        <w:rPr>
          <w:sz w:val="28"/>
          <w:szCs w:val="28"/>
          <w:lang w:val="uk-UA"/>
        </w:rPr>
        <w:t xml:space="preserve"> </w:t>
      </w:r>
    </w:p>
    <w:p w:rsidR="00F71BC1" w:rsidRDefault="00E00B0A" w:rsidP="00103505">
      <w:pPr>
        <w:pStyle w:val="a4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</w:t>
      </w:r>
      <w:r w:rsidR="00C412B9">
        <w:rPr>
          <w:sz w:val="28"/>
          <w:szCs w:val="28"/>
          <w:lang w:val="uk-UA"/>
        </w:rPr>
        <w:t xml:space="preserve"> 2023-2024</w:t>
      </w:r>
      <w:r w:rsidR="00103505">
        <w:rPr>
          <w:sz w:val="28"/>
          <w:szCs w:val="28"/>
          <w:lang w:val="uk-UA"/>
        </w:rPr>
        <w:t xml:space="preserve"> навча</w:t>
      </w:r>
      <w:r w:rsidR="00C412B9">
        <w:rPr>
          <w:sz w:val="28"/>
          <w:szCs w:val="28"/>
          <w:lang w:val="uk-UA"/>
        </w:rPr>
        <w:t>льному році у 1-4 класах навчалися 25 дітей</w:t>
      </w:r>
      <w:r w:rsidR="00103505">
        <w:rPr>
          <w:sz w:val="28"/>
          <w:szCs w:val="28"/>
          <w:lang w:val="uk-UA"/>
        </w:rPr>
        <w:t xml:space="preserve"> віком 6-10 років. Відповідно до</w:t>
      </w:r>
      <w:r w:rsidR="005F4AC4">
        <w:rPr>
          <w:sz w:val="28"/>
          <w:szCs w:val="28"/>
          <w:lang w:val="uk-UA"/>
        </w:rPr>
        <w:t xml:space="preserve"> фактичної</w:t>
      </w:r>
      <w:r w:rsidR="00103505">
        <w:rPr>
          <w:sz w:val="28"/>
          <w:szCs w:val="28"/>
          <w:lang w:val="uk-UA"/>
        </w:rPr>
        <w:t xml:space="preserve"> мережі функціонували</w:t>
      </w:r>
      <w:r>
        <w:rPr>
          <w:sz w:val="28"/>
          <w:szCs w:val="28"/>
          <w:lang w:val="uk-UA"/>
        </w:rPr>
        <w:t xml:space="preserve"> 4 класи</w:t>
      </w:r>
      <w:r w:rsidR="00103505">
        <w:rPr>
          <w:sz w:val="28"/>
          <w:szCs w:val="28"/>
          <w:lang w:val="uk-UA"/>
        </w:rPr>
        <w:t xml:space="preserve"> і </w:t>
      </w:r>
      <w:r w:rsidR="00F71BC1">
        <w:rPr>
          <w:sz w:val="28"/>
          <w:szCs w:val="28"/>
          <w:lang w:val="uk-UA"/>
        </w:rPr>
        <w:t xml:space="preserve"> </w:t>
      </w:r>
      <w:r w:rsidR="00103505">
        <w:rPr>
          <w:sz w:val="28"/>
          <w:szCs w:val="28"/>
          <w:lang w:val="uk-UA"/>
        </w:rPr>
        <w:t xml:space="preserve"> 1 група дошкільного в</w:t>
      </w:r>
      <w:r w:rsidR="00C412B9">
        <w:rPr>
          <w:sz w:val="28"/>
          <w:szCs w:val="28"/>
          <w:lang w:val="uk-UA"/>
        </w:rPr>
        <w:t>иховання, в якій налічувалось 8</w:t>
      </w:r>
      <w:r w:rsidR="00103505">
        <w:rPr>
          <w:sz w:val="28"/>
          <w:szCs w:val="28"/>
          <w:lang w:val="uk-UA"/>
        </w:rPr>
        <w:t xml:space="preserve"> дітей 5-річного віку.</w:t>
      </w:r>
    </w:p>
    <w:p w:rsidR="00F71BC1" w:rsidRDefault="008A5844" w:rsidP="0011107F">
      <w:pPr>
        <w:pStyle w:val="a4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 освіти</w:t>
      </w:r>
      <w:r w:rsidR="00F71BC1">
        <w:rPr>
          <w:sz w:val="28"/>
          <w:szCs w:val="28"/>
          <w:lang w:val="uk-UA"/>
        </w:rPr>
        <w:t xml:space="preserve"> працює над виконанням вимог Нової української школи, організовуючи сучасне освітнє сере</w:t>
      </w:r>
      <w:r w:rsidR="00AD03AB">
        <w:rPr>
          <w:sz w:val="28"/>
          <w:szCs w:val="28"/>
          <w:lang w:val="uk-UA"/>
        </w:rPr>
        <w:t>довище, дистанційне навчання</w:t>
      </w:r>
      <w:r w:rsidR="00F71BC1">
        <w:rPr>
          <w:sz w:val="28"/>
          <w:szCs w:val="28"/>
          <w:lang w:val="uk-UA"/>
        </w:rPr>
        <w:t>.</w:t>
      </w:r>
    </w:p>
    <w:p w:rsidR="00F71BC1" w:rsidRDefault="00F71BC1" w:rsidP="0011107F">
      <w:pPr>
        <w:pStyle w:val="a4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Освітній процес у 1-4 класах </w:t>
      </w:r>
      <w:r w:rsidR="005F4AC4">
        <w:rPr>
          <w:sz w:val="28"/>
          <w:szCs w:val="28"/>
          <w:lang w:val="uk-UA"/>
        </w:rPr>
        <w:t>здійснюється за програмою</w:t>
      </w:r>
      <w:r w:rsidR="00AD03AB">
        <w:rPr>
          <w:sz w:val="28"/>
          <w:szCs w:val="28"/>
          <w:lang w:val="uk-UA"/>
        </w:rPr>
        <w:t>,</w:t>
      </w:r>
      <w:r w:rsidR="005F4AC4">
        <w:rPr>
          <w:sz w:val="28"/>
          <w:szCs w:val="28"/>
          <w:lang w:val="uk-UA"/>
        </w:rPr>
        <w:t xml:space="preserve"> рекомендованою</w:t>
      </w:r>
      <w:r>
        <w:rPr>
          <w:sz w:val="28"/>
          <w:szCs w:val="28"/>
          <w:lang w:val="uk-UA"/>
        </w:rPr>
        <w:t xml:space="preserve"> Міністерством освіти і науки України: Н</w:t>
      </w:r>
      <w:r w:rsidR="005F4AC4">
        <w:rPr>
          <w:sz w:val="28"/>
          <w:szCs w:val="28"/>
          <w:lang w:val="uk-UA"/>
        </w:rPr>
        <w:t>ової ук</w:t>
      </w:r>
      <w:r w:rsidR="008A5844">
        <w:rPr>
          <w:sz w:val="28"/>
          <w:szCs w:val="28"/>
          <w:lang w:val="uk-UA"/>
        </w:rPr>
        <w:t>раїнської школи (</w:t>
      </w:r>
      <w:r w:rsidR="005F4AC4">
        <w:rPr>
          <w:sz w:val="28"/>
          <w:szCs w:val="28"/>
          <w:lang w:val="uk-UA"/>
        </w:rPr>
        <w:t>вчителі: Шаламай Т.В. (1 клас), Кривогуб С.І. (2 клас), Бурик Л.В. (3 клас)</w:t>
      </w:r>
      <w:r w:rsidR="00AD03AB">
        <w:rPr>
          <w:sz w:val="28"/>
          <w:szCs w:val="28"/>
          <w:lang w:val="uk-UA"/>
        </w:rPr>
        <w:t xml:space="preserve"> </w:t>
      </w:r>
      <w:r w:rsidR="005F4AC4">
        <w:rPr>
          <w:sz w:val="28"/>
          <w:szCs w:val="28"/>
          <w:lang w:val="uk-UA"/>
        </w:rPr>
        <w:t>та Янківська М.М.(4 клас)</w:t>
      </w:r>
      <w:r w:rsidR="008A5844">
        <w:rPr>
          <w:sz w:val="28"/>
          <w:szCs w:val="28"/>
          <w:lang w:val="uk-UA"/>
        </w:rPr>
        <w:t>)</w:t>
      </w:r>
      <w:r w:rsidR="00AD03AB">
        <w:rPr>
          <w:sz w:val="28"/>
          <w:szCs w:val="28"/>
          <w:lang w:val="uk-UA"/>
        </w:rPr>
        <w:t>.</w:t>
      </w:r>
    </w:p>
    <w:p w:rsidR="00F71BC1" w:rsidRDefault="00125FE1" w:rsidP="0011107F">
      <w:pPr>
        <w:pStyle w:val="a4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Освітній процес у дошкільній</w:t>
      </w:r>
      <w:r w:rsidR="00FD4D99">
        <w:rPr>
          <w:sz w:val="28"/>
          <w:szCs w:val="28"/>
          <w:lang w:val="uk-UA"/>
        </w:rPr>
        <w:t xml:space="preserve"> групі (вихователь Бардиш У.Р.</w:t>
      </w:r>
      <w:r>
        <w:rPr>
          <w:sz w:val="28"/>
          <w:szCs w:val="28"/>
          <w:lang w:val="uk-UA"/>
        </w:rPr>
        <w:t>)</w:t>
      </w:r>
      <w:r w:rsidR="00F71BC1">
        <w:rPr>
          <w:sz w:val="28"/>
          <w:szCs w:val="28"/>
          <w:lang w:val="uk-UA"/>
        </w:rPr>
        <w:t xml:space="preserve"> здійснюється за </w:t>
      </w:r>
      <w:r>
        <w:rPr>
          <w:sz w:val="28"/>
          <w:szCs w:val="28"/>
          <w:lang w:val="uk-UA"/>
        </w:rPr>
        <w:t>програмою «Впевнений старт</w:t>
      </w:r>
      <w:r w:rsidR="00F71BC1" w:rsidRPr="00C24BCB">
        <w:rPr>
          <w:sz w:val="28"/>
          <w:szCs w:val="28"/>
          <w:lang w:val="uk-UA"/>
        </w:rPr>
        <w:t>»</w:t>
      </w:r>
      <w:r w:rsidR="00F71BC1">
        <w:rPr>
          <w:sz w:val="28"/>
          <w:szCs w:val="28"/>
          <w:lang w:val="uk-UA"/>
        </w:rPr>
        <w:t>.</w:t>
      </w:r>
    </w:p>
    <w:p w:rsidR="00F71BC1" w:rsidRDefault="00125FE1" w:rsidP="00D61FB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Крок за кроком формуємо школу комфортною та дружньою для</w:t>
      </w:r>
      <w:r w:rsidR="00F71BC1">
        <w:rPr>
          <w:bCs/>
          <w:sz w:val="28"/>
          <w:szCs w:val="28"/>
          <w:lang w:val="uk-UA"/>
        </w:rPr>
        <w:t xml:space="preserve"> дітей, пристосовуємо освітній процес до сучасних викликів життя. У класах панує атмосфера довіри, взаємо</w:t>
      </w:r>
      <w:r w:rsidR="008A5844">
        <w:rPr>
          <w:bCs/>
          <w:sz w:val="28"/>
          <w:szCs w:val="28"/>
          <w:lang w:val="uk-UA"/>
        </w:rPr>
        <w:t xml:space="preserve"> </w:t>
      </w:r>
      <w:r w:rsidR="00F71BC1">
        <w:rPr>
          <w:bCs/>
          <w:sz w:val="28"/>
          <w:szCs w:val="28"/>
          <w:lang w:val="uk-UA"/>
        </w:rPr>
        <w:t>підтримки та взаємоповаги, партнерства між учасниками освітнього процесу. Вся робот</w:t>
      </w:r>
      <w:r w:rsidR="00E670EA">
        <w:rPr>
          <w:bCs/>
          <w:sz w:val="28"/>
          <w:szCs w:val="28"/>
          <w:lang w:val="uk-UA"/>
        </w:rPr>
        <w:t xml:space="preserve">а спрямована на </w:t>
      </w:r>
      <w:r w:rsidR="00F71BC1">
        <w:rPr>
          <w:bCs/>
          <w:sz w:val="28"/>
          <w:szCs w:val="28"/>
          <w:lang w:val="uk-UA"/>
        </w:rPr>
        <w:t xml:space="preserve"> вивчення і</w:t>
      </w:r>
      <w:r w:rsidR="00E670EA">
        <w:rPr>
          <w:bCs/>
          <w:sz w:val="28"/>
          <w:szCs w:val="28"/>
          <w:lang w:val="uk-UA"/>
        </w:rPr>
        <w:t xml:space="preserve">сторії рідного краю, </w:t>
      </w:r>
      <w:r w:rsidR="00F71BC1">
        <w:rPr>
          <w:bCs/>
          <w:sz w:val="28"/>
          <w:szCs w:val="28"/>
          <w:lang w:val="uk-UA"/>
        </w:rPr>
        <w:t xml:space="preserve"> звичаїв і традицій нашого народу, символіки, оберегів.</w:t>
      </w:r>
      <w:r w:rsidR="00D61FBB">
        <w:rPr>
          <w:bCs/>
          <w:sz w:val="28"/>
          <w:szCs w:val="28"/>
          <w:lang w:val="uk-UA"/>
        </w:rPr>
        <w:t xml:space="preserve"> На уроках педагоги</w:t>
      </w:r>
      <w:r w:rsidR="00F71BC1">
        <w:rPr>
          <w:bCs/>
          <w:sz w:val="28"/>
          <w:szCs w:val="28"/>
          <w:lang w:val="uk-UA"/>
        </w:rPr>
        <w:t xml:space="preserve">  використовують новітнє обладнання (мультимедій</w:t>
      </w:r>
      <w:r w:rsidR="00D61FBB">
        <w:rPr>
          <w:bCs/>
          <w:sz w:val="28"/>
          <w:szCs w:val="28"/>
          <w:lang w:val="uk-UA"/>
        </w:rPr>
        <w:t>ний комплекс:</w:t>
      </w:r>
      <w:r w:rsidR="00103505">
        <w:rPr>
          <w:bCs/>
          <w:sz w:val="28"/>
          <w:szCs w:val="28"/>
          <w:lang w:val="uk-UA"/>
        </w:rPr>
        <w:t xml:space="preserve"> ноутбук, принтер, ламінатор</w:t>
      </w:r>
      <w:r w:rsidR="00F71BC1">
        <w:rPr>
          <w:bCs/>
          <w:sz w:val="28"/>
          <w:szCs w:val="28"/>
          <w:lang w:val="uk-UA"/>
        </w:rPr>
        <w:t xml:space="preserve">, телевізор), навчають працювати в команді, використовують різноманітні інтерактивні </w:t>
      </w:r>
      <w:r w:rsidR="00F71BC1" w:rsidRPr="00F01B7B">
        <w:rPr>
          <w:bCs/>
          <w:sz w:val="28"/>
          <w:szCs w:val="28"/>
          <w:lang w:val="uk-UA"/>
        </w:rPr>
        <w:t xml:space="preserve">завдання, які зацікавлюють учнів процесом учіння, розвивають самостійність, уміння аналізувати, робити висновки, узагальнювати тощо. </w:t>
      </w:r>
    </w:p>
    <w:p w:rsidR="00F71BC1" w:rsidRDefault="00F71BC1" w:rsidP="0011107F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Кожен день у Новій українській школі починається з «ранкового кола» </w:t>
      </w:r>
      <w:r w:rsidR="008A5844">
        <w:rPr>
          <w:bCs/>
          <w:sz w:val="28"/>
          <w:szCs w:val="28"/>
          <w:lang w:val="uk-UA"/>
        </w:rPr>
        <w:t xml:space="preserve">(учні діляться своїми </w:t>
      </w:r>
      <w:r>
        <w:rPr>
          <w:bCs/>
          <w:sz w:val="28"/>
          <w:szCs w:val="28"/>
          <w:lang w:val="uk-UA"/>
        </w:rPr>
        <w:t xml:space="preserve"> враженнями, знаковими подіями тощо).</w:t>
      </w:r>
    </w:p>
    <w:p w:rsidR="00F71BC1" w:rsidRDefault="00F71BC1" w:rsidP="0011107F">
      <w:pPr>
        <w:ind w:firstLine="708"/>
        <w:jc w:val="both"/>
        <w:rPr>
          <w:bCs/>
          <w:iCs/>
          <w:sz w:val="28"/>
          <w:szCs w:val="28"/>
          <w:lang w:val="uk-UA"/>
        </w:rPr>
      </w:pPr>
      <w:r>
        <w:rPr>
          <w:color w:val="00000A"/>
          <w:sz w:val="28"/>
          <w:szCs w:val="28"/>
        </w:rPr>
        <w:t>Пріоритетом діяльності початкової школи є створення безпечного освітнього середовища.</w:t>
      </w:r>
    </w:p>
    <w:p w:rsidR="00F71BC1" w:rsidRDefault="00F71BC1" w:rsidP="0011107F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Класи Нової української школи обл</w:t>
      </w:r>
      <w:r w:rsidR="00D61FBB">
        <w:rPr>
          <w:bCs/>
          <w:sz w:val="28"/>
          <w:szCs w:val="28"/>
          <w:lang w:val="uk-UA"/>
        </w:rPr>
        <w:t xml:space="preserve">аднані </w:t>
      </w:r>
      <w:r>
        <w:rPr>
          <w:bCs/>
          <w:sz w:val="28"/>
          <w:szCs w:val="28"/>
          <w:lang w:val="uk-UA"/>
        </w:rPr>
        <w:t xml:space="preserve"> мультимедійним комплексом, укомплектовані дидактичним, ігровим матеріалом, од</w:t>
      </w:r>
      <w:r w:rsidR="00B303DC">
        <w:rPr>
          <w:bCs/>
          <w:sz w:val="28"/>
          <w:szCs w:val="28"/>
          <w:lang w:val="uk-UA"/>
        </w:rPr>
        <w:t>номісними регульованими партами, меблевими стінками, книжковими шафами.</w:t>
      </w:r>
    </w:p>
    <w:p w:rsidR="00F71BC1" w:rsidRDefault="00FD4D99" w:rsidP="00FD4D99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568CB">
        <w:rPr>
          <w:sz w:val="28"/>
          <w:szCs w:val="28"/>
          <w:lang w:val="uk-UA"/>
        </w:rPr>
        <w:t xml:space="preserve"> </w:t>
      </w:r>
      <w:r w:rsidR="006B2117">
        <w:rPr>
          <w:sz w:val="28"/>
          <w:szCs w:val="28"/>
          <w:lang w:val="uk-UA"/>
        </w:rPr>
        <w:t>Школа підключена до мережі швидкісног</w:t>
      </w:r>
      <w:r w:rsidR="00B303DC">
        <w:rPr>
          <w:sz w:val="28"/>
          <w:szCs w:val="28"/>
          <w:lang w:val="uk-UA"/>
        </w:rPr>
        <w:t>о інтернету, провайдер «Net</w:t>
      </w:r>
      <w:r w:rsidR="00B303DC">
        <w:rPr>
          <w:sz w:val="28"/>
          <w:szCs w:val="28"/>
          <w:lang w:val="en-US"/>
        </w:rPr>
        <w:t>group</w:t>
      </w:r>
      <w:r w:rsidR="006B2117">
        <w:rPr>
          <w:sz w:val="28"/>
          <w:szCs w:val="28"/>
          <w:lang w:val="uk-UA"/>
        </w:rPr>
        <w:t>».</w:t>
      </w:r>
      <w:r w:rsidR="00F71BC1" w:rsidRPr="00986BB7">
        <w:rPr>
          <w:sz w:val="28"/>
          <w:szCs w:val="28"/>
          <w:lang w:val="uk-UA"/>
        </w:rPr>
        <w:t xml:space="preserve"> </w:t>
      </w:r>
    </w:p>
    <w:p w:rsidR="00F71BC1" w:rsidRPr="005A737D" w:rsidRDefault="00FD4D99" w:rsidP="00FD4D99">
      <w:pPr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71BC1" w:rsidRPr="005A737D">
        <w:rPr>
          <w:bCs/>
          <w:iCs/>
          <w:sz w:val="28"/>
          <w:szCs w:val="28"/>
          <w:lang w:val="uk-UA"/>
        </w:rPr>
        <w:t>До послуг учасників освітнього про</w:t>
      </w:r>
      <w:r w:rsidR="006B2117">
        <w:rPr>
          <w:bCs/>
          <w:iCs/>
          <w:sz w:val="28"/>
          <w:szCs w:val="28"/>
          <w:lang w:val="uk-UA"/>
        </w:rPr>
        <w:t>цесу психологічна служба</w:t>
      </w:r>
      <w:r w:rsidR="00F71BC1" w:rsidRPr="005A737D">
        <w:rPr>
          <w:bCs/>
          <w:iCs/>
          <w:sz w:val="28"/>
          <w:szCs w:val="28"/>
          <w:lang w:val="uk-UA"/>
        </w:rPr>
        <w:t>. Практичним психологом та соціальним педагогом  активно практикуються заходи: «Цінність і неповторність лю</w:t>
      </w:r>
      <w:r w:rsidR="002664B0">
        <w:rPr>
          <w:bCs/>
          <w:iCs/>
          <w:sz w:val="28"/>
          <w:szCs w:val="28"/>
          <w:lang w:val="uk-UA"/>
        </w:rPr>
        <w:t>дського життя», «Азбука спілкування», «Профілактика насилля в школі та сім’</w:t>
      </w:r>
      <w:r w:rsidR="002664B0" w:rsidRPr="002664B0">
        <w:rPr>
          <w:bCs/>
          <w:iCs/>
          <w:sz w:val="28"/>
          <w:szCs w:val="28"/>
          <w:lang w:val="uk-UA"/>
        </w:rPr>
        <w:t>ї</w:t>
      </w:r>
      <w:r w:rsidR="00F71BC1">
        <w:rPr>
          <w:bCs/>
          <w:iCs/>
          <w:sz w:val="28"/>
          <w:szCs w:val="28"/>
          <w:lang w:val="uk-UA"/>
        </w:rPr>
        <w:t>»</w:t>
      </w:r>
      <w:r w:rsidR="002664B0">
        <w:rPr>
          <w:bCs/>
          <w:iCs/>
          <w:sz w:val="28"/>
          <w:szCs w:val="28"/>
          <w:lang w:val="uk-UA"/>
        </w:rPr>
        <w:t>,</w:t>
      </w:r>
      <w:r w:rsidR="00F71BC1">
        <w:rPr>
          <w:bCs/>
          <w:iCs/>
          <w:sz w:val="28"/>
          <w:szCs w:val="28"/>
          <w:lang w:val="uk-UA"/>
        </w:rPr>
        <w:t xml:space="preserve"> </w:t>
      </w:r>
      <w:r w:rsidR="00F71BC1" w:rsidRPr="005A737D">
        <w:rPr>
          <w:bCs/>
          <w:iCs/>
          <w:sz w:val="28"/>
          <w:szCs w:val="28"/>
          <w:lang w:val="uk-UA"/>
        </w:rPr>
        <w:t>«Булінг як явище у закладах освіти,</w:t>
      </w:r>
      <w:r w:rsidR="002664B0">
        <w:rPr>
          <w:bCs/>
          <w:iCs/>
          <w:sz w:val="28"/>
          <w:szCs w:val="28"/>
          <w:lang w:val="uk-UA"/>
        </w:rPr>
        <w:t>його форми та учасники», «Знай свої права та обов’</w:t>
      </w:r>
      <w:r w:rsidR="002664B0" w:rsidRPr="002664B0">
        <w:rPr>
          <w:bCs/>
          <w:iCs/>
          <w:sz w:val="28"/>
          <w:szCs w:val="28"/>
          <w:lang w:val="uk-UA"/>
        </w:rPr>
        <w:t>язки</w:t>
      </w:r>
      <w:r w:rsidR="00F71BC1" w:rsidRPr="005A737D">
        <w:rPr>
          <w:bCs/>
          <w:iCs/>
          <w:sz w:val="28"/>
          <w:szCs w:val="28"/>
          <w:lang w:val="uk-UA"/>
        </w:rPr>
        <w:t>»,« Щаслива сім'я без насильст</w:t>
      </w:r>
      <w:r w:rsidR="00A77F79">
        <w:rPr>
          <w:bCs/>
          <w:iCs/>
          <w:sz w:val="28"/>
          <w:szCs w:val="28"/>
          <w:lang w:val="uk-UA"/>
        </w:rPr>
        <w:t>ва»,</w:t>
      </w:r>
      <w:r w:rsidR="002664B0">
        <w:rPr>
          <w:bCs/>
          <w:iCs/>
          <w:sz w:val="28"/>
          <w:szCs w:val="28"/>
          <w:lang w:val="uk-UA"/>
        </w:rPr>
        <w:t xml:space="preserve"> </w:t>
      </w:r>
      <w:r w:rsidR="00A77F79">
        <w:rPr>
          <w:bCs/>
          <w:iCs/>
          <w:sz w:val="28"/>
          <w:szCs w:val="28"/>
          <w:lang w:val="uk-UA"/>
        </w:rPr>
        <w:t>«Безпека дітей в інтернеті</w:t>
      </w:r>
      <w:r w:rsidR="00F71BC1" w:rsidRPr="005A737D">
        <w:rPr>
          <w:bCs/>
          <w:iCs/>
          <w:sz w:val="28"/>
          <w:szCs w:val="28"/>
          <w:lang w:val="uk-UA"/>
        </w:rPr>
        <w:t>»,</w:t>
      </w:r>
      <w:r w:rsidR="002664B0">
        <w:rPr>
          <w:bCs/>
          <w:iCs/>
          <w:sz w:val="28"/>
          <w:szCs w:val="28"/>
          <w:lang w:val="uk-UA"/>
        </w:rPr>
        <w:t xml:space="preserve"> </w:t>
      </w:r>
      <w:r w:rsidR="00F71BC1" w:rsidRPr="005A737D">
        <w:rPr>
          <w:bCs/>
          <w:iCs/>
          <w:sz w:val="28"/>
          <w:szCs w:val="28"/>
          <w:lang w:val="uk-UA"/>
        </w:rPr>
        <w:t>«</w:t>
      </w:r>
      <w:r w:rsidR="002664B0">
        <w:rPr>
          <w:bCs/>
          <w:iCs/>
          <w:sz w:val="28"/>
          <w:szCs w:val="28"/>
          <w:lang w:val="uk-UA"/>
        </w:rPr>
        <w:t>Перші кроки до школи.</w:t>
      </w:r>
      <w:r w:rsidR="00F71BC1" w:rsidRPr="005A737D">
        <w:rPr>
          <w:bCs/>
          <w:iCs/>
          <w:sz w:val="28"/>
          <w:szCs w:val="28"/>
          <w:lang w:val="uk-UA"/>
        </w:rPr>
        <w:t xml:space="preserve"> Роль батьків у підготовці дитини до навчання в умовах НУШ»</w:t>
      </w:r>
      <w:r w:rsidR="00F71BC1">
        <w:rPr>
          <w:bCs/>
          <w:iCs/>
          <w:sz w:val="28"/>
          <w:szCs w:val="28"/>
          <w:lang w:val="uk-UA"/>
        </w:rPr>
        <w:t>.</w:t>
      </w:r>
    </w:p>
    <w:p w:rsidR="00F71BC1" w:rsidRDefault="00900955" w:rsidP="00B7510F">
      <w:pPr>
        <w:pStyle w:val="a4"/>
        <w:ind w:left="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</w:t>
      </w:r>
      <w:r w:rsidR="00F71BC1">
        <w:rPr>
          <w:color w:val="00000A"/>
          <w:sz w:val="28"/>
          <w:szCs w:val="28"/>
          <w:lang w:val="uk-UA"/>
        </w:rPr>
        <w:t>Варто відміти</w:t>
      </w:r>
      <w:r>
        <w:rPr>
          <w:color w:val="00000A"/>
          <w:sz w:val="28"/>
          <w:szCs w:val="28"/>
          <w:lang w:val="uk-UA"/>
        </w:rPr>
        <w:t>ти багаторічну співпрацю нашої школи</w:t>
      </w:r>
      <w:r w:rsidR="00F71BC1">
        <w:rPr>
          <w:color w:val="00000A"/>
          <w:sz w:val="28"/>
          <w:szCs w:val="28"/>
          <w:lang w:val="uk-UA"/>
        </w:rPr>
        <w:t xml:space="preserve"> </w:t>
      </w:r>
      <w:r w:rsidR="00B7510F">
        <w:rPr>
          <w:bCs/>
          <w:iCs/>
          <w:sz w:val="28"/>
          <w:szCs w:val="28"/>
          <w:lang w:val="uk-UA"/>
        </w:rPr>
        <w:t>зі священиком Чукалівської церкви св. Благовіщення, отцем Любомиром.</w:t>
      </w:r>
      <w:r w:rsidR="00F71BC1">
        <w:rPr>
          <w:bCs/>
          <w:iCs/>
          <w:sz w:val="28"/>
          <w:szCs w:val="28"/>
          <w:lang w:val="uk-UA"/>
        </w:rPr>
        <w:t xml:space="preserve"> Щороку, в час великого посту, діти спільно проходять Хресну дорогу. Учні 3-4 класів приступають до Сповіді та Святого </w:t>
      </w:r>
      <w:r w:rsidR="00B7510F">
        <w:rPr>
          <w:bCs/>
          <w:iCs/>
          <w:sz w:val="28"/>
          <w:szCs w:val="28"/>
          <w:lang w:val="uk-UA"/>
        </w:rPr>
        <w:t>причастя. Співпраця з духовними наставниками відображається у р</w:t>
      </w:r>
      <w:r w:rsidR="008A5844">
        <w:rPr>
          <w:bCs/>
          <w:iCs/>
          <w:sz w:val="28"/>
          <w:szCs w:val="28"/>
          <w:lang w:val="uk-UA"/>
        </w:rPr>
        <w:t>ізноманітних акціях милосердя (</w:t>
      </w:r>
      <w:r w:rsidR="00B7510F">
        <w:rPr>
          <w:bCs/>
          <w:iCs/>
          <w:sz w:val="28"/>
          <w:szCs w:val="28"/>
          <w:lang w:val="uk-UA"/>
        </w:rPr>
        <w:t xml:space="preserve">організація допомоги </w:t>
      </w:r>
      <w:r w:rsidR="00B94123">
        <w:rPr>
          <w:bCs/>
          <w:iCs/>
          <w:sz w:val="28"/>
          <w:szCs w:val="28"/>
          <w:lang w:val="uk-UA"/>
        </w:rPr>
        <w:t>воїнам на Сході, збір коштів для «Дому Сірка»).</w:t>
      </w:r>
    </w:p>
    <w:p w:rsidR="00C44204" w:rsidRDefault="000D4B7A" w:rsidP="00B7510F">
      <w:pPr>
        <w:pStyle w:val="a4"/>
        <w:ind w:left="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У 2023-2024</w:t>
      </w:r>
      <w:r w:rsidR="00C44204">
        <w:rPr>
          <w:bCs/>
          <w:iCs/>
          <w:sz w:val="28"/>
          <w:szCs w:val="28"/>
          <w:lang w:val="uk-UA"/>
        </w:rPr>
        <w:t xml:space="preserve"> навчальному році традиційно, відповідно до плану роботи школи, було проведено такі загальношкільні свята:</w:t>
      </w:r>
    </w:p>
    <w:p w:rsidR="00C44204" w:rsidRDefault="000D4B7A" w:rsidP="00C44204">
      <w:pPr>
        <w:pStyle w:val="a4"/>
        <w:numPr>
          <w:ilvl w:val="0"/>
          <w:numId w:val="7"/>
        </w:numPr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>День Знань. Свято Першого дзвоника</w:t>
      </w:r>
      <w:r w:rsidR="00C44204">
        <w:rPr>
          <w:bCs/>
          <w:iCs/>
          <w:sz w:val="28"/>
          <w:szCs w:val="28"/>
          <w:lang w:val="uk-UA"/>
        </w:rPr>
        <w:t>;</w:t>
      </w:r>
    </w:p>
    <w:p w:rsidR="00C44204" w:rsidRDefault="00C44204" w:rsidP="00C44204">
      <w:pPr>
        <w:pStyle w:val="a4"/>
        <w:numPr>
          <w:ilvl w:val="0"/>
          <w:numId w:val="7"/>
        </w:numPr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Осінь барвами малює;</w:t>
      </w:r>
    </w:p>
    <w:p w:rsidR="00C44204" w:rsidRDefault="00C44204" w:rsidP="00C44204">
      <w:pPr>
        <w:pStyle w:val="a4"/>
        <w:numPr>
          <w:ilvl w:val="0"/>
          <w:numId w:val="7"/>
        </w:numPr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День св. Миколая «Світом Миколай мандрує»;</w:t>
      </w:r>
    </w:p>
    <w:p w:rsidR="00C44204" w:rsidRDefault="00C44204" w:rsidP="00C44204">
      <w:pPr>
        <w:pStyle w:val="a4"/>
        <w:numPr>
          <w:ilvl w:val="0"/>
          <w:numId w:val="7"/>
        </w:numPr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Новий рік вже ступає на поріг;</w:t>
      </w:r>
    </w:p>
    <w:p w:rsidR="00C44204" w:rsidRDefault="00C44204" w:rsidP="00C44204">
      <w:pPr>
        <w:pStyle w:val="a4"/>
        <w:numPr>
          <w:ilvl w:val="0"/>
          <w:numId w:val="7"/>
        </w:numPr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З дитинства йду до Тараса;</w:t>
      </w:r>
    </w:p>
    <w:p w:rsidR="00C44204" w:rsidRDefault="00C44204" w:rsidP="00C44204">
      <w:pPr>
        <w:pStyle w:val="a4"/>
        <w:numPr>
          <w:ilvl w:val="0"/>
          <w:numId w:val="7"/>
        </w:numPr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День матері;</w:t>
      </w:r>
    </w:p>
    <w:p w:rsidR="00C44204" w:rsidRDefault="00C44204" w:rsidP="00C44204">
      <w:pPr>
        <w:pStyle w:val="a4"/>
        <w:numPr>
          <w:ilvl w:val="0"/>
          <w:numId w:val="7"/>
        </w:numPr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Прощавай, Букварику!;</w:t>
      </w:r>
    </w:p>
    <w:p w:rsidR="00C44204" w:rsidRDefault="00C44204" w:rsidP="00C44204">
      <w:pPr>
        <w:pStyle w:val="a4"/>
        <w:numPr>
          <w:ilvl w:val="0"/>
          <w:numId w:val="7"/>
        </w:numPr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Прощавай, початкова школо!;</w:t>
      </w:r>
    </w:p>
    <w:p w:rsidR="00B94123" w:rsidRPr="008A5844" w:rsidRDefault="000D4B7A" w:rsidP="008A5844">
      <w:pPr>
        <w:pStyle w:val="a4"/>
        <w:numPr>
          <w:ilvl w:val="0"/>
          <w:numId w:val="7"/>
        </w:numPr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Свято О</w:t>
      </w:r>
      <w:r w:rsidR="008A5844">
        <w:rPr>
          <w:bCs/>
          <w:iCs/>
          <w:sz w:val="28"/>
          <w:szCs w:val="28"/>
          <w:lang w:val="uk-UA"/>
        </w:rPr>
        <w:t>станнього дзвоника.</w:t>
      </w:r>
    </w:p>
    <w:p w:rsidR="00010417" w:rsidRDefault="00B94123" w:rsidP="00B94123">
      <w:pPr>
        <w:pStyle w:val="a4"/>
        <w:ind w:left="0"/>
        <w:contextualSpacing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</w:t>
      </w:r>
      <w:r w:rsidR="00F71BC1">
        <w:rPr>
          <w:sz w:val="28"/>
          <w:szCs w:val="28"/>
        </w:rPr>
        <w:t>Покращено матеріально-технічну базу</w:t>
      </w:r>
      <w:r w:rsidR="00F71BC1">
        <w:rPr>
          <w:sz w:val="28"/>
          <w:szCs w:val="28"/>
          <w:lang w:val="uk-UA"/>
        </w:rPr>
        <w:t xml:space="preserve"> приміщень закладу освіти. </w:t>
      </w:r>
      <w:r w:rsidR="00010417">
        <w:rPr>
          <w:sz w:val="28"/>
          <w:szCs w:val="28"/>
          <w:lang w:val="uk-UA"/>
        </w:rPr>
        <w:t>Чукалівська початкова школа забезпечена обладна</w:t>
      </w:r>
      <w:r w:rsidR="008A5844">
        <w:rPr>
          <w:sz w:val="28"/>
          <w:szCs w:val="28"/>
          <w:lang w:val="uk-UA"/>
        </w:rPr>
        <w:t>ними навчальними приміщеннями (</w:t>
      </w:r>
      <w:r w:rsidR="00010417">
        <w:rPr>
          <w:sz w:val="28"/>
          <w:szCs w:val="28"/>
          <w:lang w:val="uk-UA"/>
        </w:rPr>
        <w:t>три класні кабінети) з відповідними меблями, стільцями, партами, телевізором, принтером, ноутбуком – мультимедійною системою, що є достатнім для виконання затвердженої освітньої програми.</w:t>
      </w:r>
    </w:p>
    <w:p w:rsidR="0007147E" w:rsidRDefault="000D4B7A" w:rsidP="00B94123">
      <w:pPr>
        <w:pStyle w:val="a4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У квітні 2024 року</w:t>
      </w:r>
      <w:r w:rsidR="0007147E">
        <w:rPr>
          <w:sz w:val="28"/>
          <w:szCs w:val="28"/>
          <w:lang w:val="uk-UA"/>
        </w:rPr>
        <w:t xml:space="preserve"> територію школи огороджено новим п</w:t>
      </w:r>
      <w:r>
        <w:rPr>
          <w:sz w:val="28"/>
          <w:szCs w:val="28"/>
          <w:lang w:val="uk-UA"/>
        </w:rPr>
        <w:t>арканом від ставка</w:t>
      </w:r>
      <w:r w:rsidR="0007147E">
        <w:rPr>
          <w:sz w:val="28"/>
          <w:szCs w:val="28"/>
          <w:lang w:val="uk-UA"/>
        </w:rPr>
        <w:t xml:space="preserve"> по вулиці Довбуша. На шкільному подвір’</w:t>
      </w:r>
      <w:r w:rsidR="0007147E" w:rsidRPr="0007147E">
        <w:rPr>
          <w:sz w:val="28"/>
          <w:szCs w:val="28"/>
        </w:rPr>
        <w:t>ї знаходяться ігровий та спортивний майданчики для занять та відпочинку учасників освітнього процесу.</w:t>
      </w:r>
      <w:r w:rsidR="004F647C" w:rsidRPr="004F647C">
        <w:rPr>
          <w:sz w:val="28"/>
          <w:szCs w:val="28"/>
        </w:rPr>
        <w:t xml:space="preserve"> </w:t>
      </w:r>
      <w:r w:rsidR="004F647C">
        <w:rPr>
          <w:sz w:val="28"/>
          <w:szCs w:val="28"/>
          <w:lang w:val="uk-UA"/>
        </w:rPr>
        <w:t>Укладено навколо будівлі та на подвір’</w:t>
      </w:r>
      <w:r w:rsidR="004F647C" w:rsidRPr="004F647C">
        <w:rPr>
          <w:sz w:val="28"/>
          <w:szCs w:val="28"/>
        </w:rPr>
        <w:t>ї закладу доріжки з бруківки</w:t>
      </w:r>
      <w:r w:rsidR="004F647C">
        <w:rPr>
          <w:sz w:val="28"/>
          <w:szCs w:val="28"/>
          <w:lang w:val="uk-UA"/>
        </w:rPr>
        <w:t>. Забезпечено працівників школи зас</w:t>
      </w:r>
      <w:r w:rsidR="00D97E05">
        <w:rPr>
          <w:sz w:val="28"/>
          <w:szCs w:val="28"/>
          <w:lang w:val="uk-UA"/>
        </w:rPr>
        <w:t>обами індивідуального захисту (</w:t>
      </w:r>
      <w:r w:rsidR="004F647C">
        <w:rPr>
          <w:sz w:val="28"/>
          <w:szCs w:val="28"/>
          <w:lang w:val="uk-UA"/>
        </w:rPr>
        <w:t xml:space="preserve">масками, захисними щитками, рукавицями), антисептиками та засобами для дезінфекції поверхонь. </w:t>
      </w:r>
    </w:p>
    <w:p w:rsidR="00170C19" w:rsidRDefault="00170C19" w:rsidP="00B94123">
      <w:pPr>
        <w:pStyle w:val="a4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 березня 2023 року учні 1-4 класів забезпечені гарячим харчуванням (</w:t>
      </w:r>
      <w:r w:rsidR="00D97E05">
        <w:rPr>
          <w:sz w:val="28"/>
          <w:szCs w:val="28"/>
          <w:lang w:val="uk-UA"/>
        </w:rPr>
        <w:t xml:space="preserve">спосіб харчування: </w:t>
      </w:r>
      <w:r>
        <w:rPr>
          <w:sz w:val="28"/>
          <w:szCs w:val="28"/>
          <w:lang w:val="uk-UA"/>
        </w:rPr>
        <w:t>кейтеринг).</w:t>
      </w:r>
      <w:r w:rsidR="00D97E05">
        <w:rPr>
          <w:sz w:val="28"/>
          <w:szCs w:val="28"/>
          <w:lang w:val="uk-UA"/>
        </w:rPr>
        <w:t xml:space="preserve"> </w:t>
      </w:r>
      <w:r w:rsidR="002D7513">
        <w:rPr>
          <w:sz w:val="28"/>
          <w:szCs w:val="28"/>
          <w:lang w:val="uk-UA"/>
        </w:rPr>
        <w:t>Кількість учнів, котрі харчували</w:t>
      </w:r>
      <w:r>
        <w:rPr>
          <w:sz w:val="28"/>
          <w:szCs w:val="28"/>
          <w:lang w:val="uk-UA"/>
        </w:rPr>
        <w:t>ся</w:t>
      </w:r>
      <w:r w:rsidR="002D7513">
        <w:rPr>
          <w:sz w:val="28"/>
          <w:szCs w:val="28"/>
          <w:lang w:val="uk-UA"/>
        </w:rPr>
        <w:t xml:space="preserve"> у 2023-2024 н.р.</w:t>
      </w:r>
      <w:r>
        <w:rPr>
          <w:sz w:val="28"/>
          <w:szCs w:val="28"/>
          <w:lang w:val="uk-UA"/>
        </w:rPr>
        <w:t xml:space="preserve"> за кош</w:t>
      </w:r>
      <w:r w:rsidR="00D97E05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 xml:space="preserve">бюджету Івано-Франківської </w:t>
      </w:r>
      <w:r w:rsidR="00D97E05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 xml:space="preserve">територіальної громади – 5 (20%). Серед них: </w:t>
      </w:r>
      <w:r w:rsidR="00AC4143">
        <w:rPr>
          <w:sz w:val="28"/>
          <w:szCs w:val="28"/>
          <w:lang w:val="uk-UA"/>
        </w:rPr>
        <w:t>дітей з багатодітних сімей – 1; дітей із сімей, які отримують допомогу відповідно до закону України «Про державну соціальну допомогу малозабезпеченим сім</w:t>
      </w:r>
      <w:r w:rsidR="00AC4143" w:rsidRPr="008A5844">
        <w:rPr>
          <w:sz w:val="28"/>
          <w:szCs w:val="28"/>
          <w:lang w:val="uk-UA"/>
        </w:rPr>
        <w:t>’</w:t>
      </w:r>
      <w:r w:rsidR="00AC4143">
        <w:rPr>
          <w:sz w:val="28"/>
          <w:szCs w:val="28"/>
          <w:lang w:val="uk-UA"/>
        </w:rPr>
        <w:t xml:space="preserve">ям» - 1; дітей учасників бойових дій (на підставі посвідчень встановленого зразка для учасників бойових дій) – 3. </w:t>
      </w:r>
      <w:r w:rsidR="002D7513">
        <w:rPr>
          <w:sz w:val="28"/>
          <w:szCs w:val="28"/>
          <w:lang w:val="uk-UA"/>
        </w:rPr>
        <w:t>Решта учнів за бажанням харчували</w:t>
      </w:r>
      <w:r w:rsidR="00AC4143">
        <w:rPr>
          <w:sz w:val="28"/>
          <w:szCs w:val="28"/>
          <w:lang w:val="uk-UA"/>
        </w:rPr>
        <w:t>ся за кошти батьків.</w:t>
      </w:r>
    </w:p>
    <w:p w:rsidR="005A3BDC" w:rsidRPr="00AC4143" w:rsidRDefault="005A3BDC" w:rsidP="00B94123">
      <w:pPr>
        <w:pStyle w:val="a4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Так як будівля школи одноповерхова, на першому поверсі облаштований захисний простір. Вікна простору закриті мішками з піском, наявна аптечка, питна вода, дитячі столи і стільці.</w:t>
      </w:r>
    </w:p>
    <w:p w:rsidR="00F71BC1" w:rsidRDefault="005A3BDC" w:rsidP="005A3BDC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</w:t>
      </w:r>
      <w:r w:rsidR="00F71BC1">
        <w:rPr>
          <w:sz w:val="28"/>
          <w:szCs w:val="28"/>
          <w:lang w:val="uk-UA"/>
        </w:rPr>
        <w:t>Створено с</w:t>
      </w:r>
      <w:r w:rsidR="002D7513">
        <w:rPr>
          <w:sz w:val="28"/>
          <w:szCs w:val="28"/>
          <w:lang w:val="uk-UA"/>
        </w:rPr>
        <w:t>айт п</w:t>
      </w:r>
      <w:r w:rsidR="00394ACB">
        <w:rPr>
          <w:sz w:val="28"/>
          <w:szCs w:val="28"/>
          <w:lang w:val="uk-UA"/>
        </w:rPr>
        <w:t>очаткової школи:</w:t>
      </w:r>
      <w:r w:rsidR="00B95302">
        <w:rPr>
          <w:sz w:val="28"/>
          <w:szCs w:val="28"/>
          <w:lang w:val="uk-UA"/>
        </w:rPr>
        <w:t xml:space="preserve"> </w:t>
      </w:r>
      <w:r w:rsidR="00B95302">
        <w:rPr>
          <w:sz w:val="28"/>
          <w:szCs w:val="28"/>
          <w:lang w:val="en-US"/>
        </w:rPr>
        <w:t>chukalivska</w:t>
      </w:r>
      <w:r w:rsidRPr="008A5844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e</w:t>
      </w:r>
      <w:r w:rsidRPr="008A5844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schools</w:t>
      </w:r>
      <w:r w:rsidRPr="008A5844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info</w:t>
      </w:r>
      <w:r w:rsidR="00B95302">
        <w:rPr>
          <w:sz w:val="28"/>
          <w:szCs w:val="28"/>
          <w:lang w:val="uk-UA"/>
        </w:rPr>
        <w:t>,</w:t>
      </w:r>
      <w:r w:rsidR="00F71BC1">
        <w:rPr>
          <w:sz w:val="28"/>
          <w:szCs w:val="28"/>
          <w:lang w:val="uk-UA"/>
        </w:rPr>
        <w:t xml:space="preserve"> а також сторінка у </w:t>
      </w:r>
      <w:r w:rsidR="00F71BC1">
        <w:rPr>
          <w:sz w:val="28"/>
          <w:szCs w:val="28"/>
          <w:lang w:val="en-US"/>
        </w:rPr>
        <w:t>F</w:t>
      </w:r>
      <w:r w:rsidR="00F71BC1" w:rsidRPr="007106FE">
        <w:rPr>
          <w:sz w:val="28"/>
          <w:szCs w:val="28"/>
          <w:lang w:val="uk-UA"/>
        </w:rPr>
        <w:t>acebook</w:t>
      </w:r>
      <w:r w:rsidR="00F71BC1">
        <w:rPr>
          <w:sz w:val="28"/>
          <w:szCs w:val="28"/>
          <w:lang w:val="uk-UA"/>
        </w:rPr>
        <w:t>. На них висвітлюються основні заходи</w:t>
      </w:r>
      <w:r w:rsidR="00394ACB">
        <w:rPr>
          <w:sz w:val="28"/>
          <w:szCs w:val="28"/>
          <w:lang w:val="uk-UA"/>
        </w:rPr>
        <w:t>, оголошення, інформація</w:t>
      </w:r>
      <w:r w:rsidR="00F71BC1">
        <w:rPr>
          <w:sz w:val="28"/>
          <w:szCs w:val="28"/>
          <w:lang w:val="uk-UA"/>
        </w:rPr>
        <w:t>.</w:t>
      </w:r>
    </w:p>
    <w:p w:rsidR="00F71BC1" w:rsidRPr="007106FE" w:rsidRDefault="00394ACB" w:rsidP="0011107F">
      <w:pPr>
        <w:pStyle w:val="a4"/>
        <w:ind w:left="0" w:firstLine="708"/>
        <w:jc w:val="both"/>
        <w:rPr>
          <w:sz w:val="28"/>
          <w:szCs w:val="28"/>
          <w:lang w:val="uk-UA"/>
        </w:rPr>
      </w:pPr>
      <w:r>
        <w:rPr>
          <w:color w:val="00000A"/>
          <w:sz w:val="28"/>
          <w:szCs w:val="28"/>
          <w:lang w:val="uk-UA"/>
        </w:rPr>
        <w:t>Результати аналізу роботи Чукалівської п</w:t>
      </w:r>
      <w:r w:rsidR="00F71BC1">
        <w:rPr>
          <w:color w:val="00000A"/>
          <w:sz w:val="28"/>
          <w:szCs w:val="28"/>
          <w:lang w:val="uk-UA"/>
        </w:rPr>
        <w:t>оча</w:t>
      </w:r>
      <w:r>
        <w:rPr>
          <w:color w:val="00000A"/>
          <w:sz w:val="28"/>
          <w:szCs w:val="28"/>
          <w:lang w:val="uk-UA"/>
        </w:rPr>
        <w:t xml:space="preserve">ткової школи </w:t>
      </w:r>
      <w:r w:rsidR="00F71BC1">
        <w:rPr>
          <w:color w:val="00000A"/>
          <w:sz w:val="28"/>
          <w:szCs w:val="28"/>
          <w:lang w:val="uk-UA"/>
        </w:rPr>
        <w:t xml:space="preserve"> свідчать про системну та послідовну роботу педагогічного колективу. Однак, є питання, які потребують </w:t>
      </w:r>
      <w:r w:rsidR="00F71BC1">
        <w:rPr>
          <w:color w:val="000000"/>
          <w:sz w:val="28"/>
          <w:szCs w:val="28"/>
          <w:lang w:val="uk-UA"/>
        </w:rPr>
        <w:t>вирішення</w:t>
      </w:r>
      <w:r w:rsidR="00D97E05">
        <w:rPr>
          <w:color w:val="000000"/>
          <w:sz w:val="28"/>
          <w:szCs w:val="28"/>
          <w:lang w:val="uk-UA"/>
        </w:rPr>
        <w:t>, зокрема:</w:t>
      </w:r>
      <w:r w:rsidR="00F71BC1">
        <w:rPr>
          <w:bCs/>
          <w:iCs/>
          <w:sz w:val="28"/>
          <w:szCs w:val="28"/>
          <w:lang w:val="uk-UA"/>
        </w:rPr>
        <w:t xml:space="preserve"> встановлення пожежної</w:t>
      </w:r>
      <w:r w:rsidR="0010000A">
        <w:rPr>
          <w:bCs/>
          <w:iCs/>
          <w:sz w:val="28"/>
          <w:szCs w:val="28"/>
          <w:lang w:val="uk-UA"/>
        </w:rPr>
        <w:t xml:space="preserve"> сигналізації, ресурсна кімната, </w:t>
      </w:r>
      <w:r w:rsidR="000D4B7A">
        <w:rPr>
          <w:bCs/>
          <w:iCs/>
          <w:sz w:val="28"/>
          <w:szCs w:val="28"/>
          <w:lang w:val="uk-UA"/>
        </w:rPr>
        <w:t>спортивний зал</w:t>
      </w:r>
      <w:r w:rsidR="0010000A">
        <w:rPr>
          <w:bCs/>
          <w:iCs/>
          <w:sz w:val="28"/>
          <w:szCs w:val="28"/>
          <w:lang w:val="uk-UA"/>
        </w:rPr>
        <w:t>.</w:t>
      </w:r>
    </w:p>
    <w:p w:rsidR="00F71BC1" w:rsidRDefault="00F71BC1" w:rsidP="0011107F">
      <w:pPr>
        <w:jc w:val="both"/>
        <w:rPr>
          <w:bCs/>
          <w:iCs/>
          <w:sz w:val="28"/>
          <w:szCs w:val="28"/>
          <w:lang w:val="uk-UA"/>
        </w:rPr>
      </w:pPr>
    </w:p>
    <w:p w:rsidR="00F71BC1" w:rsidRDefault="00F71BC1" w:rsidP="0011107F">
      <w:pPr>
        <w:jc w:val="both"/>
        <w:rPr>
          <w:bCs/>
          <w:iCs/>
          <w:sz w:val="28"/>
          <w:szCs w:val="28"/>
          <w:lang w:val="uk-UA"/>
        </w:rPr>
      </w:pPr>
    </w:p>
    <w:p w:rsidR="00F71BC1" w:rsidRDefault="00394ACB" w:rsidP="0011107F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Директор</w:t>
      </w:r>
      <w:r w:rsidR="00D97E05">
        <w:rPr>
          <w:bCs/>
          <w:iCs/>
          <w:sz w:val="28"/>
          <w:szCs w:val="28"/>
          <w:lang w:val="uk-UA"/>
        </w:rPr>
        <w:t>ка</w:t>
      </w:r>
      <w:r>
        <w:rPr>
          <w:bCs/>
          <w:iCs/>
          <w:sz w:val="28"/>
          <w:szCs w:val="28"/>
          <w:lang w:val="uk-UA"/>
        </w:rPr>
        <w:t xml:space="preserve"> Чукалівської п</w:t>
      </w:r>
      <w:r w:rsidR="00F71BC1">
        <w:rPr>
          <w:bCs/>
          <w:iCs/>
          <w:sz w:val="28"/>
          <w:szCs w:val="28"/>
          <w:lang w:val="uk-UA"/>
        </w:rPr>
        <w:t>оча</w:t>
      </w:r>
      <w:r>
        <w:rPr>
          <w:bCs/>
          <w:iCs/>
          <w:sz w:val="28"/>
          <w:szCs w:val="28"/>
          <w:lang w:val="uk-UA"/>
        </w:rPr>
        <w:t xml:space="preserve">ткової школи </w:t>
      </w:r>
    </w:p>
    <w:p w:rsidR="00F71BC1" w:rsidRDefault="00F71BC1" w:rsidP="0011107F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Івано-Франківсько</w:t>
      </w:r>
      <w:r w:rsidR="002D7513">
        <w:rPr>
          <w:bCs/>
          <w:iCs/>
          <w:sz w:val="28"/>
          <w:szCs w:val="28"/>
          <w:lang w:val="uk-UA"/>
        </w:rPr>
        <w:t>ї міської ради</w:t>
      </w:r>
      <w:r w:rsidR="002D7513">
        <w:rPr>
          <w:bCs/>
          <w:iCs/>
          <w:sz w:val="28"/>
          <w:szCs w:val="28"/>
          <w:lang w:val="uk-UA"/>
        </w:rPr>
        <w:tab/>
      </w:r>
      <w:r w:rsidR="002D7513">
        <w:rPr>
          <w:bCs/>
          <w:iCs/>
          <w:sz w:val="28"/>
          <w:szCs w:val="28"/>
          <w:lang w:val="uk-UA"/>
        </w:rPr>
        <w:tab/>
      </w:r>
      <w:r w:rsidR="002D7513">
        <w:rPr>
          <w:bCs/>
          <w:iCs/>
          <w:sz w:val="28"/>
          <w:szCs w:val="28"/>
          <w:lang w:val="uk-UA"/>
        </w:rPr>
        <w:tab/>
      </w:r>
      <w:r w:rsidR="002D7513">
        <w:rPr>
          <w:bCs/>
          <w:iCs/>
          <w:sz w:val="28"/>
          <w:szCs w:val="28"/>
          <w:lang w:val="uk-UA"/>
        </w:rPr>
        <w:tab/>
      </w:r>
      <w:r w:rsidR="002D7513">
        <w:rPr>
          <w:bCs/>
          <w:iCs/>
          <w:sz w:val="28"/>
          <w:szCs w:val="28"/>
          <w:lang w:val="uk-UA"/>
        </w:rPr>
        <w:tab/>
        <w:t>Тетяна ШИПОВА</w:t>
      </w:r>
    </w:p>
    <w:p w:rsidR="00F71BC1" w:rsidRPr="008D6DD0" w:rsidRDefault="00F71BC1" w:rsidP="0011107F">
      <w:pPr>
        <w:rPr>
          <w:lang w:val="uk-UA"/>
        </w:rPr>
      </w:pPr>
    </w:p>
    <w:sectPr w:rsidR="00F71BC1" w:rsidRPr="008D6DD0" w:rsidSect="00443D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94945"/>
    <w:multiLevelType w:val="hybridMultilevel"/>
    <w:tmpl w:val="AE16078A"/>
    <w:lvl w:ilvl="0" w:tplc="F1D4FE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43E1D"/>
    <w:multiLevelType w:val="hybridMultilevel"/>
    <w:tmpl w:val="5A641A4E"/>
    <w:lvl w:ilvl="0" w:tplc="8EAE1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2169AB"/>
    <w:multiLevelType w:val="multilevel"/>
    <w:tmpl w:val="CD48E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D1C625E"/>
    <w:multiLevelType w:val="hybridMultilevel"/>
    <w:tmpl w:val="138C5B0C"/>
    <w:lvl w:ilvl="0" w:tplc="1FA8DC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83254E"/>
    <w:multiLevelType w:val="hybridMultilevel"/>
    <w:tmpl w:val="0AA81B0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132205"/>
    <w:multiLevelType w:val="hybridMultilevel"/>
    <w:tmpl w:val="C23603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23775"/>
    <w:multiLevelType w:val="hybridMultilevel"/>
    <w:tmpl w:val="30EADA60"/>
    <w:lvl w:ilvl="0" w:tplc="A3AA3ED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D0"/>
    <w:rsid w:val="00010417"/>
    <w:rsid w:val="000142C4"/>
    <w:rsid w:val="0001549D"/>
    <w:rsid w:val="00020D2B"/>
    <w:rsid w:val="000426C9"/>
    <w:rsid w:val="000636DD"/>
    <w:rsid w:val="00067475"/>
    <w:rsid w:val="0007147E"/>
    <w:rsid w:val="000D4B7A"/>
    <w:rsid w:val="000F5036"/>
    <w:rsid w:val="0010000A"/>
    <w:rsid w:val="00103505"/>
    <w:rsid w:val="0011107F"/>
    <w:rsid w:val="00125FE1"/>
    <w:rsid w:val="00164FEC"/>
    <w:rsid w:val="00170C19"/>
    <w:rsid w:val="00224778"/>
    <w:rsid w:val="002664B0"/>
    <w:rsid w:val="0029050E"/>
    <w:rsid w:val="00292992"/>
    <w:rsid w:val="002A7006"/>
    <w:rsid w:val="002C3FF6"/>
    <w:rsid w:val="002C6476"/>
    <w:rsid w:val="002D189E"/>
    <w:rsid w:val="002D7513"/>
    <w:rsid w:val="002E4758"/>
    <w:rsid w:val="003066B3"/>
    <w:rsid w:val="003332A4"/>
    <w:rsid w:val="00353AA6"/>
    <w:rsid w:val="003577B7"/>
    <w:rsid w:val="00394ACB"/>
    <w:rsid w:val="003A44E4"/>
    <w:rsid w:val="003B062C"/>
    <w:rsid w:val="003D3B16"/>
    <w:rsid w:val="003E62C5"/>
    <w:rsid w:val="003F7AC4"/>
    <w:rsid w:val="0044115C"/>
    <w:rsid w:val="00443D8F"/>
    <w:rsid w:val="0046182F"/>
    <w:rsid w:val="00464E20"/>
    <w:rsid w:val="00470B8F"/>
    <w:rsid w:val="00493210"/>
    <w:rsid w:val="004C218F"/>
    <w:rsid w:val="004F290F"/>
    <w:rsid w:val="004F627B"/>
    <w:rsid w:val="004F647C"/>
    <w:rsid w:val="004F6E37"/>
    <w:rsid w:val="005068BB"/>
    <w:rsid w:val="00536674"/>
    <w:rsid w:val="00547BE9"/>
    <w:rsid w:val="00550963"/>
    <w:rsid w:val="005570B1"/>
    <w:rsid w:val="005573BC"/>
    <w:rsid w:val="005900FA"/>
    <w:rsid w:val="005A0528"/>
    <w:rsid w:val="005A3BDC"/>
    <w:rsid w:val="005A737D"/>
    <w:rsid w:val="005B795E"/>
    <w:rsid w:val="005C50B6"/>
    <w:rsid w:val="005F4AC4"/>
    <w:rsid w:val="00610AE8"/>
    <w:rsid w:val="006556DC"/>
    <w:rsid w:val="00656C0C"/>
    <w:rsid w:val="006A1614"/>
    <w:rsid w:val="006B1276"/>
    <w:rsid w:val="006B2117"/>
    <w:rsid w:val="006B44FD"/>
    <w:rsid w:val="006D255B"/>
    <w:rsid w:val="006F56A0"/>
    <w:rsid w:val="007106FE"/>
    <w:rsid w:val="007545C1"/>
    <w:rsid w:val="00757DD3"/>
    <w:rsid w:val="00764DF9"/>
    <w:rsid w:val="00776525"/>
    <w:rsid w:val="007A24F3"/>
    <w:rsid w:val="007B35D8"/>
    <w:rsid w:val="00822DB6"/>
    <w:rsid w:val="00833211"/>
    <w:rsid w:val="00874BEE"/>
    <w:rsid w:val="00875856"/>
    <w:rsid w:val="00880B17"/>
    <w:rsid w:val="008A5844"/>
    <w:rsid w:val="008D6DD0"/>
    <w:rsid w:val="008E066A"/>
    <w:rsid w:val="008E6BDD"/>
    <w:rsid w:val="008F0E77"/>
    <w:rsid w:val="00900955"/>
    <w:rsid w:val="00907A63"/>
    <w:rsid w:val="00986BB7"/>
    <w:rsid w:val="009A0A8D"/>
    <w:rsid w:val="009A3B98"/>
    <w:rsid w:val="009D6F3C"/>
    <w:rsid w:val="009F72B3"/>
    <w:rsid w:val="00A0763C"/>
    <w:rsid w:val="00A42179"/>
    <w:rsid w:val="00A55BCC"/>
    <w:rsid w:val="00A658F8"/>
    <w:rsid w:val="00A77F79"/>
    <w:rsid w:val="00A90A71"/>
    <w:rsid w:val="00AC4143"/>
    <w:rsid w:val="00AD00DF"/>
    <w:rsid w:val="00AD03AB"/>
    <w:rsid w:val="00AD12A9"/>
    <w:rsid w:val="00B16EA6"/>
    <w:rsid w:val="00B303DC"/>
    <w:rsid w:val="00B53F3B"/>
    <w:rsid w:val="00B568CB"/>
    <w:rsid w:val="00B63B5A"/>
    <w:rsid w:val="00B644D7"/>
    <w:rsid w:val="00B6720C"/>
    <w:rsid w:val="00B7510F"/>
    <w:rsid w:val="00B831A2"/>
    <w:rsid w:val="00B83692"/>
    <w:rsid w:val="00B94123"/>
    <w:rsid w:val="00B95302"/>
    <w:rsid w:val="00BE3D2F"/>
    <w:rsid w:val="00C24495"/>
    <w:rsid w:val="00C24BCB"/>
    <w:rsid w:val="00C412B9"/>
    <w:rsid w:val="00C44204"/>
    <w:rsid w:val="00C9181F"/>
    <w:rsid w:val="00CA5B3B"/>
    <w:rsid w:val="00CC3B1E"/>
    <w:rsid w:val="00CD1A11"/>
    <w:rsid w:val="00CF1C39"/>
    <w:rsid w:val="00D40990"/>
    <w:rsid w:val="00D41638"/>
    <w:rsid w:val="00D61FBB"/>
    <w:rsid w:val="00D97E05"/>
    <w:rsid w:val="00DA4DC1"/>
    <w:rsid w:val="00DA6B2B"/>
    <w:rsid w:val="00DC297B"/>
    <w:rsid w:val="00DD1CCC"/>
    <w:rsid w:val="00DF0749"/>
    <w:rsid w:val="00E00B0A"/>
    <w:rsid w:val="00E1603D"/>
    <w:rsid w:val="00E22D0B"/>
    <w:rsid w:val="00E4688D"/>
    <w:rsid w:val="00E54B85"/>
    <w:rsid w:val="00E670EA"/>
    <w:rsid w:val="00EA6BBB"/>
    <w:rsid w:val="00EB60C4"/>
    <w:rsid w:val="00EC39C9"/>
    <w:rsid w:val="00ED2387"/>
    <w:rsid w:val="00EE43BC"/>
    <w:rsid w:val="00EE4A1D"/>
    <w:rsid w:val="00EF1BAA"/>
    <w:rsid w:val="00F01B7B"/>
    <w:rsid w:val="00F15843"/>
    <w:rsid w:val="00F215AC"/>
    <w:rsid w:val="00F3379E"/>
    <w:rsid w:val="00F667ED"/>
    <w:rsid w:val="00F71BC1"/>
    <w:rsid w:val="00FC1E84"/>
    <w:rsid w:val="00FC482B"/>
    <w:rsid w:val="00FD4D99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7A24E2-9EAB-4A6B-AE77-5E207D4B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iPriority="0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locked="1" w:semiHidden="1" w:uiPriority="0" w:unhideWhenUsed="1"/>
    <w:lsdException w:name="List Continue 5" w:locked="1" w:semiHidden="1" w:uiPriority="0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DD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238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2387"/>
    <w:rPr>
      <w:rFonts w:ascii="Arial" w:hAnsi="Arial" w:cs="Times New Roman"/>
      <w:b/>
      <w:bCs/>
      <w:kern w:val="32"/>
      <w:sz w:val="32"/>
      <w:szCs w:val="32"/>
      <w:lang w:val="en-AU" w:eastAsia="ru-RU"/>
    </w:rPr>
  </w:style>
  <w:style w:type="character" w:styleId="a3">
    <w:name w:val="Hyperlink"/>
    <w:uiPriority w:val="99"/>
    <w:rsid w:val="008D6DD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8D6DD0"/>
    <w:pPr>
      <w:ind w:left="708"/>
    </w:pPr>
  </w:style>
  <w:style w:type="character" w:styleId="a5">
    <w:name w:val="Strong"/>
    <w:uiPriority w:val="99"/>
    <w:qFormat/>
    <w:rsid w:val="008D6DD0"/>
    <w:rPr>
      <w:rFonts w:cs="Times New Roman"/>
      <w:b/>
      <w:bCs/>
    </w:rPr>
  </w:style>
  <w:style w:type="paragraph" w:styleId="a6">
    <w:name w:val="Body Text Indent"/>
    <w:basedOn w:val="a"/>
    <w:link w:val="a7"/>
    <w:uiPriority w:val="99"/>
    <w:rsid w:val="00067475"/>
    <w:pPr>
      <w:jc w:val="center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067475"/>
    <w:rPr>
      <w:rFonts w:cs="Times New Roman"/>
      <w:sz w:val="24"/>
      <w:lang w:eastAsia="ru-RU"/>
    </w:rPr>
  </w:style>
  <w:style w:type="paragraph" w:customStyle="1" w:styleId="Default">
    <w:name w:val="Default"/>
    <w:uiPriority w:val="99"/>
    <w:rsid w:val="00067475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1">
    <w:name w:val="Абзац списку1"/>
    <w:basedOn w:val="a"/>
    <w:uiPriority w:val="99"/>
    <w:rsid w:val="00067475"/>
    <w:pPr>
      <w:ind w:left="720"/>
    </w:pPr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14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6450</Words>
  <Characters>3677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Звіт</vt:lpstr>
      <vt:lpstr>Звіт</vt:lpstr>
    </vt:vector>
  </TitlesOfParts>
  <Company>Microsoft</Company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Admin</dc:creator>
  <cp:keywords/>
  <dc:description/>
  <cp:lastModifiedBy>Admin</cp:lastModifiedBy>
  <cp:revision>2</cp:revision>
  <cp:lastPrinted>2024-11-06T06:56:00Z</cp:lastPrinted>
  <dcterms:created xsi:type="dcterms:W3CDTF">2025-01-09T07:35:00Z</dcterms:created>
  <dcterms:modified xsi:type="dcterms:W3CDTF">2025-01-09T07:35:00Z</dcterms:modified>
</cp:coreProperties>
</file>