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AB42A" w14:textId="6D091B0A" w:rsidR="00C014BC" w:rsidRDefault="00C014BC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bookmarkStart w:id="0" w:name="_GoBack"/>
      <w:bookmarkEnd w:id="0"/>
    </w:p>
    <w:p w14:paraId="115F30F1" w14:textId="0111F4E1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28EC1942" w14:textId="44F5153A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093C1B94" w14:textId="7498BE1B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22C20054" w14:textId="59A5FF3B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503D6FFC" w14:textId="15DDFC12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001BEB20" w14:textId="2FBD5253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0D0C035C" w14:textId="1C2EF9ED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5136B9C3" w14:textId="18EDACA1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71046DC8" w14:textId="48F16570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6FCD44D7" w14:textId="4CD8D3BA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353F70E5" w14:textId="14A645A7" w:rsidR="00E609EF" w:rsidRDefault="00E609EF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49CADDBA" w14:textId="3680030F" w:rsidR="008272FD" w:rsidRDefault="008272FD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68021529" w14:textId="77777777" w:rsidR="008272FD" w:rsidRDefault="008272FD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65F96D61" w14:textId="6515A813" w:rsidR="00A84CF2" w:rsidRDefault="00316EE7" w:rsidP="00772B28">
      <w:pPr>
        <w:spacing w:after="0" w:line="240" w:lineRule="auto"/>
        <w:ind w:right="5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внесення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змін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у</w:t>
      </w:r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рішення</w:t>
      </w:r>
      <w:proofErr w:type="spellEnd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виконавчого</w:t>
      </w:r>
      <w:proofErr w:type="spellEnd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комітету</w:t>
      </w:r>
      <w:proofErr w:type="spellEnd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міської</w:t>
      </w:r>
      <w:proofErr w:type="spellEnd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ради </w:t>
      </w:r>
      <w:proofErr w:type="spellStart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1</w:t>
      </w:r>
      <w:r w:rsid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4</w:t>
      </w:r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.0</w:t>
      </w:r>
      <w:r w:rsid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6</w:t>
      </w:r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.202</w:t>
      </w:r>
      <w:r w:rsid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4</w:t>
      </w:r>
      <w:r w:rsidR="00A84CF2" w:rsidRP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р. № </w:t>
      </w:r>
      <w:r w:rsidR="00A84C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740</w:t>
      </w:r>
    </w:p>
    <w:p w14:paraId="1FB51ECF" w14:textId="77777777" w:rsidR="00772B28" w:rsidRPr="00EC37E8" w:rsidRDefault="00772B28" w:rsidP="00772B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26BB229" w14:textId="77777777" w:rsidR="00772B28" w:rsidRPr="00EC37E8" w:rsidRDefault="00772B28" w:rsidP="00772B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89E82E4" w14:textId="77777777" w:rsidR="00772B28" w:rsidRPr="00EC37E8" w:rsidRDefault="00772B28" w:rsidP="00772B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C37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="00BA5C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EC37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EC37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EC37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EC37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автомобільний транспорт»,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Pr="00772B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внесення змін до деяких законів України щодо функціонування державної служби та місцевого самоврядування у період дії воєнного стану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</w:t>
      </w:r>
      <w:r w:rsidRPr="00EC37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Постановою Кабінету Міністрів України від 18.02.1997р. № 176 «Про затвердження Правил надання послуг пасажирського автомобільного транспорту»,</w:t>
      </w:r>
      <w:r w:rsidRPr="00EC37E8">
        <w:rPr>
          <w:sz w:val="28"/>
          <w:szCs w:val="28"/>
        </w:rPr>
        <w:t xml:space="preserve"> </w:t>
      </w:r>
      <w:r w:rsidRPr="00EC37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наказом Міністерства транспорту та зв’язку України від 17.11.2009р. № 1175 «Про затвердження Методики розрахунку тарифів на послуги пасажирського автомобільного транспорту», виконавчий комітет міської ради</w:t>
      </w:r>
    </w:p>
    <w:p w14:paraId="74106747" w14:textId="77777777" w:rsidR="00772B28" w:rsidRPr="00EC37E8" w:rsidRDefault="00772B28" w:rsidP="00772B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45708B4" w14:textId="77777777" w:rsidR="00772B28" w:rsidRDefault="00772B28" w:rsidP="00772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C37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14:paraId="386FB9B3" w14:textId="77777777" w:rsidR="006C1BB5" w:rsidRDefault="00295356" w:rsidP="006C1BB5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</w:t>
      </w:r>
      <w:r w:rsid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рішення виконавчого комітету від 14.06.2024 р. № 740 «</w:t>
      </w:r>
      <w:r w:rsidR="006C1BB5" w:rsidRP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тарифи на проїзд у міському пасажирському транспорті загального користування</w:t>
      </w:r>
      <w:r w:rsid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а саме:</w:t>
      </w:r>
    </w:p>
    <w:p w14:paraId="6C78084C" w14:textId="7A7C7839" w:rsidR="00295356" w:rsidRPr="006C1BB5" w:rsidRDefault="00295356" w:rsidP="00DD174A">
      <w:pPr>
        <w:pStyle w:val="a5"/>
        <w:numPr>
          <w:ilvl w:val="1"/>
          <w:numId w:val="8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P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4 викла</w:t>
      </w:r>
      <w:r w:rsid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сти</w:t>
      </w:r>
      <w:r w:rsidRP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новій редакції</w:t>
      </w:r>
      <w:r w:rsid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="006C1BB5" w:rsidRPr="006C1B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DD17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Встановити, що </w:t>
      </w:r>
      <w:r w:rsidRPr="006C1B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безкоштовний проїзд у </w:t>
      </w:r>
      <w:r w:rsidRPr="006C1BB5">
        <w:rPr>
          <w:rFonts w:ascii="Times New Roman" w:eastAsia="Times New Roman" w:hAnsi="Times New Roman"/>
          <w:color w:val="000000"/>
          <w:sz w:val="28"/>
          <w:lang w:eastAsia="ru-RU"/>
        </w:rPr>
        <w:t>транспорті комунального підприємства «</w:t>
      </w:r>
      <w:proofErr w:type="spellStart"/>
      <w:r w:rsidRPr="006C1BB5">
        <w:rPr>
          <w:rFonts w:ascii="Times New Roman" w:eastAsia="Times New Roman" w:hAnsi="Times New Roman"/>
          <w:color w:val="000000"/>
          <w:sz w:val="28"/>
          <w:lang w:eastAsia="ru-RU"/>
        </w:rPr>
        <w:t>Електроавтотранс</w:t>
      </w:r>
      <w:proofErr w:type="spellEnd"/>
      <w:r w:rsidRPr="006C1BB5">
        <w:rPr>
          <w:rFonts w:ascii="Times New Roman" w:eastAsia="Times New Roman" w:hAnsi="Times New Roman"/>
          <w:color w:val="000000"/>
          <w:sz w:val="28"/>
          <w:lang w:eastAsia="ru-RU"/>
        </w:rPr>
        <w:t>» здійснюється за наявності та з обов’язковою реєстрацією транспортної картки «Галка» пільгова», «Галка» учнівська» або дійсного посвідчення встановленого зразка для</w:t>
      </w:r>
      <w:r w:rsidR="00021A09">
        <w:rPr>
          <w:rFonts w:ascii="Times New Roman" w:eastAsia="Times New Roman" w:hAnsi="Times New Roman"/>
          <w:color w:val="000000"/>
          <w:sz w:val="28"/>
          <w:lang w:eastAsia="ru-RU"/>
        </w:rPr>
        <w:t xml:space="preserve"> наступних</w:t>
      </w:r>
      <w:r w:rsidRPr="006C1BB5">
        <w:rPr>
          <w:rFonts w:ascii="Times New Roman" w:eastAsia="Times New Roman" w:hAnsi="Times New Roman"/>
          <w:color w:val="000000"/>
          <w:sz w:val="28"/>
          <w:lang w:eastAsia="ru-RU"/>
        </w:rPr>
        <w:t xml:space="preserve"> категорій</w:t>
      </w:r>
      <w:r w:rsidR="00021A09">
        <w:rPr>
          <w:rFonts w:ascii="Times New Roman" w:eastAsia="Times New Roman" w:hAnsi="Times New Roman"/>
          <w:color w:val="000000"/>
          <w:sz w:val="28"/>
          <w:lang w:eastAsia="ru-RU"/>
        </w:rPr>
        <w:t>:</w:t>
      </w:r>
      <w:r w:rsidRPr="006C1BB5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021A09"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осіб з інвалідністю внаслідок війни; учасників бойових дій; учасників війни; членів сімей загиблих (померлих) ветеранів війни; </w:t>
      </w:r>
      <w:r w:rsidR="00021A09" w:rsidRPr="00596D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членів сімей зниклих безвісти учасників АТО/ООС, Захисників/Захисниць України;</w:t>
      </w:r>
      <w:r w:rsidR="00021A09"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постраждалих учасників Революції Гідності; осіб – постраждалих внаслідок аварії на ЧАЕС – 1 категорії; учасників ліквідації наслідків аварії на ЧАЕС – 2 категорії; дітей, які потерпіли від ЧАЕС, яким встановлено інвалідність, пов’язану з цією катастрофою; ветеранів військової служби; ветеранів органів внутрішніх справ; ветеранів державної пожежної охорони; ветеранів Державної служби спеціального зв’язку; ветеранів служби цивільного захисту; ветеранів </w:t>
      </w:r>
      <w:r w:rsidR="00021A09"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Державної кримінально-виконавчої служби; ветеранів податкової міліції; осіб з інвалідністю військової служби; реабілітованих; осіб з інвалідністю 1, 2 та 3 групи, дітей з інвалідністю та осіб, які супроводжують осіб з інвалідністю 1 групи або дітей з інвалідністю (не більше однієї особи, яка супроводжує особу з інвалідністю 1 групи або дитину з інвалідністю); дітей з багатодітних сімей; пенсіонерів за віком; дітей сиріт та учнів.</w:t>
      </w:r>
    </w:p>
    <w:p w14:paraId="4A7F6FBD" w14:textId="3B10AA91" w:rsidR="00A84CF2" w:rsidRPr="00DD174A" w:rsidRDefault="00A84CF2" w:rsidP="00DD174A">
      <w:pPr>
        <w:pStyle w:val="a5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в п. 6 виклавши його в новій редакції:</w:t>
      </w:r>
      <w:r w:rsid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Приватним перевізникам забезпечити з 10.00 год до 16.00 год без обмежень, до 10.00 год та після 16.00 год у кількості 3 пільгових місця в кожному транспортному засобі, який обслуговує міські автобусні маршрути загального користування перевезення пільгових категорій громадян, а саме: о</w:t>
      </w:r>
      <w:r w:rsidR="00316E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сіб з інвалідністю внаслідок ві</w:t>
      </w:r>
      <w:r w:rsidR="00021A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ни; учасників бойових дій; учасників війни; членів сімей загиблих (померлих) ветеранів війни;</w:t>
      </w:r>
      <w:r w:rsidR="00674250"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74250" w:rsidRPr="00596D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членів сімей зниклих безвісти учасників АТО/ООС, Захисників/Захисниць України;</w:t>
      </w:r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постраждалих учасників Революції Гідності; осіб – постраждалих внаслідок аварії на ЧАЕС – 1 категорії; учасників ліквідації наслідків аварії на ЧАЕС – 2 категорії; дітей, які потерпіли від ЧАЕС, яким встановлено інвалідність, пов’язану з цією катастрофою; ветеранів військової служби; ветеранів органів внутрішніх справ; ветеранів державної пожежної охорони; ветеранів Державної служби спеціального зв’язку; ветеранів служби цивільного захисту; ветеранів Державної кримінально-виконавчої служби; ветеранів податкової міліції; осіб з інвалідністю військової служби; реабілітованих; осіб з інвалідністю 1, 2 та 3 групи, дітей з інвалідністю та осіб, які супроводжують осіб з інвалідністю 1 групи або дітей з інвалідністю (не більше однієї особи, яка супроводжує особу з інвалідністю 1 групи або дитину з інвалідністю); дітей з багатодітних сімей; пенсіонерів за віком; дітей сиріт та учнів.</w:t>
      </w:r>
      <w:r w:rsid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14:paraId="2CFFBD2C" w14:textId="7384C297" w:rsidR="00674250" w:rsidRDefault="00674250" w:rsidP="00DD174A">
      <w:pPr>
        <w:pStyle w:val="a5"/>
        <w:numPr>
          <w:ilvl w:val="1"/>
          <w:numId w:val="9"/>
        </w:num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 8 вважати таким що втратив чинність.</w:t>
      </w:r>
    </w:p>
    <w:p w14:paraId="7779862E" w14:textId="63BDEC4B" w:rsidR="00DD174A" w:rsidRPr="00DD174A" w:rsidRDefault="00DD174A" w:rsidP="00DD174A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Управлінню транспорту та зв’язку Івано-Франківської міської ради (</w:t>
      </w:r>
      <w:proofErr w:type="spellStart"/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А.Гіглюк</w:t>
      </w:r>
      <w:proofErr w:type="spellEnd"/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proofErr w:type="spellStart"/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DD17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в діючі договори на перевезення пасажирів на автобусних маршрутах загального користування Івано-Франківської міської територіальної громади.</w:t>
      </w:r>
    </w:p>
    <w:p w14:paraId="42020EFE" w14:textId="6506D061" w:rsidR="00674250" w:rsidRDefault="00DD174A" w:rsidP="00B85C9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674250"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 набирає чинності з моменту прийняття.</w:t>
      </w:r>
    </w:p>
    <w:p w14:paraId="59B5F18D" w14:textId="6405EEA7" w:rsidR="00674250" w:rsidRPr="00674250" w:rsidRDefault="00674250" w:rsidP="00DD174A">
      <w:pPr>
        <w:pStyle w:val="a5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патронатної служби міської ради (О. </w:t>
      </w:r>
      <w:proofErr w:type="spellStart"/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Гоянюк</w:t>
      </w:r>
      <w:proofErr w:type="spellEnd"/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опублікувати дане рішення в медіа.</w:t>
      </w:r>
    </w:p>
    <w:p w14:paraId="4F02B743" w14:textId="78CB141F" w:rsidR="00674250" w:rsidRPr="00674250" w:rsidRDefault="00674250" w:rsidP="00DD174A">
      <w:pPr>
        <w:pStyle w:val="Bodytext2"/>
        <w:numPr>
          <w:ilvl w:val="0"/>
          <w:numId w:val="9"/>
        </w:numPr>
        <w:tabs>
          <w:tab w:val="left" w:pos="72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477190">
        <w:rPr>
          <w:spacing w:val="-15"/>
          <w:sz w:val="28"/>
          <w:szCs w:val="28"/>
        </w:rPr>
        <w:t xml:space="preserve">Контроль за виконанням даного рішення покласти на </w:t>
      </w:r>
      <w:r>
        <w:rPr>
          <w:spacing w:val="-15"/>
          <w:sz w:val="28"/>
          <w:szCs w:val="28"/>
        </w:rPr>
        <w:t>з</w:t>
      </w:r>
      <w:r w:rsidRPr="004D69DE">
        <w:rPr>
          <w:spacing w:val="-15"/>
          <w:sz w:val="28"/>
          <w:szCs w:val="28"/>
        </w:rPr>
        <w:t>аступник</w:t>
      </w:r>
      <w:r>
        <w:rPr>
          <w:spacing w:val="-15"/>
          <w:sz w:val="28"/>
          <w:szCs w:val="28"/>
        </w:rPr>
        <w:t>а</w:t>
      </w:r>
      <w:r w:rsidRPr="004D69DE">
        <w:rPr>
          <w:spacing w:val="-15"/>
          <w:sz w:val="28"/>
          <w:szCs w:val="28"/>
        </w:rPr>
        <w:t xml:space="preserve"> міського голови –</w:t>
      </w:r>
      <w:r>
        <w:rPr>
          <w:spacing w:val="-15"/>
          <w:sz w:val="28"/>
          <w:szCs w:val="28"/>
        </w:rPr>
        <w:t xml:space="preserve"> </w:t>
      </w:r>
      <w:r w:rsidRPr="004D69DE">
        <w:rPr>
          <w:spacing w:val="-15"/>
          <w:sz w:val="28"/>
          <w:szCs w:val="28"/>
        </w:rPr>
        <w:t>директор</w:t>
      </w:r>
      <w:r>
        <w:rPr>
          <w:spacing w:val="-15"/>
          <w:sz w:val="28"/>
          <w:szCs w:val="28"/>
        </w:rPr>
        <w:t>а</w:t>
      </w:r>
      <w:r w:rsidRPr="004D69DE">
        <w:rPr>
          <w:spacing w:val="-15"/>
          <w:sz w:val="28"/>
          <w:szCs w:val="28"/>
        </w:rPr>
        <w:t xml:space="preserve"> департаменту інфраст</w:t>
      </w:r>
      <w:r>
        <w:rPr>
          <w:spacing w:val="-15"/>
          <w:sz w:val="28"/>
          <w:szCs w:val="28"/>
        </w:rPr>
        <w:t>р</w:t>
      </w:r>
      <w:r w:rsidRPr="004D69DE">
        <w:rPr>
          <w:spacing w:val="-15"/>
          <w:sz w:val="28"/>
          <w:szCs w:val="28"/>
        </w:rPr>
        <w:t>уктури, житлової та комунальної політики</w:t>
      </w:r>
      <w:r>
        <w:rPr>
          <w:spacing w:val="-15"/>
          <w:sz w:val="28"/>
          <w:szCs w:val="28"/>
        </w:rPr>
        <w:t xml:space="preserve"> М. </w:t>
      </w:r>
      <w:proofErr w:type="spellStart"/>
      <w:r>
        <w:rPr>
          <w:spacing w:val="-15"/>
          <w:sz w:val="28"/>
          <w:szCs w:val="28"/>
        </w:rPr>
        <w:t>Смушака</w:t>
      </w:r>
      <w:proofErr w:type="spellEnd"/>
      <w:r>
        <w:rPr>
          <w:spacing w:val="-15"/>
          <w:sz w:val="28"/>
          <w:szCs w:val="28"/>
        </w:rPr>
        <w:t>.</w:t>
      </w:r>
    </w:p>
    <w:p w14:paraId="32E524A4" w14:textId="77777777" w:rsidR="00674250" w:rsidRDefault="00674250" w:rsidP="006742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924735A" w14:textId="0D8F8C87" w:rsidR="00772B28" w:rsidRDefault="00674250" w:rsidP="00674250">
      <w:pPr>
        <w:spacing w:after="0" w:line="240" w:lineRule="auto"/>
        <w:ind w:left="709"/>
      </w:pPr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742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Руслан МАРЦІНКІВ</w:t>
      </w:r>
    </w:p>
    <w:p w14:paraId="1F05D357" w14:textId="77777777" w:rsidR="00A95CCC" w:rsidRDefault="00A95CCC" w:rsidP="00772B28"/>
    <w:p w14:paraId="6F417058" w14:textId="12DBC8C3" w:rsidR="00A95CCC" w:rsidRDefault="00A95CCC" w:rsidP="00772B28"/>
    <w:p w14:paraId="450D2EC8" w14:textId="77777777" w:rsidR="00E21715" w:rsidRDefault="00E21715" w:rsidP="00772B28">
      <w:pPr>
        <w:tabs>
          <w:tab w:val="left" w:pos="2680"/>
        </w:tabs>
        <w:spacing w:after="0" w:line="240" w:lineRule="auto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br/>
      </w:r>
    </w:p>
    <w:p w14:paraId="1643A32D" w14:textId="77777777" w:rsidR="00E21715" w:rsidRDefault="00E21715">
      <w:pPr>
        <w:spacing w:after="160" w:line="259" w:lineRule="auto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br w:type="page"/>
      </w:r>
    </w:p>
    <w:sectPr w:rsidR="00E21715" w:rsidSect="00E02E2E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21F9"/>
    <w:multiLevelType w:val="multilevel"/>
    <w:tmpl w:val="05CA743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F7B2FA2"/>
    <w:multiLevelType w:val="hybridMultilevel"/>
    <w:tmpl w:val="5D24BCE2"/>
    <w:lvl w:ilvl="0" w:tplc="E04A23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838301A"/>
    <w:multiLevelType w:val="multilevel"/>
    <w:tmpl w:val="C6B22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CD0892"/>
    <w:multiLevelType w:val="hybridMultilevel"/>
    <w:tmpl w:val="5DC82F0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1055D"/>
    <w:multiLevelType w:val="hybridMultilevel"/>
    <w:tmpl w:val="F90A8844"/>
    <w:lvl w:ilvl="0" w:tplc="0CF8E08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790DFE"/>
    <w:multiLevelType w:val="hybridMultilevel"/>
    <w:tmpl w:val="E0A6F4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E3A95"/>
    <w:multiLevelType w:val="hybridMultilevel"/>
    <w:tmpl w:val="5136E0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1498E"/>
    <w:multiLevelType w:val="multilevel"/>
    <w:tmpl w:val="930489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7C412ED1"/>
    <w:multiLevelType w:val="hybridMultilevel"/>
    <w:tmpl w:val="06D68E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C80"/>
    <w:rsid w:val="00021A09"/>
    <w:rsid w:val="00021CD9"/>
    <w:rsid w:val="00095EBF"/>
    <w:rsid w:val="00114F7C"/>
    <w:rsid w:val="001478A5"/>
    <w:rsid w:val="00152142"/>
    <w:rsid w:val="0019289C"/>
    <w:rsid w:val="001B41AF"/>
    <w:rsid w:val="001E14AF"/>
    <w:rsid w:val="00242499"/>
    <w:rsid w:val="00266C8D"/>
    <w:rsid w:val="00295356"/>
    <w:rsid w:val="002A385C"/>
    <w:rsid w:val="002B1DF5"/>
    <w:rsid w:val="002D3F68"/>
    <w:rsid w:val="00316EE7"/>
    <w:rsid w:val="00333070"/>
    <w:rsid w:val="00360D90"/>
    <w:rsid w:val="003744E4"/>
    <w:rsid w:val="0039674E"/>
    <w:rsid w:val="003E6329"/>
    <w:rsid w:val="004918A2"/>
    <w:rsid w:val="004E0257"/>
    <w:rsid w:val="00596D15"/>
    <w:rsid w:val="005E4150"/>
    <w:rsid w:val="00620AA7"/>
    <w:rsid w:val="00663ACE"/>
    <w:rsid w:val="00674250"/>
    <w:rsid w:val="006938AE"/>
    <w:rsid w:val="006C1BB5"/>
    <w:rsid w:val="006E7F17"/>
    <w:rsid w:val="00754301"/>
    <w:rsid w:val="00761CDE"/>
    <w:rsid w:val="00772B28"/>
    <w:rsid w:val="00774923"/>
    <w:rsid w:val="007B5A57"/>
    <w:rsid w:val="007E78CD"/>
    <w:rsid w:val="00821419"/>
    <w:rsid w:val="00824C80"/>
    <w:rsid w:val="008272FD"/>
    <w:rsid w:val="008816D9"/>
    <w:rsid w:val="00891555"/>
    <w:rsid w:val="008C709B"/>
    <w:rsid w:val="008E74D9"/>
    <w:rsid w:val="00983884"/>
    <w:rsid w:val="009A64EF"/>
    <w:rsid w:val="009E3355"/>
    <w:rsid w:val="009F4C70"/>
    <w:rsid w:val="00A00303"/>
    <w:rsid w:val="00A13D8B"/>
    <w:rsid w:val="00A67178"/>
    <w:rsid w:val="00A84CF2"/>
    <w:rsid w:val="00A95CCC"/>
    <w:rsid w:val="00AB3542"/>
    <w:rsid w:val="00B11384"/>
    <w:rsid w:val="00B16B31"/>
    <w:rsid w:val="00B278DC"/>
    <w:rsid w:val="00B52BF3"/>
    <w:rsid w:val="00B61D62"/>
    <w:rsid w:val="00B85C9C"/>
    <w:rsid w:val="00BA5CAF"/>
    <w:rsid w:val="00C014BC"/>
    <w:rsid w:val="00C163A4"/>
    <w:rsid w:val="00C35D7B"/>
    <w:rsid w:val="00C4395E"/>
    <w:rsid w:val="00C519FA"/>
    <w:rsid w:val="00C73E84"/>
    <w:rsid w:val="00CD1933"/>
    <w:rsid w:val="00D00142"/>
    <w:rsid w:val="00DD174A"/>
    <w:rsid w:val="00DD7EA0"/>
    <w:rsid w:val="00E02E2E"/>
    <w:rsid w:val="00E034A3"/>
    <w:rsid w:val="00E2052C"/>
    <w:rsid w:val="00E21715"/>
    <w:rsid w:val="00E609EF"/>
    <w:rsid w:val="00F50166"/>
    <w:rsid w:val="00F5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852E"/>
  <w15:docId w15:val="{4739750E-022B-4E53-A1B8-057ECF88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B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(2)"/>
    <w:basedOn w:val="a"/>
    <w:rsid w:val="00772B28"/>
    <w:pPr>
      <w:shd w:val="clear" w:color="auto" w:fill="FFFFFF"/>
      <w:suppressAutoHyphens/>
      <w:spacing w:after="240" w:line="317" w:lineRule="exact"/>
    </w:pPr>
    <w:rPr>
      <w:rFonts w:ascii="Times New Roman" w:eastAsia="Times New Roman" w:hAnsi="Times New Roman" w:cs="Times New Roman"/>
      <w:color w:val="000000"/>
      <w:sz w:val="26"/>
      <w:szCs w:val="26"/>
      <w:lang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9A6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64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A3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2748</Words>
  <Characters>1567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</cp:revision>
  <cp:lastPrinted>2024-12-09T12:10:00Z</cp:lastPrinted>
  <dcterms:created xsi:type="dcterms:W3CDTF">2024-12-27T08:28:00Z</dcterms:created>
  <dcterms:modified xsi:type="dcterms:W3CDTF">2024-12-27T08:28:00Z</dcterms:modified>
</cp:coreProperties>
</file>