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C9B7F" w14:textId="77777777" w:rsidR="00ED51FB" w:rsidRDefault="00ED51FB" w:rsidP="00ED51FB">
      <w:pPr>
        <w:pStyle w:val="Default"/>
        <w:rPr>
          <w:sz w:val="28"/>
          <w:szCs w:val="28"/>
          <w:lang w:val="uk-UA"/>
        </w:rPr>
      </w:pPr>
      <w:bookmarkStart w:id="0" w:name="_GoBack"/>
      <w:bookmarkEnd w:id="0"/>
    </w:p>
    <w:p w14:paraId="20E6157B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35D2C7F5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724DC549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2C968612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25A22074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57C3D9A8" w14:textId="77777777" w:rsidR="00ED51FB" w:rsidRDefault="00ED51FB" w:rsidP="00ED51FB">
      <w:pPr>
        <w:pStyle w:val="Default"/>
        <w:rPr>
          <w:sz w:val="28"/>
          <w:szCs w:val="28"/>
          <w:lang w:val="uk-UA"/>
        </w:rPr>
      </w:pPr>
    </w:p>
    <w:p w14:paraId="0F81E1DE" w14:textId="77777777" w:rsidR="005048DC" w:rsidRDefault="005048DC" w:rsidP="00ED51FB">
      <w:pPr>
        <w:pStyle w:val="Default"/>
        <w:rPr>
          <w:sz w:val="28"/>
          <w:szCs w:val="28"/>
          <w:lang w:val="uk-UA"/>
        </w:rPr>
      </w:pPr>
    </w:p>
    <w:p w14:paraId="04C2C157" w14:textId="77777777" w:rsidR="00ED51FB" w:rsidRDefault="00ED51FB" w:rsidP="00ED51FB">
      <w:pPr>
        <w:pStyle w:val="Default"/>
        <w:rPr>
          <w:sz w:val="28"/>
          <w:szCs w:val="28"/>
          <w:lang w:val="uk-UA"/>
        </w:rPr>
      </w:pPr>
    </w:p>
    <w:p w14:paraId="3E7FE938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4C22CF2D" w14:textId="77777777" w:rsidR="002D6B45" w:rsidRDefault="002D6B45" w:rsidP="00ED51FB">
      <w:pPr>
        <w:pStyle w:val="Default"/>
        <w:rPr>
          <w:sz w:val="28"/>
          <w:szCs w:val="28"/>
          <w:lang w:val="uk-UA"/>
        </w:rPr>
      </w:pPr>
    </w:p>
    <w:p w14:paraId="6E72D646" w14:textId="77777777" w:rsidR="00FE619F" w:rsidRDefault="00FE619F" w:rsidP="00ED51FB">
      <w:pPr>
        <w:pStyle w:val="Default"/>
        <w:rPr>
          <w:sz w:val="28"/>
          <w:szCs w:val="28"/>
          <w:lang w:val="uk-UA"/>
        </w:rPr>
      </w:pPr>
    </w:p>
    <w:p w14:paraId="46932EF8" w14:textId="77777777" w:rsidR="00ED51FB" w:rsidRDefault="00ED51FB" w:rsidP="00ED51FB">
      <w:pPr>
        <w:pStyle w:val="Default"/>
        <w:rPr>
          <w:sz w:val="28"/>
          <w:szCs w:val="28"/>
          <w:lang w:val="uk-UA"/>
        </w:rPr>
      </w:pPr>
    </w:p>
    <w:p w14:paraId="177DBD88" w14:textId="77777777" w:rsidR="004C722E" w:rsidRPr="00C247ED" w:rsidRDefault="004C722E" w:rsidP="004C722E">
      <w:pPr>
        <w:pStyle w:val="Defaul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4DDCD14A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</w:p>
    <w:p w14:paraId="2B55D748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обслуговування коштів </w:t>
      </w:r>
    </w:p>
    <w:p w14:paraId="17309F01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бюджету </w:t>
      </w:r>
      <w:r w:rsidRPr="00407AFD">
        <w:rPr>
          <w:sz w:val="28"/>
          <w:szCs w:val="28"/>
          <w:lang w:val="uk-UA"/>
        </w:rPr>
        <w:t xml:space="preserve">Івано-Франківської міської </w:t>
      </w:r>
    </w:p>
    <w:p w14:paraId="3F50A588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 w:rsidRPr="00407AFD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</w:t>
      </w:r>
    </w:p>
    <w:p w14:paraId="13EB26C7" w14:textId="77777777" w:rsidR="009C01B8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частині бюджету розвитку </w:t>
      </w:r>
    </w:p>
    <w:p w14:paraId="3F3B6800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установах банків </w:t>
      </w:r>
    </w:p>
    <w:p w14:paraId="65119B51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сектора у 202</w:t>
      </w:r>
      <w:r w:rsidR="00DE58D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році»</w:t>
      </w:r>
    </w:p>
    <w:p w14:paraId="6F807207" w14:textId="77777777" w:rsidR="004C722E" w:rsidRDefault="004C722E" w:rsidP="004C722E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2DA35D32" w14:textId="77777777" w:rsidR="004C722E" w:rsidRDefault="004C722E" w:rsidP="004C722E">
      <w:pPr>
        <w:ind w:firstLine="540"/>
        <w:rPr>
          <w:sz w:val="28"/>
          <w:szCs w:val="28"/>
          <w:lang w:val="uk-UA"/>
        </w:rPr>
      </w:pPr>
    </w:p>
    <w:p w14:paraId="6F3B1B4E" w14:textId="77777777" w:rsidR="004C722E" w:rsidRDefault="004C722E" w:rsidP="004C722E">
      <w:pPr>
        <w:jc w:val="both"/>
        <w:rPr>
          <w:sz w:val="28"/>
          <w:szCs w:val="28"/>
          <w:lang w:val="uk-UA"/>
        </w:rPr>
      </w:pPr>
    </w:p>
    <w:p w14:paraId="49937EDD" w14:textId="77777777" w:rsidR="004C722E" w:rsidRDefault="004C722E" w:rsidP="004C722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3A76C41E" w14:textId="77777777" w:rsidR="004C722E" w:rsidRDefault="004C722E" w:rsidP="004C722E">
      <w:pPr>
        <w:ind w:firstLine="540"/>
        <w:jc w:val="both"/>
        <w:rPr>
          <w:sz w:val="28"/>
          <w:szCs w:val="28"/>
          <w:lang w:val="uk-UA"/>
        </w:rPr>
      </w:pPr>
    </w:p>
    <w:p w14:paraId="794E98F3" w14:textId="77777777" w:rsidR="004C722E" w:rsidRDefault="004C722E" w:rsidP="004C722E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574E8B40" w14:textId="77777777" w:rsidR="004C722E" w:rsidRDefault="004C722E" w:rsidP="004C722E">
      <w:pPr>
        <w:jc w:val="center"/>
        <w:rPr>
          <w:sz w:val="28"/>
          <w:szCs w:val="28"/>
          <w:lang w:val="uk-UA"/>
        </w:rPr>
      </w:pPr>
    </w:p>
    <w:p w14:paraId="7B410285" w14:textId="77777777" w:rsidR="004C722E" w:rsidRDefault="004C722E" w:rsidP="00043A6A">
      <w:pPr>
        <w:pStyle w:val="Default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«Про обслуговування коштів бюджету </w:t>
      </w:r>
      <w:r w:rsidRPr="00407AFD">
        <w:rPr>
          <w:sz w:val="28"/>
          <w:szCs w:val="28"/>
          <w:lang w:val="uk-UA"/>
        </w:rPr>
        <w:t>Івано-Франківської міської територіальної громади</w:t>
      </w:r>
      <w:r>
        <w:rPr>
          <w:sz w:val="28"/>
          <w:szCs w:val="28"/>
          <w:lang w:val="uk-UA"/>
        </w:rPr>
        <w:t xml:space="preserve"> у частині бюджету розвитку в установах банків державного сектора у 202</w:t>
      </w:r>
      <w:r w:rsidR="00DE58D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році» (додається).</w:t>
      </w:r>
    </w:p>
    <w:p w14:paraId="080A9438" w14:textId="77777777" w:rsidR="004C722E" w:rsidRPr="00BB2AE6" w:rsidRDefault="004C722E" w:rsidP="00043A6A">
      <w:pPr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заступників міського голови відповідно до розподілу посадових </w:t>
      </w:r>
      <w:r w:rsidRPr="00BB2AE6">
        <w:rPr>
          <w:sz w:val="28"/>
          <w:szCs w:val="28"/>
          <w:lang w:val="uk-UA"/>
        </w:rPr>
        <w:t>обов’язків.</w:t>
      </w:r>
    </w:p>
    <w:p w14:paraId="18E4CB0A" w14:textId="77777777" w:rsidR="004C722E" w:rsidRDefault="004C722E" w:rsidP="004C722E">
      <w:pPr>
        <w:jc w:val="both"/>
        <w:rPr>
          <w:sz w:val="28"/>
          <w:szCs w:val="28"/>
          <w:lang w:val="uk-UA"/>
        </w:rPr>
      </w:pPr>
    </w:p>
    <w:p w14:paraId="1C4DF5EF" w14:textId="77777777" w:rsidR="004C722E" w:rsidRDefault="004C722E" w:rsidP="004C722E">
      <w:pPr>
        <w:jc w:val="both"/>
        <w:rPr>
          <w:sz w:val="28"/>
          <w:szCs w:val="28"/>
          <w:lang w:val="uk-UA"/>
        </w:rPr>
      </w:pPr>
    </w:p>
    <w:p w14:paraId="75E0873F" w14:textId="77777777" w:rsidR="004C722E" w:rsidRDefault="004C722E" w:rsidP="004C722E">
      <w:pPr>
        <w:jc w:val="both"/>
        <w:rPr>
          <w:sz w:val="28"/>
          <w:szCs w:val="28"/>
          <w:lang w:val="uk-UA"/>
        </w:rPr>
      </w:pPr>
    </w:p>
    <w:p w14:paraId="41B16948" w14:textId="77777777" w:rsidR="004C722E" w:rsidRDefault="004C722E" w:rsidP="004C72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1777E">
        <w:rPr>
          <w:sz w:val="28"/>
          <w:szCs w:val="28"/>
          <w:lang w:val="uk-UA"/>
        </w:rPr>
        <w:tab/>
      </w:r>
      <w:r w:rsidR="0071777E">
        <w:rPr>
          <w:sz w:val="28"/>
          <w:szCs w:val="28"/>
          <w:lang w:val="uk-UA"/>
        </w:rPr>
        <w:tab/>
      </w:r>
      <w:r w:rsidR="0071777E">
        <w:rPr>
          <w:sz w:val="28"/>
          <w:szCs w:val="28"/>
          <w:lang w:val="uk-UA"/>
        </w:rPr>
        <w:tab/>
      </w:r>
      <w:r w:rsidR="007177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Руслан </w:t>
      </w:r>
      <w:r w:rsidR="00752843">
        <w:rPr>
          <w:sz w:val="28"/>
          <w:szCs w:val="28"/>
          <w:lang w:val="uk-UA"/>
        </w:rPr>
        <w:t>МАРЦІНКІВ</w:t>
      </w:r>
    </w:p>
    <w:p w14:paraId="4E20D07D" w14:textId="77777777" w:rsidR="004C722E" w:rsidRDefault="004C722E" w:rsidP="004C722E">
      <w:pPr>
        <w:rPr>
          <w:sz w:val="28"/>
          <w:szCs w:val="28"/>
          <w:lang w:val="uk-UA"/>
        </w:rPr>
      </w:pPr>
    </w:p>
    <w:p w14:paraId="5BEB2360" w14:textId="77777777" w:rsidR="004C722E" w:rsidRDefault="004C722E" w:rsidP="004C722E">
      <w:pPr>
        <w:rPr>
          <w:sz w:val="28"/>
          <w:szCs w:val="28"/>
          <w:lang w:val="uk-UA"/>
        </w:rPr>
      </w:pPr>
    </w:p>
    <w:p w14:paraId="66B8FD27" w14:textId="77777777" w:rsidR="004C722E" w:rsidRPr="0071777E" w:rsidRDefault="004C722E" w:rsidP="004C722E">
      <w:pPr>
        <w:rPr>
          <w:sz w:val="28"/>
          <w:szCs w:val="28"/>
          <w:lang w:val="uk-UA"/>
        </w:rPr>
      </w:pPr>
    </w:p>
    <w:p w14:paraId="61D4B4DB" w14:textId="77777777" w:rsidR="004C722E" w:rsidRPr="0071777E" w:rsidRDefault="004C722E" w:rsidP="004C722E">
      <w:pPr>
        <w:rPr>
          <w:sz w:val="28"/>
          <w:szCs w:val="28"/>
          <w:lang w:val="uk-UA"/>
        </w:rPr>
      </w:pPr>
    </w:p>
    <w:p w14:paraId="382B20C8" w14:textId="77777777" w:rsidR="004C722E" w:rsidRPr="0071777E" w:rsidRDefault="004C722E" w:rsidP="004C722E">
      <w:pPr>
        <w:rPr>
          <w:sz w:val="28"/>
          <w:szCs w:val="28"/>
          <w:lang w:val="uk-UA"/>
        </w:rPr>
      </w:pPr>
    </w:p>
    <w:p w14:paraId="69956FB9" w14:textId="77777777" w:rsidR="004C722E" w:rsidRPr="0071777E" w:rsidRDefault="004C722E" w:rsidP="004C722E">
      <w:pPr>
        <w:rPr>
          <w:sz w:val="28"/>
          <w:szCs w:val="28"/>
          <w:lang w:val="uk-UA"/>
        </w:rPr>
      </w:pPr>
    </w:p>
    <w:p w14:paraId="24EBE898" w14:textId="77777777" w:rsidR="004C722E" w:rsidRPr="0071777E" w:rsidRDefault="004C722E" w:rsidP="004C722E">
      <w:pPr>
        <w:pStyle w:val="Default"/>
        <w:rPr>
          <w:sz w:val="28"/>
          <w:szCs w:val="28"/>
          <w:lang w:val="uk-UA"/>
        </w:rPr>
      </w:pPr>
    </w:p>
    <w:p w14:paraId="0946E7A3" w14:textId="77777777" w:rsidR="004C722E" w:rsidRPr="0071777E" w:rsidRDefault="004C722E" w:rsidP="004C722E">
      <w:pPr>
        <w:pStyle w:val="Default"/>
        <w:rPr>
          <w:sz w:val="28"/>
          <w:szCs w:val="28"/>
          <w:lang w:val="uk-UA"/>
        </w:rPr>
      </w:pPr>
    </w:p>
    <w:p w14:paraId="00311895" w14:textId="77777777" w:rsidR="004C722E" w:rsidRPr="0071777E" w:rsidRDefault="004C722E" w:rsidP="004C722E">
      <w:pPr>
        <w:pStyle w:val="Default"/>
        <w:rPr>
          <w:sz w:val="28"/>
          <w:szCs w:val="28"/>
          <w:lang w:val="uk-UA"/>
        </w:rPr>
      </w:pPr>
    </w:p>
    <w:p w14:paraId="7688C0BA" w14:textId="77777777" w:rsidR="004C722E" w:rsidRPr="0071777E" w:rsidRDefault="004C722E" w:rsidP="004C722E">
      <w:pPr>
        <w:pStyle w:val="Default"/>
        <w:rPr>
          <w:sz w:val="28"/>
          <w:szCs w:val="28"/>
          <w:lang w:val="uk-UA"/>
        </w:rPr>
      </w:pPr>
    </w:p>
    <w:p w14:paraId="77568D0A" w14:textId="77777777" w:rsidR="004C722E" w:rsidRPr="0071777E" w:rsidRDefault="004C722E" w:rsidP="004C722E">
      <w:pPr>
        <w:pStyle w:val="Default"/>
        <w:rPr>
          <w:sz w:val="28"/>
          <w:szCs w:val="28"/>
          <w:lang w:val="uk-UA"/>
        </w:rPr>
      </w:pPr>
    </w:p>
    <w:p w14:paraId="4E6DAF65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</w:p>
    <w:p w14:paraId="60EE8BC8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</w:p>
    <w:p w14:paraId="3A756C8C" w14:textId="77777777" w:rsidR="004C722E" w:rsidRPr="00D80D53" w:rsidRDefault="004C722E" w:rsidP="004C722E">
      <w:pPr>
        <w:pStyle w:val="Default"/>
        <w:rPr>
          <w:sz w:val="28"/>
          <w:szCs w:val="28"/>
          <w:lang w:val="uk-UA"/>
        </w:rPr>
      </w:pPr>
    </w:p>
    <w:p w14:paraId="45D1F81F" w14:textId="77777777" w:rsidR="00012D70" w:rsidRDefault="00012D70" w:rsidP="004C722E">
      <w:pPr>
        <w:pStyle w:val="Default"/>
        <w:rPr>
          <w:sz w:val="28"/>
          <w:szCs w:val="28"/>
          <w:lang w:val="uk-UA"/>
        </w:rPr>
      </w:pPr>
    </w:p>
    <w:p w14:paraId="23289F1F" w14:textId="77777777" w:rsidR="00012D70" w:rsidRDefault="00012D70" w:rsidP="004C722E">
      <w:pPr>
        <w:pStyle w:val="Default"/>
        <w:rPr>
          <w:sz w:val="28"/>
          <w:szCs w:val="28"/>
          <w:lang w:val="uk-UA"/>
        </w:rPr>
      </w:pPr>
    </w:p>
    <w:p w14:paraId="686D2447" w14:textId="77777777" w:rsidR="00012D70" w:rsidRDefault="00012D70" w:rsidP="004C722E">
      <w:pPr>
        <w:pStyle w:val="Default"/>
        <w:rPr>
          <w:sz w:val="28"/>
          <w:szCs w:val="28"/>
          <w:lang w:val="uk-UA"/>
        </w:rPr>
      </w:pPr>
    </w:p>
    <w:p w14:paraId="3E15A497" w14:textId="77777777" w:rsidR="00012D70" w:rsidRDefault="00012D70" w:rsidP="004C722E">
      <w:pPr>
        <w:pStyle w:val="Default"/>
        <w:rPr>
          <w:sz w:val="28"/>
          <w:szCs w:val="28"/>
          <w:lang w:val="uk-UA"/>
        </w:rPr>
      </w:pPr>
    </w:p>
    <w:p w14:paraId="5F5804CD" w14:textId="77777777" w:rsidR="00012D70" w:rsidRDefault="00012D70" w:rsidP="004C722E">
      <w:pPr>
        <w:pStyle w:val="Default"/>
        <w:rPr>
          <w:sz w:val="28"/>
          <w:szCs w:val="28"/>
          <w:lang w:val="uk-UA"/>
        </w:rPr>
      </w:pPr>
    </w:p>
    <w:p w14:paraId="4EBD2568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обслуговування коштів </w:t>
      </w:r>
    </w:p>
    <w:p w14:paraId="4950E710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бюджету </w:t>
      </w:r>
      <w:r w:rsidRPr="00407AFD">
        <w:rPr>
          <w:sz w:val="28"/>
          <w:szCs w:val="28"/>
          <w:lang w:val="uk-UA"/>
        </w:rPr>
        <w:t xml:space="preserve">Івано-Франківської міської </w:t>
      </w:r>
    </w:p>
    <w:p w14:paraId="3FBD3A50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 w:rsidRPr="00407AFD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</w:t>
      </w:r>
    </w:p>
    <w:p w14:paraId="5972DF4F" w14:textId="77777777" w:rsidR="009C01B8" w:rsidRDefault="004C722E" w:rsidP="009C01B8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частині бюджету розвитку </w:t>
      </w:r>
    </w:p>
    <w:p w14:paraId="26EDC825" w14:textId="77777777" w:rsidR="004C722E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установах банків </w:t>
      </w:r>
    </w:p>
    <w:p w14:paraId="0B24033E" w14:textId="77777777" w:rsidR="004C722E" w:rsidRPr="00235B30" w:rsidRDefault="004C722E" w:rsidP="004C722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сектора у 202</w:t>
      </w:r>
      <w:r w:rsidR="00DE58D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</w:t>
      </w:r>
    </w:p>
    <w:p w14:paraId="7F9D2627" w14:textId="77777777" w:rsidR="004C722E" w:rsidRDefault="004C722E" w:rsidP="004C722E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14:paraId="4ACDB50E" w14:textId="77777777" w:rsidR="004C722E" w:rsidRPr="00235B30" w:rsidRDefault="004C722E" w:rsidP="004C722E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14:paraId="50A7C2E9" w14:textId="77777777" w:rsidR="004C722E" w:rsidRDefault="00043A6A" w:rsidP="004C72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4C722E" w:rsidRPr="00CF5ED9">
        <w:rPr>
          <w:sz w:val="28"/>
          <w:szCs w:val="28"/>
          <w:lang w:val="uk-UA"/>
        </w:rPr>
        <w:t>частин</w:t>
      </w:r>
      <w:r w:rsidR="004C722E">
        <w:rPr>
          <w:sz w:val="28"/>
          <w:szCs w:val="28"/>
          <w:lang w:val="uk-UA"/>
        </w:rPr>
        <w:t>ою</w:t>
      </w:r>
      <w:r w:rsidR="004C722E" w:rsidRPr="00CF5ED9">
        <w:rPr>
          <w:sz w:val="28"/>
          <w:szCs w:val="28"/>
          <w:lang w:val="uk-UA"/>
        </w:rPr>
        <w:t xml:space="preserve"> друго</w:t>
      </w:r>
      <w:r w:rsidR="004C722E">
        <w:rPr>
          <w:sz w:val="28"/>
          <w:szCs w:val="28"/>
          <w:lang w:val="uk-UA"/>
        </w:rPr>
        <w:t xml:space="preserve">ю </w:t>
      </w:r>
      <w:r w:rsidR="004C722E" w:rsidRPr="00CF5ED9">
        <w:rPr>
          <w:sz w:val="28"/>
          <w:szCs w:val="28"/>
          <w:lang w:val="uk-UA"/>
        </w:rPr>
        <w:t>статті 78 Бюджетного кодексу України</w:t>
      </w:r>
      <w:r w:rsidR="004C722E">
        <w:rPr>
          <w:sz w:val="28"/>
          <w:szCs w:val="28"/>
          <w:lang w:val="uk-UA"/>
        </w:rPr>
        <w:t>,</w:t>
      </w:r>
      <w:r w:rsidR="004C722E" w:rsidRPr="00CF5ED9">
        <w:rPr>
          <w:sz w:val="28"/>
          <w:szCs w:val="28"/>
          <w:lang w:val="uk-UA"/>
        </w:rPr>
        <w:t xml:space="preserve"> постанов</w:t>
      </w:r>
      <w:r w:rsidR="004C722E">
        <w:rPr>
          <w:sz w:val="28"/>
          <w:szCs w:val="28"/>
          <w:lang w:val="uk-UA"/>
        </w:rPr>
        <w:t>и</w:t>
      </w:r>
      <w:r w:rsidR="004C722E" w:rsidRPr="00CF5ED9">
        <w:rPr>
          <w:sz w:val="28"/>
          <w:szCs w:val="28"/>
          <w:lang w:val="uk-UA"/>
        </w:rPr>
        <w:t xml:space="preserve"> Кабінету Міністрів України</w:t>
      </w:r>
      <w:r w:rsidR="004C722E" w:rsidRPr="00FE22A3">
        <w:rPr>
          <w:sz w:val="28"/>
          <w:szCs w:val="28"/>
          <w:lang w:val="uk-UA"/>
        </w:rPr>
        <w:t xml:space="preserve"> </w:t>
      </w:r>
      <w:r w:rsidR="004C722E" w:rsidRPr="00CF5ED9">
        <w:rPr>
          <w:sz w:val="28"/>
          <w:szCs w:val="28"/>
          <w:lang w:val="uk-UA"/>
        </w:rPr>
        <w:t>від 14 травня 2015 року</w:t>
      </w:r>
      <w:r w:rsidR="004C722E" w:rsidRPr="00FE22A3">
        <w:rPr>
          <w:sz w:val="28"/>
          <w:szCs w:val="28"/>
          <w:lang w:val="uk-UA"/>
        </w:rPr>
        <w:t xml:space="preserve"> </w:t>
      </w:r>
      <w:r w:rsidR="004C722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378 </w:t>
      </w:r>
      <w:r w:rsidR="004C722E" w:rsidRPr="00CF5ED9">
        <w:rPr>
          <w:sz w:val="28"/>
          <w:szCs w:val="28"/>
          <w:lang w:val="uk-UA"/>
        </w:rPr>
        <w:t>«Про затвердження Порядку обслуговування коштів місцевих  бюджетів у частині бюджету розвитку та власних надходжень бюджетних установ в установах банків державного сектор</w:t>
      </w:r>
      <w:r w:rsidR="004C722E">
        <w:rPr>
          <w:sz w:val="28"/>
          <w:szCs w:val="28"/>
          <w:lang w:val="uk-UA"/>
        </w:rPr>
        <w:t>а</w:t>
      </w:r>
      <w:r w:rsidR="004C722E" w:rsidRPr="00CF5ED9">
        <w:rPr>
          <w:sz w:val="28"/>
          <w:szCs w:val="28"/>
          <w:lang w:val="uk-UA"/>
        </w:rPr>
        <w:t xml:space="preserve">» (із змінами </w:t>
      </w:r>
      <w:r w:rsidR="004C722E">
        <w:rPr>
          <w:sz w:val="28"/>
          <w:szCs w:val="28"/>
          <w:lang w:val="uk-UA"/>
        </w:rPr>
        <w:t>),</w:t>
      </w:r>
      <w:r w:rsidR="004C722E" w:rsidRPr="00CF5ED9">
        <w:rPr>
          <w:sz w:val="28"/>
          <w:szCs w:val="28"/>
          <w:lang w:val="uk-UA"/>
        </w:rPr>
        <w:t xml:space="preserve"> міська рада</w:t>
      </w:r>
    </w:p>
    <w:p w14:paraId="4EED42E7" w14:textId="77777777" w:rsidR="00043A6A" w:rsidRDefault="00043A6A" w:rsidP="004C722E">
      <w:pPr>
        <w:ind w:firstLine="708"/>
        <w:jc w:val="both"/>
        <w:rPr>
          <w:lang w:val="uk-UA"/>
        </w:rPr>
      </w:pPr>
    </w:p>
    <w:p w14:paraId="7F2C8516" w14:textId="77777777" w:rsidR="004C722E" w:rsidRDefault="004C722E" w:rsidP="004C722E">
      <w:pPr>
        <w:ind w:firstLine="708"/>
        <w:jc w:val="center"/>
        <w:rPr>
          <w:sz w:val="28"/>
          <w:szCs w:val="28"/>
          <w:lang w:val="uk-UA"/>
        </w:rPr>
      </w:pPr>
      <w:r w:rsidRPr="00CF5ED9">
        <w:rPr>
          <w:lang w:val="uk-UA"/>
        </w:rPr>
        <w:t xml:space="preserve">  </w:t>
      </w:r>
      <w:r w:rsidRPr="00CF5ED9">
        <w:rPr>
          <w:sz w:val="28"/>
          <w:szCs w:val="28"/>
          <w:lang w:val="uk-UA"/>
        </w:rPr>
        <w:t>в и р і ш и л а:</w:t>
      </w:r>
    </w:p>
    <w:p w14:paraId="69FA8FC8" w14:textId="77777777" w:rsidR="004C722E" w:rsidRPr="00CF5ED9" w:rsidRDefault="004C722E" w:rsidP="004C722E">
      <w:pPr>
        <w:ind w:firstLine="708"/>
        <w:jc w:val="center"/>
        <w:rPr>
          <w:sz w:val="28"/>
          <w:szCs w:val="28"/>
          <w:lang w:val="uk-UA"/>
        </w:rPr>
      </w:pPr>
    </w:p>
    <w:p w14:paraId="4C6ACFFC" w14:textId="46E08C0B" w:rsidR="00363CB1" w:rsidRPr="007821A1" w:rsidRDefault="004C722E" w:rsidP="007821A1">
      <w:pPr>
        <w:pStyle w:val="a5"/>
        <w:numPr>
          <w:ilvl w:val="0"/>
          <w:numId w:val="13"/>
        </w:numPr>
        <w:ind w:left="0" w:firstLine="708"/>
        <w:jc w:val="both"/>
        <w:rPr>
          <w:sz w:val="28"/>
          <w:szCs w:val="28"/>
          <w:lang w:val="uk-UA"/>
        </w:rPr>
      </w:pPr>
      <w:r w:rsidRPr="007821A1">
        <w:rPr>
          <w:sz w:val="28"/>
          <w:szCs w:val="28"/>
          <w:lang w:val="uk-UA"/>
        </w:rPr>
        <w:t>Здійснювати у 202</w:t>
      </w:r>
      <w:r w:rsidR="00DE58D7" w:rsidRPr="007821A1">
        <w:rPr>
          <w:sz w:val="28"/>
          <w:szCs w:val="28"/>
          <w:lang w:val="uk-UA"/>
        </w:rPr>
        <w:t>5</w:t>
      </w:r>
      <w:r w:rsidRPr="007821A1">
        <w:rPr>
          <w:sz w:val="28"/>
          <w:szCs w:val="28"/>
          <w:lang w:val="uk-UA"/>
        </w:rPr>
        <w:t xml:space="preserve"> році обслуговування коштів бюджету Івано-Франківської міської територіальної громади в уста</w:t>
      </w:r>
      <w:r w:rsidR="009C01B8" w:rsidRPr="007821A1">
        <w:rPr>
          <w:sz w:val="28"/>
          <w:szCs w:val="28"/>
          <w:lang w:val="uk-UA"/>
        </w:rPr>
        <w:t>новах банків державного сектора у</w:t>
      </w:r>
      <w:r w:rsidRPr="007821A1">
        <w:rPr>
          <w:sz w:val="28"/>
          <w:szCs w:val="28"/>
          <w:lang w:val="uk-UA"/>
        </w:rPr>
        <w:t xml:space="preserve"> частині бюджету розвитку, в тому числі за рахунок коштів, що передаються із загального до спеціал</w:t>
      </w:r>
      <w:r w:rsidR="00363CB1" w:rsidRPr="007821A1">
        <w:rPr>
          <w:sz w:val="28"/>
          <w:szCs w:val="28"/>
          <w:lang w:val="uk-UA"/>
        </w:rPr>
        <w:t>ьного фонду (бюджету розвитку).</w:t>
      </w:r>
    </w:p>
    <w:p w14:paraId="282C4F07" w14:textId="38D97920" w:rsidR="007821A1" w:rsidRPr="007821A1" w:rsidRDefault="007821A1" w:rsidP="007821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Встановити</w:t>
      </w:r>
      <w:r w:rsidR="001435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1435CD">
        <w:rPr>
          <w:sz w:val="28"/>
          <w:szCs w:val="28"/>
          <w:lang w:val="uk-UA"/>
        </w:rPr>
        <w:t>погашення</w:t>
      </w:r>
      <w:r w:rsidRPr="00EA5CC8">
        <w:rPr>
          <w:sz w:val="28"/>
          <w:szCs w:val="28"/>
          <w:lang w:val="uk-UA"/>
        </w:rPr>
        <w:t xml:space="preserve"> </w:t>
      </w:r>
      <w:r w:rsidR="001435CD">
        <w:rPr>
          <w:sz w:val="28"/>
          <w:szCs w:val="28"/>
          <w:lang w:val="uk-UA"/>
        </w:rPr>
        <w:t>місцевого</w:t>
      </w:r>
      <w:r w:rsidRPr="00EA5CC8">
        <w:rPr>
          <w:sz w:val="28"/>
          <w:szCs w:val="28"/>
          <w:lang w:val="uk-UA"/>
        </w:rPr>
        <w:t xml:space="preserve"> боргу</w:t>
      </w:r>
      <w:r>
        <w:rPr>
          <w:sz w:val="28"/>
          <w:szCs w:val="28"/>
          <w:lang w:val="uk-UA"/>
        </w:rPr>
        <w:t xml:space="preserve"> здійснювати</w:t>
      </w:r>
      <w:r w:rsidR="001435CD">
        <w:rPr>
          <w:sz w:val="28"/>
          <w:szCs w:val="28"/>
          <w:lang w:val="uk-UA"/>
        </w:rPr>
        <w:t xml:space="preserve"> з надходжень бюджету розвитку, що зараховуються на рахунок, відкритий в управлінні державної казначейської служби України у м. Івано-Франківську</w:t>
      </w:r>
      <w:r>
        <w:rPr>
          <w:sz w:val="28"/>
          <w:szCs w:val="28"/>
          <w:lang w:val="uk-UA"/>
        </w:rPr>
        <w:t>.</w:t>
      </w:r>
    </w:p>
    <w:p w14:paraId="38B9D8B4" w14:textId="77777777" w:rsidR="004C722E" w:rsidRDefault="004C722E" w:rsidP="004C722E">
      <w:pPr>
        <w:ind w:firstLine="708"/>
        <w:jc w:val="both"/>
        <w:rPr>
          <w:sz w:val="28"/>
          <w:szCs w:val="28"/>
          <w:lang w:val="uk-UA"/>
        </w:rPr>
      </w:pPr>
      <w:r w:rsidRPr="00980792">
        <w:rPr>
          <w:sz w:val="28"/>
          <w:szCs w:val="28"/>
          <w:lang w:val="uk-UA"/>
        </w:rPr>
        <w:t>2. Виконавчому комітету, за</w:t>
      </w:r>
      <w:r>
        <w:rPr>
          <w:sz w:val="28"/>
          <w:szCs w:val="28"/>
          <w:lang w:val="uk-UA"/>
        </w:rPr>
        <w:t xml:space="preserve"> поданням </w:t>
      </w:r>
      <w:r w:rsidRPr="002C13B4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2C13B4">
        <w:rPr>
          <w:sz w:val="28"/>
          <w:szCs w:val="28"/>
          <w:lang w:val="uk-UA"/>
        </w:rPr>
        <w:t xml:space="preserve"> щодо проведення конкурс</w:t>
      </w:r>
      <w:r>
        <w:rPr>
          <w:sz w:val="28"/>
          <w:szCs w:val="28"/>
          <w:lang w:val="uk-UA"/>
        </w:rPr>
        <w:t xml:space="preserve">ів, визначити установи банків державного сектора для обслуговування коштів бюджету </w:t>
      </w:r>
      <w:r w:rsidRPr="00407AFD">
        <w:rPr>
          <w:sz w:val="28"/>
          <w:szCs w:val="28"/>
          <w:lang w:val="uk-UA"/>
        </w:rPr>
        <w:t>Івано-Франківської міської територіальної громади</w:t>
      </w:r>
      <w:r>
        <w:rPr>
          <w:sz w:val="28"/>
          <w:szCs w:val="28"/>
          <w:lang w:val="uk-UA"/>
        </w:rPr>
        <w:t xml:space="preserve"> у частині бюджету розвитку. </w:t>
      </w:r>
    </w:p>
    <w:p w14:paraId="4CBB4948" w14:textId="77777777" w:rsidR="004C722E" w:rsidRDefault="004C722E" w:rsidP="004C72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F5ED9">
        <w:rPr>
          <w:sz w:val="28"/>
          <w:szCs w:val="28"/>
          <w:lang w:val="uk-UA"/>
        </w:rPr>
        <w:t>. Контроль за виконанням рішення покласти на заступник</w:t>
      </w:r>
      <w:r>
        <w:rPr>
          <w:sz w:val="28"/>
          <w:szCs w:val="28"/>
          <w:lang w:val="uk-UA"/>
        </w:rPr>
        <w:t>ів</w:t>
      </w:r>
      <w:r w:rsidRPr="00CF5ED9">
        <w:rPr>
          <w:sz w:val="28"/>
          <w:szCs w:val="28"/>
          <w:lang w:val="uk-UA"/>
        </w:rPr>
        <w:t xml:space="preserve"> міського голови</w:t>
      </w:r>
      <w:r w:rsidRPr="00721C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розподілу посадових </w:t>
      </w:r>
      <w:r w:rsidRPr="00BB2AE6">
        <w:rPr>
          <w:sz w:val="28"/>
          <w:szCs w:val="28"/>
          <w:lang w:val="uk-UA"/>
        </w:rPr>
        <w:t>обов’язків</w:t>
      </w:r>
      <w:r>
        <w:rPr>
          <w:sz w:val="28"/>
          <w:szCs w:val="28"/>
          <w:lang w:val="uk-UA"/>
        </w:rPr>
        <w:t>.</w:t>
      </w:r>
      <w:r w:rsidRPr="00CF5ED9">
        <w:rPr>
          <w:sz w:val="28"/>
          <w:szCs w:val="28"/>
          <w:lang w:val="uk-UA"/>
        </w:rPr>
        <w:t xml:space="preserve"> </w:t>
      </w:r>
    </w:p>
    <w:p w14:paraId="47F72B78" w14:textId="77777777" w:rsidR="004C722E" w:rsidRDefault="004C722E" w:rsidP="004C722E">
      <w:pPr>
        <w:ind w:firstLine="708"/>
        <w:jc w:val="both"/>
        <w:rPr>
          <w:sz w:val="28"/>
          <w:szCs w:val="28"/>
          <w:lang w:val="uk-UA"/>
        </w:rPr>
      </w:pPr>
    </w:p>
    <w:p w14:paraId="704B6C0A" w14:textId="77777777" w:rsidR="004C722E" w:rsidRDefault="004C722E" w:rsidP="004C722E">
      <w:pPr>
        <w:ind w:firstLine="708"/>
        <w:jc w:val="both"/>
        <w:rPr>
          <w:sz w:val="28"/>
          <w:szCs w:val="28"/>
          <w:lang w:val="uk-UA"/>
        </w:rPr>
      </w:pPr>
    </w:p>
    <w:p w14:paraId="34BCE2CD" w14:textId="28DE1D5D" w:rsidR="00DE58D7" w:rsidRPr="001435CD" w:rsidRDefault="004C722E" w:rsidP="001435CD">
      <w:pPr>
        <w:ind w:firstLine="708"/>
        <w:jc w:val="center"/>
        <w:rPr>
          <w:sz w:val="28"/>
          <w:szCs w:val="28"/>
          <w:lang w:val="uk-UA"/>
        </w:rPr>
      </w:pPr>
      <w:r w:rsidRPr="00293A27">
        <w:rPr>
          <w:sz w:val="28"/>
          <w:szCs w:val="28"/>
          <w:lang w:val="uk-UA"/>
        </w:rPr>
        <w:t>Міський голова</w:t>
      </w:r>
      <w:r w:rsidR="00363CB1">
        <w:rPr>
          <w:sz w:val="28"/>
          <w:szCs w:val="28"/>
          <w:lang w:val="uk-UA"/>
        </w:rPr>
        <w:tab/>
      </w:r>
      <w:r w:rsidR="00363CB1">
        <w:rPr>
          <w:sz w:val="28"/>
          <w:szCs w:val="28"/>
          <w:lang w:val="uk-UA"/>
        </w:rPr>
        <w:tab/>
      </w:r>
      <w:r w:rsidR="00363CB1">
        <w:rPr>
          <w:sz w:val="28"/>
          <w:szCs w:val="28"/>
          <w:lang w:val="uk-UA"/>
        </w:rPr>
        <w:tab/>
      </w:r>
      <w:r w:rsidR="00363CB1">
        <w:rPr>
          <w:sz w:val="28"/>
          <w:szCs w:val="28"/>
          <w:lang w:val="uk-UA"/>
        </w:rPr>
        <w:tab/>
      </w:r>
      <w:r w:rsidR="00363CB1">
        <w:rPr>
          <w:sz w:val="28"/>
          <w:szCs w:val="28"/>
          <w:lang w:val="uk-UA"/>
        </w:rPr>
        <w:tab/>
      </w:r>
      <w:r w:rsidR="00363CB1">
        <w:rPr>
          <w:sz w:val="28"/>
          <w:szCs w:val="28"/>
          <w:lang w:val="uk-UA"/>
        </w:rPr>
        <w:tab/>
      </w:r>
      <w:r w:rsidRPr="00293A27">
        <w:rPr>
          <w:sz w:val="28"/>
          <w:szCs w:val="28"/>
          <w:lang w:val="uk-UA"/>
        </w:rPr>
        <w:t xml:space="preserve">Руслан </w:t>
      </w:r>
      <w:r w:rsidR="00752843">
        <w:rPr>
          <w:sz w:val="28"/>
          <w:szCs w:val="28"/>
          <w:lang w:val="uk-UA"/>
        </w:rPr>
        <w:t>МАРЦІНКІВ</w:t>
      </w:r>
    </w:p>
    <w:sectPr w:rsidR="00DE58D7" w:rsidRPr="001435CD" w:rsidSect="00CE296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F89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5EB8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36DC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62A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204F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2671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D6A4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C4DA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344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7CA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27262"/>
    <w:multiLevelType w:val="hybridMultilevel"/>
    <w:tmpl w:val="F6CA6C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17140"/>
    <w:multiLevelType w:val="hybridMultilevel"/>
    <w:tmpl w:val="EBF4A366"/>
    <w:lvl w:ilvl="0" w:tplc="B8727D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847BAA"/>
    <w:multiLevelType w:val="hybridMultilevel"/>
    <w:tmpl w:val="6868D966"/>
    <w:lvl w:ilvl="0" w:tplc="D2DAA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FB"/>
    <w:rsid w:val="00002DD8"/>
    <w:rsid w:val="00012D70"/>
    <w:rsid w:val="00034302"/>
    <w:rsid w:val="00043A6A"/>
    <w:rsid w:val="00047AB3"/>
    <w:rsid w:val="0009654C"/>
    <w:rsid w:val="000D7412"/>
    <w:rsid w:val="001435CD"/>
    <w:rsid w:val="001C7B5D"/>
    <w:rsid w:val="00281039"/>
    <w:rsid w:val="002B1A16"/>
    <w:rsid w:val="002D6B45"/>
    <w:rsid w:val="002E3474"/>
    <w:rsid w:val="0030641D"/>
    <w:rsid w:val="0032058A"/>
    <w:rsid w:val="00327F2F"/>
    <w:rsid w:val="00363CB1"/>
    <w:rsid w:val="003C3CD6"/>
    <w:rsid w:val="004009FD"/>
    <w:rsid w:val="004C722E"/>
    <w:rsid w:val="005048DC"/>
    <w:rsid w:val="00523017"/>
    <w:rsid w:val="00580721"/>
    <w:rsid w:val="005A30C1"/>
    <w:rsid w:val="005B2AE0"/>
    <w:rsid w:val="005D340C"/>
    <w:rsid w:val="006258B9"/>
    <w:rsid w:val="006A42DC"/>
    <w:rsid w:val="006B5041"/>
    <w:rsid w:val="006E0157"/>
    <w:rsid w:val="00713A32"/>
    <w:rsid w:val="0071777E"/>
    <w:rsid w:val="00752843"/>
    <w:rsid w:val="007821A1"/>
    <w:rsid w:val="007A0BE3"/>
    <w:rsid w:val="007C2E1D"/>
    <w:rsid w:val="00801164"/>
    <w:rsid w:val="009606A2"/>
    <w:rsid w:val="009764F4"/>
    <w:rsid w:val="00980792"/>
    <w:rsid w:val="009C01B8"/>
    <w:rsid w:val="00A01C83"/>
    <w:rsid w:val="00A141D7"/>
    <w:rsid w:val="00A67843"/>
    <w:rsid w:val="00A74DBD"/>
    <w:rsid w:val="00B848D0"/>
    <w:rsid w:val="00BB2AE6"/>
    <w:rsid w:val="00C247ED"/>
    <w:rsid w:val="00CB6C75"/>
    <w:rsid w:val="00CE296E"/>
    <w:rsid w:val="00D32395"/>
    <w:rsid w:val="00DD544C"/>
    <w:rsid w:val="00DE50A8"/>
    <w:rsid w:val="00DE58D7"/>
    <w:rsid w:val="00E15B35"/>
    <w:rsid w:val="00E4234B"/>
    <w:rsid w:val="00E624DD"/>
    <w:rsid w:val="00EA5CC8"/>
    <w:rsid w:val="00ED26AB"/>
    <w:rsid w:val="00ED2B53"/>
    <w:rsid w:val="00ED51FB"/>
    <w:rsid w:val="00ED7234"/>
    <w:rsid w:val="00F37264"/>
    <w:rsid w:val="00F92454"/>
    <w:rsid w:val="00F93391"/>
    <w:rsid w:val="00FE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70A3"/>
  <w15:chartTrackingRefBased/>
  <w15:docId w15:val="{B66E1B49-13F9-4289-AAA0-8204BA5B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F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51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BB2A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B2AE6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82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Приймальня</dc:creator>
  <cp:keywords/>
  <dc:description/>
  <cp:lastModifiedBy>Admin</cp:lastModifiedBy>
  <cp:revision>2</cp:revision>
  <cp:lastPrinted>2024-11-26T06:56:00Z</cp:lastPrinted>
  <dcterms:created xsi:type="dcterms:W3CDTF">2024-12-06T13:40:00Z</dcterms:created>
  <dcterms:modified xsi:type="dcterms:W3CDTF">2024-12-06T13:40:00Z</dcterms:modified>
</cp:coreProperties>
</file>