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B67" w:rsidRPr="00897D73" w:rsidRDefault="001D5B67" w:rsidP="00233C6C">
      <w:pPr>
        <w:spacing w:after="0" w:line="360" w:lineRule="auto"/>
        <w:ind w:firstLine="709"/>
        <w:jc w:val="center"/>
        <w:rPr>
          <w:rStyle w:val="af3"/>
          <w:rFonts w:ascii="Times New Roman" w:hAnsi="Times New Roman"/>
          <w:b/>
          <w:i w:val="0"/>
          <w:sz w:val="28"/>
          <w:szCs w:val="28"/>
        </w:rPr>
      </w:pPr>
      <w:bookmarkStart w:id="0" w:name="_GoBack"/>
      <w:bookmarkEnd w:id="0"/>
      <w:r w:rsidRPr="00897D73">
        <w:rPr>
          <w:rStyle w:val="af3"/>
          <w:rFonts w:ascii="Times New Roman" w:hAnsi="Times New Roman"/>
          <w:b/>
          <w:i w:val="0"/>
          <w:sz w:val="28"/>
          <w:szCs w:val="28"/>
        </w:rPr>
        <w:t>Звіт</w:t>
      </w:r>
    </w:p>
    <w:p w:rsidR="001D5B67" w:rsidRDefault="001D5B67" w:rsidP="00233C6C">
      <w:pPr>
        <w:spacing w:after="0" w:line="360" w:lineRule="auto"/>
        <w:ind w:firstLine="709"/>
        <w:jc w:val="center"/>
        <w:rPr>
          <w:rStyle w:val="af3"/>
          <w:rFonts w:ascii="Times New Roman" w:hAnsi="Times New Roman"/>
          <w:b/>
          <w:i w:val="0"/>
          <w:sz w:val="28"/>
          <w:szCs w:val="28"/>
        </w:rPr>
      </w:pPr>
      <w:r w:rsidRPr="00897D73">
        <w:rPr>
          <w:rStyle w:val="af3"/>
          <w:rFonts w:ascii="Times New Roman" w:hAnsi="Times New Roman"/>
          <w:b/>
          <w:i w:val="0"/>
          <w:sz w:val="28"/>
          <w:szCs w:val="28"/>
        </w:rPr>
        <w:t>Вовчинецького закладу дошкільної освіти (ясла-садок)  «Ластів’ятко»Івано-Франківської</w:t>
      </w:r>
      <w:r>
        <w:rPr>
          <w:rStyle w:val="af3"/>
          <w:rFonts w:ascii="Times New Roman" w:hAnsi="Times New Roman"/>
          <w:b/>
          <w:i w:val="0"/>
          <w:sz w:val="28"/>
          <w:szCs w:val="28"/>
        </w:rPr>
        <w:t xml:space="preserve"> міської ради за 2023- 2024 рік</w:t>
      </w:r>
    </w:p>
    <w:p w:rsidR="001D5B67" w:rsidRPr="00897D73" w:rsidRDefault="001D5B67" w:rsidP="00233C6C">
      <w:pPr>
        <w:spacing w:after="0" w:line="360" w:lineRule="auto"/>
        <w:ind w:firstLine="709"/>
        <w:jc w:val="center"/>
        <w:rPr>
          <w:rStyle w:val="af3"/>
          <w:rFonts w:ascii="Times New Roman" w:hAnsi="Times New Roman"/>
          <w:b/>
          <w:i w:val="0"/>
          <w:sz w:val="28"/>
          <w:szCs w:val="28"/>
        </w:rPr>
      </w:pP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>
        <w:rPr>
          <w:rStyle w:val="af3"/>
          <w:rFonts w:ascii="Times New Roman" w:hAnsi="Times New Roman"/>
          <w:i w:val="0"/>
          <w:sz w:val="29"/>
          <w:szCs w:val="29"/>
        </w:rPr>
        <w:t>Вовчинецький заклад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дошкільної освіти (ясла-садок)  «Ластів’ятко» Івано-Франківської міської ради розташований за адресою </w:t>
      </w:r>
      <w:smartTag w:uri="urn:schemas-microsoft-com:office:smarttags" w:element="metricconverter">
        <w:smartTagPr>
          <w:attr w:name="ProductID" w:val="76491, м"/>
        </w:smartTagPr>
        <w:r w:rsidRPr="00231784">
          <w:rPr>
            <w:rStyle w:val="af3"/>
            <w:rFonts w:ascii="Times New Roman" w:hAnsi="Times New Roman"/>
            <w:i w:val="0"/>
            <w:sz w:val="29"/>
            <w:szCs w:val="29"/>
          </w:rPr>
          <w:t>76491, м</w:t>
        </w:r>
      </w:smartTag>
      <w:r w:rsidRPr="00231784">
        <w:rPr>
          <w:rStyle w:val="af3"/>
          <w:rFonts w:ascii="Times New Roman" w:hAnsi="Times New Roman"/>
          <w:i w:val="0"/>
          <w:sz w:val="29"/>
          <w:szCs w:val="29"/>
        </w:rPr>
        <w:t>. Іван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о-Франківськ, с.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Вовчин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ець, вул. Живописна 5А, е-mail: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vovchynets.dnz1@gmail.com </w:t>
      </w:r>
      <w:r>
        <w:rPr>
          <w:rStyle w:val="af3"/>
          <w:rFonts w:ascii="Times New Roman" w:hAnsi="Times New Roman"/>
          <w:i w:val="0"/>
          <w:sz w:val="29"/>
          <w:szCs w:val="29"/>
        </w:rPr>
        <w:t>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Засновником закладу дошкільної освіти є Івано-Франківська міська рада, уповноважений орган – Департамент освіти та науки Івано-Франківської міської ради. 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За</w:t>
      </w:r>
      <w:r>
        <w:rPr>
          <w:rStyle w:val="af3"/>
          <w:rFonts w:ascii="Times New Roman" w:hAnsi="Times New Roman"/>
          <w:i w:val="0"/>
          <w:sz w:val="29"/>
          <w:szCs w:val="29"/>
        </w:rPr>
        <w:t>клад збудований за типовим проє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ктом, функціонує з 2017 року і належить до комунальної власності територіальної громади міста.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 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Режим роботи дошкільного закладу: з 7:30 до 19:30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, п’ятиденний робочий тиждень.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У Вовчинецькому ЗДО  «Ластів’я</w:t>
      </w:r>
      <w:r>
        <w:rPr>
          <w:rStyle w:val="af3"/>
          <w:rFonts w:ascii="Times New Roman" w:hAnsi="Times New Roman"/>
          <w:i w:val="0"/>
          <w:sz w:val="29"/>
          <w:szCs w:val="29"/>
        </w:rPr>
        <w:t>тко»  функціонує 8 груп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з 12 годинним перебуванням дітей. Проєктна </w:t>
      </w:r>
      <w:r>
        <w:rPr>
          <w:rStyle w:val="af3"/>
          <w:rFonts w:ascii="Times New Roman" w:hAnsi="Times New Roman"/>
          <w:i w:val="0"/>
          <w:sz w:val="29"/>
          <w:szCs w:val="29"/>
        </w:rPr>
        <w:t>потужність дошкільного закладу – 150 місць.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Кількість працівників: 55, з н</w:t>
      </w:r>
      <w:r>
        <w:rPr>
          <w:rStyle w:val="af3"/>
          <w:rFonts w:ascii="Times New Roman" w:hAnsi="Times New Roman"/>
          <w:i w:val="0"/>
          <w:sz w:val="29"/>
          <w:szCs w:val="29"/>
        </w:rPr>
        <w:t>их педагогічного персоналу – 25.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 Кількість вихованців – 250. Середня відвідуваність 71%.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Директор закладу – Назар Уляна Богданівна, стаж педагогічної  діяльності –14 років,  на </w:t>
      </w:r>
      <w:r>
        <w:rPr>
          <w:rStyle w:val="af3"/>
          <w:rFonts w:ascii="Times New Roman" w:hAnsi="Times New Roman"/>
          <w:i w:val="0"/>
          <w:sz w:val="29"/>
          <w:szCs w:val="29"/>
        </w:rPr>
        <w:t>керівній посаді працює 8 років.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У складі педагогічного колективу: директор ЗДО - 1,  вихователь-методист - 1, практичний психолог - 1, логопед – 1, музичні керівники - 2, інструктор з фізичної культури - 1, асистентів вихователів - 5, вихователів - 16. 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За результатами атестації простежується  достатній фаховий квал</w:t>
      </w:r>
      <w:r>
        <w:rPr>
          <w:rStyle w:val="af3"/>
          <w:rFonts w:ascii="Times New Roman" w:hAnsi="Times New Roman"/>
          <w:i w:val="0"/>
          <w:sz w:val="29"/>
          <w:szCs w:val="29"/>
        </w:rPr>
        <w:t>іфікаційний рівень педагогів: «с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пе</w:t>
      </w:r>
      <w:r>
        <w:rPr>
          <w:rStyle w:val="af3"/>
          <w:rFonts w:ascii="Times New Roman" w:hAnsi="Times New Roman"/>
          <w:i w:val="0"/>
          <w:sz w:val="29"/>
          <w:szCs w:val="29"/>
        </w:rPr>
        <w:t>ціаліст вищої категорії» - 3; «с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пеціаліст </w:t>
      </w:r>
      <w:r>
        <w:rPr>
          <w:rStyle w:val="af3"/>
          <w:rFonts w:ascii="Times New Roman" w:hAnsi="Times New Roman"/>
          <w:i w:val="0"/>
          <w:sz w:val="29"/>
          <w:szCs w:val="29"/>
        </w:rPr>
        <w:t>І категорії» - 4; «спеціаліст ІІ категорії» - 3; «с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пеціаліст» -12.</w:t>
      </w:r>
    </w:p>
    <w:p w:rsidR="001D5B67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>
        <w:rPr>
          <w:rStyle w:val="af3"/>
          <w:rFonts w:ascii="Times New Roman" w:hAnsi="Times New Roman"/>
          <w:i w:val="0"/>
          <w:sz w:val="29"/>
          <w:szCs w:val="29"/>
        </w:rPr>
        <w:t xml:space="preserve"> Заклад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дошкільної освіти  </w:t>
      </w:r>
      <w:r>
        <w:rPr>
          <w:rStyle w:val="af3"/>
          <w:rFonts w:ascii="Times New Roman" w:hAnsi="Times New Roman"/>
          <w:i w:val="0"/>
          <w:sz w:val="29"/>
          <w:szCs w:val="29"/>
        </w:rPr>
        <w:t>у своїй діяльності враховує основні вимоги законів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України «Про ос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віту», «Про дошкільну освіту»,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Положення про </w:t>
      </w:r>
      <w:r>
        <w:rPr>
          <w:rStyle w:val="af3"/>
          <w:rFonts w:ascii="Times New Roman" w:hAnsi="Times New Roman"/>
          <w:i w:val="0"/>
          <w:sz w:val="29"/>
          <w:szCs w:val="29"/>
        </w:rPr>
        <w:lastRenderedPageBreak/>
        <w:t xml:space="preserve">заклад дошкільної освіти,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Базово</w:t>
      </w:r>
      <w:r>
        <w:rPr>
          <w:rStyle w:val="af3"/>
          <w:rFonts w:ascii="Times New Roman" w:hAnsi="Times New Roman"/>
          <w:i w:val="0"/>
          <w:sz w:val="29"/>
          <w:szCs w:val="29"/>
        </w:rPr>
        <w:t>го компоненту дошкільної освіти. Заклад працює за чинними програмами: програмою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розвитку дитини дошкільного віку «Дитина»,  «Бути вправним першачком».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З метою надання якісної освіти, забезпечення прозорості та інформаційної відкритості закладу розроблені: Програма розвитку закладу (2021-2024), освітня програма, Положення про систему внутрішнього забезпечення якості освіти, в яких визначені основні тенденції розвитку закладу дошкільної освіти, розкриваються організаційно-змістові характеристики оновлення дошкільної освіти на сучасному етапі, наявні проблеми та шляхи їх розв’язання.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Для створення безпечних умов в закладі плануються заходи з охорони праці й безпеки життєдіяльності, на постійному контролі питання дотримання вимог відповідних законодавчих і нормативно-правових актів та навчання всіх учасників освітнього процесу способам запобігання травматизму.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>
        <w:rPr>
          <w:rStyle w:val="af3"/>
          <w:rFonts w:ascii="Times New Roman" w:hAnsi="Times New Roman"/>
          <w:i w:val="0"/>
          <w:sz w:val="29"/>
          <w:szCs w:val="29"/>
        </w:rPr>
        <w:t>Пріоритетними напрямами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освітньої  діяльності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 є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: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>
        <w:rPr>
          <w:rStyle w:val="af3"/>
          <w:rFonts w:ascii="Times New Roman" w:hAnsi="Times New Roman"/>
          <w:i w:val="0"/>
          <w:sz w:val="29"/>
          <w:szCs w:val="29"/>
        </w:rPr>
        <w:t>1. Забезпечення психологічної безпеки та емоційного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благополуччя учасників освітнього процесу шляхом використання методичного кейсу.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>
        <w:rPr>
          <w:rStyle w:val="af3"/>
          <w:rFonts w:ascii="Times New Roman" w:hAnsi="Times New Roman"/>
          <w:i w:val="0"/>
          <w:sz w:val="29"/>
          <w:szCs w:val="29"/>
        </w:rPr>
        <w:t>2. Формування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у дітей відчуття приналежності до своєї країни, завдяки їх участі у суспільно корисній справі громадянсько-патріотичного змісту.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>
        <w:rPr>
          <w:rStyle w:val="af3"/>
          <w:rFonts w:ascii="Times New Roman" w:hAnsi="Times New Roman"/>
          <w:i w:val="0"/>
          <w:sz w:val="29"/>
          <w:szCs w:val="29"/>
        </w:rPr>
        <w:t>3. Формування сенсорно-пізнавального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д</w:t>
      </w:r>
      <w:r>
        <w:rPr>
          <w:rStyle w:val="af3"/>
          <w:rFonts w:ascii="Times New Roman" w:hAnsi="Times New Roman"/>
          <w:i w:val="0"/>
          <w:sz w:val="29"/>
          <w:szCs w:val="29"/>
        </w:rPr>
        <w:t>освіду дитини в різних видах ді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яльності через використання інноваційних технологій.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>
        <w:rPr>
          <w:rStyle w:val="af3"/>
          <w:rFonts w:ascii="Times New Roman" w:hAnsi="Times New Roman"/>
          <w:i w:val="0"/>
          <w:sz w:val="29"/>
          <w:szCs w:val="29"/>
        </w:rPr>
        <w:t>4.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Забезпечення безпечного середовища для  учасників освітнього процесу.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Педагоги закладу беруть активну участь в різних методичних заходах міста та області: вебінарах, методичних студіях, майстернях освітніх інновацій, практикумах.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>
        <w:rPr>
          <w:rStyle w:val="af3"/>
          <w:rFonts w:ascii="Times New Roman" w:hAnsi="Times New Roman"/>
          <w:i w:val="0"/>
          <w:sz w:val="29"/>
          <w:szCs w:val="29"/>
        </w:rPr>
        <w:lastRenderedPageBreak/>
        <w:t>Педагогічні працівники впродовж 2023-2024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року підвищили сво</w:t>
      </w:r>
      <w:r>
        <w:rPr>
          <w:rStyle w:val="af3"/>
          <w:rFonts w:ascii="Times New Roman" w:hAnsi="Times New Roman"/>
          <w:i w:val="0"/>
          <w:sz w:val="29"/>
          <w:szCs w:val="29"/>
        </w:rPr>
        <w:t>ю кваліфікацію на різних онлайн-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платформах дистан</w:t>
      </w:r>
      <w:r>
        <w:rPr>
          <w:rStyle w:val="af3"/>
          <w:rFonts w:ascii="Times New Roman" w:hAnsi="Times New Roman"/>
          <w:i w:val="0"/>
          <w:sz w:val="29"/>
          <w:szCs w:val="29"/>
        </w:rPr>
        <w:t>ційного навчання «Всеосвіта», М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Ц</w:t>
      </w:r>
      <w:r>
        <w:rPr>
          <w:rStyle w:val="af3"/>
          <w:rFonts w:ascii="Times New Roman" w:hAnsi="Times New Roman"/>
          <w:i w:val="0"/>
          <w:sz w:val="29"/>
          <w:szCs w:val="29"/>
        </w:rPr>
        <w:t>Ф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ЕР, Пром</w:t>
      </w:r>
      <w:r>
        <w:rPr>
          <w:rStyle w:val="af3"/>
          <w:rFonts w:ascii="Times New Roman" w:hAnsi="Times New Roman"/>
          <w:i w:val="0"/>
          <w:sz w:val="29"/>
          <w:szCs w:val="29"/>
        </w:rPr>
        <w:t>етеус. Педагоги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використовують та створюють освітні ресурси (електронні презентації, відеоматеріали, методичні розробки, авторські ігри).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>
        <w:rPr>
          <w:rStyle w:val="af3"/>
          <w:rFonts w:ascii="Times New Roman" w:hAnsi="Times New Roman"/>
          <w:i w:val="0"/>
          <w:sz w:val="29"/>
          <w:szCs w:val="29"/>
        </w:rPr>
        <w:t>У закладі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організовано інклюзивне навчання. Забезпечується корекційна спрямованість освітнього процесу дітей з ООП, залучено фахівців: логопеда  та практичного психолога, організована співпраця з ІРЦ.  На даний час в закладі 7 дітей з ООП є здобувачами дошкільної освіти в 5 групах.</w:t>
      </w:r>
    </w:p>
    <w:p w:rsidR="001D5B67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У ЗДО організоване триразове харчування. Забезпечено пільгове харчування вихованців закладу у 2023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-2024 навчальному році: 1 дитина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з 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 числа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сімей, які отримують допомогу відповідно до Закону України «Про державну соціальну допомогу малозабезпеченим сім’ям»; 8  дітей з  особливими освітніми потребами; 18 дітей 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 учасників бойових дій; 32 дитини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 із багатодітних сімей; 4 дітей з числа внутрішньо переміщених осіб.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 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Д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іяльність закладу висвітлюється на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сайті https://sites.google.com/view/lastivjatko/головна-сторінка?authuser=0                          Відповідно до рішення Івано-Франківської міської ради від 23.12.2021 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   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№ 446-19 «Про затвердження Положення про автоматизовану систему «Е-Садок» для реєстрації дітей до комунальних закладів дошкільної освіти Івано-Франківської </w:t>
      </w:r>
      <w:r>
        <w:rPr>
          <w:rStyle w:val="af3"/>
          <w:rFonts w:ascii="Times New Roman" w:hAnsi="Times New Roman"/>
          <w:i w:val="0"/>
          <w:sz w:val="29"/>
          <w:szCs w:val="29"/>
        </w:rPr>
        <w:t>міської територіальної громади» реєстрація дітей до ЗДО здійснюється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на пл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атформі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sadok.blogly.com. 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Враховуючи п</w:t>
      </w:r>
      <w:r>
        <w:rPr>
          <w:rStyle w:val="af3"/>
          <w:rFonts w:ascii="Times New Roman" w:hAnsi="Times New Roman"/>
          <w:i w:val="0"/>
          <w:sz w:val="29"/>
          <w:szCs w:val="29"/>
        </w:rPr>
        <w:t>ідсумки освітньої роботи за 2022/2023 навчальному році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, анкетування педагогів, відповідно до виявлених досягнень, недоліків,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lastRenderedPageBreak/>
        <w:t>запитів батьків та державних вимог, педагогічний колектив закладу дошкільної освіти у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2023/2024 навчальному році 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 працює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над головними завданнями,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визначеними на рівні держави: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- створення безпечного середовища для організації освітнього процесу;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- створення належних умов для інтеграції дитини з ООП в освітнє середовище, здійснення моніторингу досягнень розвитку дитини згідно з ІПР;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- забезпечення основних умов реалізації Державного стандарту - Базового компоненту дошкільної освіти;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- оновлення освітнього процесу.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Основними компонентами надання дітям якісних освітніх послуг 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 є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: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• забезпечення психологічної та фізичної безпеки всіх учасників освітнього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процесу;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• забезпечення умов та дотримання вимог державного освітнього стандарту;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• використання різноманітних засобів освітнього впливу на дитячу особистість;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• забезпечення інтеграції змісту освітнього матеріалу і зацікавленості дітей пізнанням навколишньої дійсності.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>
        <w:rPr>
          <w:rStyle w:val="af3"/>
          <w:rFonts w:ascii="Times New Roman" w:hAnsi="Times New Roman"/>
          <w:i w:val="0"/>
          <w:sz w:val="29"/>
          <w:szCs w:val="29"/>
        </w:rPr>
        <w:t xml:space="preserve">В закладі є укриття,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площею </w:t>
      </w:r>
      <w:smartTag w:uri="urn:schemas-microsoft-com:office:smarttags" w:element="metricconverter">
        <w:smartTagPr>
          <w:attr w:name="ProductID" w:val="466 м"/>
        </w:smartTagPr>
        <w:r w:rsidRPr="00231784">
          <w:rPr>
            <w:rStyle w:val="af3"/>
            <w:rFonts w:ascii="Times New Roman" w:hAnsi="Times New Roman"/>
            <w:i w:val="0"/>
            <w:sz w:val="29"/>
            <w:szCs w:val="29"/>
          </w:rPr>
          <w:t>466 м</w:t>
        </w:r>
      </w:smartTag>
      <w:r w:rsidRPr="00231784">
        <w:rPr>
          <w:rStyle w:val="af3"/>
          <w:rFonts w:ascii="Times New Roman" w:hAnsi="Times New Roman"/>
          <w:i w:val="0"/>
          <w:sz w:val="29"/>
          <w:szCs w:val="29"/>
        </w:rPr>
        <w:t>.кв.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,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як</w:t>
      </w:r>
      <w:r>
        <w:rPr>
          <w:rStyle w:val="af3"/>
          <w:rFonts w:ascii="Times New Roman" w:hAnsi="Times New Roman"/>
          <w:i w:val="0"/>
          <w:sz w:val="29"/>
          <w:szCs w:val="29"/>
        </w:rPr>
        <w:t>е у разі повітряної тривоги  вмі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щує всіх учасників освітнього процесу. Укриття займає цокольне приміщення закладу. Наявні місця для сидіння, санвузол з рукомийником, аптечкою, питною та технічною водою, інтернетом</w:t>
      </w:r>
      <w:r>
        <w:rPr>
          <w:rStyle w:val="af3"/>
          <w:rFonts w:ascii="Times New Roman" w:hAnsi="Times New Roman"/>
          <w:i w:val="0"/>
          <w:sz w:val="29"/>
          <w:szCs w:val="29"/>
        </w:rPr>
        <w:t>, вогнегасниками, пожежними рукавами, інструментами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>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Від початку повномасштабного вторгнення заклад на постійній основі бере участь у ярмарках, та співпрацює з волонтерськими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 організаціями, та волонтерами.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 Працівники </w:t>
      </w:r>
      <w:r>
        <w:rPr>
          <w:rStyle w:val="af3"/>
          <w:rFonts w:ascii="Times New Roman" w:hAnsi="Times New Roman"/>
          <w:i w:val="0"/>
          <w:sz w:val="29"/>
          <w:szCs w:val="29"/>
        </w:rPr>
        <w:t xml:space="preserve">дитячого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t xml:space="preserve">садочка виготовляли бліндажні свічки, закуповували парафін, шили нижню білизну, готували </w:t>
      </w:r>
      <w:r w:rsidRPr="00231784">
        <w:rPr>
          <w:rStyle w:val="af3"/>
          <w:rFonts w:ascii="Times New Roman" w:hAnsi="Times New Roman"/>
          <w:i w:val="0"/>
          <w:sz w:val="29"/>
          <w:szCs w:val="29"/>
        </w:rPr>
        <w:lastRenderedPageBreak/>
        <w:t>енергетичні батончики, виготовляли захист від комах, пекли пасочки, складали цукеркові набори, збирали консервації, сухі обіди.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Найважливішими потребами на даний час вважаємо: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- заміна бруківки на території закладу;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Style w:val="af3"/>
          <w:rFonts w:ascii="Times New Roman" w:hAnsi="Times New Roman"/>
          <w:i w:val="0"/>
          <w:sz w:val="29"/>
          <w:szCs w:val="29"/>
        </w:rPr>
      </w:pPr>
      <w:r w:rsidRPr="00231784">
        <w:rPr>
          <w:rStyle w:val="af3"/>
          <w:rFonts w:ascii="Times New Roman" w:hAnsi="Times New Roman"/>
          <w:i w:val="0"/>
          <w:sz w:val="29"/>
          <w:szCs w:val="29"/>
        </w:rPr>
        <w:t>- встановлення альтернативного світла.</w:t>
      </w: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sz w:val="29"/>
          <w:szCs w:val="29"/>
        </w:rPr>
      </w:pPr>
    </w:p>
    <w:p w:rsidR="001D5B67" w:rsidRPr="00231784" w:rsidRDefault="001D5B67" w:rsidP="00362656">
      <w:pPr>
        <w:pStyle w:val="af4"/>
        <w:spacing w:line="360" w:lineRule="auto"/>
        <w:ind w:firstLine="709"/>
        <w:jc w:val="both"/>
        <w:rPr>
          <w:rFonts w:ascii="Times New Roman" w:hAnsi="Times New Roman"/>
          <w:sz w:val="29"/>
          <w:szCs w:val="29"/>
          <w:lang w:val="ru-RU"/>
        </w:rPr>
      </w:pPr>
      <w:r w:rsidRPr="00231784">
        <w:rPr>
          <w:rFonts w:ascii="Times New Roman" w:hAnsi="Times New Roman"/>
          <w:sz w:val="29"/>
          <w:szCs w:val="29"/>
          <w:lang w:val="ru-RU"/>
        </w:rPr>
        <w:t xml:space="preserve">Директор                          </w:t>
      </w:r>
      <w:r w:rsidRPr="00231784">
        <w:rPr>
          <w:rFonts w:ascii="Times New Roman" w:hAnsi="Times New Roman"/>
          <w:sz w:val="29"/>
          <w:szCs w:val="29"/>
        </w:rPr>
        <w:t xml:space="preserve">         </w:t>
      </w:r>
      <w:r w:rsidRPr="00231784">
        <w:rPr>
          <w:rFonts w:ascii="Times New Roman" w:hAnsi="Times New Roman"/>
          <w:sz w:val="29"/>
          <w:szCs w:val="29"/>
          <w:lang w:val="ru-RU"/>
        </w:rPr>
        <w:t xml:space="preserve">   </w:t>
      </w:r>
      <w:r w:rsidRPr="00231784">
        <w:rPr>
          <w:rFonts w:ascii="Times New Roman" w:hAnsi="Times New Roman"/>
          <w:sz w:val="29"/>
          <w:szCs w:val="29"/>
        </w:rPr>
        <w:t xml:space="preserve">            </w:t>
      </w:r>
      <w:r w:rsidRPr="00231784">
        <w:rPr>
          <w:rFonts w:ascii="Times New Roman" w:hAnsi="Times New Roman"/>
          <w:sz w:val="29"/>
          <w:szCs w:val="29"/>
          <w:lang w:val="ru-RU"/>
        </w:rPr>
        <w:t xml:space="preserve">  Уляна НАЗАР</w:t>
      </w:r>
    </w:p>
    <w:sectPr w:rsidR="001D5B67" w:rsidRPr="00231784" w:rsidSect="003E3742">
      <w:footerReference w:type="even" r:id="rId7"/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FA7" w:rsidRDefault="00760FA7">
      <w:r>
        <w:separator/>
      </w:r>
    </w:p>
  </w:endnote>
  <w:endnote w:type="continuationSeparator" w:id="0">
    <w:p w:rsidR="00760FA7" w:rsidRDefault="0076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67" w:rsidRDefault="00891539" w:rsidP="000117C6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1D5B67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D5B67" w:rsidRDefault="001D5B67" w:rsidP="0004587A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67" w:rsidRDefault="00891539" w:rsidP="000117C6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1D5B67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5F564E">
      <w:rPr>
        <w:rStyle w:val="af2"/>
        <w:noProof/>
      </w:rPr>
      <w:t>1</w:t>
    </w:r>
    <w:r>
      <w:rPr>
        <w:rStyle w:val="af2"/>
      </w:rPr>
      <w:fldChar w:fldCharType="end"/>
    </w:r>
  </w:p>
  <w:p w:rsidR="001D5B67" w:rsidRDefault="001D5B67" w:rsidP="0004587A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FA7" w:rsidRDefault="00760FA7">
      <w:r>
        <w:separator/>
      </w:r>
    </w:p>
  </w:footnote>
  <w:footnote w:type="continuationSeparator" w:id="0">
    <w:p w:rsidR="00760FA7" w:rsidRDefault="00760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606"/>
    <w:multiLevelType w:val="hybridMultilevel"/>
    <w:tmpl w:val="824C22F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8D010B"/>
    <w:multiLevelType w:val="hybridMultilevel"/>
    <w:tmpl w:val="74125AD6"/>
    <w:lvl w:ilvl="0" w:tplc="1E145C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1806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1640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70AA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5E0A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0E58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3AC8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9CD9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AE8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BC83383"/>
    <w:multiLevelType w:val="hybridMultilevel"/>
    <w:tmpl w:val="BD6A2076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037425C"/>
    <w:multiLevelType w:val="hybridMultilevel"/>
    <w:tmpl w:val="F894FBCC"/>
    <w:lvl w:ilvl="0" w:tplc="BD448486">
      <w:start w:val="21"/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3588A"/>
    <w:multiLevelType w:val="hybridMultilevel"/>
    <w:tmpl w:val="BECC2088"/>
    <w:lvl w:ilvl="0" w:tplc="04220001">
      <w:start w:val="1"/>
      <w:numFmt w:val="bullet"/>
      <w:lvlText w:val=""/>
      <w:lvlJc w:val="left"/>
      <w:pPr>
        <w:ind w:left="1635" w:hanging="51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212F4A1C"/>
    <w:multiLevelType w:val="hybridMultilevel"/>
    <w:tmpl w:val="22BE239A"/>
    <w:lvl w:ilvl="0" w:tplc="0A1884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8219A"/>
    <w:multiLevelType w:val="hybridMultilevel"/>
    <w:tmpl w:val="08F02D72"/>
    <w:lvl w:ilvl="0" w:tplc="A15CE230">
      <w:start w:val="6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33FE5953"/>
    <w:multiLevelType w:val="hybridMultilevel"/>
    <w:tmpl w:val="18B8BD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B36B6"/>
    <w:multiLevelType w:val="hybridMultilevel"/>
    <w:tmpl w:val="355686D4"/>
    <w:lvl w:ilvl="0" w:tplc="F44CB8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B6F3A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3A08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E7B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C2CD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BE22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4492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281B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BAB9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05E1FB4"/>
    <w:multiLevelType w:val="hybridMultilevel"/>
    <w:tmpl w:val="9A60C90E"/>
    <w:lvl w:ilvl="0" w:tplc="7BD40EF2">
      <w:numFmt w:val="bullet"/>
      <w:lvlText w:val="-"/>
      <w:lvlJc w:val="left"/>
      <w:pPr>
        <w:ind w:left="1635" w:hanging="51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06064FB"/>
    <w:multiLevelType w:val="hybridMultilevel"/>
    <w:tmpl w:val="807ECF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7B3A10"/>
    <w:multiLevelType w:val="hybridMultilevel"/>
    <w:tmpl w:val="63121548"/>
    <w:lvl w:ilvl="0" w:tplc="811EBB92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76A5E12"/>
    <w:multiLevelType w:val="hybridMultilevel"/>
    <w:tmpl w:val="6342649C"/>
    <w:lvl w:ilvl="0" w:tplc="35A8DAB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BEA9E9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3CC68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234CE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3E8FB4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CC62E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8B6718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CE4FE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D08DC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7C691F4A"/>
    <w:multiLevelType w:val="hybridMultilevel"/>
    <w:tmpl w:val="02E46326"/>
    <w:lvl w:ilvl="0" w:tplc="3D5ED36C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63427B5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2EA7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B4D47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4ABE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D6C8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68ED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6EB95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C247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10"/>
  </w:num>
  <w:num w:numId="8">
    <w:abstractNumId w:val="9"/>
  </w:num>
  <w:num w:numId="9">
    <w:abstractNumId w:val="4"/>
  </w:num>
  <w:num w:numId="10">
    <w:abstractNumId w:val="12"/>
  </w:num>
  <w:num w:numId="11">
    <w:abstractNumId w:val="5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2E"/>
    <w:rsid w:val="000117C6"/>
    <w:rsid w:val="000235EA"/>
    <w:rsid w:val="00025B78"/>
    <w:rsid w:val="000309E3"/>
    <w:rsid w:val="00037506"/>
    <w:rsid w:val="0004587A"/>
    <w:rsid w:val="00047ECE"/>
    <w:rsid w:val="0007291C"/>
    <w:rsid w:val="000B642C"/>
    <w:rsid w:val="000C780C"/>
    <w:rsid w:val="000F06DF"/>
    <w:rsid w:val="000F24DC"/>
    <w:rsid w:val="0011397C"/>
    <w:rsid w:val="001222B7"/>
    <w:rsid w:val="001247D7"/>
    <w:rsid w:val="00135DE6"/>
    <w:rsid w:val="00166B98"/>
    <w:rsid w:val="00175471"/>
    <w:rsid w:val="001D35F8"/>
    <w:rsid w:val="001D5B67"/>
    <w:rsid w:val="001D7AF9"/>
    <w:rsid w:val="001E0234"/>
    <w:rsid w:val="001E187C"/>
    <w:rsid w:val="001E4A7C"/>
    <w:rsid w:val="001F0EE5"/>
    <w:rsid w:val="001F441F"/>
    <w:rsid w:val="00231784"/>
    <w:rsid w:val="00233C6C"/>
    <w:rsid w:val="00242096"/>
    <w:rsid w:val="002541BD"/>
    <w:rsid w:val="00274DD9"/>
    <w:rsid w:val="0027674F"/>
    <w:rsid w:val="00276AFD"/>
    <w:rsid w:val="00283770"/>
    <w:rsid w:val="002904E2"/>
    <w:rsid w:val="00291EF4"/>
    <w:rsid w:val="002A4DAF"/>
    <w:rsid w:val="002B36BB"/>
    <w:rsid w:val="002C06B3"/>
    <w:rsid w:val="003568D5"/>
    <w:rsid w:val="00362656"/>
    <w:rsid w:val="0037579A"/>
    <w:rsid w:val="003826B6"/>
    <w:rsid w:val="003E3742"/>
    <w:rsid w:val="003E7EB8"/>
    <w:rsid w:val="0041124B"/>
    <w:rsid w:val="00417523"/>
    <w:rsid w:val="004275E5"/>
    <w:rsid w:val="00450D45"/>
    <w:rsid w:val="00452A72"/>
    <w:rsid w:val="00457C60"/>
    <w:rsid w:val="00465BBD"/>
    <w:rsid w:val="00492006"/>
    <w:rsid w:val="00494062"/>
    <w:rsid w:val="004C4D8D"/>
    <w:rsid w:val="004C6499"/>
    <w:rsid w:val="005176D2"/>
    <w:rsid w:val="005224C4"/>
    <w:rsid w:val="00535B3B"/>
    <w:rsid w:val="005413D6"/>
    <w:rsid w:val="00544DD8"/>
    <w:rsid w:val="00546418"/>
    <w:rsid w:val="00565C0D"/>
    <w:rsid w:val="00586933"/>
    <w:rsid w:val="005D4D54"/>
    <w:rsid w:val="005F564E"/>
    <w:rsid w:val="005F7AED"/>
    <w:rsid w:val="00621D8B"/>
    <w:rsid w:val="00622CE8"/>
    <w:rsid w:val="006449C2"/>
    <w:rsid w:val="006574AA"/>
    <w:rsid w:val="00683A42"/>
    <w:rsid w:val="00697277"/>
    <w:rsid w:val="006C40E2"/>
    <w:rsid w:val="006C476F"/>
    <w:rsid w:val="006D7D5A"/>
    <w:rsid w:val="006D7F0F"/>
    <w:rsid w:val="006E03E2"/>
    <w:rsid w:val="00707145"/>
    <w:rsid w:val="007445A6"/>
    <w:rsid w:val="00760FA7"/>
    <w:rsid w:val="007668F7"/>
    <w:rsid w:val="007733DB"/>
    <w:rsid w:val="007810E1"/>
    <w:rsid w:val="007A3C99"/>
    <w:rsid w:val="007B3483"/>
    <w:rsid w:val="007C4853"/>
    <w:rsid w:val="007E4802"/>
    <w:rsid w:val="0080171A"/>
    <w:rsid w:val="00805848"/>
    <w:rsid w:val="008135B0"/>
    <w:rsid w:val="0082415A"/>
    <w:rsid w:val="00840C27"/>
    <w:rsid w:val="00843EA0"/>
    <w:rsid w:val="00881BF3"/>
    <w:rsid w:val="00891539"/>
    <w:rsid w:val="00897D73"/>
    <w:rsid w:val="008A2E2B"/>
    <w:rsid w:val="008D09D9"/>
    <w:rsid w:val="008E6575"/>
    <w:rsid w:val="0093038D"/>
    <w:rsid w:val="00950C3A"/>
    <w:rsid w:val="00953656"/>
    <w:rsid w:val="0095513F"/>
    <w:rsid w:val="00983F28"/>
    <w:rsid w:val="00991EA8"/>
    <w:rsid w:val="009A024B"/>
    <w:rsid w:val="009A121D"/>
    <w:rsid w:val="009B43D9"/>
    <w:rsid w:val="009C4BB8"/>
    <w:rsid w:val="00A2487D"/>
    <w:rsid w:val="00A375E0"/>
    <w:rsid w:val="00AA5D38"/>
    <w:rsid w:val="00AB5103"/>
    <w:rsid w:val="00AC754A"/>
    <w:rsid w:val="00B07F46"/>
    <w:rsid w:val="00B17365"/>
    <w:rsid w:val="00B40460"/>
    <w:rsid w:val="00B4305D"/>
    <w:rsid w:val="00B52676"/>
    <w:rsid w:val="00B600D1"/>
    <w:rsid w:val="00B97431"/>
    <w:rsid w:val="00C01DBC"/>
    <w:rsid w:val="00C15983"/>
    <w:rsid w:val="00C16060"/>
    <w:rsid w:val="00C316CF"/>
    <w:rsid w:val="00C35807"/>
    <w:rsid w:val="00C57DBF"/>
    <w:rsid w:val="00C57F7E"/>
    <w:rsid w:val="00C96111"/>
    <w:rsid w:val="00CA0B17"/>
    <w:rsid w:val="00CA1527"/>
    <w:rsid w:val="00CB2F2E"/>
    <w:rsid w:val="00CB6B4F"/>
    <w:rsid w:val="00CC3CFA"/>
    <w:rsid w:val="00CE0D8E"/>
    <w:rsid w:val="00CE33B1"/>
    <w:rsid w:val="00CE7B83"/>
    <w:rsid w:val="00CF577E"/>
    <w:rsid w:val="00D01788"/>
    <w:rsid w:val="00D313BD"/>
    <w:rsid w:val="00D45BAA"/>
    <w:rsid w:val="00D57C75"/>
    <w:rsid w:val="00D65397"/>
    <w:rsid w:val="00D7214B"/>
    <w:rsid w:val="00DA20CD"/>
    <w:rsid w:val="00DD2192"/>
    <w:rsid w:val="00E029C8"/>
    <w:rsid w:val="00E1045B"/>
    <w:rsid w:val="00E33B19"/>
    <w:rsid w:val="00E34F1D"/>
    <w:rsid w:val="00E379A5"/>
    <w:rsid w:val="00E4192C"/>
    <w:rsid w:val="00E41A0E"/>
    <w:rsid w:val="00E84729"/>
    <w:rsid w:val="00E871BC"/>
    <w:rsid w:val="00E928CF"/>
    <w:rsid w:val="00EB623C"/>
    <w:rsid w:val="00EC1A74"/>
    <w:rsid w:val="00EC1D37"/>
    <w:rsid w:val="00EC37DB"/>
    <w:rsid w:val="00EC69D2"/>
    <w:rsid w:val="00ED6D9A"/>
    <w:rsid w:val="00EE34BA"/>
    <w:rsid w:val="00EE5429"/>
    <w:rsid w:val="00EE6A74"/>
    <w:rsid w:val="00F168D0"/>
    <w:rsid w:val="00F2352D"/>
    <w:rsid w:val="00F36E8D"/>
    <w:rsid w:val="00F469DE"/>
    <w:rsid w:val="00F62B8B"/>
    <w:rsid w:val="00F84527"/>
    <w:rsid w:val="00F85B68"/>
    <w:rsid w:val="00F91AC5"/>
    <w:rsid w:val="00F95027"/>
    <w:rsid w:val="00FB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CA8381A-AB28-4DF3-A761-BBE5E36BE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80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222B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B2F2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CB2F2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8"/>
      <w:szCs w:val="28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22B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2F2E"/>
    <w:rPr>
      <w:rFonts w:ascii="Cambria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uiPriority w:val="99"/>
    <w:locked/>
    <w:rsid w:val="00CB2F2E"/>
    <w:rPr>
      <w:rFonts w:ascii="Cambria" w:hAnsi="Cambria" w:cs="Times New Roman"/>
      <w:i/>
      <w:iCs/>
      <w:color w:val="243F60"/>
      <w:sz w:val="28"/>
      <w:szCs w:val="28"/>
      <w:lang w:val="ru-RU" w:eastAsia="uk-UA"/>
    </w:rPr>
  </w:style>
  <w:style w:type="paragraph" w:styleId="a3">
    <w:name w:val="Balloon Text"/>
    <w:basedOn w:val="a"/>
    <w:link w:val="a4"/>
    <w:uiPriority w:val="99"/>
    <w:semiHidden/>
    <w:rsid w:val="00CB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2F2E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rsid w:val="00CB2F2E"/>
    <w:pPr>
      <w:spacing w:after="0" w:line="240" w:lineRule="auto"/>
    </w:pPr>
    <w:rPr>
      <w:rFonts w:ascii="Courier New" w:eastAsia="Times New Roman" w:hAnsi="Courier New" w:cs="Courier New"/>
      <w:i/>
      <w:color w:val="000000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uiPriority w:val="99"/>
    <w:locked/>
    <w:rsid w:val="00CB2F2E"/>
    <w:rPr>
      <w:rFonts w:ascii="Courier New" w:hAnsi="Courier New" w:cs="Courier New"/>
      <w:i/>
      <w:color w:val="000000"/>
      <w:sz w:val="20"/>
      <w:szCs w:val="20"/>
      <w:lang w:val="ru-RU" w:eastAsia="ru-RU"/>
    </w:rPr>
  </w:style>
  <w:style w:type="paragraph" w:styleId="a7">
    <w:name w:val="Body Text Indent"/>
    <w:basedOn w:val="a"/>
    <w:link w:val="a8"/>
    <w:uiPriority w:val="99"/>
    <w:semiHidden/>
    <w:rsid w:val="00CB2F2E"/>
    <w:pPr>
      <w:suppressAutoHyphens/>
      <w:spacing w:after="120" w:line="240" w:lineRule="auto"/>
      <w:ind w:left="283"/>
    </w:pPr>
    <w:rPr>
      <w:rFonts w:ascii="Times New Roman" w:eastAsia="Times New Roman" w:hAnsi="Times New Roman" w:cs="Tw Cen MT Condensed"/>
      <w:i/>
      <w:color w:val="000000"/>
      <w:sz w:val="24"/>
      <w:szCs w:val="48"/>
      <w:lang w:val="ru-RU"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CB2F2E"/>
    <w:rPr>
      <w:rFonts w:ascii="Times New Roman" w:hAnsi="Times New Roman" w:cs="Tw Cen MT Condensed"/>
      <w:i/>
      <w:color w:val="000000"/>
      <w:sz w:val="48"/>
      <w:szCs w:val="48"/>
      <w:lang w:val="ru-RU" w:eastAsia="ar-SA" w:bidi="ar-SA"/>
    </w:rPr>
  </w:style>
  <w:style w:type="paragraph" w:customStyle="1" w:styleId="NoSpacing1">
    <w:name w:val="No Spacing1"/>
    <w:basedOn w:val="a"/>
    <w:link w:val="NoSpacingChar"/>
    <w:uiPriority w:val="99"/>
    <w:rsid w:val="00CB2F2E"/>
    <w:pPr>
      <w:spacing w:after="0" w:line="240" w:lineRule="auto"/>
    </w:pPr>
    <w:rPr>
      <w:rFonts w:ascii="Times New Roman" w:hAnsi="Times New Roman"/>
      <w:i/>
      <w:color w:val="000000"/>
      <w:sz w:val="20"/>
      <w:szCs w:val="20"/>
      <w:lang w:val="ru-RU" w:eastAsia="uk-UA"/>
    </w:rPr>
  </w:style>
  <w:style w:type="character" w:customStyle="1" w:styleId="NoSpacingChar">
    <w:name w:val="No Spacing Char"/>
    <w:link w:val="NoSpacing1"/>
    <w:uiPriority w:val="99"/>
    <w:locked/>
    <w:rsid w:val="00CB2F2E"/>
    <w:rPr>
      <w:rFonts w:ascii="Times New Roman" w:hAnsi="Times New Roman"/>
      <w:i/>
      <w:color w:val="000000"/>
      <w:sz w:val="20"/>
      <w:lang w:val="ru-RU" w:eastAsia="uk-UA"/>
    </w:rPr>
  </w:style>
  <w:style w:type="paragraph" w:styleId="a9">
    <w:name w:val="Title"/>
    <w:basedOn w:val="a"/>
    <w:link w:val="aa"/>
    <w:uiPriority w:val="99"/>
    <w:qFormat/>
    <w:rsid w:val="00CB2F2E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color w:val="000000"/>
      <w:sz w:val="28"/>
      <w:szCs w:val="24"/>
      <w:lang w:val="ru-RU" w:eastAsia="ru-RU"/>
    </w:rPr>
  </w:style>
  <w:style w:type="character" w:customStyle="1" w:styleId="aa">
    <w:name w:val="Заголовок Знак"/>
    <w:basedOn w:val="a0"/>
    <w:link w:val="a9"/>
    <w:uiPriority w:val="99"/>
    <w:locked/>
    <w:rsid w:val="00CB2F2E"/>
    <w:rPr>
      <w:rFonts w:ascii="Times New Roman" w:hAnsi="Times New Roman" w:cs="Times New Roman"/>
      <w:b/>
      <w:bCs/>
      <w:i/>
      <w:color w:val="000000"/>
      <w:sz w:val="24"/>
      <w:szCs w:val="24"/>
      <w:lang w:val="ru-RU" w:eastAsia="ru-RU"/>
    </w:rPr>
  </w:style>
  <w:style w:type="paragraph" w:styleId="ab">
    <w:name w:val="Normal (Web)"/>
    <w:basedOn w:val="a"/>
    <w:uiPriority w:val="99"/>
    <w:rsid w:val="00DA20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c">
    <w:name w:val="Hyperlink"/>
    <w:basedOn w:val="a0"/>
    <w:uiPriority w:val="99"/>
    <w:rsid w:val="00DA20CD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80171A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6E03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843EA0"/>
    <w:rPr>
      <w:rFonts w:ascii="Times New Roman" w:hAnsi="Times New Roman" w:cs="Times New Roman"/>
      <w:sz w:val="26"/>
      <w:szCs w:val="26"/>
    </w:rPr>
  </w:style>
  <w:style w:type="paragraph" w:styleId="ae">
    <w:name w:val="Document Map"/>
    <w:basedOn w:val="a"/>
    <w:link w:val="af"/>
    <w:uiPriority w:val="99"/>
    <w:semiHidden/>
    <w:rsid w:val="000F2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2A4DAF"/>
    <w:rPr>
      <w:rFonts w:ascii="Times New Roman" w:hAnsi="Times New Roman" w:cs="Times New Roman"/>
      <w:sz w:val="2"/>
      <w:lang w:eastAsia="en-US"/>
    </w:rPr>
  </w:style>
  <w:style w:type="paragraph" w:styleId="af0">
    <w:name w:val="footer"/>
    <w:basedOn w:val="a"/>
    <w:link w:val="af1"/>
    <w:uiPriority w:val="99"/>
    <w:rsid w:val="0004587A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2904E2"/>
    <w:rPr>
      <w:rFonts w:cs="Times New Roman"/>
      <w:lang w:eastAsia="en-US"/>
    </w:rPr>
  </w:style>
  <w:style w:type="character" w:styleId="af2">
    <w:name w:val="page number"/>
    <w:basedOn w:val="a0"/>
    <w:uiPriority w:val="99"/>
    <w:rsid w:val="0004587A"/>
    <w:rPr>
      <w:rFonts w:cs="Times New Roman"/>
    </w:rPr>
  </w:style>
  <w:style w:type="character" w:styleId="af3">
    <w:name w:val="Emphasis"/>
    <w:basedOn w:val="a0"/>
    <w:uiPriority w:val="99"/>
    <w:qFormat/>
    <w:locked/>
    <w:rsid w:val="00897D73"/>
    <w:rPr>
      <w:rFonts w:cs="Times New Roman"/>
      <w:i/>
      <w:iCs/>
    </w:rPr>
  </w:style>
  <w:style w:type="paragraph" w:styleId="af4">
    <w:name w:val="No Spacing"/>
    <w:uiPriority w:val="99"/>
    <w:qFormat/>
    <w:rsid w:val="00F91AC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75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4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41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75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41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41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41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41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75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41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4238</Words>
  <Characters>2416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Reanimator Extreme Edition</Company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Home</dc:creator>
  <cp:keywords/>
  <dc:description/>
  <cp:lastModifiedBy>Admin</cp:lastModifiedBy>
  <cp:revision>2</cp:revision>
  <cp:lastPrinted>2024-11-08T08:56:00Z</cp:lastPrinted>
  <dcterms:created xsi:type="dcterms:W3CDTF">2024-11-28T09:15:00Z</dcterms:created>
  <dcterms:modified xsi:type="dcterms:W3CDTF">2024-11-28T09:15:00Z</dcterms:modified>
</cp:coreProperties>
</file>