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82B" w:rsidRDefault="00BC582B" w:rsidP="00BC582B">
      <w:pPr>
        <w:ind w:left="284" w:right="5101"/>
        <w:jc w:val="both"/>
      </w:pPr>
      <w:bookmarkStart w:id="0" w:name="_GoBack"/>
      <w:bookmarkEnd w:id="0"/>
    </w:p>
    <w:p w:rsidR="00BC582B" w:rsidRDefault="00BC582B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FD0B5F" w:rsidRDefault="00FD0B5F" w:rsidP="00BC582B">
      <w:pPr>
        <w:ind w:left="284" w:right="5101"/>
        <w:jc w:val="both"/>
      </w:pPr>
    </w:p>
    <w:p w:rsidR="00FD0B5F" w:rsidRDefault="00FD0B5F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407E4C" w:rsidRDefault="00407E4C" w:rsidP="00BC582B">
      <w:pPr>
        <w:ind w:left="284" w:right="5101"/>
        <w:jc w:val="both"/>
      </w:pPr>
    </w:p>
    <w:p w:rsidR="00B10076" w:rsidRDefault="00B10076" w:rsidP="00BC582B">
      <w:pPr>
        <w:ind w:left="284" w:right="5101"/>
        <w:jc w:val="both"/>
      </w:pPr>
    </w:p>
    <w:p w:rsidR="00B10076" w:rsidRDefault="00B10076" w:rsidP="00BC582B">
      <w:pPr>
        <w:ind w:left="284" w:right="5101"/>
        <w:jc w:val="both"/>
      </w:pPr>
    </w:p>
    <w:p w:rsidR="00BC582B" w:rsidRDefault="00BC582B" w:rsidP="00B10076">
      <w:pPr>
        <w:ind w:right="5101"/>
        <w:jc w:val="both"/>
      </w:pPr>
    </w:p>
    <w:p w:rsidR="00BC582B" w:rsidRPr="00602CB7" w:rsidRDefault="00BC582B" w:rsidP="004E208B">
      <w:pPr>
        <w:ind w:left="284" w:right="5101"/>
      </w:pPr>
      <w:r>
        <w:t>Про внесення змін до рішення</w:t>
      </w:r>
      <w:r w:rsidR="004E208B" w:rsidRPr="004E208B">
        <w:t xml:space="preserve"> виконавчого комітету</w:t>
      </w:r>
      <w:r w:rsidR="004E208B">
        <w:t xml:space="preserve"> </w:t>
      </w:r>
      <w:r w:rsidR="00854B4D">
        <w:t>м</w:t>
      </w:r>
      <w:r w:rsidR="00085595">
        <w:t>іської ради від 01.11.2024</w:t>
      </w:r>
      <w:r>
        <w:t xml:space="preserve"> року </w:t>
      </w:r>
      <w:r w:rsidR="00085595">
        <w:t>№ 1239 «Про створення тимчасової комісії щодо визначення можливості облаштування захище</w:t>
      </w:r>
      <w:r w:rsidR="004D414C">
        <w:t>них просторів у закладах освіти Івано-Франківської</w:t>
      </w:r>
      <w:r w:rsidR="005767E1">
        <w:t xml:space="preserve"> </w:t>
      </w:r>
      <w:r w:rsidR="004D414C">
        <w:t>міської ради</w:t>
      </w:r>
      <w:r w:rsidR="00854B4D">
        <w:t>»</w:t>
      </w:r>
    </w:p>
    <w:p w:rsidR="00BC582B" w:rsidRDefault="00BC582B" w:rsidP="00284A8A">
      <w:pPr>
        <w:rPr>
          <w:szCs w:val="28"/>
        </w:rPr>
      </w:pPr>
    </w:p>
    <w:p w:rsidR="00BC582B" w:rsidRDefault="00BC582B" w:rsidP="00BC582B">
      <w:pPr>
        <w:ind w:left="284"/>
        <w:rPr>
          <w:szCs w:val="28"/>
        </w:rPr>
      </w:pPr>
    </w:p>
    <w:p w:rsidR="00BC582B" w:rsidRDefault="00854B4D" w:rsidP="00BC582B">
      <w:pPr>
        <w:pStyle w:val="a3"/>
        <w:ind w:left="284"/>
      </w:pPr>
      <w:r>
        <w:rPr>
          <w:rStyle w:val="rvts7"/>
          <w:color w:val="000000"/>
          <w:shd w:val="clear" w:color="auto" w:fill="FFFFFF"/>
        </w:rPr>
        <w:t>Керуючись статтями</w:t>
      </w:r>
      <w:r w:rsidR="00BC582B">
        <w:rPr>
          <w:rStyle w:val="rvts7"/>
          <w:color w:val="000000"/>
          <w:shd w:val="clear" w:color="auto" w:fill="FFFFFF"/>
        </w:rPr>
        <w:t xml:space="preserve"> 52, 59 Закону України «Про місцеве самоврядуван</w:t>
      </w:r>
      <w:r>
        <w:rPr>
          <w:rStyle w:val="rvts7"/>
          <w:color w:val="000000"/>
          <w:shd w:val="clear" w:color="auto" w:fill="FFFFFF"/>
        </w:rPr>
        <w:t>ня в Україні»,</w:t>
      </w:r>
      <w:r w:rsidR="00BC582B">
        <w:rPr>
          <w:rStyle w:val="rvts7"/>
          <w:color w:val="000000"/>
          <w:shd w:val="clear" w:color="auto" w:fill="FFFFFF"/>
        </w:rPr>
        <w:t xml:space="preserve"> </w:t>
      </w:r>
      <w:r w:rsidR="00284A8A">
        <w:rPr>
          <w:rStyle w:val="rvts7"/>
          <w:color w:val="000000"/>
          <w:shd w:val="clear" w:color="auto" w:fill="FFFFFF"/>
        </w:rPr>
        <w:t>виконавчий комітет міської</w:t>
      </w:r>
      <w:r w:rsidR="00BC582B">
        <w:rPr>
          <w:rStyle w:val="rvts7"/>
          <w:color w:val="000000"/>
          <w:shd w:val="clear" w:color="auto" w:fill="FFFFFF"/>
        </w:rPr>
        <w:t xml:space="preserve"> рад</w:t>
      </w:r>
      <w:r w:rsidR="00284A8A">
        <w:rPr>
          <w:rStyle w:val="rvts7"/>
          <w:color w:val="000000"/>
          <w:shd w:val="clear" w:color="auto" w:fill="FFFFFF"/>
        </w:rPr>
        <w:t>и</w:t>
      </w:r>
    </w:p>
    <w:p w:rsidR="00BC582B" w:rsidRDefault="00BC582B" w:rsidP="00BC582B">
      <w:pPr>
        <w:ind w:left="284"/>
        <w:jc w:val="center"/>
        <w:rPr>
          <w:szCs w:val="28"/>
        </w:rPr>
      </w:pPr>
    </w:p>
    <w:p w:rsidR="00BC582B" w:rsidRDefault="004E208B" w:rsidP="00BC582B">
      <w:pPr>
        <w:ind w:left="284"/>
        <w:jc w:val="center"/>
        <w:rPr>
          <w:szCs w:val="28"/>
        </w:rPr>
      </w:pPr>
      <w:r>
        <w:rPr>
          <w:szCs w:val="28"/>
        </w:rPr>
        <w:t>вирішив</w:t>
      </w:r>
      <w:r w:rsidR="00BC582B">
        <w:rPr>
          <w:szCs w:val="28"/>
        </w:rPr>
        <w:t>:</w:t>
      </w:r>
    </w:p>
    <w:p w:rsidR="00284A8A" w:rsidRPr="00B10076" w:rsidRDefault="00B10076" w:rsidP="00B10076">
      <w:pPr>
        <w:tabs>
          <w:tab w:val="left" w:pos="284"/>
        </w:tabs>
        <w:ind w:left="284"/>
        <w:jc w:val="both"/>
        <w:rPr>
          <w:szCs w:val="28"/>
        </w:rPr>
      </w:pPr>
      <w:r w:rsidRPr="00B10076">
        <w:rPr>
          <w:szCs w:val="28"/>
        </w:rPr>
        <w:t>1.</w:t>
      </w:r>
      <w:r>
        <w:rPr>
          <w:szCs w:val="28"/>
        </w:rPr>
        <w:t xml:space="preserve"> </w:t>
      </w:r>
      <w:r w:rsidR="00BC582B" w:rsidRPr="00B10076">
        <w:rPr>
          <w:szCs w:val="28"/>
        </w:rPr>
        <w:t>Внести зміни у ріш</w:t>
      </w:r>
      <w:r w:rsidR="004D414C" w:rsidRPr="00B10076">
        <w:rPr>
          <w:szCs w:val="28"/>
        </w:rPr>
        <w:t>ення</w:t>
      </w:r>
      <w:r w:rsidR="0049041F" w:rsidRPr="00B10076">
        <w:rPr>
          <w:szCs w:val="28"/>
        </w:rPr>
        <w:t xml:space="preserve"> виконавчого комітету Івано-Франківської</w:t>
      </w:r>
      <w:r w:rsidRPr="00B10076">
        <w:rPr>
          <w:szCs w:val="28"/>
        </w:rPr>
        <w:t xml:space="preserve"> міської </w:t>
      </w:r>
      <w:r w:rsidR="004D414C" w:rsidRPr="00B10076">
        <w:rPr>
          <w:szCs w:val="28"/>
        </w:rPr>
        <w:t>ради від 01.11.2024 року № 1239</w:t>
      </w:r>
      <w:r w:rsidR="00BC582B" w:rsidRPr="00B10076">
        <w:rPr>
          <w:szCs w:val="28"/>
        </w:rPr>
        <w:t xml:space="preserve"> «Про </w:t>
      </w:r>
      <w:r w:rsidR="004D414C" w:rsidRPr="00B10076">
        <w:rPr>
          <w:szCs w:val="28"/>
        </w:rPr>
        <w:t>створення тимчасової комісії щодо ви</w:t>
      </w:r>
      <w:r w:rsidR="005767E1" w:rsidRPr="00B10076">
        <w:rPr>
          <w:szCs w:val="28"/>
        </w:rPr>
        <w:t>з</w:t>
      </w:r>
      <w:r w:rsidR="004D414C" w:rsidRPr="00B10076">
        <w:rPr>
          <w:szCs w:val="28"/>
        </w:rPr>
        <w:t>начення можливості облаштування захищених просторів у закладах освіти Івано-Франківської міської ради</w:t>
      </w:r>
      <w:r w:rsidR="00666F10">
        <w:rPr>
          <w:szCs w:val="28"/>
        </w:rPr>
        <w:t>»</w:t>
      </w:r>
      <w:r w:rsidR="00854B4D" w:rsidRPr="00B10076">
        <w:rPr>
          <w:szCs w:val="28"/>
        </w:rPr>
        <w:t xml:space="preserve"> та в</w:t>
      </w:r>
      <w:r w:rsidR="00505DC4">
        <w:t xml:space="preserve">икласти додаток </w:t>
      </w:r>
      <w:r w:rsidR="009A65B9">
        <w:t xml:space="preserve"> до даного ріш</w:t>
      </w:r>
      <w:r w:rsidR="00854B4D">
        <w:t>ення у новій редакції (додаток</w:t>
      </w:r>
      <w:r w:rsidR="009A65B9">
        <w:t xml:space="preserve">). </w:t>
      </w:r>
    </w:p>
    <w:p w:rsidR="00BC582B" w:rsidRPr="00B10076" w:rsidRDefault="00B10076" w:rsidP="00B10076">
      <w:pPr>
        <w:tabs>
          <w:tab w:val="left" w:pos="284"/>
        </w:tabs>
        <w:ind w:left="284"/>
        <w:jc w:val="both"/>
        <w:rPr>
          <w:szCs w:val="28"/>
        </w:rPr>
      </w:pPr>
      <w:r>
        <w:t xml:space="preserve">2. </w:t>
      </w:r>
      <w:r w:rsidR="00BC582B">
        <w:t>Контроль за виконанням рішення покласти на заступника міського голови -</w:t>
      </w:r>
      <w:r w:rsidR="00BC582B" w:rsidRPr="00B10076">
        <w:rPr>
          <w:szCs w:val="28"/>
        </w:rPr>
        <w:t xml:space="preserve"> директора Департаменту освіти та науки Івано-Франківської міської ради </w:t>
      </w:r>
      <w:r w:rsidR="00BC582B">
        <w:t xml:space="preserve"> В. Дротянко</w:t>
      </w:r>
      <w:r w:rsidR="00505DC4">
        <w:t xml:space="preserve"> та на заступника міського голови – директора Департаменту по взаємодії зі Збройними Силами України, Національною гвардією України, правоохоронними органами та на</w:t>
      </w:r>
      <w:r w:rsidR="005767E1">
        <w:t>д</w:t>
      </w:r>
      <w:r w:rsidR="00505DC4">
        <w:t xml:space="preserve">звичайними ситуаціями Р. </w:t>
      </w:r>
      <w:proofErr w:type="spellStart"/>
      <w:r w:rsidR="00505DC4">
        <w:t>Гайду</w:t>
      </w:r>
      <w:proofErr w:type="spellEnd"/>
      <w:r w:rsidR="00BC582B">
        <w:t>.</w:t>
      </w:r>
    </w:p>
    <w:p w:rsidR="00BC582B" w:rsidRDefault="00BC582B" w:rsidP="00BC582B">
      <w:pPr>
        <w:jc w:val="both"/>
      </w:pPr>
    </w:p>
    <w:p w:rsidR="00BC582B" w:rsidRDefault="00BC582B" w:rsidP="005767E1">
      <w:pPr>
        <w:jc w:val="both"/>
      </w:pPr>
    </w:p>
    <w:p w:rsidR="00284A8A" w:rsidRDefault="00284A8A" w:rsidP="005767E1">
      <w:pPr>
        <w:jc w:val="both"/>
      </w:pPr>
    </w:p>
    <w:p w:rsidR="009A65B9" w:rsidRDefault="00BC582B" w:rsidP="00505DC4">
      <w:pPr>
        <w:ind w:firstLine="708"/>
        <w:jc w:val="both"/>
      </w:pPr>
      <w:r>
        <w:t xml:space="preserve">    Міський  голова              </w:t>
      </w:r>
      <w:r w:rsidR="00505DC4">
        <w:t xml:space="preserve">               Руслан  МАРЦІНКІВ</w:t>
      </w:r>
    </w:p>
    <w:p w:rsidR="00B10076" w:rsidRDefault="00B10076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505DC4" w:rsidRPr="00A91C78" w:rsidRDefault="00505DC4" w:rsidP="00A91C78">
      <w:pPr>
        <w:tabs>
          <w:tab w:val="left" w:pos="7356"/>
        </w:tabs>
        <w:ind w:left="284"/>
        <w:rPr>
          <w:szCs w:val="28"/>
        </w:rPr>
      </w:pPr>
      <w:r>
        <w:rPr>
          <w:szCs w:val="28"/>
        </w:rPr>
        <w:tab/>
      </w:r>
    </w:p>
    <w:sectPr w:rsidR="00505DC4" w:rsidRPr="00A91C78" w:rsidSect="00A91C78">
      <w:pgSz w:w="11906" w:h="16838"/>
      <w:pgMar w:top="1134" w:right="567" w:bottom="1134" w:left="1985" w:header="680" w:footer="68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A6938"/>
    <w:multiLevelType w:val="multilevel"/>
    <w:tmpl w:val="90D82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4D1521"/>
    <w:multiLevelType w:val="hybridMultilevel"/>
    <w:tmpl w:val="E0246298"/>
    <w:lvl w:ilvl="0" w:tplc="2D0690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E2809DC"/>
    <w:multiLevelType w:val="hybridMultilevel"/>
    <w:tmpl w:val="B6EE6AEC"/>
    <w:lvl w:ilvl="0" w:tplc="3C0C173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E63698A"/>
    <w:multiLevelType w:val="hybridMultilevel"/>
    <w:tmpl w:val="10D066BC"/>
    <w:lvl w:ilvl="0" w:tplc="818659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5482B25"/>
    <w:multiLevelType w:val="hybridMultilevel"/>
    <w:tmpl w:val="8D6CDD44"/>
    <w:lvl w:ilvl="0" w:tplc="2B9A1DA6">
      <w:start w:val="1"/>
      <w:numFmt w:val="decimal"/>
      <w:lvlText w:val="%1."/>
      <w:lvlJc w:val="left"/>
      <w:pPr>
        <w:ind w:left="1965" w:hanging="9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2B"/>
    <w:rsid w:val="00012A79"/>
    <w:rsid w:val="00056B1C"/>
    <w:rsid w:val="00085595"/>
    <w:rsid w:val="00105323"/>
    <w:rsid w:val="0012615B"/>
    <w:rsid w:val="001E482A"/>
    <w:rsid w:val="00284A8A"/>
    <w:rsid w:val="00311E4F"/>
    <w:rsid w:val="003272B2"/>
    <w:rsid w:val="00407E4C"/>
    <w:rsid w:val="0049041F"/>
    <w:rsid w:val="004D414C"/>
    <w:rsid w:val="004E208B"/>
    <w:rsid w:val="00501943"/>
    <w:rsid w:val="00505DC4"/>
    <w:rsid w:val="005566AA"/>
    <w:rsid w:val="005767E1"/>
    <w:rsid w:val="00666F10"/>
    <w:rsid w:val="00773E9F"/>
    <w:rsid w:val="00850718"/>
    <w:rsid w:val="00854B4D"/>
    <w:rsid w:val="00870C41"/>
    <w:rsid w:val="0088777E"/>
    <w:rsid w:val="00895C3E"/>
    <w:rsid w:val="00943A72"/>
    <w:rsid w:val="009A1E37"/>
    <w:rsid w:val="009A65B9"/>
    <w:rsid w:val="00A32D6A"/>
    <w:rsid w:val="00A91C78"/>
    <w:rsid w:val="00B10076"/>
    <w:rsid w:val="00BC22A1"/>
    <w:rsid w:val="00BC582B"/>
    <w:rsid w:val="00D82D24"/>
    <w:rsid w:val="00E20D69"/>
    <w:rsid w:val="00E36CB1"/>
    <w:rsid w:val="00E87C86"/>
    <w:rsid w:val="00E931E8"/>
    <w:rsid w:val="00FD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96ED1-D9CD-44EC-BEB0-9E2267C3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8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6F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C582B"/>
    <w:pPr>
      <w:ind w:firstLine="708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BC582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7">
    <w:name w:val="rvts7"/>
    <w:rsid w:val="00BC582B"/>
  </w:style>
  <w:style w:type="character" w:customStyle="1" w:styleId="rvts8">
    <w:name w:val="rvts8"/>
    <w:rsid w:val="00BC582B"/>
  </w:style>
  <w:style w:type="paragraph" w:styleId="a5">
    <w:name w:val="No Spacing"/>
    <w:uiPriority w:val="99"/>
    <w:qFormat/>
    <w:rsid w:val="00BC582B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6">
    <w:name w:val="Body Text"/>
    <w:basedOn w:val="a"/>
    <w:link w:val="a7"/>
    <w:uiPriority w:val="99"/>
    <w:unhideWhenUsed/>
    <w:rsid w:val="00BC582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C58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BC582B"/>
    <w:pPr>
      <w:ind w:left="720"/>
      <w:contextualSpacing/>
    </w:pPr>
  </w:style>
  <w:style w:type="table" w:styleId="a9">
    <w:name w:val="Table Grid"/>
    <w:basedOn w:val="a1"/>
    <w:uiPriority w:val="59"/>
    <w:rsid w:val="00E36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40">
    <w:name w:val="rvps240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9">
    <w:name w:val="rvts9"/>
    <w:basedOn w:val="a0"/>
    <w:rsid w:val="00012A79"/>
  </w:style>
  <w:style w:type="paragraph" w:customStyle="1" w:styleId="rvps225">
    <w:name w:val="rvps225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7">
    <w:name w:val="rvts17"/>
    <w:basedOn w:val="a0"/>
    <w:rsid w:val="00012A79"/>
  </w:style>
  <w:style w:type="paragraph" w:customStyle="1" w:styleId="rvps226">
    <w:name w:val="rvps226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92">
    <w:name w:val="rvps92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3">
    <w:name w:val="rvts23"/>
    <w:basedOn w:val="a0"/>
    <w:rsid w:val="00012A79"/>
  </w:style>
  <w:style w:type="paragraph" w:customStyle="1" w:styleId="rvps243">
    <w:name w:val="rvps243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44">
    <w:name w:val="rvps244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33">
    <w:name w:val="rvps233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styleId="aa">
    <w:name w:val="header"/>
    <w:basedOn w:val="a"/>
    <w:link w:val="ab"/>
    <w:uiPriority w:val="99"/>
    <w:rsid w:val="00505DC4"/>
    <w:pPr>
      <w:tabs>
        <w:tab w:val="center" w:pos="4677"/>
        <w:tab w:val="right" w:pos="9355"/>
      </w:tabs>
    </w:pPr>
    <w:rPr>
      <w:szCs w:val="28"/>
    </w:rPr>
  </w:style>
  <w:style w:type="character" w:customStyle="1" w:styleId="ab">
    <w:name w:val="Верхний колонтитул Знак"/>
    <w:basedOn w:val="a0"/>
    <w:link w:val="aa"/>
    <w:uiPriority w:val="99"/>
    <w:rsid w:val="00505DC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6F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C59C0-49F2-4369-9D66-4842917E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gospgrupa</dc:creator>
  <cp:lastModifiedBy>Admin</cp:lastModifiedBy>
  <cp:revision>2</cp:revision>
  <cp:lastPrinted>2024-11-22T09:09:00Z</cp:lastPrinted>
  <dcterms:created xsi:type="dcterms:W3CDTF">2024-11-28T13:13:00Z</dcterms:created>
  <dcterms:modified xsi:type="dcterms:W3CDTF">2024-11-28T13:13:00Z</dcterms:modified>
</cp:coreProperties>
</file>