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2793D8" w14:textId="77777777" w:rsidR="00906077" w:rsidRDefault="00906077" w:rsidP="00B00C9D">
      <w:pPr>
        <w:spacing w:after="0" w:line="276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14:paraId="595F8349" w14:textId="77777777" w:rsidR="00737B6D" w:rsidRDefault="00737B6D" w:rsidP="00B00C9D">
      <w:pPr>
        <w:spacing w:after="0" w:line="276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03C5BBD" w14:textId="77777777" w:rsidR="00737B6D" w:rsidRDefault="00737B6D" w:rsidP="00B00C9D">
      <w:pPr>
        <w:spacing w:after="0" w:line="276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69841CB" w14:textId="77777777" w:rsidR="0081223E" w:rsidRDefault="0081223E" w:rsidP="00B00C9D">
      <w:pPr>
        <w:spacing w:after="0" w:line="276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A20E44E" w14:textId="77777777" w:rsidR="007E3DA8" w:rsidRDefault="007E3DA8" w:rsidP="00B00C9D">
      <w:pPr>
        <w:spacing w:after="0" w:line="276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AE38330" w14:textId="77777777" w:rsidR="00E66068" w:rsidRDefault="00E66068" w:rsidP="00B00C9D">
      <w:pPr>
        <w:spacing w:after="0" w:line="276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52CB635" w14:textId="77777777" w:rsidR="009C6F40" w:rsidRDefault="009C6F40" w:rsidP="00B00C9D">
      <w:pPr>
        <w:spacing w:after="0" w:line="276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69203B0" w14:textId="77777777" w:rsidR="00132ED3" w:rsidRDefault="00132ED3" w:rsidP="00B00C9D">
      <w:pPr>
        <w:spacing w:after="0" w:line="276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98E380A" w14:textId="77777777" w:rsidR="00264454" w:rsidRDefault="00264454" w:rsidP="00B00C9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AC78A78" w14:textId="24DC113E" w:rsidR="003536E2" w:rsidRPr="003536E2" w:rsidRDefault="00EE79E5" w:rsidP="00B00C9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погодження </w:t>
      </w:r>
      <w:r w:rsidR="003536E2" w:rsidRPr="003536E2">
        <w:rPr>
          <w:rFonts w:ascii="Times New Roman" w:eastAsia="Times New Roman" w:hAnsi="Times New Roman" w:cs="Times New Roman"/>
          <w:sz w:val="28"/>
          <w:szCs w:val="24"/>
          <w:lang w:eastAsia="ru-RU"/>
        </w:rPr>
        <w:t>фінансування</w:t>
      </w:r>
    </w:p>
    <w:p w14:paraId="78A4520C" w14:textId="5DA95894" w:rsidR="002A1ECD" w:rsidRDefault="003536E2" w:rsidP="002A1EC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36E2">
        <w:rPr>
          <w:rFonts w:ascii="Times New Roman" w:eastAsia="Times New Roman" w:hAnsi="Times New Roman" w:cs="Times New Roman"/>
          <w:sz w:val="28"/>
          <w:szCs w:val="24"/>
          <w:lang w:eastAsia="ru-RU"/>
        </w:rPr>
        <w:t>та витрат проєкту  «</w:t>
      </w:r>
      <w:r w:rsidR="002A1ECD" w:rsidRPr="002A1E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Дихай вільно </w:t>
      </w:r>
      <w:r w:rsidR="002A1ECD">
        <w:rPr>
          <w:rFonts w:ascii="Times New Roman" w:eastAsia="Times New Roman" w:hAnsi="Times New Roman" w:cs="Times New Roman"/>
          <w:sz w:val="28"/>
          <w:szCs w:val="24"/>
          <w:lang w:eastAsia="ru-RU"/>
        </w:rPr>
        <w:t>–</w:t>
      </w:r>
      <w:r w:rsidR="002A1ECD" w:rsidRPr="002A1E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44B80659" w14:textId="77777777" w:rsidR="002A1ECD" w:rsidRDefault="002A1ECD" w:rsidP="002A1EC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1ECD">
        <w:rPr>
          <w:rFonts w:ascii="Times New Roman" w:eastAsia="Times New Roman" w:hAnsi="Times New Roman" w:cs="Times New Roman"/>
          <w:sz w:val="28"/>
          <w:szCs w:val="24"/>
          <w:lang w:eastAsia="ru-RU"/>
        </w:rPr>
        <w:t>спільна ініціатива муніципалітетів</w:t>
      </w:r>
    </w:p>
    <w:p w14:paraId="2267E6BC" w14:textId="5FCF1073" w:rsidR="002A1ECD" w:rsidRDefault="002A1ECD" w:rsidP="002A1EC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1E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Івано-Франківська та Потсдама </w:t>
      </w:r>
    </w:p>
    <w:p w14:paraId="3755D496" w14:textId="070B83E1" w:rsidR="003536E2" w:rsidRDefault="002A1ECD" w:rsidP="002A1EC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1ECD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 забезпечення щасливого дитинства</w:t>
      </w:r>
      <w:r w:rsidR="003536E2" w:rsidRPr="003536E2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14:paraId="72C94E83" w14:textId="77777777" w:rsidR="00D65B40" w:rsidRPr="00CC24CD" w:rsidRDefault="00D65B40" w:rsidP="00B00C9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FD5F77E" w14:textId="77777777" w:rsidR="00CC24CD" w:rsidRPr="00CC24CD" w:rsidRDefault="00CC24CD" w:rsidP="00B00C9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E847903" w14:textId="5B24BFA2" w:rsidR="003D4C0C" w:rsidRPr="003D4C0C" w:rsidRDefault="00B6696A" w:rsidP="001440C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ст. 25, </w:t>
      </w:r>
      <w:r w:rsidR="002572D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ст. </w:t>
      </w:r>
      <w:r w:rsidR="00CC24CD"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>26 Закону України «Про місцеве самовряд</w:t>
      </w:r>
      <w:r w:rsidR="00D65B40">
        <w:rPr>
          <w:rFonts w:ascii="Times New Roman" w:eastAsia="Times New Roman" w:hAnsi="Times New Roman" w:cs="Times New Roman"/>
          <w:sz w:val="28"/>
          <w:szCs w:val="24"/>
          <w:lang w:eastAsia="ru-RU"/>
        </w:rPr>
        <w:t>ування в Україні» з метою фінансув</w:t>
      </w:r>
      <w:r w:rsidR="00134B3B">
        <w:rPr>
          <w:rFonts w:ascii="Times New Roman" w:eastAsia="Times New Roman" w:hAnsi="Times New Roman" w:cs="Times New Roman"/>
          <w:sz w:val="28"/>
          <w:szCs w:val="24"/>
          <w:lang w:eastAsia="ru-RU"/>
        </w:rPr>
        <w:t>ання проєкту</w:t>
      </w:r>
      <w:r w:rsidR="002726E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A1ECD" w:rsidRPr="002A1ECD">
        <w:rPr>
          <w:rFonts w:ascii="Times New Roman" w:eastAsia="Times New Roman" w:hAnsi="Times New Roman" w:cs="Times New Roman"/>
          <w:sz w:val="28"/>
          <w:szCs w:val="28"/>
          <w:lang w:eastAsia="ru-RU"/>
        </w:rPr>
        <w:t>«Дихай вільно – спільна ініціатива муніципалітетів</w:t>
      </w:r>
      <w:r w:rsidR="002A1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1ECD" w:rsidRPr="002A1ECD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Івано-Франківська та Потсдама для забезпечення щасливого дитинства»</w:t>
      </w:r>
      <w:r w:rsidR="000D2F2A" w:rsidRPr="000D2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6C75" w:rsidRPr="003E6C7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Фонду малих проєктів для політики муніципального розвитку (KPF), що впроваджується за підтримки некомерційного товариства Engagement Global та його сервісної служби SKEW «Міста в єдиному світі», що працюють за дорученням та за фінансової підтримки Федерального міністерства економічного сп</w:t>
      </w:r>
      <w:r w:rsidR="003E6C75">
        <w:rPr>
          <w:rFonts w:ascii="Times New Roman" w:eastAsia="Times New Roman" w:hAnsi="Times New Roman" w:cs="Times New Roman"/>
          <w:sz w:val="28"/>
          <w:szCs w:val="28"/>
          <w:lang w:eastAsia="ru-RU"/>
        </w:rPr>
        <w:t>івробітництва та розвитку (BMZ)</w:t>
      </w:r>
      <w:r w:rsidR="003D4C0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3E1ED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міська рада</w:t>
      </w:r>
      <w:r w:rsidR="003D4C0C" w:rsidRPr="00155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B233291" w14:textId="77777777" w:rsidR="003D4C0C" w:rsidRPr="00155079" w:rsidRDefault="003D4C0C" w:rsidP="00B00C9D">
      <w:pPr>
        <w:spacing w:after="0" w:line="276" w:lineRule="auto"/>
        <w:ind w:right="141" w:firstLine="426"/>
        <w:jc w:val="both"/>
        <w:outlineLvl w:val="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057D3A6" w14:textId="77777777" w:rsidR="003D4C0C" w:rsidRPr="00155079" w:rsidRDefault="00D42F7A" w:rsidP="00B00C9D">
      <w:pPr>
        <w:spacing w:after="0" w:line="276" w:lineRule="auto"/>
        <w:ind w:right="141" w:firstLine="426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ш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3D4C0C" w:rsidRPr="00155079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14:paraId="145F3B3C" w14:textId="77777777" w:rsidR="003D4C0C" w:rsidRPr="00155079" w:rsidRDefault="003D4C0C" w:rsidP="00B00C9D">
      <w:pPr>
        <w:spacing w:after="0" w:line="276" w:lineRule="auto"/>
        <w:ind w:right="141" w:firstLine="426"/>
        <w:jc w:val="center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14:paraId="24701B8E" w14:textId="51436F2E" w:rsidR="00DC0D84" w:rsidRDefault="00CC24CD" w:rsidP="00C30AF8">
      <w:pPr>
        <w:pStyle w:val="a3"/>
        <w:numPr>
          <w:ilvl w:val="0"/>
          <w:numId w:val="2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Затвердити фінансування проєкту </w:t>
      </w:r>
      <w:r w:rsidR="003E6C75" w:rsidRPr="003E6C75">
        <w:rPr>
          <w:rFonts w:ascii="Times New Roman" w:eastAsia="Times New Roman" w:hAnsi="Times New Roman" w:cs="Times New Roman"/>
          <w:sz w:val="28"/>
          <w:szCs w:val="24"/>
          <w:lang w:eastAsia="ru-RU"/>
        </w:rPr>
        <w:t>«Дихай вільно – спільна ініціатива муніципалітетів Івано-Франківська та Потсдама для забезпечення щасливого дитинства» в рамках Фонду малих проєктів для політики муніципального розвитку (KPF), що впроваджується за підтримки некомерційного товариства Engagement Global та його сервісної служби SKEW «Міста в єдиному світі», що працюють за дорученням та за фінансової підтримки Федерального міністерства економічного співробітництва та розвитку (BMZ)</w:t>
      </w:r>
      <w:r w:rsidR="003E6C7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7015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(далі – Проєкт) </w:t>
      </w:r>
      <w:r w:rsidR="002572D8"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 w:rsidR="00F5277E"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розмірі</w:t>
      </w:r>
      <w:r w:rsidR="00481E58"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62B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 </w:t>
      </w:r>
      <w:r w:rsidR="00182612">
        <w:rPr>
          <w:rFonts w:ascii="Times New Roman" w:eastAsia="Times New Roman" w:hAnsi="Times New Roman" w:cs="Times New Roman"/>
          <w:sz w:val="28"/>
          <w:szCs w:val="24"/>
          <w:lang w:eastAsia="ru-RU"/>
        </w:rPr>
        <w:t>297 700</w:t>
      </w:r>
      <w:r w:rsidR="00C30AF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81E58"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="0075505F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</w:t>
      </w:r>
      <w:r w:rsidR="005201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мільйон</w:t>
      </w:r>
      <w:r w:rsidR="00182612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="00D656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82612">
        <w:rPr>
          <w:rFonts w:ascii="Times New Roman" w:eastAsia="Times New Roman" w:hAnsi="Times New Roman" w:cs="Times New Roman"/>
          <w:sz w:val="28"/>
          <w:szCs w:val="24"/>
          <w:lang w:eastAsia="ru-RU"/>
        </w:rPr>
        <w:t>двісті дев</w:t>
      </w:r>
      <w:r w:rsidR="00182612" w:rsidRPr="00182612">
        <w:rPr>
          <w:rFonts w:ascii="Times New Roman" w:eastAsia="Times New Roman" w:hAnsi="Times New Roman" w:cs="Times New Roman"/>
          <w:sz w:val="28"/>
          <w:szCs w:val="24"/>
          <w:lang w:eastAsia="ru-RU"/>
        </w:rPr>
        <w:t>’</w:t>
      </w:r>
      <w:r w:rsidR="00182612">
        <w:rPr>
          <w:rFonts w:ascii="Times New Roman" w:eastAsia="Times New Roman" w:hAnsi="Times New Roman" w:cs="Times New Roman"/>
          <w:sz w:val="28"/>
          <w:szCs w:val="24"/>
          <w:lang w:eastAsia="ru-RU"/>
        </w:rPr>
        <w:t>яносто сім тисяч</w:t>
      </w:r>
      <w:r w:rsidR="00D656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82612">
        <w:rPr>
          <w:rFonts w:ascii="Times New Roman" w:eastAsia="Times New Roman" w:hAnsi="Times New Roman" w:cs="Times New Roman"/>
          <w:sz w:val="28"/>
          <w:szCs w:val="24"/>
          <w:lang w:eastAsia="ru-RU"/>
        </w:rPr>
        <w:t>сімсот</w:t>
      </w:r>
      <w:r w:rsidR="00481E58"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="009C0517" w:rsidRPr="009C05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C0517">
        <w:rPr>
          <w:rFonts w:ascii="Times New Roman" w:eastAsia="Times New Roman" w:hAnsi="Times New Roman" w:cs="Times New Roman"/>
          <w:sz w:val="28"/>
          <w:szCs w:val="24"/>
          <w:lang w:eastAsia="ru-RU"/>
        </w:rPr>
        <w:t>гривень</w:t>
      </w:r>
      <w:r w:rsidR="00DC2EED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DC2EED" w:rsidRPr="00DC2EE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C2EE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що відповідає </w:t>
      </w:r>
      <w:r w:rsidR="00182612">
        <w:rPr>
          <w:rFonts w:ascii="Times New Roman" w:eastAsia="Times New Roman" w:hAnsi="Times New Roman" w:cs="Times New Roman"/>
          <w:sz w:val="28"/>
          <w:szCs w:val="24"/>
          <w:lang w:eastAsia="ru-RU"/>
        </w:rPr>
        <w:t>50 000</w:t>
      </w:r>
      <w:r w:rsidR="00220EF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</w:t>
      </w:r>
      <w:r w:rsidR="00182612"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="00182612" w:rsidRPr="00182612">
        <w:rPr>
          <w:rFonts w:ascii="Times New Roman" w:eastAsia="Times New Roman" w:hAnsi="Times New Roman" w:cs="Times New Roman"/>
          <w:sz w:val="28"/>
          <w:szCs w:val="24"/>
          <w:lang w:eastAsia="ru-RU"/>
        </w:rPr>
        <w:t>’</w:t>
      </w:r>
      <w:r w:rsidR="00182612">
        <w:rPr>
          <w:rFonts w:ascii="Times New Roman" w:eastAsia="Times New Roman" w:hAnsi="Times New Roman" w:cs="Times New Roman"/>
          <w:sz w:val="28"/>
          <w:szCs w:val="24"/>
          <w:lang w:eastAsia="ru-RU"/>
        </w:rPr>
        <w:t>ятдесят</w:t>
      </w:r>
      <w:r w:rsidR="00DA2D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тисяч</w:t>
      </w:r>
      <w:r w:rsidR="00220EF8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="00DC2EE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27D9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євро </w:t>
      </w:r>
      <w:r w:rsidR="00DC2EE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 курсі </w:t>
      </w:r>
      <w:r w:rsidR="007222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інфоєвро </w:t>
      </w:r>
      <w:r w:rsidR="00DC2EED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="00DC2EE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EUR</w:t>
      </w:r>
      <w:r w:rsidR="007222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=45,954 </w:t>
      </w:r>
      <w:r w:rsidR="00DC2EE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UAH</w:t>
      </w:r>
      <w:r w:rsidR="00F5277E"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EF1D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 також </w:t>
      </w:r>
      <w:r w:rsidR="00562F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профінансувати </w:t>
      </w:r>
      <w:r w:rsidR="00EF1DB1">
        <w:rPr>
          <w:rFonts w:ascii="Times New Roman" w:eastAsia="Times New Roman" w:hAnsi="Times New Roman" w:cs="Times New Roman"/>
          <w:sz w:val="28"/>
          <w:szCs w:val="24"/>
          <w:lang w:eastAsia="ru-RU"/>
        </w:rPr>
        <w:t>неприйнятні витрати або будь-які інші</w:t>
      </w:r>
      <w:r w:rsidR="00D24DEA"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витрат</w:t>
      </w:r>
      <w:r w:rsidR="00EF1DB1">
        <w:rPr>
          <w:rFonts w:ascii="Times New Roman" w:eastAsia="Times New Roman" w:hAnsi="Times New Roman" w:cs="Times New Roman"/>
          <w:sz w:val="28"/>
          <w:szCs w:val="24"/>
          <w:lang w:eastAsia="ru-RU"/>
        </w:rPr>
        <w:t>и, необхідні</w:t>
      </w:r>
      <w:r w:rsidR="00D24DEA"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для реалізації проєкту. </w:t>
      </w:r>
    </w:p>
    <w:p w14:paraId="7BDDD73F" w14:textId="7C031845" w:rsidR="00EE79E5" w:rsidRDefault="00CD6BB4" w:rsidP="001440C6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D6BB4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Грант ЄС становить </w:t>
      </w:r>
      <w:r w:rsidR="00C30AF8">
        <w:rPr>
          <w:rFonts w:ascii="Times New Roman" w:eastAsia="Times New Roman" w:hAnsi="Times New Roman" w:cs="Times New Roman"/>
          <w:sz w:val="28"/>
          <w:szCs w:val="24"/>
          <w:lang w:eastAsia="ru-RU"/>
        </w:rPr>
        <w:t>2 067 930</w:t>
      </w:r>
      <w:r w:rsidRPr="00CD6B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</w:t>
      </w:r>
      <w:r w:rsidR="00C30AF8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</w:t>
      </w:r>
      <w:r w:rsidRPr="00CD6B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мільйон</w:t>
      </w:r>
      <w:r w:rsidR="00C30AF8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Pr="00CD6B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336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шістдесят сім  тисяч </w:t>
      </w:r>
      <w:r w:rsidR="009E6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дев’ятсот</w:t>
      </w:r>
      <w:r w:rsidRPr="00CD6B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три</w:t>
      </w:r>
      <w:r w:rsidR="009E646B">
        <w:rPr>
          <w:rFonts w:ascii="Times New Roman" w:eastAsia="Times New Roman" w:hAnsi="Times New Roman" w:cs="Times New Roman"/>
          <w:sz w:val="28"/>
          <w:szCs w:val="24"/>
          <w:lang w:eastAsia="ru-RU"/>
        </w:rPr>
        <w:t>дцять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="009336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гривень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що відповідає </w:t>
      </w:r>
      <w:r w:rsidR="009E646B">
        <w:rPr>
          <w:rFonts w:ascii="Times New Roman" w:eastAsia="Times New Roman" w:hAnsi="Times New Roman" w:cs="Times New Roman"/>
          <w:sz w:val="28"/>
          <w:szCs w:val="24"/>
          <w:lang w:eastAsia="ru-RU"/>
        </w:rPr>
        <w:t>45 000</w:t>
      </w:r>
      <w:r w:rsidRPr="00CD6B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</w:t>
      </w:r>
      <w:r w:rsidR="009E646B">
        <w:rPr>
          <w:rFonts w:ascii="Times New Roman" w:eastAsia="Times New Roman" w:hAnsi="Times New Roman" w:cs="Times New Roman"/>
          <w:sz w:val="28"/>
          <w:szCs w:val="24"/>
          <w:lang w:eastAsia="ru-RU"/>
        </w:rPr>
        <w:t>сорок п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’ять </w:t>
      </w:r>
      <w:r w:rsidRPr="00CD6BB4">
        <w:rPr>
          <w:rFonts w:ascii="Times New Roman" w:eastAsia="Times New Roman" w:hAnsi="Times New Roman" w:cs="Times New Roman"/>
          <w:sz w:val="28"/>
          <w:szCs w:val="24"/>
          <w:lang w:eastAsia="ru-RU"/>
        </w:rPr>
        <w:t>тисяч)</w:t>
      </w:r>
      <w:r w:rsidR="009336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євро</w:t>
      </w:r>
      <w:r w:rsidRPr="00CD6B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співфінансування з </w:t>
      </w:r>
      <w:r w:rsidR="009E6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міста Потсдам </w:t>
      </w:r>
      <w:r w:rsidR="00EF7692">
        <w:rPr>
          <w:rFonts w:ascii="Times New Roman" w:eastAsia="Times New Roman" w:hAnsi="Times New Roman" w:cs="Times New Roman"/>
          <w:sz w:val="28"/>
          <w:szCs w:val="24"/>
          <w:lang w:eastAsia="ru-RU"/>
        </w:rPr>
        <w:t>114 885 (сто чотирнадцять тисяч вісімсот вісімдесят п</w:t>
      </w:r>
      <w:r w:rsidR="00EF7692" w:rsidRPr="00EF7692">
        <w:rPr>
          <w:rFonts w:ascii="Times New Roman" w:eastAsia="Times New Roman" w:hAnsi="Times New Roman" w:cs="Times New Roman"/>
          <w:sz w:val="28"/>
          <w:szCs w:val="24"/>
          <w:lang w:eastAsia="ru-RU"/>
        </w:rPr>
        <w:t>’</w:t>
      </w:r>
      <w:r w:rsidR="009336FD">
        <w:rPr>
          <w:rFonts w:ascii="Times New Roman" w:eastAsia="Times New Roman" w:hAnsi="Times New Roman" w:cs="Times New Roman"/>
          <w:sz w:val="28"/>
          <w:szCs w:val="24"/>
          <w:lang w:eastAsia="ru-RU"/>
        </w:rPr>
        <w:t>ять</w:t>
      </w:r>
      <w:r w:rsidR="00EF7692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="009336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гривень</w:t>
      </w:r>
      <w:r w:rsidR="00EF7692">
        <w:rPr>
          <w:rFonts w:ascii="Times New Roman" w:eastAsia="Times New Roman" w:hAnsi="Times New Roman" w:cs="Times New Roman"/>
          <w:sz w:val="28"/>
          <w:szCs w:val="24"/>
          <w:lang w:eastAsia="ru-RU"/>
        </w:rPr>
        <w:t>, що відповідає 2 500 (дві тисячі п</w:t>
      </w:r>
      <w:r w:rsidR="00EF7692" w:rsidRPr="00EF7692">
        <w:rPr>
          <w:rFonts w:ascii="Times New Roman" w:eastAsia="Times New Roman" w:hAnsi="Times New Roman" w:cs="Times New Roman"/>
          <w:sz w:val="28"/>
          <w:szCs w:val="24"/>
          <w:lang w:eastAsia="ru-RU"/>
        </w:rPr>
        <w:t>’</w:t>
      </w:r>
      <w:r w:rsidR="009336FD">
        <w:rPr>
          <w:rFonts w:ascii="Times New Roman" w:eastAsia="Times New Roman" w:hAnsi="Times New Roman" w:cs="Times New Roman"/>
          <w:sz w:val="28"/>
          <w:szCs w:val="24"/>
          <w:lang w:eastAsia="ru-RU"/>
        </w:rPr>
        <w:t>ятсот</w:t>
      </w:r>
      <w:r w:rsidR="00EF7692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="009336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євро</w:t>
      </w:r>
      <w:r w:rsidR="00EF76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співфінансування з </w:t>
      </w:r>
      <w:r w:rsidRPr="00CD6B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бюджету міської територіальної громади становить </w:t>
      </w:r>
      <w:r w:rsidR="00EF7692" w:rsidRPr="00EF7692">
        <w:rPr>
          <w:rFonts w:ascii="Times New Roman" w:eastAsia="Times New Roman" w:hAnsi="Times New Roman" w:cs="Times New Roman"/>
          <w:sz w:val="28"/>
          <w:szCs w:val="24"/>
          <w:lang w:eastAsia="ru-RU"/>
        </w:rPr>
        <w:t>114</w:t>
      </w:r>
      <w:r w:rsidR="009336FD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="00EF7692" w:rsidRPr="00EF7692">
        <w:rPr>
          <w:rFonts w:ascii="Times New Roman" w:eastAsia="Times New Roman" w:hAnsi="Times New Roman" w:cs="Times New Roman"/>
          <w:sz w:val="28"/>
          <w:szCs w:val="24"/>
          <w:lang w:eastAsia="ru-RU"/>
        </w:rPr>
        <w:t>885</w:t>
      </w:r>
      <w:r w:rsidR="009336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F7692" w:rsidRPr="00EF7692">
        <w:rPr>
          <w:rFonts w:ascii="Times New Roman" w:eastAsia="Times New Roman" w:hAnsi="Times New Roman" w:cs="Times New Roman"/>
          <w:sz w:val="28"/>
          <w:szCs w:val="24"/>
          <w:lang w:eastAsia="ru-RU"/>
        </w:rPr>
        <w:t>(сто чотирнадцять тисяч вісімсот вісімдесят п’ять)</w:t>
      </w:r>
      <w:r w:rsidR="009336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гривень</w:t>
      </w:r>
      <w:r w:rsidR="00EF7692" w:rsidRPr="00EF7692">
        <w:rPr>
          <w:rFonts w:ascii="Times New Roman" w:eastAsia="Times New Roman" w:hAnsi="Times New Roman" w:cs="Times New Roman"/>
          <w:sz w:val="28"/>
          <w:szCs w:val="24"/>
          <w:lang w:eastAsia="ru-RU"/>
        </w:rPr>
        <w:t>, що відповідає 2 500 (дві тисячі п’ятсот</w:t>
      </w:r>
      <w:r w:rsidR="009336FD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="00EF7692" w:rsidRPr="00EF76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336FD">
        <w:rPr>
          <w:rFonts w:ascii="Times New Roman" w:eastAsia="Times New Roman" w:hAnsi="Times New Roman" w:cs="Times New Roman"/>
          <w:sz w:val="28"/>
          <w:szCs w:val="24"/>
          <w:lang w:eastAsia="ru-RU"/>
        </w:rPr>
        <w:t>євро.</w:t>
      </w:r>
    </w:p>
    <w:p w14:paraId="598CCBD8" w14:textId="3A94C346" w:rsidR="00DB179C" w:rsidRPr="00DB179C" w:rsidRDefault="00DB179C" w:rsidP="00336429">
      <w:pPr>
        <w:pStyle w:val="a3"/>
        <w:numPr>
          <w:ilvl w:val="0"/>
          <w:numId w:val="2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Уповноважити міського голову </w:t>
      </w:r>
      <w:r w:rsidR="003364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 Департамент </w:t>
      </w:r>
      <w:r w:rsidR="00336429" w:rsidRPr="00336429">
        <w:rPr>
          <w:rFonts w:ascii="Times New Roman" w:eastAsia="Times New Roman" w:hAnsi="Times New Roman" w:cs="Times New Roman"/>
          <w:sz w:val="28"/>
          <w:szCs w:val="24"/>
          <w:lang w:eastAsia="ru-RU"/>
        </w:rPr>
        <w:t>інвестиційної політики, проєктів, міжнародних зв’язків, туризму та промоцій міста Івано-Франківської міської ради (І. Попадюк)</w:t>
      </w:r>
      <w:r w:rsidR="003364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укладання та підписання угоди про партнерство на виконання </w:t>
      </w:r>
      <w:r w:rsidR="00336429">
        <w:rPr>
          <w:rFonts w:ascii="Times New Roman" w:eastAsia="Times New Roman" w:hAnsi="Times New Roman" w:cs="Times New Roman"/>
          <w:sz w:val="28"/>
          <w:szCs w:val="24"/>
          <w:lang w:eastAsia="ru-RU"/>
        </w:rPr>
        <w:t>вказаного рішення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14:paraId="760F416B" w14:textId="4A69F5E8" w:rsidR="00701596" w:rsidRPr="00701596" w:rsidRDefault="00701596" w:rsidP="00701596">
      <w:pPr>
        <w:pStyle w:val="a3"/>
        <w:numPr>
          <w:ilvl w:val="0"/>
          <w:numId w:val="2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01596">
        <w:rPr>
          <w:rFonts w:ascii="Times New Roman" w:eastAsia="Times New Roman" w:hAnsi="Times New Roman" w:cs="Times New Roman"/>
          <w:sz w:val="28"/>
          <w:szCs w:val="24"/>
          <w:lang w:eastAsia="ru-RU"/>
        </w:rPr>
        <w:t>Визначити Департамент інвестиційної політики, проєктів, міжнародних зв’язків, туризму та промоцій міста Івано-Франківської міської ради (І. Попадюк) безпосереднім виконавцем та розпорядником коштів Проєкту.</w:t>
      </w:r>
    </w:p>
    <w:p w14:paraId="377ED058" w14:textId="3A1F21AA" w:rsidR="0023291D" w:rsidRPr="00D24DEA" w:rsidRDefault="0023291D" w:rsidP="001440C6">
      <w:pPr>
        <w:pStyle w:val="a3"/>
        <w:numPr>
          <w:ilvl w:val="0"/>
          <w:numId w:val="2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D46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Контроль за виконанням рішення покласти на</w:t>
      </w:r>
      <w:r w:rsidR="001760AE" w:rsidRPr="000D46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220EF8" w:rsidRPr="000D46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за</w:t>
      </w:r>
      <w:r w:rsidR="000558A2" w:rsidRPr="000D46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ступника міського голови С.</w:t>
      </w:r>
      <w:r w:rsidR="00F3777A" w:rsidRPr="000D46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 </w:t>
      </w:r>
      <w:r w:rsidR="000558A2" w:rsidRPr="000D46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Никоровича</w:t>
      </w:r>
      <w:r w:rsidR="006C5860" w:rsidRPr="000D46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220EF8" w:rsidRPr="000D46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1760AE" w:rsidRPr="000D46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постійну депутатську комісію міської ради з питань</w:t>
      </w:r>
      <w:r w:rsidR="00585AC0" w:rsidRPr="000D46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 </w:t>
      </w:r>
      <w:r w:rsidR="001760AE" w:rsidRPr="000D46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бюджету</w:t>
      </w:r>
      <w:r w:rsidR="00585AC0" w:rsidRPr="000D46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 </w:t>
      </w:r>
      <w:r w:rsidR="001760AE" w:rsidRPr="000D46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(Р.</w:t>
      </w:r>
      <w:r w:rsidR="00EF769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1760AE" w:rsidRPr="000D46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Онуфріїв)</w:t>
      </w:r>
      <w:r w:rsidR="006C5860" w:rsidRPr="000D46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та постійну депутатську комісію міської ради з питань розвитку територіальних громад, підприємництва, економіки та регуляторної політики (Р.</w:t>
      </w:r>
      <w:r w:rsidR="00BE68C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6C5860" w:rsidRPr="000D46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Харук).</w:t>
      </w:r>
    </w:p>
    <w:p w14:paraId="170B9158" w14:textId="77777777" w:rsidR="0023291D" w:rsidRPr="00CC24CD" w:rsidRDefault="0023291D" w:rsidP="00B00C9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1D39A7C" w14:textId="77777777" w:rsidR="00132ED3" w:rsidRPr="002A1ECD" w:rsidRDefault="00132ED3" w:rsidP="00B00C9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E7E8DBB" w14:textId="77777777" w:rsidR="007855FC" w:rsidRPr="00D63B40" w:rsidRDefault="006A21E5" w:rsidP="00025C55">
      <w:pPr>
        <w:spacing w:after="0" w:line="276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</w:t>
      </w:r>
      <w:r w:rsidR="00412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46667" w:rsidRPr="00155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046667" w:rsidRPr="001550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6667" w:rsidRPr="001550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E3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C1714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Руслан МАРЦІНКІВ</w:t>
      </w:r>
    </w:p>
    <w:sectPr w:rsidR="007855FC" w:rsidRPr="00D63B40" w:rsidSect="005607A6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F34216"/>
    <w:multiLevelType w:val="hybridMultilevel"/>
    <w:tmpl w:val="5F28E1AA"/>
    <w:lvl w:ilvl="0" w:tplc="866685B8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F3A55B7"/>
    <w:multiLevelType w:val="hybridMultilevel"/>
    <w:tmpl w:val="CCA2D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667"/>
    <w:rsid w:val="00001BCC"/>
    <w:rsid w:val="00025C55"/>
    <w:rsid w:val="0003475E"/>
    <w:rsid w:val="00046667"/>
    <w:rsid w:val="000507D2"/>
    <w:rsid w:val="00051A07"/>
    <w:rsid w:val="000558A2"/>
    <w:rsid w:val="0007544B"/>
    <w:rsid w:val="000B3517"/>
    <w:rsid w:val="000D2F2A"/>
    <w:rsid w:val="000D46D2"/>
    <w:rsid w:val="000D647E"/>
    <w:rsid w:val="000D6E53"/>
    <w:rsid w:val="000D7E6B"/>
    <w:rsid w:val="00103D05"/>
    <w:rsid w:val="00117904"/>
    <w:rsid w:val="00132ED3"/>
    <w:rsid w:val="00134B3B"/>
    <w:rsid w:val="0013522F"/>
    <w:rsid w:val="00136449"/>
    <w:rsid w:val="001440C6"/>
    <w:rsid w:val="001760AE"/>
    <w:rsid w:val="00182612"/>
    <w:rsid w:val="001E1421"/>
    <w:rsid w:val="001E35B7"/>
    <w:rsid w:val="001E6105"/>
    <w:rsid w:val="001E64BC"/>
    <w:rsid w:val="001F2AEF"/>
    <w:rsid w:val="0020630B"/>
    <w:rsid w:val="00220EF8"/>
    <w:rsid w:val="0023291D"/>
    <w:rsid w:val="00242908"/>
    <w:rsid w:val="00244A85"/>
    <w:rsid w:val="002572D8"/>
    <w:rsid w:val="00264454"/>
    <w:rsid w:val="002726EC"/>
    <w:rsid w:val="002761DE"/>
    <w:rsid w:val="002804C8"/>
    <w:rsid w:val="00283C9C"/>
    <w:rsid w:val="00285909"/>
    <w:rsid w:val="002A1ECD"/>
    <w:rsid w:val="002B7ACC"/>
    <w:rsid w:val="002B7C91"/>
    <w:rsid w:val="002F1435"/>
    <w:rsid w:val="002F7CCC"/>
    <w:rsid w:val="00332753"/>
    <w:rsid w:val="00336429"/>
    <w:rsid w:val="00340989"/>
    <w:rsid w:val="00351DC4"/>
    <w:rsid w:val="003536E2"/>
    <w:rsid w:val="003819F3"/>
    <w:rsid w:val="0038330E"/>
    <w:rsid w:val="00387E37"/>
    <w:rsid w:val="003950D2"/>
    <w:rsid w:val="003B21BB"/>
    <w:rsid w:val="003B6257"/>
    <w:rsid w:val="003D4C0C"/>
    <w:rsid w:val="003E1EDE"/>
    <w:rsid w:val="003E29E8"/>
    <w:rsid w:val="003E6C75"/>
    <w:rsid w:val="00405A96"/>
    <w:rsid w:val="0040700A"/>
    <w:rsid w:val="00412A67"/>
    <w:rsid w:val="00420EAE"/>
    <w:rsid w:val="0042128D"/>
    <w:rsid w:val="00440E39"/>
    <w:rsid w:val="00462B6C"/>
    <w:rsid w:val="00481E58"/>
    <w:rsid w:val="004A02C6"/>
    <w:rsid w:val="004A18EB"/>
    <w:rsid w:val="004A31EE"/>
    <w:rsid w:val="004C0CA9"/>
    <w:rsid w:val="004C3456"/>
    <w:rsid w:val="004C3BE5"/>
    <w:rsid w:val="004F2750"/>
    <w:rsid w:val="004F452B"/>
    <w:rsid w:val="00515DF1"/>
    <w:rsid w:val="0052018A"/>
    <w:rsid w:val="00550E88"/>
    <w:rsid w:val="005607A6"/>
    <w:rsid w:val="00562FA2"/>
    <w:rsid w:val="005674D0"/>
    <w:rsid w:val="00585AC0"/>
    <w:rsid w:val="00591600"/>
    <w:rsid w:val="005A0B5B"/>
    <w:rsid w:val="005A2474"/>
    <w:rsid w:val="005A4F67"/>
    <w:rsid w:val="005C0BDA"/>
    <w:rsid w:val="005E1DB2"/>
    <w:rsid w:val="005E3CD9"/>
    <w:rsid w:val="006051B4"/>
    <w:rsid w:val="00610FF2"/>
    <w:rsid w:val="00617E41"/>
    <w:rsid w:val="0069283B"/>
    <w:rsid w:val="00695542"/>
    <w:rsid w:val="006A21E5"/>
    <w:rsid w:val="006C5860"/>
    <w:rsid w:val="006F3831"/>
    <w:rsid w:val="00701596"/>
    <w:rsid w:val="0071542A"/>
    <w:rsid w:val="00722205"/>
    <w:rsid w:val="00724084"/>
    <w:rsid w:val="00737B6D"/>
    <w:rsid w:val="00747651"/>
    <w:rsid w:val="0075505F"/>
    <w:rsid w:val="007728E4"/>
    <w:rsid w:val="0077731F"/>
    <w:rsid w:val="007C4A28"/>
    <w:rsid w:val="007D1FB2"/>
    <w:rsid w:val="007E2587"/>
    <w:rsid w:val="007E3DA8"/>
    <w:rsid w:val="007F1FDE"/>
    <w:rsid w:val="008118C9"/>
    <w:rsid w:val="0081223E"/>
    <w:rsid w:val="00816492"/>
    <w:rsid w:val="0081654B"/>
    <w:rsid w:val="00827D9A"/>
    <w:rsid w:val="008343B8"/>
    <w:rsid w:val="00837270"/>
    <w:rsid w:val="00853041"/>
    <w:rsid w:val="008555E4"/>
    <w:rsid w:val="008B2DDA"/>
    <w:rsid w:val="008B54BC"/>
    <w:rsid w:val="008B76DA"/>
    <w:rsid w:val="00906077"/>
    <w:rsid w:val="009075A1"/>
    <w:rsid w:val="009336FD"/>
    <w:rsid w:val="00941F5C"/>
    <w:rsid w:val="00953220"/>
    <w:rsid w:val="00977661"/>
    <w:rsid w:val="009C0517"/>
    <w:rsid w:val="009C637D"/>
    <w:rsid w:val="009C6F40"/>
    <w:rsid w:val="009D27CB"/>
    <w:rsid w:val="009D6B2D"/>
    <w:rsid w:val="009E646B"/>
    <w:rsid w:val="009F1DFD"/>
    <w:rsid w:val="009F5B8B"/>
    <w:rsid w:val="00A601F2"/>
    <w:rsid w:val="00AA01A9"/>
    <w:rsid w:val="00AA3C18"/>
    <w:rsid w:val="00AB08D4"/>
    <w:rsid w:val="00AB4FE3"/>
    <w:rsid w:val="00AF0493"/>
    <w:rsid w:val="00B00C9D"/>
    <w:rsid w:val="00B0655F"/>
    <w:rsid w:val="00B17A32"/>
    <w:rsid w:val="00B63877"/>
    <w:rsid w:val="00B6696A"/>
    <w:rsid w:val="00B709FD"/>
    <w:rsid w:val="00B917A2"/>
    <w:rsid w:val="00BA53A0"/>
    <w:rsid w:val="00BB0345"/>
    <w:rsid w:val="00BE68C3"/>
    <w:rsid w:val="00C1706F"/>
    <w:rsid w:val="00C30AF8"/>
    <w:rsid w:val="00C3793A"/>
    <w:rsid w:val="00C440FF"/>
    <w:rsid w:val="00C81B5A"/>
    <w:rsid w:val="00C82343"/>
    <w:rsid w:val="00C8578C"/>
    <w:rsid w:val="00CB591C"/>
    <w:rsid w:val="00CC24CD"/>
    <w:rsid w:val="00CD6BB4"/>
    <w:rsid w:val="00D174E7"/>
    <w:rsid w:val="00D24DEA"/>
    <w:rsid w:val="00D27D9E"/>
    <w:rsid w:val="00D34A86"/>
    <w:rsid w:val="00D42F7A"/>
    <w:rsid w:val="00D5102D"/>
    <w:rsid w:val="00D515CC"/>
    <w:rsid w:val="00D63B40"/>
    <w:rsid w:val="00D656F2"/>
    <w:rsid w:val="00D65B40"/>
    <w:rsid w:val="00D83132"/>
    <w:rsid w:val="00DA2D3D"/>
    <w:rsid w:val="00DB179C"/>
    <w:rsid w:val="00DB471C"/>
    <w:rsid w:val="00DB71C1"/>
    <w:rsid w:val="00DC0D84"/>
    <w:rsid w:val="00DC1714"/>
    <w:rsid w:val="00DC2EED"/>
    <w:rsid w:val="00DD53F9"/>
    <w:rsid w:val="00DE2600"/>
    <w:rsid w:val="00DF6E37"/>
    <w:rsid w:val="00E018B1"/>
    <w:rsid w:val="00E66068"/>
    <w:rsid w:val="00E81B45"/>
    <w:rsid w:val="00EC467F"/>
    <w:rsid w:val="00EE79E5"/>
    <w:rsid w:val="00EF1DB1"/>
    <w:rsid w:val="00EF55DD"/>
    <w:rsid w:val="00EF6B29"/>
    <w:rsid w:val="00EF7692"/>
    <w:rsid w:val="00F0364B"/>
    <w:rsid w:val="00F138E9"/>
    <w:rsid w:val="00F24B38"/>
    <w:rsid w:val="00F35A10"/>
    <w:rsid w:val="00F3777A"/>
    <w:rsid w:val="00F5277E"/>
    <w:rsid w:val="00FB2A04"/>
    <w:rsid w:val="00FB6EE2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BD536"/>
  <w15:docId w15:val="{5BAF41FE-CF46-4640-AD35-146DFAEB7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667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6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544B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1813</Words>
  <Characters>1034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User</cp:lastModifiedBy>
  <cp:revision>2</cp:revision>
  <cp:lastPrinted>2024-10-11T10:35:00Z</cp:lastPrinted>
  <dcterms:created xsi:type="dcterms:W3CDTF">2024-11-07T12:39:00Z</dcterms:created>
  <dcterms:modified xsi:type="dcterms:W3CDTF">2024-11-07T12:39:00Z</dcterms:modified>
</cp:coreProperties>
</file>