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995" w:rsidRPr="00C87EE9" w:rsidRDefault="00610995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3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0995" w:rsidRPr="00C87EE9" w:rsidRDefault="00610995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610995" w:rsidRPr="00C87EE9" w:rsidRDefault="00676A6D" w:rsidP="00610995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 №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0995" w:rsidRPr="00C87EE9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10995" w:rsidRDefault="0015350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500E8F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500E8F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500E8F">
        <w:rPr>
          <w:rFonts w:ascii="Times New Roman" w:hAnsi="Times New Roman" w:cs="Times New Roman"/>
          <w:sz w:val="28"/>
          <w:szCs w:val="28"/>
          <w:lang w:val="uk-UA"/>
        </w:rPr>
        <w:t xml:space="preserve">єктів та </w:t>
      </w:r>
      <w:r>
        <w:rPr>
          <w:rFonts w:ascii="Times New Roman" w:hAnsi="Times New Roman" w:cs="Times New Roman"/>
          <w:sz w:val="28"/>
          <w:szCs w:val="28"/>
          <w:lang w:val="uk-UA"/>
        </w:rPr>
        <w:t>майна, що передає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 w:rsidR="0061099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 w:rsidR="00610995">
        <w:rPr>
          <w:rFonts w:ascii="Times New Roman" w:hAnsi="Times New Roman" w:cs="Times New Roman"/>
          <w:sz w:val="28"/>
          <w:szCs w:val="28"/>
          <w:lang w:val="uk-UA"/>
        </w:rPr>
        <w:t>благоустрою Івано-Франківської міської ради  на баланс комунального підприємства</w:t>
      </w:r>
      <w:r w:rsidR="00610995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0995" w:rsidRPr="00270300">
        <w:rPr>
          <w:rFonts w:ascii="Times New Roman" w:hAnsi="Times New Roman" w:cs="Times New Roman"/>
          <w:sz w:val="28"/>
          <w:szCs w:val="28"/>
          <w:lang w:val="uk-UA"/>
        </w:rPr>
        <w:t>«Управляюча компанія «Комфортний дім» Івано-Франківської міської ради</w:t>
      </w:r>
    </w:p>
    <w:p w:rsidR="00610995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9"/>
        <w:gridCol w:w="10627"/>
        <w:gridCol w:w="2835"/>
      </w:tblGrid>
      <w:tr w:rsidR="00500E8F" w:rsidTr="00500E8F">
        <w:tc>
          <w:tcPr>
            <w:tcW w:w="708" w:type="dxa"/>
          </w:tcPr>
          <w:p w:rsidR="00500E8F" w:rsidRDefault="00500E8F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0627" w:type="dxa"/>
            <w:tcBorders>
              <w:right w:val="single" w:sz="4" w:space="0" w:color="auto"/>
            </w:tcBorders>
          </w:tcPr>
          <w:p w:rsidR="00500E8F" w:rsidRPr="00C87EE9" w:rsidRDefault="00500E8F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єкта/майна</w:t>
            </w:r>
          </w:p>
        </w:tc>
        <w:tc>
          <w:tcPr>
            <w:tcW w:w="2835" w:type="dxa"/>
          </w:tcPr>
          <w:p w:rsidR="00500E8F" w:rsidRDefault="00500E8F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500E8F" w:rsidTr="00500E8F">
        <w:tc>
          <w:tcPr>
            <w:tcW w:w="708" w:type="dxa"/>
          </w:tcPr>
          <w:p w:rsidR="00500E8F" w:rsidRDefault="00500E8F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0627" w:type="dxa"/>
            <w:tcBorders>
              <w:right w:val="single" w:sz="4" w:space="0" w:color="auto"/>
            </w:tcBorders>
          </w:tcPr>
          <w:p w:rsidR="00500E8F" w:rsidRDefault="00500E8F" w:rsidP="00500E8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Капітальний ремонт території біля буд. №189 на вул. Вовчинецькій в м. Івано-Франківську</w:t>
            </w:r>
          </w:p>
        </w:tc>
        <w:tc>
          <w:tcPr>
            <w:tcW w:w="2835" w:type="dxa"/>
          </w:tcPr>
          <w:p w:rsidR="00500E8F" w:rsidRDefault="00500E8F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1 326 709,60</w:t>
            </w:r>
          </w:p>
        </w:tc>
      </w:tr>
      <w:tr w:rsidR="00500E8F" w:rsidRPr="0092550F" w:rsidTr="00500E8F">
        <w:trPr>
          <w:trHeight w:val="469"/>
        </w:trPr>
        <w:tc>
          <w:tcPr>
            <w:tcW w:w="708" w:type="dxa"/>
          </w:tcPr>
          <w:p w:rsidR="00500E8F" w:rsidRDefault="00500E8F" w:rsidP="00026310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0627" w:type="dxa"/>
            <w:tcBorders>
              <w:right w:val="single" w:sz="4" w:space="0" w:color="auto"/>
            </w:tcBorders>
          </w:tcPr>
          <w:p w:rsidR="00500E8F" w:rsidRDefault="00500E8F" w:rsidP="000263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Лава зі спинкою біля буд. 9 на вул. Ленкавського (3 шт.)</w:t>
            </w:r>
          </w:p>
        </w:tc>
        <w:tc>
          <w:tcPr>
            <w:tcW w:w="2835" w:type="dxa"/>
          </w:tcPr>
          <w:p w:rsidR="00500E8F" w:rsidRDefault="00500E8F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27 000,00</w:t>
            </w:r>
          </w:p>
        </w:tc>
      </w:tr>
      <w:tr w:rsidR="00500E8F" w:rsidRPr="0092550F" w:rsidTr="00500E8F">
        <w:trPr>
          <w:trHeight w:val="469"/>
        </w:trPr>
        <w:tc>
          <w:tcPr>
            <w:tcW w:w="708" w:type="dxa"/>
          </w:tcPr>
          <w:p w:rsidR="00500E8F" w:rsidRDefault="00500E8F" w:rsidP="00026310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0627" w:type="dxa"/>
            <w:tcBorders>
              <w:right w:val="single" w:sz="4" w:space="0" w:color="auto"/>
            </w:tcBorders>
          </w:tcPr>
          <w:p w:rsidR="00500E8F" w:rsidRDefault="00500E8F" w:rsidP="000263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біля буд. 9 на вул. Ленкавського (2 шт.)</w:t>
            </w:r>
          </w:p>
        </w:tc>
        <w:tc>
          <w:tcPr>
            <w:tcW w:w="2835" w:type="dxa"/>
          </w:tcPr>
          <w:p w:rsidR="00500E8F" w:rsidRDefault="00500E8F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9 000,00</w:t>
            </w:r>
          </w:p>
        </w:tc>
      </w:tr>
      <w:tr w:rsidR="00500E8F" w:rsidRPr="0092550F" w:rsidTr="00500E8F">
        <w:trPr>
          <w:trHeight w:val="469"/>
        </w:trPr>
        <w:tc>
          <w:tcPr>
            <w:tcW w:w="708" w:type="dxa"/>
          </w:tcPr>
          <w:p w:rsidR="00500E8F" w:rsidRDefault="00500E8F" w:rsidP="00026310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10627" w:type="dxa"/>
            <w:tcBorders>
              <w:right w:val="single" w:sz="4" w:space="0" w:color="auto"/>
            </w:tcBorders>
          </w:tcPr>
          <w:p w:rsidR="00500E8F" w:rsidRDefault="00500E8F" w:rsidP="000263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Лавки зі спинкою біля будинку 20 на вул. Тичини (2 шт.)</w:t>
            </w:r>
          </w:p>
        </w:tc>
        <w:tc>
          <w:tcPr>
            <w:tcW w:w="2835" w:type="dxa"/>
          </w:tcPr>
          <w:p w:rsidR="00500E8F" w:rsidRDefault="00500E8F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23 000,00</w:t>
            </w:r>
          </w:p>
        </w:tc>
      </w:tr>
      <w:tr w:rsidR="00500E8F" w:rsidRPr="0092550F" w:rsidTr="00500E8F">
        <w:trPr>
          <w:trHeight w:val="469"/>
        </w:trPr>
        <w:tc>
          <w:tcPr>
            <w:tcW w:w="708" w:type="dxa"/>
          </w:tcPr>
          <w:p w:rsidR="00500E8F" w:rsidRDefault="00500E8F" w:rsidP="00026310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10627" w:type="dxa"/>
            <w:tcBorders>
              <w:right w:val="single" w:sz="4" w:space="0" w:color="auto"/>
            </w:tcBorders>
          </w:tcPr>
          <w:p w:rsidR="00500E8F" w:rsidRDefault="00500E8F" w:rsidP="000263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біля буд. 20 на вул. Тичини (2 шт.)</w:t>
            </w:r>
          </w:p>
        </w:tc>
        <w:tc>
          <w:tcPr>
            <w:tcW w:w="2835" w:type="dxa"/>
          </w:tcPr>
          <w:p w:rsidR="00500E8F" w:rsidRDefault="00500E8F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14 000,00</w:t>
            </w:r>
          </w:p>
        </w:tc>
      </w:tr>
      <w:tr w:rsidR="00500E8F" w:rsidRPr="0092550F" w:rsidTr="00500E8F">
        <w:trPr>
          <w:trHeight w:val="469"/>
        </w:trPr>
        <w:tc>
          <w:tcPr>
            <w:tcW w:w="708" w:type="dxa"/>
          </w:tcPr>
          <w:p w:rsidR="00500E8F" w:rsidRDefault="00500E8F" w:rsidP="00026310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10627" w:type="dxa"/>
            <w:tcBorders>
              <w:right w:val="single" w:sz="4" w:space="0" w:color="auto"/>
            </w:tcBorders>
          </w:tcPr>
          <w:p w:rsidR="00500E8F" w:rsidRDefault="00500E8F" w:rsidP="000263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Стовпчик антипаркувальний металевий</w:t>
            </w:r>
            <w:r w:rsidR="008132B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біля буд. 20 на вул. Тичини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(2 шт.)</w:t>
            </w:r>
          </w:p>
        </w:tc>
        <w:tc>
          <w:tcPr>
            <w:tcW w:w="2835" w:type="dxa"/>
          </w:tcPr>
          <w:p w:rsidR="00500E8F" w:rsidRDefault="00500E8F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4 600,00</w:t>
            </w:r>
          </w:p>
        </w:tc>
      </w:tr>
      <w:tr w:rsidR="00500E8F" w:rsidRPr="0092550F" w:rsidTr="00500E8F">
        <w:trPr>
          <w:trHeight w:val="469"/>
        </w:trPr>
        <w:tc>
          <w:tcPr>
            <w:tcW w:w="708" w:type="dxa"/>
          </w:tcPr>
          <w:p w:rsidR="00500E8F" w:rsidRDefault="00500E8F" w:rsidP="00026310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10627" w:type="dxa"/>
            <w:tcBorders>
              <w:right w:val="single" w:sz="4" w:space="0" w:color="auto"/>
            </w:tcBorders>
          </w:tcPr>
          <w:p w:rsidR="00500E8F" w:rsidRDefault="00500E8F" w:rsidP="000263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зі спинкою  біля буд. 189 на вул. Вовчинецькій (6 шт.)</w:t>
            </w:r>
          </w:p>
        </w:tc>
        <w:tc>
          <w:tcPr>
            <w:tcW w:w="2835" w:type="dxa"/>
          </w:tcPr>
          <w:p w:rsidR="00500E8F" w:rsidRDefault="00500E8F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57 120,00</w:t>
            </w:r>
          </w:p>
        </w:tc>
      </w:tr>
      <w:tr w:rsidR="00500E8F" w:rsidRPr="0092550F" w:rsidTr="00500E8F">
        <w:trPr>
          <w:trHeight w:val="469"/>
        </w:trPr>
        <w:tc>
          <w:tcPr>
            <w:tcW w:w="708" w:type="dxa"/>
          </w:tcPr>
          <w:p w:rsidR="00500E8F" w:rsidRDefault="00500E8F" w:rsidP="00026310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10627" w:type="dxa"/>
            <w:tcBorders>
              <w:right w:val="single" w:sz="4" w:space="0" w:color="auto"/>
            </w:tcBorders>
          </w:tcPr>
          <w:p w:rsidR="00500E8F" w:rsidRDefault="00500E8F" w:rsidP="0002631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біля буд. 189 на вул. Вовчинецькій (6 шт.)</w:t>
            </w:r>
          </w:p>
        </w:tc>
        <w:tc>
          <w:tcPr>
            <w:tcW w:w="2835" w:type="dxa"/>
          </w:tcPr>
          <w:p w:rsidR="00500E8F" w:rsidRDefault="00500E8F" w:rsidP="0002631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25 290,00</w:t>
            </w:r>
          </w:p>
        </w:tc>
      </w:tr>
      <w:tr w:rsidR="00500E8F" w:rsidRPr="0092550F" w:rsidTr="00500E8F">
        <w:trPr>
          <w:trHeight w:val="469"/>
        </w:trPr>
        <w:tc>
          <w:tcPr>
            <w:tcW w:w="708" w:type="dxa"/>
          </w:tcPr>
          <w:p w:rsidR="00500E8F" w:rsidRDefault="00500E8F" w:rsidP="00026310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10627" w:type="dxa"/>
            <w:tcBorders>
              <w:right w:val="single" w:sz="4" w:space="0" w:color="auto"/>
            </w:tcBorders>
          </w:tcPr>
          <w:p w:rsidR="00500E8F" w:rsidRDefault="00500E8F" w:rsidP="007336A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Лавка зі спинкою біля буд. 14 на вул. Целевича</w:t>
            </w:r>
            <w:r w:rsidR="007336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(1 шт.)</w:t>
            </w:r>
          </w:p>
        </w:tc>
        <w:tc>
          <w:tcPr>
            <w:tcW w:w="2835" w:type="dxa"/>
          </w:tcPr>
          <w:p w:rsidR="00500E8F" w:rsidRDefault="007336A8" w:rsidP="00500E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9 520,00</w:t>
            </w:r>
            <w:r w:rsidR="00500E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7336A8" w:rsidRPr="0092550F" w:rsidTr="00500E8F">
        <w:trPr>
          <w:trHeight w:val="469"/>
        </w:trPr>
        <w:tc>
          <w:tcPr>
            <w:tcW w:w="708" w:type="dxa"/>
          </w:tcPr>
          <w:p w:rsidR="007336A8" w:rsidRDefault="007336A8" w:rsidP="00026310">
            <w:pPr>
              <w:pStyle w:val="a3"/>
              <w:ind w:left="142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10627" w:type="dxa"/>
            <w:tcBorders>
              <w:right w:val="single" w:sz="4" w:space="0" w:color="auto"/>
            </w:tcBorders>
          </w:tcPr>
          <w:p w:rsidR="007336A8" w:rsidRDefault="007336A8" w:rsidP="007336A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Урна для сміття біля буд. 14 на вул. Целевича (1 шт.)</w:t>
            </w:r>
          </w:p>
        </w:tc>
        <w:tc>
          <w:tcPr>
            <w:tcW w:w="2835" w:type="dxa"/>
          </w:tcPr>
          <w:p w:rsidR="007336A8" w:rsidRDefault="007336A8" w:rsidP="00500E8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4 215,00</w:t>
            </w:r>
          </w:p>
        </w:tc>
      </w:tr>
    </w:tbl>
    <w:p w:rsidR="008B4051" w:rsidRDefault="008B4051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B16A1" w:rsidRDefault="00CB16A1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10995" w:rsidRDefault="00610995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610995" w:rsidRPr="005C6BB3" w:rsidRDefault="00610995" w:rsidP="00610995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610995" w:rsidRDefault="00610995" w:rsidP="0061099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10995" w:rsidSect="00676A6D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55C"/>
    <w:rsid w:val="00061D7A"/>
    <w:rsid w:val="00153505"/>
    <w:rsid w:val="002E714C"/>
    <w:rsid w:val="00385E9D"/>
    <w:rsid w:val="00500E8F"/>
    <w:rsid w:val="005A6A3C"/>
    <w:rsid w:val="00610995"/>
    <w:rsid w:val="00676A6D"/>
    <w:rsid w:val="007336A8"/>
    <w:rsid w:val="008132B7"/>
    <w:rsid w:val="008B4051"/>
    <w:rsid w:val="0097655C"/>
    <w:rsid w:val="009E73C9"/>
    <w:rsid w:val="00AA29E7"/>
    <w:rsid w:val="00AC5B35"/>
    <w:rsid w:val="00C02E5F"/>
    <w:rsid w:val="00CB16A1"/>
    <w:rsid w:val="00F7681E"/>
    <w:rsid w:val="00FB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425DE-875F-4699-A018-6AFB76AC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95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0995"/>
    <w:pPr>
      <w:spacing w:after="0" w:line="240" w:lineRule="auto"/>
    </w:pPr>
    <w:rPr>
      <w:rFonts w:eastAsiaTheme="minorEastAsia"/>
      <w:lang w:val="ru-RU" w:eastAsia="ru-RU"/>
    </w:rPr>
  </w:style>
  <w:style w:type="table" w:styleId="a4">
    <w:name w:val="Table Grid"/>
    <w:basedOn w:val="a1"/>
    <w:uiPriority w:val="59"/>
    <w:rsid w:val="0061099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5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5E9D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751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</dc:creator>
  <cp:keywords/>
  <dc:description/>
  <cp:lastModifiedBy>User</cp:lastModifiedBy>
  <cp:revision>2</cp:revision>
  <cp:lastPrinted>2024-10-24T11:23:00Z</cp:lastPrinted>
  <dcterms:created xsi:type="dcterms:W3CDTF">2024-10-31T09:21:00Z</dcterms:created>
  <dcterms:modified xsi:type="dcterms:W3CDTF">2024-10-31T09:21:00Z</dcterms:modified>
</cp:coreProperties>
</file>