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811" w:rsidRPr="007E270E" w:rsidRDefault="006F0811" w:rsidP="005A2DD7">
      <w:pPr>
        <w:spacing w:after="0" w:line="360" w:lineRule="auto"/>
        <w:jc w:val="center"/>
        <w:outlineLvl w:val="0"/>
        <w:rPr>
          <w:rFonts w:ascii="Times New Roman" w:hAnsi="Times New Roman"/>
          <w:b/>
          <w:color w:val="000000"/>
          <w:sz w:val="28"/>
          <w:szCs w:val="28"/>
        </w:rPr>
      </w:pPr>
      <w:bookmarkStart w:id="0" w:name="_GoBack"/>
      <w:bookmarkEnd w:id="0"/>
      <w:r w:rsidRPr="007E270E">
        <w:rPr>
          <w:rFonts w:ascii="Times New Roman" w:hAnsi="Times New Roman"/>
          <w:b/>
          <w:color w:val="000000"/>
          <w:sz w:val="28"/>
          <w:szCs w:val="28"/>
        </w:rPr>
        <w:t xml:space="preserve">Звіт </w:t>
      </w:r>
    </w:p>
    <w:p w:rsidR="006F0811" w:rsidRPr="007E270E" w:rsidRDefault="006F0811" w:rsidP="005A2DD7">
      <w:pPr>
        <w:spacing w:after="0" w:line="360" w:lineRule="auto"/>
        <w:jc w:val="center"/>
        <w:outlineLvl w:val="0"/>
        <w:rPr>
          <w:rFonts w:ascii="Times New Roman" w:hAnsi="Times New Roman"/>
          <w:b/>
          <w:color w:val="000000"/>
          <w:sz w:val="28"/>
          <w:szCs w:val="28"/>
        </w:rPr>
      </w:pPr>
      <w:r w:rsidRPr="007E270E">
        <w:rPr>
          <w:rFonts w:ascii="Times New Roman" w:hAnsi="Times New Roman"/>
          <w:b/>
          <w:color w:val="000000"/>
          <w:sz w:val="28"/>
          <w:szCs w:val="28"/>
        </w:rPr>
        <w:t xml:space="preserve">закладу дошкільної освіти (ясла-садок) № 11 «Пізнайко» </w:t>
      </w:r>
    </w:p>
    <w:p w:rsidR="006F0811" w:rsidRPr="007E270E" w:rsidRDefault="006F0811" w:rsidP="005A2DD7">
      <w:pPr>
        <w:spacing w:after="0" w:line="360" w:lineRule="auto"/>
        <w:jc w:val="center"/>
        <w:outlineLvl w:val="0"/>
        <w:rPr>
          <w:rFonts w:ascii="Times New Roman" w:hAnsi="Times New Roman"/>
          <w:b/>
          <w:color w:val="000000"/>
          <w:sz w:val="28"/>
          <w:szCs w:val="28"/>
        </w:rPr>
      </w:pPr>
      <w:r w:rsidRPr="007E270E">
        <w:rPr>
          <w:rFonts w:ascii="Times New Roman" w:hAnsi="Times New Roman"/>
          <w:b/>
          <w:color w:val="000000"/>
          <w:sz w:val="28"/>
          <w:szCs w:val="28"/>
        </w:rPr>
        <w:t>Івано-Фр</w:t>
      </w:r>
      <w:r>
        <w:rPr>
          <w:rFonts w:ascii="Times New Roman" w:hAnsi="Times New Roman"/>
          <w:b/>
          <w:color w:val="000000"/>
          <w:sz w:val="28"/>
          <w:szCs w:val="28"/>
        </w:rPr>
        <w:t>анківської міської ради  за 2023-2024 навчальний</w:t>
      </w:r>
      <w:r w:rsidRPr="007E270E">
        <w:rPr>
          <w:rFonts w:ascii="Times New Roman" w:hAnsi="Times New Roman"/>
          <w:b/>
          <w:color w:val="000000"/>
          <w:sz w:val="28"/>
          <w:szCs w:val="28"/>
        </w:rPr>
        <w:t xml:space="preserve"> рік.</w:t>
      </w:r>
    </w:p>
    <w:p w:rsidR="006F0811" w:rsidRPr="007E270E" w:rsidRDefault="006F0811" w:rsidP="00A068A0">
      <w:pPr>
        <w:spacing w:after="0" w:line="360" w:lineRule="auto"/>
        <w:ind w:firstLine="709"/>
        <w:jc w:val="both"/>
        <w:rPr>
          <w:rFonts w:ascii="Times New Roman" w:hAnsi="Times New Roman"/>
          <w:color w:val="000000"/>
          <w:sz w:val="28"/>
          <w:szCs w:val="28"/>
        </w:rPr>
      </w:pPr>
      <w:r w:rsidRPr="007E270E">
        <w:rPr>
          <w:rFonts w:ascii="Times New Roman" w:hAnsi="Times New Roman"/>
          <w:color w:val="000000"/>
          <w:sz w:val="28"/>
          <w:szCs w:val="28"/>
        </w:rPr>
        <w:t xml:space="preserve">Заклад дошкільної освіти (ясла-садок) № 11 «Пізнайко» </w:t>
      </w:r>
      <w:r>
        <w:rPr>
          <w:rFonts w:ascii="Times New Roman" w:hAnsi="Times New Roman"/>
          <w:color w:val="000000"/>
          <w:sz w:val="28"/>
          <w:szCs w:val="28"/>
        </w:rPr>
        <w:t>Івано-Франківської міської ради</w:t>
      </w:r>
      <w:r w:rsidRPr="007E270E">
        <w:rPr>
          <w:rFonts w:ascii="Times New Roman" w:hAnsi="Times New Roman"/>
          <w:color w:val="000000"/>
          <w:spacing w:val="-1"/>
          <w:sz w:val="28"/>
          <w:szCs w:val="28"/>
        </w:rPr>
        <w:t xml:space="preserve"> розташований за адресою </w:t>
      </w:r>
      <w:smartTag w:uri="urn:schemas-microsoft-com:office:smarttags" w:element="metricconverter">
        <w:smartTagPr>
          <w:attr w:name="ProductID" w:val="76014, м"/>
        </w:smartTagPr>
        <w:r w:rsidRPr="007E270E">
          <w:rPr>
            <w:rFonts w:ascii="Times New Roman" w:hAnsi="Times New Roman"/>
            <w:color w:val="000000"/>
            <w:sz w:val="28"/>
            <w:szCs w:val="28"/>
          </w:rPr>
          <w:t>76014, м</w:t>
        </w:r>
      </w:smartTag>
      <w:r w:rsidRPr="007E270E">
        <w:rPr>
          <w:rFonts w:ascii="Times New Roman" w:hAnsi="Times New Roman"/>
          <w:color w:val="000000"/>
          <w:sz w:val="28"/>
          <w:szCs w:val="28"/>
        </w:rPr>
        <w:t>. Івано-Франківськ, вул. Сахарова Академіка,</w:t>
      </w:r>
      <w:r>
        <w:rPr>
          <w:rFonts w:ascii="Times New Roman" w:hAnsi="Times New Roman"/>
          <w:color w:val="000000"/>
          <w:sz w:val="28"/>
          <w:szCs w:val="28"/>
        </w:rPr>
        <w:t xml:space="preserve"> </w:t>
      </w:r>
      <w:r w:rsidRPr="007E270E">
        <w:rPr>
          <w:rFonts w:ascii="Times New Roman" w:hAnsi="Times New Roman"/>
          <w:color w:val="000000"/>
          <w:sz w:val="28"/>
          <w:szCs w:val="28"/>
        </w:rPr>
        <w:t xml:space="preserve">32а  е-mail: </w:t>
      </w:r>
      <w:hyperlink r:id="rId7" w:history="1">
        <w:r w:rsidRPr="007E270E">
          <w:rPr>
            <w:rStyle w:val="ac"/>
            <w:rFonts w:ascii="Times New Roman" w:hAnsi="Times New Roman"/>
            <w:color w:val="000000"/>
            <w:sz w:val="28"/>
            <w:szCs w:val="28"/>
            <w:lang w:val="en-US"/>
          </w:rPr>
          <w:t>dnz</w:t>
        </w:r>
        <w:r w:rsidRPr="007E270E">
          <w:rPr>
            <w:rStyle w:val="ac"/>
            <w:rFonts w:ascii="Times New Roman" w:hAnsi="Times New Roman"/>
            <w:color w:val="000000"/>
            <w:sz w:val="28"/>
            <w:szCs w:val="28"/>
            <w:lang w:val="ru-RU"/>
          </w:rPr>
          <w:t>11</w:t>
        </w:r>
        <w:r w:rsidRPr="007E270E">
          <w:rPr>
            <w:rStyle w:val="ac"/>
            <w:rFonts w:ascii="Times New Roman" w:hAnsi="Times New Roman"/>
            <w:color w:val="000000"/>
            <w:sz w:val="28"/>
            <w:szCs w:val="28"/>
            <w:lang w:val="en-US"/>
          </w:rPr>
          <w:t>piznayko</w:t>
        </w:r>
        <w:r w:rsidRPr="007E270E">
          <w:rPr>
            <w:rStyle w:val="ac"/>
            <w:rFonts w:ascii="Times New Roman" w:hAnsi="Times New Roman"/>
            <w:color w:val="000000"/>
            <w:sz w:val="28"/>
            <w:szCs w:val="28"/>
          </w:rPr>
          <w:t>@gmail.com</w:t>
        </w:r>
      </w:hyperlink>
      <w:r w:rsidRPr="007E270E">
        <w:rPr>
          <w:rFonts w:ascii="Times New Roman" w:hAnsi="Times New Roman"/>
          <w:color w:val="000000"/>
          <w:sz w:val="28"/>
          <w:szCs w:val="28"/>
        </w:rPr>
        <w:t>, адреса сайту -</w:t>
      </w:r>
      <w:r w:rsidRPr="007E270E">
        <w:rPr>
          <w:color w:val="000000"/>
        </w:rPr>
        <w:t xml:space="preserve"> </w:t>
      </w:r>
      <w:r w:rsidRPr="007E270E">
        <w:rPr>
          <w:rFonts w:ascii="Times New Roman" w:hAnsi="Times New Roman"/>
          <w:color w:val="000000"/>
          <w:sz w:val="28"/>
          <w:szCs w:val="28"/>
        </w:rPr>
        <w:t>https://</w:t>
      </w:r>
      <w:r w:rsidRPr="007E270E">
        <w:rPr>
          <w:rFonts w:ascii="Times New Roman" w:hAnsi="Times New Roman"/>
          <w:color w:val="000000"/>
          <w:sz w:val="28"/>
          <w:szCs w:val="28"/>
          <w:lang w:val="en-US"/>
        </w:rPr>
        <w:t>piznayko</w:t>
      </w:r>
      <w:r w:rsidRPr="007E270E">
        <w:rPr>
          <w:rFonts w:ascii="Times New Roman" w:hAnsi="Times New Roman"/>
          <w:color w:val="000000"/>
          <w:sz w:val="28"/>
          <w:szCs w:val="28"/>
          <w:lang w:val="ru-RU"/>
        </w:rPr>
        <w:t>.</w:t>
      </w:r>
      <w:r w:rsidRPr="007E270E">
        <w:rPr>
          <w:rFonts w:ascii="Times New Roman" w:hAnsi="Times New Roman"/>
          <w:color w:val="000000"/>
          <w:sz w:val="28"/>
          <w:szCs w:val="28"/>
          <w:lang w:val="en-US"/>
        </w:rPr>
        <w:t>if</w:t>
      </w:r>
      <w:r w:rsidRPr="007E270E">
        <w:rPr>
          <w:rFonts w:ascii="Times New Roman" w:hAnsi="Times New Roman"/>
          <w:color w:val="000000"/>
          <w:sz w:val="28"/>
          <w:szCs w:val="28"/>
          <w:lang w:val="ru-RU"/>
        </w:rPr>
        <w:t>.</w:t>
      </w:r>
      <w:r w:rsidRPr="007E270E">
        <w:rPr>
          <w:rFonts w:ascii="Times New Roman" w:hAnsi="Times New Roman"/>
          <w:color w:val="000000"/>
          <w:sz w:val="28"/>
          <w:szCs w:val="28"/>
          <w:lang w:val="en-US"/>
        </w:rPr>
        <w:t>ua</w:t>
      </w:r>
      <w:r w:rsidRPr="007E270E">
        <w:rPr>
          <w:rFonts w:ascii="Times New Roman" w:hAnsi="Times New Roman"/>
          <w:color w:val="000000"/>
          <w:sz w:val="28"/>
          <w:szCs w:val="28"/>
        </w:rPr>
        <w:t>.</w:t>
      </w:r>
    </w:p>
    <w:p w:rsidR="006F0811" w:rsidRPr="007E270E" w:rsidRDefault="006F0811" w:rsidP="00A068A0">
      <w:pPr>
        <w:spacing w:after="0" w:line="360" w:lineRule="auto"/>
        <w:ind w:firstLine="709"/>
        <w:jc w:val="both"/>
        <w:rPr>
          <w:rFonts w:ascii="Times New Roman" w:hAnsi="Times New Roman"/>
          <w:color w:val="000000"/>
          <w:sz w:val="28"/>
          <w:szCs w:val="28"/>
        </w:rPr>
      </w:pPr>
      <w:r w:rsidRPr="007E270E">
        <w:rPr>
          <w:rFonts w:ascii="Times New Roman" w:hAnsi="Times New Roman"/>
          <w:color w:val="000000"/>
          <w:sz w:val="28"/>
          <w:szCs w:val="28"/>
        </w:rPr>
        <w:t>Засновником закладу дошкільної освіти є Івано-Франківська міська рада, уповноважений орган – Департамент освіти та науки Івано-Франківської міської ради. Заклад дошкільної освіти належить до комунальної форми власності.</w:t>
      </w:r>
    </w:p>
    <w:p w:rsidR="006F0811" w:rsidRPr="00C96E58" w:rsidRDefault="006F0811" w:rsidP="00A068A0">
      <w:pPr>
        <w:spacing w:after="0" w:line="360" w:lineRule="auto"/>
        <w:ind w:firstLine="708"/>
        <w:contextualSpacing/>
        <w:jc w:val="both"/>
        <w:rPr>
          <w:rFonts w:ascii="Times New Roman" w:hAnsi="Times New Roman"/>
          <w:color w:val="000000"/>
          <w:sz w:val="28"/>
          <w:szCs w:val="28"/>
        </w:rPr>
      </w:pPr>
      <w:r w:rsidRPr="00C96E58">
        <w:rPr>
          <w:rFonts w:ascii="Times New Roman" w:hAnsi="Times New Roman"/>
          <w:color w:val="000000"/>
          <w:sz w:val="28"/>
          <w:szCs w:val="28"/>
        </w:rPr>
        <w:t xml:space="preserve">Очолює колектив </w:t>
      </w:r>
      <w:r>
        <w:rPr>
          <w:rFonts w:ascii="Times New Roman" w:hAnsi="Times New Roman"/>
          <w:color w:val="000000"/>
          <w:sz w:val="28"/>
          <w:szCs w:val="28"/>
        </w:rPr>
        <w:t>ЗДО</w:t>
      </w:r>
      <w:r w:rsidRPr="00C96E58">
        <w:rPr>
          <w:rFonts w:ascii="Times New Roman" w:hAnsi="Times New Roman"/>
          <w:color w:val="000000"/>
          <w:sz w:val="28"/>
          <w:szCs w:val="28"/>
        </w:rPr>
        <w:t xml:space="preserve"> №11 «Пізнайко», з часу його заснування, Ірина Дмитрівна Стасюк. </w:t>
      </w:r>
      <w:r>
        <w:rPr>
          <w:rFonts w:ascii="Times New Roman" w:hAnsi="Times New Roman"/>
          <w:sz w:val="28"/>
          <w:szCs w:val="28"/>
        </w:rPr>
        <w:t xml:space="preserve">Стаж педагогічної роботи - 52 роки. Очолює даний заклад 40 років.  </w:t>
      </w:r>
    </w:p>
    <w:p w:rsidR="006F0811" w:rsidRDefault="006F0811" w:rsidP="00A068A0">
      <w:pPr>
        <w:pStyle w:val="a9"/>
        <w:spacing w:line="360" w:lineRule="auto"/>
        <w:contextualSpacing/>
        <w:jc w:val="both"/>
        <w:rPr>
          <w:b w:val="0"/>
          <w:i w:val="0"/>
          <w:szCs w:val="28"/>
          <w:lang w:val="uk-UA"/>
        </w:rPr>
      </w:pPr>
      <w:r w:rsidRPr="00C96E58">
        <w:rPr>
          <w:szCs w:val="28"/>
        </w:rPr>
        <w:t xml:space="preserve">  </w:t>
      </w:r>
      <w:r w:rsidRPr="00C96E58">
        <w:rPr>
          <w:szCs w:val="28"/>
          <w:lang w:val="uk-UA"/>
        </w:rPr>
        <w:tab/>
      </w:r>
      <w:r w:rsidRPr="00477E73">
        <w:rPr>
          <w:b w:val="0"/>
          <w:i w:val="0"/>
          <w:szCs w:val="28"/>
        </w:rPr>
        <w:t>ЗДО №11 «Пізнайко»</w:t>
      </w:r>
      <w:r>
        <w:rPr>
          <w:b w:val="0"/>
          <w:i w:val="0"/>
          <w:szCs w:val="28"/>
          <w:lang w:val="uk-UA"/>
        </w:rPr>
        <w:t xml:space="preserve"> </w:t>
      </w:r>
      <w:r w:rsidRPr="00477E73">
        <w:rPr>
          <w:b w:val="0"/>
          <w:i w:val="0"/>
          <w:szCs w:val="28"/>
        </w:rPr>
        <w:t>забезпечений педагогічними працівниками, медичним та обслуговуючим персоналом</w:t>
      </w:r>
      <w:r w:rsidRPr="00477E73">
        <w:rPr>
          <w:b w:val="0"/>
          <w:i w:val="0"/>
          <w:szCs w:val="28"/>
          <w:lang w:val="uk-UA"/>
        </w:rPr>
        <w:t xml:space="preserve"> на 100%.</w:t>
      </w:r>
      <w:r w:rsidRPr="00477E73">
        <w:rPr>
          <w:b w:val="0"/>
          <w:i w:val="0"/>
          <w:szCs w:val="28"/>
        </w:rPr>
        <w:t xml:space="preserve"> </w:t>
      </w:r>
      <w:r>
        <w:rPr>
          <w:b w:val="0"/>
          <w:i w:val="0"/>
          <w:szCs w:val="28"/>
          <w:lang w:val="uk-UA" w:eastAsia="uk-UA"/>
        </w:rPr>
        <w:t>У</w:t>
      </w:r>
      <w:r w:rsidRPr="00477E73">
        <w:rPr>
          <w:b w:val="0"/>
          <w:i w:val="0"/>
          <w:szCs w:val="28"/>
          <w:lang w:eastAsia="uk-UA"/>
        </w:rPr>
        <w:t xml:space="preserve"> закладі працює 33</w:t>
      </w:r>
      <w:r w:rsidRPr="00477E73">
        <w:rPr>
          <w:b w:val="0"/>
          <w:i w:val="0"/>
          <w:szCs w:val="28"/>
          <w:lang w:val="uk-UA" w:eastAsia="uk-UA"/>
        </w:rPr>
        <w:t xml:space="preserve"> пед</w:t>
      </w:r>
      <w:r>
        <w:rPr>
          <w:b w:val="0"/>
          <w:i w:val="0"/>
          <w:szCs w:val="28"/>
          <w:lang w:val="uk-UA" w:eastAsia="uk-UA"/>
        </w:rPr>
        <w:t>агогічних працівники та 33 особи технічного</w:t>
      </w:r>
      <w:r w:rsidRPr="00477E73">
        <w:rPr>
          <w:b w:val="0"/>
          <w:i w:val="0"/>
          <w:szCs w:val="28"/>
          <w:lang w:val="uk-UA" w:eastAsia="uk-UA"/>
        </w:rPr>
        <w:t xml:space="preserve"> персоналу. Склад педагогічного колективу:</w:t>
      </w:r>
      <w:r w:rsidRPr="00477E73">
        <w:rPr>
          <w:b w:val="0"/>
          <w:i w:val="0"/>
          <w:szCs w:val="28"/>
          <w:lang w:val="uk-UA"/>
        </w:rPr>
        <w:t xml:space="preserve"> </w:t>
      </w:r>
      <w:r>
        <w:rPr>
          <w:b w:val="0"/>
          <w:i w:val="0"/>
          <w:szCs w:val="28"/>
          <w:lang w:val="uk-UA"/>
        </w:rPr>
        <w:t>директор</w:t>
      </w:r>
      <w:r w:rsidRPr="00477E73">
        <w:rPr>
          <w:b w:val="0"/>
          <w:i w:val="0"/>
          <w:szCs w:val="28"/>
          <w:lang w:val="uk-UA"/>
        </w:rPr>
        <w:t xml:space="preserve"> — 1; вихователь-методист — 1; музичний керівник — 3; інструктор з фізичної культури — 1; асистент вихователя — 4; вихователі — 22; практичний психолог - 1.</w:t>
      </w:r>
    </w:p>
    <w:p w:rsidR="006F0811" w:rsidRPr="00A445A6" w:rsidRDefault="006F0811" w:rsidP="00A068A0">
      <w:pPr>
        <w:pStyle w:val="a9"/>
        <w:spacing w:line="360" w:lineRule="auto"/>
        <w:contextualSpacing/>
        <w:jc w:val="both"/>
        <w:rPr>
          <w:b w:val="0"/>
          <w:i w:val="0"/>
          <w:szCs w:val="28"/>
          <w:lang w:val="uk-UA" w:eastAsia="uk-UA"/>
        </w:rPr>
      </w:pPr>
      <w:r>
        <w:rPr>
          <w:b w:val="0"/>
          <w:i w:val="0"/>
          <w:szCs w:val="28"/>
          <w:lang w:val="uk-UA"/>
        </w:rPr>
        <w:tab/>
      </w:r>
      <w:r w:rsidRPr="00477E73">
        <w:rPr>
          <w:b w:val="0"/>
          <w:i w:val="0"/>
          <w:szCs w:val="28"/>
          <w:lang w:val="uk-UA" w:eastAsia="uk-UA"/>
        </w:rPr>
        <w:t xml:space="preserve">За рівнем кваліфікації  </w:t>
      </w:r>
      <w:r>
        <w:rPr>
          <w:b w:val="0"/>
          <w:i w:val="0"/>
          <w:szCs w:val="28"/>
          <w:lang w:val="uk-UA" w:eastAsia="uk-UA"/>
        </w:rPr>
        <w:t xml:space="preserve">у </w:t>
      </w:r>
      <w:r w:rsidRPr="00477E73">
        <w:rPr>
          <w:b w:val="0"/>
          <w:i w:val="0"/>
          <w:szCs w:val="28"/>
          <w:lang w:val="uk-UA" w:eastAsia="uk-UA"/>
        </w:rPr>
        <w:t>закладі</w:t>
      </w:r>
      <w:r>
        <w:rPr>
          <w:b w:val="0"/>
          <w:i w:val="0"/>
          <w:szCs w:val="28"/>
          <w:lang w:val="uk-UA" w:eastAsia="uk-UA"/>
        </w:rPr>
        <w:t xml:space="preserve"> дошкільної освіти</w:t>
      </w:r>
      <w:r w:rsidRPr="00477E73">
        <w:rPr>
          <w:b w:val="0"/>
          <w:i w:val="0"/>
          <w:szCs w:val="28"/>
          <w:lang w:val="uk-UA" w:eastAsia="uk-UA"/>
        </w:rPr>
        <w:t xml:space="preserve"> педагоги мають такі кваліфікаційні категорії та педагогічні звання: звання «вихователь-методист» - 3 педагоги,</w:t>
      </w:r>
      <w:r>
        <w:rPr>
          <w:b w:val="0"/>
          <w:i w:val="0"/>
          <w:szCs w:val="28"/>
          <w:lang w:val="uk-UA" w:eastAsia="uk-UA"/>
        </w:rPr>
        <w:t xml:space="preserve"> «старший вихователь» - 1 педагог, </w:t>
      </w:r>
      <w:r w:rsidRPr="00477E73">
        <w:rPr>
          <w:b w:val="0"/>
          <w:i w:val="0"/>
          <w:szCs w:val="28"/>
          <w:lang w:val="uk-UA" w:eastAsia="uk-UA"/>
        </w:rPr>
        <w:t xml:space="preserve">«спеціаліст вищої категорії» </w:t>
      </w:r>
      <w:r w:rsidRPr="009613E6">
        <w:rPr>
          <w:b w:val="0"/>
          <w:i w:val="0"/>
          <w:szCs w:val="28"/>
          <w:lang w:val="uk-UA" w:eastAsia="uk-UA"/>
        </w:rPr>
        <w:t>– 11 педагогів ( 33%) , «спеціаліст першої категорії» – 6 педагогів (18%), «спеціаліст другої категорії» – 4</w:t>
      </w:r>
      <w:r>
        <w:rPr>
          <w:b w:val="0"/>
          <w:i w:val="0"/>
          <w:szCs w:val="28"/>
          <w:lang w:val="uk-UA" w:eastAsia="uk-UA"/>
        </w:rPr>
        <w:t xml:space="preserve"> педагоги</w:t>
      </w:r>
      <w:r w:rsidRPr="009613E6">
        <w:rPr>
          <w:b w:val="0"/>
          <w:i w:val="0"/>
          <w:szCs w:val="28"/>
          <w:lang w:val="uk-UA" w:eastAsia="uk-UA"/>
        </w:rPr>
        <w:t xml:space="preserve"> (12%), кваліфікаційну категорію «спеціаліст» – 10 педагогічних працівників (30%).</w:t>
      </w:r>
      <w:r>
        <w:rPr>
          <w:b w:val="0"/>
          <w:i w:val="0"/>
          <w:szCs w:val="28"/>
          <w:lang w:val="uk-UA" w:eastAsia="uk-UA"/>
        </w:rPr>
        <w:t xml:space="preserve"> </w:t>
      </w:r>
      <w:r w:rsidRPr="009613E6">
        <w:rPr>
          <w:b w:val="0"/>
          <w:i w:val="0"/>
          <w:szCs w:val="28"/>
          <w:lang w:val="uk-UA" w:eastAsia="uk-UA"/>
        </w:rPr>
        <w:t xml:space="preserve">Освітній рівень педагогічних працівників становить: </w:t>
      </w:r>
      <w:r>
        <w:rPr>
          <w:b w:val="0"/>
          <w:i w:val="0"/>
          <w:szCs w:val="28"/>
          <w:lang w:val="uk-UA" w:eastAsia="uk-UA"/>
        </w:rPr>
        <w:t>вища</w:t>
      </w:r>
      <w:r w:rsidRPr="009613E6">
        <w:rPr>
          <w:b w:val="0"/>
          <w:i w:val="0"/>
          <w:szCs w:val="28"/>
          <w:lang w:val="uk-UA" w:eastAsia="uk-UA"/>
        </w:rPr>
        <w:t xml:space="preserve"> освіта – 30;</w:t>
      </w:r>
      <w:r>
        <w:rPr>
          <w:b w:val="0"/>
          <w:i w:val="0"/>
          <w:szCs w:val="28"/>
          <w:lang w:val="uk-UA" w:eastAsia="uk-UA"/>
        </w:rPr>
        <w:t xml:space="preserve"> </w:t>
      </w:r>
      <w:r w:rsidRPr="009613E6">
        <w:rPr>
          <w:b w:val="0"/>
          <w:i w:val="0"/>
          <w:szCs w:val="28"/>
          <w:lang w:val="uk-UA" w:eastAsia="uk-UA"/>
        </w:rPr>
        <w:t>середня</w:t>
      </w:r>
      <w:r>
        <w:rPr>
          <w:b w:val="0"/>
          <w:i w:val="0"/>
          <w:szCs w:val="28"/>
          <w:lang w:val="uk-UA" w:eastAsia="uk-UA"/>
        </w:rPr>
        <w:t xml:space="preserve"> </w:t>
      </w:r>
      <w:r w:rsidRPr="009613E6">
        <w:rPr>
          <w:b w:val="0"/>
          <w:i w:val="0"/>
          <w:szCs w:val="28"/>
          <w:lang w:val="uk-UA" w:eastAsia="uk-UA"/>
        </w:rPr>
        <w:t>спеціальна освіта – 1.</w:t>
      </w:r>
      <w:r w:rsidRPr="00C96E58">
        <w:rPr>
          <w:iCs/>
          <w:szCs w:val="28"/>
          <w:lang w:val="uk-UA"/>
        </w:rPr>
        <w:t xml:space="preserve">         </w:t>
      </w:r>
      <w:r w:rsidRPr="00C96E58">
        <w:rPr>
          <w:iCs/>
          <w:szCs w:val="28"/>
          <w:lang w:val="uk-UA"/>
        </w:rPr>
        <w:tab/>
      </w:r>
    </w:p>
    <w:p w:rsidR="006F0811" w:rsidRPr="00C96E58" w:rsidRDefault="006F0811" w:rsidP="00A068A0">
      <w:pPr>
        <w:spacing w:after="0" w:line="360" w:lineRule="auto"/>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У 2023-2024 н.р. в ЗДО</w:t>
      </w:r>
      <w:r w:rsidRPr="00C96E58">
        <w:rPr>
          <w:rFonts w:ascii="Times New Roman" w:hAnsi="Times New Roman"/>
          <w:sz w:val="28"/>
          <w:szCs w:val="28"/>
          <w:shd w:val="clear" w:color="auto" w:fill="FFFFFF"/>
        </w:rPr>
        <w:t xml:space="preserve"> №11 «Пізнайко»</w:t>
      </w:r>
      <w:r>
        <w:rPr>
          <w:rFonts w:ascii="Times New Roman" w:hAnsi="Times New Roman"/>
          <w:sz w:val="28"/>
          <w:szCs w:val="28"/>
          <w:shd w:val="clear" w:color="auto" w:fill="FFFFFF"/>
        </w:rPr>
        <w:t xml:space="preserve"> функціонувало 11 груп. </w:t>
      </w:r>
      <w:r w:rsidRPr="00C96E58">
        <w:rPr>
          <w:rFonts w:ascii="Times New Roman" w:hAnsi="Times New Roman"/>
          <w:sz w:val="28"/>
          <w:szCs w:val="28"/>
          <w:shd w:val="clear" w:color="auto" w:fill="FFFFFF"/>
        </w:rPr>
        <w:t xml:space="preserve">Серед них 1 група раннього віку </w:t>
      </w:r>
      <w:r w:rsidRPr="00005BC0">
        <w:rPr>
          <w:rFonts w:ascii="Times New Roman" w:hAnsi="Times New Roman"/>
          <w:color w:val="000000"/>
          <w:sz w:val="28"/>
          <w:szCs w:val="28"/>
          <w:shd w:val="clear" w:color="auto" w:fill="FFFFFF"/>
        </w:rPr>
        <w:t>(23 дитини),</w:t>
      </w:r>
      <w:r>
        <w:rPr>
          <w:rFonts w:ascii="Times New Roman" w:hAnsi="Times New Roman"/>
          <w:sz w:val="28"/>
          <w:szCs w:val="28"/>
          <w:shd w:val="clear" w:color="auto" w:fill="FFFFFF"/>
        </w:rPr>
        <w:t xml:space="preserve"> 3</w:t>
      </w:r>
      <w:r w:rsidRPr="00C96E58">
        <w:rPr>
          <w:rFonts w:ascii="Times New Roman" w:hAnsi="Times New Roman"/>
          <w:sz w:val="28"/>
          <w:szCs w:val="28"/>
          <w:shd w:val="clear" w:color="auto" w:fill="FFFFFF"/>
        </w:rPr>
        <w:t xml:space="preserve"> групи молодшого дошкільного віку </w:t>
      </w:r>
      <w:r>
        <w:rPr>
          <w:rFonts w:ascii="Times New Roman" w:hAnsi="Times New Roman"/>
          <w:sz w:val="28"/>
          <w:szCs w:val="28"/>
          <w:shd w:val="clear" w:color="auto" w:fill="FFFFFF"/>
        </w:rPr>
        <w:lastRenderedPageBreak/>
        <w:t>(</w:t>
      </w:r>
      <w:r w:rsidRPr="00005BC0">
        <w:rPr>
          <w:rFonts w:ascii="Times New Roman" w:hAnsi="Times New Roman"/>
          <w:color w:val="000000"/>
          <w:sz w:val="28"/>
          <w:szCs w:val="28"/>
          <w:shd w:val="clear" w:color="auto" w:fill="FFFFFF"/>
        </w:rPr>
        <w:t>81 дитина), 3 групи середнього віку (77 дітей), 4 групи старшого дошкільного віку (96 дітей). Із них</w:t>
      </w:r>
      <w:r w:rsidRPr="00C96E58">
        <w:rPr>
          <w:rFonts w:ascii="Times New Roman" w:hAnsi="Times New Roman"/>
          <w:sz w:val="28"/>
          <w:szCs w:val="28"/>
          <w:shd w:val="clear" w:color="auto" w:fill="FFFFFF"/>
        </w:rPr>
        <w:t xml:space="preserve"> 3 групи з 10,5-годинним перебуванням дітей, 8 груп з 12-годинним перебуванням дітей. У закладі функціонує 4 ін</w:t>
      </w:r>
      <w:r>
        <w:rPr>
          <w:rFonts w:ascii="Times New Roman" w:hAnsi="Times New Roman"/>
          <w:sz w:val="28"/>
          <w:szCs w:val="28"/>
          <w:shd w:val="clear" w:color="auto" w:fill="FFFFFF"/>
        </w:rPr>
        <w:t>клюзивні групи, які відвідують 4</w:t>
      </w:r>
      <w:r w:rsidRPr="00C96E58">
        <w:rPr>
          <w:rFonts w:ascii="Times New Roman" w:hAnsi="Times New Roman"/>
          <w:sz w:val="28"/>
          <w:szCs w:val="28"/>
          <w:shd w:val="clear" w:color="auto" w:fill="FFFFFF"/>
        </w:rPr>
        <w:t xml:space="preserve"> дошкільників з ООП.</w:t>
      </w:r>
      <w:r>
        <w:rPr>
          <w:rFonts w:ascii="Times New Roman" w:hAnsi="Times New Roman"/>
          <w:sz w:val="28"/>
          <w:szCs w:val="28"/>
          <w:shd w:val="clear" w:color="auto" w:fill="FFFFFF"/>
        </w:rPr>
        <w:t xml:space="preserve"> На кінець червня 2024 року списковий склад налічував 315 дітей.</w:t>
      </w:r>
    </w:p>
    <w:p w:rsidR="006F0811" w:rsidRPr="00477E73" w:rsidRDefault="006F0811" w:rsidP="00A068A0">
      <w:pPr>
        <w:pStyle w:val="ad"/>
        <w:spacing w:after="0" w:line="360" w:lineRule="auto"/>
        <w:ind w:left="0"/>
        <w:jc w:val="both"/>
        <w:rPr>
          <w:rFonts w:ascii="Times New Roman" w:hAnsi="Times New Roman"/>
          <w:sz w:val="28"/>
          <w:szCs w:val="28"/>
        </w:rPr>
      </w:pPr>
      <w:r>
        <w:rPr>
          <w:rFonts w:ascii="Times New Roman" w:hAnsi="Times New Roman"/>
          <w:sz w:val="28"/>
          <w:szCs w:val="28"/>
        </w:rPr>
        <w:tab/>
      </w:r>
      <w:r w:rsidRPr="00477E73">
        <w:rPr>
          <w:rFonts w:ascii="Times New Roman" w:hAnsi="Times New Roman"/>
          <w:sz w:val="28"/>
          <w:szCs w:val="28"/>
        </w:rPr>
        <w:t xml:space="preserve">У своїй діяльності заклад дошкільної освіти керується Законом України «Про освіту», «Про дошкільну освіту», «Положенням про заклад дошкільної освіти», «Базовим компонентом дошкільної освіти». Заклад працює за чинними  програмами: програмою  розвитку дитини дошкільного віку «Українське дошкілля». </w:t>
      </w:r>
      <w:r>
        <w:rPr>
          <w:rFonts w:ascii="Times New Roman" w:hAnsi="Times New Roman"/>
          <w:sz w:val="28"/>
          <w:szCs w:val="28"/>
        </w:rPr>
        <w:t>Педагоги в своїй роботі використовують також   парціальні програ</w:t>
      </w:r>
      <w:r w:rsidRPr="00477E73">
        <w:rPr>
          <w:rFonts w:ascii="Times New Roman" w:hAnsi="Times New Roman"/>
          <w:sz w:val="28"/>
          <w:szCs w:val="28"/>
        </w:rPr>
        <w:t>ми:</w:t>
      </w:r>
      <w:r>
        <w:rPr>
          <w:rFonts w:ascii="Times New Roman" w:hAnsi="Times New Roman"/>
          <w:sz w:val="28"/>
          <w:szCs w:val="28"/>
        </w:rPr>
        <w:t xml:space="preserve"> </w:t>
      </w:r>
      <w:r w:rsidRPr="00477E73">
        <w:rPr>
          <w:rFonts w:ascii="Times New Roman" w:hAnsi="Times New Roman"/>
          <w:sz w:val="28"/>
          <w:szCs w:val="28"/>
        </w:rPr>
        <w:t>«Моя країна – Україна»</w:t>
      </w:r>
      <w:r>
        <w:rPr>
          <w:rFonts w:ascii="Times New Roman" w:hAnsi="Times New Roman"/>
          <w:sz w:val="28"/>
          <w:szCs w:val="28"/>
        </w:rPr>
        <w:t xml:space="preserve">, «Казкова фізкультура», </w:t>
      </w:r>
      <w:r w:rsidRPr="00477E73">
        <w:rPr>
          <w:rFonts w:ascii="Times New Roman" w:hAnsi="Times New Roman"/>
          <w:sz w:val="28"/>
          <w:szCs w:val="28"/>
        </w:rPr>
        <w:t xml:space="preserve">«Англійська мова за методикою асоціативних символів для старшого дошкільного віку та молодшого шкільного віку ( від 5 до 10 років). Навчальна програма для закладів дошкільної та </w:t>
      </w:r>
      <w:r>
        <w:rPr>
          <w:rFonts w:ascii="Times New Roman" w:hAnsi="Times New Roman"/>
          <w:sz w:val="28"/>
          <w:szCs w:val="28"/>
        </w:rPr>
        <w:t>з</w:t>
      </w:r>
      <w:r w:rsidRPr="00477E73">
        <w:rPr>
          <w:rFonts w:ascii="Times New Roman" w:hAnsi="Times New Roman"/>
          <w:sz w:val="28"/>
          <w:szCs w:val="28"/>
        </w:rPr>
        <w:t>агальної середньої освіти (авторський колектив – С.Гунько, С.Бацмай та ін.</w:t>
      </w:r>
      <w:r>
        <w:rPr>
          <w:rFonts w:ascii="Times New Roman" w:hAnsi="Times New Roman"/>
          <w:sz w:val="28"/>
          <w:szCs w:val="28"/>
        </w:rPr>
        <w:t xml:space="preserve">)», «Творці майбутнього», </w:t>
      </w:r>
      <w:r w:rsidRPr="00477E73">
        <w:rPr>
          <w:rFonts w:ascii="Times New Roman" w:hAnsi="Times New Roman"/>
          <w:sz w:val="28"/>
          <w:szCs w:val="28"/>
        </w:rPr>
        <w:t xml:space="preserve">«Дошкільнятам – освіта для сталого розвитку». </w:t>
      </w:r>
      <w:r>
        <w:rPr>
          <w:rFonts w:ascii="Times New Roman" w:hAnsi="Times New Roman"/>
          <w:sz w:val="28"/>
          <w:szCs w:val="28"/>
        </w:rPr>
        <w:t xml:space="preserve"> </w:t>
      </w:r>
    </w:p>
    <w:p w:rsidR="006F0811" w:rsidRPr="00910012" w:rsidRDefault="006F0811" w:rsidP="00A068A0">
      <w:pPr>
        <w:pStyle w:val="ab"/>
        <w:spacing w:before="0" w:beforeAutospacing="0" w:after="0" w:afterAutospacing="0" w:line="360" w:lineRule="auto"/>
        <w:ind w:firstLine="709"/>
        <w:jc w:val="both"/>
        <w:rPr>
          <w:sz w:val="28"/>
          <w:szCs w:val="28"/>
        </w:rPr>
      </w:pPr>
      <w:r w:rsidRPr="00910012">
        <w:rPr>
          <w:color w:val="000000"/>
          <w:sz w:val="28"/>
          <w:szCs w:val="28"/>
        </w:rPr>
        <w:t>З метою надання якісної освіти, забезпечення прозорості та інформаційної відкритості закладу розроблені: Програма розвитку закладу (2021-2025), освітня програма, Положення про систему внутрішнього забезпечення якості освіти, в яких визначені основні тенденції розвитку закладу дошкільної освіти, розкриваються організаційно-змістові характеристики оновлення дошкільної освіти на сучасному етапі, наявні проблеми та шляхи їх розв’язання.</w:t>
      </w:r>
    </w:p>
    <w:p w:rsidR="006F0811" w:rsidRPr="00887097" w:rsidRDefault="006F0811" w:rsidP="00A068A0">
      <w:pPr>
        <w:spacing w:after="0" w:line="360" w:lineRule="auto"/>
        <w:ind w:firstLine="709"/>
        <w:jc w:val="both"/>
        <w:textAlignment w:val="baseline"/>
        <w:rPr>
          <w:rFonts w:ascii="Times New Roman" w:hAnsi="Times New Roman"/>
          <w:sz w:val="28"/>
          <w:szCs w:val="28"/>
        </w:rPr>
      </w:pPr>
      <w:r w:rsidRPr="006D7F0F">
        <w:rPr>
          <w:rFonts w:ascii="Times New Roman" w:hAnsi="Times New Roman"/>
          <w:color w:val="000000"/>
          <w:sz w:val="28"/>
          <w:szCs w:val="28"/>
        </w:rPr>
        <w:t xml:space="preserve">Для створення безпечних умов в закладі плануються заходи з охорони праці й безпеки життєдіяльності, на постійному контролі питання дотримання вимог відповідних законодавчих і нормативно-правових актів та </w:t>
      </w:r>
      <w:r w:rsidRPr="00887097">
        <w:rPr>
          <w:rFonts w:ascii="Times New Roman" w:hAnsi="Times New Roman"/>
          <w:sz w:val="28"/>
          <w:szCs w:val="28"/>
        </w:rPr>
        <w:t>навчання всіх учасників освітнього процесу способам запобігання травматизму.</w:t>
      </w:r>
    </w:p>
    <w:p w:rsidR="006F0811" w:rsidRDefault="006F0811" w:rsidP="00A068A0">
      <w:pPr>
        <w:spacing w:after="0" w:line="360" w:lineRule="auto"/>
        <w:ind w:firstLine="709"/>
        <w:jc w:val="both"/>
        <w:rPr>
          <w:rFonts w:ascii="Times New Roman" w:hAnsi="Times New Roman"/>
          <w:bCs/>
          <w:iCs/>
          <w:sz w:val="28"/>
          <w:szCs w:val="28"/>
        </w:rPr>
      </w:pPr>
      <w:r w:rsidRPr="00887097">
        <w:rPr>
          <w:rFonts w:ascii="Times New Roman" w:hAnsi="Times New Roman"/>
          <w:bCs/>
          <w:iCs/>
          <w:sz w:val="28"/>
          <w:szCs w:val="28"/>
        </w:rPr>
        <w:t>Пріоритетні напрями освітньої  діяльності:</w:t>
      </w:r>
    </w:p>
    <w:p w:rsidR="006F0811" w:rsidRDefault="006F0811" w:rsidP="00E03F6A">
      <w:pPr>
        <w:pStyle w:val="ad"/>
        <w:spacing w:after="0" w:line="360" w:lineRule="auto"/>
        <w:ind w:left="0"/>
        <w:jc w:val="both"/>
        <w:rPr>
          <w:rFonts w:ascii="Times New Roman" w:hAnsi="Times New Roman"/>
          <w:sz w:val="28"/>
          <w:szCs w:val="28"/>
        </w:rPr>
      </w:pPr>
      <w:r>
        <w:rPr>
          <w:rFonts w:ascii="Times New Roman" w:hAnsi="Times New Roman"/>
          <w:sz w:val="28"/>
          <w:szCs w:val="28"/>
        </w:rPr>
        <w:lastRenderedPageBreak/>
        <w:t xml:space="preserve">1. </w:t>
      </w:r>
      <w:r w:rsidRPr="005718D4">
        <w:rPr>
          <w:rFonts w:ascii="Times New Roman" w:hAnsi="Times New Roman"/>
          <w:sz w:val="28"/>
          <w:szCs w:val="28"/>
        </w:rPr>
        <w:t xml:space="preserve">Продовжити роботу по створенню й підтримці сучасного </w:t>
      </w:r>
      <w:r w:rsidRPr="005718D4">
        <w:rPr>
          <w:rFonts w:ascii="Times New Roman" w:hAnsi="Times New Roman"/>
          <w:sz w:val="28"/>
          <w:szCs w:val="28"/>
          <w:u w:val="single"/>
        </w:rPr>
        <w:t>безпечного</w:t>
      </w:r>
      <w:r w:rsidRPr="005718D4">
        <w:rPr>
          <w:rFonts w:ascii="Times New Roman" w:hAnsi="Times New Roman"/>
          <w:sz w:val="28"/>
          <w:szCs w:val="28"/>
        </w:rPr>
        <w:t xml:space="preserve"> освітнього середовища.</w:t>
      </w:r>
    </w:p>
    <w:p w:rsidR="006F0811" w:rsidRDefault="006F0811" w:rsidP="00E03F6A">
      <w:pPr>
        <w:pStyle w:val="ad"/>
        <w:spacing w:after="0" w:line="360" w:lineRule="auto"/>
        <w:ind w:left="0"/>
        <w:jc w:val="both"/>
        <w:rPr>
          <w:rFonts w:ascii="Times New Roman" w:hAnsi="Times New Roman"/>
          <w:sz w:val="28"/>
          <w:szCs w:val="28"/>
        </w:rPr>
      </w:pPr>
      <w:r>
        <w:rPr>
          <w:rFonts w:ascii="Times New Roman" w:hAnsi="Times New Roman"/>
          <w:sz w:val="28"/>
          <w:szCs w:val="28"/>
        </w:rPr>
        <w:t xml:space="preserve">2. </w:t>
      </w:r>
      <w:r w:rsidRPr="005718D4">
        <w:rPr>
          <w:rFonts w:ascii="Times New Roman" w:hAnsi="Times New Roman"/>
          <w:sz w:val="28"/>
          <w:szCs w:val="28"/>
        </w:rPr>
        <w:t>Формувати у дітей соціально-громадянську компетентність,  виховувати патріотичні почуття дошкільнят, готовість до посильної участі в соціальних подіях, що відбуваються навколо.</w:t>
      </w:r>
    </w:p>
    <w:p w:rsidR="006F0811" w:rsidRPr="00E03F6A" w:rsidRDefault="006F0811" w:rsidP="00E03F6A">
      <w:pPr>
        <w:pStyle w:val="ad"/>
        <w:spacing w:after="0" w:line="360" w:lineRule="auto"/>
        <w:ind w:left="0"/>
        <w:jc w:val="both"/>
        <w:rPr>
          <w:rStyle w:val="af4"/>
          <w:rFonts w:ascii="Times New Roman" w:hAnsi="Times New Roman"/>
          <w:i w:val="0"/>
          <w:iCs w:val="0"/>
          <w:sz w:val="28"/>
          <w:szCs w:val="28"/>
        </w:rPr>
      </w:pPr>
      <w:r>
        <w:rPr>
          <w:rStyle w:val="af4"/>
          <w:rFonts w:ascii="Times New Roman" w:hAnsi="Times New Roman"/>
          <w:bCs/>
          <w:i w:val="0"/>
          <w:sz w:val="28"/>
          <w:szCs w:val="28"/>
          <w:shd w:val="clear" w:color="auto" w:fill="FFFFFF"/>
        </w:rPr>
        <w:t xml:space="preserve">3. </w:t>
      </w:r>
      <w:r w:rsidRPr="005718D4">
        <w:rPr>
          <w:rStyle w:val="af4"/>
          <w:rFonts w:ascii="Times New Roman" w:hAnsi="Times New Roman"/>
          <w:bCs/>
          <w:i w:val="0"/>
          <w:sz w:val="28"/>
          <w:szCs w:val="28"/>
          <w:shd w:val="clear" w:color="auto" w:fill="FFFFFF"/>
        </w:rPr>
        <w:t xml:space="preserve">Удосконалити роботу щодо   формування  комунікативно-мовленнєвої та пізнавальної компетентності дітей дошкільного віку шляхом  упровадження інноваційних методик і технологій. </w:t>
      </w:r>
    </w:p>
    <w:p w:rsidR="006F0811" w:rsidRPr="005718D4" w:rsidRDefault="006F0811" w:rsidP="00E03F6A">
      <w:pPr>
        <w:pStyle w:val="ad"/>
        <w:spacing w:after="0" w:line="360" w:lineRule="auto"/>
        <w:ind w:left="0"/>
        <w:jc w:val="both"/>
        <w:rPr>
          <w:rFonts w:ascii="Times New Roman" w:hAnsi="Times New Roman"/>
          <w:sz w:val="28"/>
          <w:szCs w:val="28"/>
        </w:rPr>
      </w:pPr>
      <w:r>
        <w:rPr>
          <w:rFonts w:ascii="Times New Roman" w:hAnsi="Times New Roman"/>
          <w:sz w:val="28"/>
          <w:szCs w:val="28"/>
        </w:rPr>
        <w:t xml:space="preserve">4. </w:t>
      </w:r>
      <w:r w:rsidRPr="005718D4">
        <w:rPr>
          <w:rFonts w:ascii="Times New Roman" w:hAnsi="Times New Roman"/>
          <w:sz w:val="28"/>
          <w:szCs w:val="28"/>
        </w:rPr>
        <w:t>Створити адаптивно-освітній простір, який задовольнить освітні потреби дитини з особливостями психофізичного розвитку.</w:t>
      </w:r>
    </w:p>
    <w:p w:rsidR="006F0811" w:rsidRPr="00887097" w:rsidRDefault="006F0811" w:rsidP="00A068A0">
      <w:pPr>
        <w:pStyle w:val="11"/>
        <w:spacing w:line="360" w:lineRule="auto"/>
        <w:ind w:left="0" w:firstLine="709"/>
        <w:jc w:val="both"/>
        <w:rPr>
          <w:sz w:val="28"/>
          <w:szCs w:val="28"/>
        </w:rPr>
      </w:pPr>
      <w:r w:rsidRPr="00887097">
        <w:rPr>
          <w:sz w:val="28"/>
          <w:szCs w:val="28"/>
        </w:rPr>
        <w:t>Педагоги</w:t>
      </w:r>
      <w:r>
        <w:rPr>
          <w:sz w:val="28"/>
          <w:szCs w:val="28"/>
        </w:rPr>
        <w:t xml:space="preserve"> закладу беруть активну участь у</w:t>
      </w:r>
      <w:r w:rsidRPr="00887097">
        <w:rPr>
          <w:sz w:val="28"/>
          <w:szCs w:val="28"/>
        </w:rPr>
        <w:t xml:space="preserve"> різних методичних заходах міста та області: вебінарах, методичних студіях, майстернях освітніх інновацій, практикумах.</w:t>
      </w:r>
    </w:p>
    <w:p w:rsidR="006F0811" w:rsidRPr="00FC0675" w:rsidRDefault="006F0811" w:rsidP="00A068A0">
      <w:pPr>
        <w:spacing w:after="0" w:line="360" w:lineRule="auto"/>
        <w:ind w:firstLine="709"/>
        <w:jc w:val="both"/>
        <w:textAlignment w:val="baseline"/>
        <w:rPr>
          <w:rFonts w:ascii="Times New Roman" w:hAnsi="Times New Roman"/>
          <w:sz w:val="28"/>
          <w:szCs w:val="28"/>
          <w:shd w:val="clear" w:color="auto" w:fill="FFFFFF"/>
        </w:rPr>
      </w:pPr>
      <w:r w:rsidRPr="00887097">
        <w:rPr>
          <w:rFonts w:ascii="Times New Roman" w:hAnsi="Times New Roman"/>
          <w:sz w:val="28"/>
          <w:szCs w:val="28"/>
        </w:rPr>
        <w:t xml:space="preserve">Дошкільний заклад є базою практики студентів факультету «Дошкільна освіта» </w:t>
      </w:r>
      <w:r w:rsidRPr="00887097">
        <w:rPr>
          <w:rFonts w:ascii="Times New Roman" w:hAnsi="Times New Roman"/>
          <w:sz w:val="28"/>
          <w:szCs w:val="28"/>
          <w:shd w:val="clear" w:color="auto" w:fill="FFFFFF"/>
        </w:rPr>
        <w:t>Прикарпатського національного уніве</w:t>
      </w:r>
      <w:r>
        <w:rPr>
          <w:rFonts w:ascii="Times New Roman" w:hAnsi="Times New Roman"/>
          <w:sz w:val="28"/>
          <w:szCs w:val="28"/>
          <w:shd w:val="clear" w:color="auto" w:fill="FFFFFF"/>
        </w:rPr>
        <w:t>рситету імені Василя Стефаника,</w:t>
      </w:r>
      <w:r w:rsidRPr="00887097">
        <w:rPr>
          <w:rFonts w:ascii="Times New Roman" w:hAnsi="Times New Roman"/>
          <w:sz w:val="28"/>
          <w:szCs w:val="28"/>
          <w:shd w:val="clear" w:color="auto" w:fill="FFFFFF"/>
        </w:rPr>
        <w:t xml:space="preserve"> Івано-Франківського фахового коледжу Прикарпатського національного університету імені Василя Стефаника та Івано-Франківського національного медичного університету. </w:t>
      </w:r>
    </w:p>
    <w:p w:rsidR="006F0811" w:rsidRPr="00E908EB" w:rsidRDefault="006F0811" w:rsidP="00A068A0">
      <w:pPr>
        <w:pStyle w:val="ab"/>
        <w:shd w:val="clear" w:color="auto" w:fill="FFFFFF"/>
        <w:spacing w:before="0" w:beforeAutospacing="0" w:after="0" w:afterAutospacing="0" w:line="360" w:lineRule="auto"/>
        <w:ind w:firstLine="709"/>
        <w:jc w:val="both"/>
        <w:rPr>
          <w:sz w:val="28"/>
          <w:szCs w:val="28"/>
        </w:rPr>
      </w:pPr>
      <w:r w:rsidRPr="00E908EB">
        <w:rPr>
          <w:sz w:val="28"/>
          <w:szCs w:val="28"/>
        </w:rPr>
        <w:t>Завдяки залученню бюджетних коштів Івано-Франківської міської ради, співпраці з депутатським корпусом м. Івано-Франківська, співпраці з батьківською громадою, спонсорській допомозі суттєво покращено матеріально-технічні умови  закладу, здійснено ряд ремонтних робіт,  придбано інвентар та обладнання:</w:t>
      </w:r>
    </w:p>
    <w:p w:rsidR="006F0811" w:rsidRPr="00E908EB"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t>- ремонт та облаштування  укриття: розробка технічної докумен</w:t>
      </w:r>
      <w:r>
        <w:rPr>
          <w:rFonts w:ascii="Times New Roman" w:hAnsi="Times New Roman"/>
          <w:sz w:val="28"/>
          <w:szCs w:val="28"/>
        </w:rPr>
        <w:t>тації та часткова реконструкція (</w:t>
      </w:r>
      <w:r w:rsidRPr="00E908EB">
        <w:rPr>
          <w:rFonts w:ascii="Times New Roman" w:hAnsi="Times New Roman"/>
          <w:sz w:val="28"/>
          <w:szCs w:val="28"/>
        </w:rPr>
        <w:t>встановлення другого запасного виходу, облаштування санвузла, комори), здійснена побілка стін, встановлення підлоги (плита) в одній з чотирьох</w:t>
      </w:r>
      <w:r>
        <w:rPr>
          <w:rFonts w:ascii="Times New Roman" w:hAnsi="Times New Roman"/>
          <w:sz w:val="28"/>
          <w:szCs w:val="28"/>
        </w:rPr>
        <w:t xml:space="preserve"> кімнат; в коридорі та в одній з</w:t>
      </w:r>
      <w:r w:rsidRPr="00E908EB">
        <w:rPr>
          <w:rFonts w:ascii="Times New Roman" w:hAnsi="Times New Roman"/>
          <w:sz w:val="28"/>
          <w:szCs w:val="28"/>
        </w:rPr>
        <w:t xml:space="preserve"> кімнат залита стяжка та покладена плитка;</w:t>
      </w:r>
    </w:p>
    <w:p w:rsidR="006F0811" w:rsidRPr="00E908EB"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t>- виконано частковий ремонт фасаду павільйонів;</w:t>
      </w:r>
    </w:p>
    <w:p w:rsidR="006F0811" w:rsidRPr="00E908EB"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lastRenderedPageBreak/>
        <w:t xml:space="preserve">- встановлення вуличного та ігрового обладнання: пісочниці, стіл з лавами ( з піддонів); </w:t>
      </w:r>
    </w:p>
    <w:p w:rsidR="006F0811" w:rsidRPr="00314ED5"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t>- ремонт внутрішніх приміщень закладу: фарбування стін,  ремонт спальні в групі раннього віку, встановленн</w:t>
      </w:r>
      <w:r>
        <w:rPr>
          <w:rFonts w:ascii="Times New Roman" w:hAnsi="Times New Roman"/>
          <w:sz w:val="28"/>
          <w:szCs w:val="28"/>
        </w:rPr>
        <w:t>я натяжної стелі (</w:t>
      </w:r>
      <w:r w:rsidRPr="00E908EB">
        <w:rPr>
          <w:rFonts w:ascii="Times New Roman" w:hAnsi="Times New Roman"/>
          <w:sz w:val="28"/>
          <w:szCs w:val="28"/>
        </w:rPr>
        <w:t>частково) в музичному залі, здійснено капітальний ремонт кабінету бухгалтерів;</w:t>
      </w:r>
    </w:p>
    <w:p w:rsidR="006F0811" w:rsidRPr="00E908EB"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t>- облаштовано прогулянкові майданчики, приміщення укриття власноруч зробленими меблями з піддонів;</w:t>
      </w:r>
    </w:p>
    <w:p w:rsidR="006F0811" w:rsidRPr="00E908EB" w:rsidRDefault="006F0811" w:rsidP="00A068A0">
      <w:pPr>
        <w:pStyle w:val="ad"/>
        <w:spacing w:after="0" w:line="360" w:lineRule="auto"/>
        <w:ind w:left="0"/>
        <w:jc w:val="both"/>
        <w:rPr>
          <w:rFonts w:ascii="Times New Roman" w:hAnsi="Times New Roman"/>
          <w:sz w:val="28"/>
          <w:szCs w:val="28"/>
        </w:rPr>
      </w:pPr>
      <w:r w:rsidRPr="00E908EB">
        <w:rPr>
          <w:rFonts w:ascii="Times New Roman" w:hAnsi="Times New Roman"/>
          <w:sz w:val="28"/>
          <w:szCs w:val="28"/>
        </w:rPr>
        <w:t>- база закладу збагатилась генераторами, морозильною камерою, універсальною овочерізкою, н</w:t>
      </w:r>
      <w:r>
        <w:rPr>
          <w:rFonts w:ascii="Times New Roman" w:hAnsi="Times New Roman"/>
          <w:sz w:val="28"/>
          <w:szCs w:val="28"/>
        </w:rPr>
        <w:t>оутбуком, принтером, проектором.</w:t>
      </w:r>
    </w:p>
    <w:p w:rsidR="006F0811" w:rsidRPr="00663D32" w:rsidRDefault="006F0811" w:rsidP="00A068A0">
      <w:pPr>
        <w:spacing w:after="0" w:line="360" w:lineRule="auto"/>
        <w:ind w:firstLine="709"/>
        <w:contextualSpacing/>
        <w:jc w:val="both"/>
        <w:textAlignment w:val="baseline"/>
        <w:rPr>
          <w:rFonts w:ascii="Times New Roman" w:hAnsi="Times New Roman"/>
          <w:color w:val="000000"/>
          <w:sz w:val="28"/>
          <w:szCs w:val="28"/>
          <w:lang w:eastAsia="uk-UA"/>
        </w:rPr>
      </w:pPr>
      <w:r w:rsidRPr="00663D32">
        <w:rPr>
          <w:rFonts w:ascii="Times New Roman" w:hAnsi="Times New Roman"/>
          <w:color w:val="000000"/>
          <w:sz w:val="28"/>
          <w:szCs w:val="28"/>
          <w:lang w:eastAsia="uk-UA"/>
        </w:rPr>
        <w:t xml:space="preserve">Одним із пріоритетних завдань  в роботі дошкільного закладу є організація повноцінного, безпечного та якісного харчування дітей. </w:t>
      </w:r>
    </w:p>
    <w:p w:rsidR="006F0811" w:rsidRPr="00663D32" w:rsidRDefault="006F0811" w:rsidP="00A068A0">
      <w:pPr>
        <w:spacing w:after="0" w:line="360" w:lineRule="auto"/>
        <w:ind w:firstLine="709"/>
        <w:contextualSpacing/>
        <w:jc w:val="both"/>
        <w:textAlignment w:val="baseline"/>
        <w:rPr>
          <w:rFonts w:ascii="Times New Roman" w:hAnsi="Times New Roman"/>
          <w:color w:val="000000"/>
          <w:sz w:val="28"/>
          <w:szCs w:val="28"/>
        </w:rPr>
      </w:pPr>
      <w:r>
        <w:rPr>
          <w:rFonts w:ascii="Times New Roman" w:hAnsi="Times New Roman"/>
          <w:color w:val="000000"/>
          <w:sz w:val="28"/>
          <w:szCs w:val="28"/>
        </w:rPr>
        <w:t>У</w:t>
      </w:r>
      <w:r w:rsidRPr="00663D32">
        <w:rPr>
          <w:rFonts w:ascii="Times New Roman" w:hAnsi="Times New Roman"/>
          <w:color w:val="000000"/>
          <w:sz w:val="28"/>
          <w:szCs w:val="28"/>
        </w:rPr>
        <w:t xml:space="preserve"> роботу закладу впроваджується система аналізу небезпечних чинників та критичних точок контролю (НАССР). Це дасть можливість здійснювати контроль за безпечністю харчових продуктів та виявлення потенційної небезпеки, зосередити увагу на питаннях безпечності, визначити процеси та об’єкти  ризику та контролювати їх. </w:t>
      </w:r>
      <w:r>
        <w:rPr>
          <w:rFonts w:ascii="Times New Roman" w:hAnsi="Times New Roman"/>
          <w:color w:val="000000"/>
          <w:sz w:val="28"/>
          <w:szCs w:val="28"/>
          <w:lang w:eastAsia="uk-UA"/>
        </w:rPr>
        <w:t>У</w:t>
      </w:r>
      <w:r w:rsidRPr="00663D32">
        <w:rPr>
          <w:rFonts w:ascii="Times New Roman" w:hAnsi="Times New Roman"/>
          <w:color w:val="000000"/>
          <w:sz w:val="28"/>
          <w:szCs w:val="28"/>
          <w:lang w:eastAsia="uk-UA"/>
        </w:rPr>
        <w:t xml:space="preserve"> закладі ведеться систематична і планомірна робота, зокрема: організовано безпечне і якісне харчування дітей (замовлення і прийняття безпечних і якісних продуктів харчування, продовольчої сировини у необхідній кількості, додержання умов і термінів їх зберігання, технології приготування страв, правил особистої гігієни працівників харчоблоку); харч</w:t>
      </w:r>
      <w:r>
        <w:rPr>
          <w:rFonts w:ascii="Times New Roman" w:hAnsi="Times New Roman"/>
          <w:color w:val="000000"/>
          <w:sz w:val="28"/>
          <w:szCs w:val="28"/>
          <w:lang w:eastAsia="uk-UA"/>
        </w:rPr>
        <w:t>ування здійснюється згідно з чотиритижневим меню</w:t>
      </w:r>
      <w:r w:rsidRPr="00663D32">
        <w:rPr>
          <w:rFonts w:ascii="Times New Roman" w:hAnsi="Times New Roman"/>
          <w:color w:val="000000"/>
          <w:sz w:val="28"/>
          <w:szCs w:val="28"/>
          <w:lang w:eastAsia="uk-UA"/>
        </w:rPr>
        <w:t>; щодня на кожний наступний день відповідно до наявності продуктів харчування та з урахуванням примірного чотиритижневого  меню, картотеки страв складається меню-розкладка  відповідно до затверджених норм харчування.</w:t>
      </w:r>
    </w:p>
    <w:p w:rsidR="006F0811" w:rsidRDefault="006F0811" w:rsidP="00A068A0">
      <w:pPr>
        <w:shd w:val="clear" w:color="auto" w:fill="FFFFFF"/>
        <w:spacing w:after="0" w:line="360" w:lineRule="auto"/>
        <w:ind w:firstLine="708"/>
        <w:contextualSpacing/>
        <w:jc w:val="both"/>
        <w:rPr>
          <w:rFonts w:ascii="Times New Roman" w:hAnsi="Times New Roman"/>
          <w:color w:val="000000"/>
          <w:sz w:val="28"/>
          <w:szCs w:val="28"/>
        </w:rPr>
      </w:pPr>
      <w:bookmarkStart w:id="1" w:name="_Hlk9500573"/>
      <w:r>
        <w:rPr>
          <w:rFonts w:ascii="Times New Roman" w:hAnsi="Times New Roman"/>
          <w:color w:val="000000"/>
          <w:sz w:val="28"/>
          <w:szCs w:val="28"/>
        </w:rPr>
        <w:t xml:space="preserve">Організація харчування дітей у </w:t>
      </w:r>
      <w:r w:rsidRPr="007E270E">
        <w:rPr>
          <w:rFonts w:ascii="Times New Roman" w:hAnsi="Times New Roman"/>
          <w:color w:val="000000"/>
          <w:sz w:val="28"/>
          <w:szCs w:val="28"/>
        </w:rPr>
        <w:t>закладі</w:t>
      </w:r>
      <w:r>
        <w:rPr>
          <w:rFonts w:ascii="Times New Roman" w:hAnsi="Times New Roman"/>
          <w:color w:val="000000"/>
          <w:sz w:val="28"/>
          <w:szCs w:val="28"/>
        </w:rPr>
        <w:t xml:space="preserve"> дошкільної освіти</w:t>
      </w:r>
      <w:bookmarkEnd w:id="1"/>
      <w:r>
        <w:rPr>
          <w:rFonts w:ascii="Times New Roman" w:hAnsi="Times New Roman"/>
          <w:color w:val="000000"/>
          <w:sz w:val="28"/>
          <w:szCs w:val="28"/>
        </w:rPr>
        <w:t xml:space="preserve"> </w:t>
      </w:r>
      <w:r w:rsidRPr="007E270E">
        <w:rPr>
          <w:rFonts w:ascii="Times New Roman" w:hAnsi="Times New Roman"/>
          <w:color w:val="000000"/>
          <w:sz w:val="28"/>
          <w:szCs w:val="28"/>
        </w:rPr>
        <w:t>здійснюється відповідно до Постанови Кабінету Міністрів «</w:t>
      </w:r>
      <w:r w:rsidRPr="007E270E">
        <w:rPr>
          <w:rFonts w:ascii="Times New Roman" w:hAnsi="Times New Roman"/>
          <w:bCs/>
          <w:color w:val="000000"/>
          <w:sz w:val="28"/>
          <w:szCs w:val="28"/>
          <w:lang w:eastAsia="uk-UA"/>
        </w:rPr>
        <w:t>Про затвердження норм та Порядку організації харчування у закладах освіти та дитячих закладах оздоровлення та відпочинку» (24.03.2021 №305)</w:t>
      </w:r>
      <w:r>
        <w:rPr>
          <w:rFonts w:ascii="Times New Roman" w:hAnsi="Times New Roman"/>
          <w:bCs/>
          <w:color w:val="000000"/>
          <w:sz w:val="28"/>
          <w:szCs w:val="28"/>
          <w:lang w:eastAsia="uk-UA"/>
        </w:rPr>
        <w:t xml:space="preserve"> </w:t>
      </w:r>
      <w:r w:rsidRPr="007E270E">
        <w:rPr>
          <w:rFonts w:ascii="Times New Roman" w:hAnsi="Times New Roman"/>
          <w:color w:val="000000"/>
          <w:sz w:val="28"/>
          <w:szCs w:val="28"/>
        </w:rPr>
        <w:t xml:space="preserve">«Інструкції з організації харчування дітей у дошкільних навчальних закладах» від 5 травня 2006 р. за </w:t>
      </w:r>
      <w:r w:rsidRPr="007E270E">
        <w:rPr>
          <w:rFonts w:ascii="Times New Roman" w:hAnsi="Times New Roman"/>
          <w:color w:val="000000"/>
          <w:sz w:val="28"/>
          <w:szCs w:val="28"/>
        </w:rPr>
        <w:lastRenderedPageBreak/>
        <w:t>№523/12397 та</w:t>
      </w:r>
      <w:r w:rsidRPr="007E270E">
        <w:rPr>
          <w:rFonts w:ascii="Times New Roman" w:hAnsi="Times New Roman"/>
          <w:color w:val="000000"/>
        </w:rPr>
        <w:t xml:space="preserve"> «</w:t>
      </w:r>
      <w:r w:rsidRPr="007E270E">
        <w:rPr>
          <w:rFonts w:ascii="Times New Roman" w:hAnsi="Times New Roman"/>
          <w:color w:val="000000"/>
          <w:sz w:val="28"/>
          <w:szCs w:val="28"/>
        </w:rPr>
        <w:t>Змін до Інструкції з організації харчування дітей у дошкільних навчальних закладах» від 26.02.2013  №202/165.</w:t>
      </w:r>
    </w:p>
    <w:p w:rsidR="006F0811" w:rsidRPr="007E270E" w:rsidRDefault="006F0811" w:rsidP="00A068A0">
      <w:pPr>
        <w:shd w:val="clear" w:color="auto" w:fill="FFFFFF"/>
        <w:spacing w:after="0" w:line="360" w:lineRule="auto"/>
        <w:ind w:firstLine="708"/>
        <w:contextualSpacing/>
        <w:jc w:val="both"/>
        <w:rPr>
          <w:rFonts w:ascii="Times New Roman" w:hAnsi="Times New Roman"/>
          <w:color w:val="FF0000"/>
          <w:sz w:val="28"/>
          <w:szCs w:val="28"/>
          <w:lang w:eastAsia="uk-UA"/>
        </w:rPr>
      </w:pPr>
      <w:r w:rsidRPr="007E270E">
        <w:rPr>
          <w:rFonts w:ascii="Times New Roman" w:hAnsi="Times New Roman"/>
          <w:color w:val="000000"/>
          <w:sz w:val="28"/>
          <w:szCs w:val="28"/>
        </w:rPr>
        <w:t xml:space="preserve">Вихованці забезпечені 3-х разовим повноцінним харчуванням. Продукти харчування постачаються згідно з графіком та мають сертифікати якості та відповідності. </w:t>
      </w:r>
      <w:r w:rsidRPr="007E270E">
        <w:rPr>
          <w:rFonts w:ascii="Times New Roman" w:hAnsi="Times New Roman"/>
          <w:color w:val="000000"/>
          <w:sz w:val="28"/>
          <w:szCs w:val="28"/>
          <w:lang w:eastAsia="uk-UA"/>
        </w:rPr>
        <w:t xml:space="preserve">Впродовж </w:t>
      </w:r>
      <w:r w:rsidRPr="007E270E">
        <w:rPr>
          <w:rFonts w:ascii="Times New Roman" w:hAnsi="Times New Roman"/>
          <w:color w:val="000000"/>
          <w:sz w:val="28"/>
          <w:szCs w:val="28"/>
        </w:rPr>
        <w:t>202</w:t>
      </w:r>
      <w:r>
        <w:rPr>
          <w:rFonts w:ascii="Times New Roman" w:hAnsi="Times New Roman"/>
          <w:color w:val="000000"/>
          <w:sz w:val="28"/>
          <w:szCs w:val="28"/>
        </w:rPr>
        <w:t>3-</w:t>
      </w:r>
      <w:r w:rsidRPr="007E270E">
        <w:rPr>
          <w:rFonts w:ascii="Times New Roman" w:hAnsi="Times New Roman"/>
          <w:color w:val="000000"/>
          <w:sz w:val="28"/>
          <w:szCs w:val="28"/>
          <w:lang w:eastAsia="uk-UA"/>
        </w:rPr>
        <w:t>202</w:t>
      </w:r>
      <w:r>
        <w:rPr>
          <w:rFonts w:ascii="Times New Roman" w:hAnsi="Times New Roman"/>
          <w:color w:val="000000"/>
          <w:sz w:val="28"/>
          <w:szCs w:val="28"/>
          <w:lang w:eastAsia="uk-UA"/>
        </w:rPr>
        <w:t>4</w:t>
      </w:r>
      <w:r w:rsidRPr="007E270E">
        <w:rPr>
          <w:rFonts w:ascii="Times New Roman" w:hAnsi="Times New Roman"/>
          <w:color w:val="000000"/>
          <w:sz w:val="28"/>
          <w:szCs w:val="28"/>
          <w:lang w:eastAsia="uk-UA"/>
        </w:rPr>
        <w:t xml:space="preserve"> навча</w:t>
      </w:r>
      <w:r>
        <w:rPr>
          <w:rFonts w:ascii="Times New Roman" w:hAnsi="Times New Roman"/>
          <w:color w:val="000000"/>
          <w:sz w:val="28"/>
          <w:szCs w:val="28"/>
          <w:lang w:eastAsia="uk-UA"/>
        </w:rPr>
        <w:t xml:space="preserve">льного року  </w:t>
      </w:r>
      <w:r w:rsidRPr="007E270E">
        <w:rPr>
          <w:rFonts w:ascii="Times New Roman" w:hAnsi="Times New Roman"/>
          <w:color w:val="000000"/>
          <w:sz w:val="28"/>
          <w:szCs w:val="28"/>
          <w:lang w:eastAsia="uk-UA"/>
        </w:rPr>
        <w:t xml:space="preserve"> </w:t>
      </w:r>
      <w:r w:rsidRPr="00195E4C">
        <w:rPr>
          <w:rFonts w:ascii="Times New Roman" w:hAnsi="Times New Roman"/>
          <w:color w:val="000000"/>
          <w:sz w:val="28"/>
          <w:szCs w:val="28"/>
          <w:lang w:eastAsia="uk-UA"/>
        </w:rPr>
        <w:t>було організовано харчування дітей пільгових категорій</w:t>
      </w:r>
      <w:r>
        <w:rPr>
          <w:rFonts w:ascii="Times New Roman" w:hAnsi="Times New Roman"/>
          <w:color w:val="000000"/>
          <w:sz w:val="28"/>
          <w:szCs w:val="28"/>
          <w:lang w:eastAsia="uk-UA"/>
        </w:rPr>
        <w:t>. 35 дітей з багатодітних родин та</w:t>
      </w:r>
      <w:r w:rsidRPr="00195E4C">
        <w:rPr>
          <w:rFonts w:ascii="Times New Roman" w:hAnsi="Times New Roman"/>
          <w:color w:val="000000"/>
          <w:sz w:val="28"/>
          <w:szCs w:val="28"/>
          <w:lang w:eastAsia="uk-UA"/>
        </w:rPr>
        <w:t xml:space="preserve"> 1 дитина з малозабезпеченої родини отримали 50% пільгу на харчування.</w:t>
      </w:r>
      <w:r>
        <w:rPr>
          <w:rFonts w:ascii="Times New Roman" w:hAnsi="Times New Roman"/>
          <w:color w:val="000000"/>
          <w:sz w:val="28"/>
          <w:szCs w:val="28"/>
          <w:lang w:eastAsia="uk-UA"/>
        </w:rPr>
        <w:t xml:space="preserve"> </w:t>
      </w:r>
      <w:r w:rsidRPr="00195E4C">
        <w:rPr>
          <w:rFonts w:ascii="Times New Roman" w:hAnsi="Times New Roman"/>
          <w:color w:val="000000"/>
          <w:sz w:val="28"/>
          <w:szCs w:val="28"/>
          <w:lang w:eastAsia="uk-UA"/>
        </w:rPr>
        <w:t>22 дитини з статусом ВПО, 16 дітей</w:t>
      </w:r>
      <w:r>
        <w:rPr>
          <w:rFonts w:ascii="Times New Roman" w:hAnsi="Times New Roman"/>
          <w:color w:val="000000"/>
          <w:sz w:val="28"/>
          <w:szCs w:val="28"/>
          <w:lang w:eastAsia="uk-UA"/>
        </w:rPr>
        <w:t xml:space="preserve">, батьки яких мають посвідчення </w:t>
      </w:r>
      <w:r w:rsidRPr="00195E4C">
        <w:rPr>
          <w:rFonts w:ascii="Times New Roman" w:hAnsi="Times New Roman"/>
          <w:color w:val="000000"/>
          <w:sz w:val="28"/>
          <w:szCs w:val="28"/>
          <w:lang w:eastAsia="uk-UA"/>
        </w:rPr>
        <w:t>УБД, 15 дітей</w:t>
      </w:r>
      <w:r>
        <w:rPr>
          <w:rFonts w:ascii="Times New Roman" w:hAnsi="Times New Roman"/>
          <w:color w:val="000000"/>
          <w:sz w:val="28"/>
          <w:szCs w:val="28"/>
          <w:lang w:eastAsia="uk-UA"/>
        </w:rPr>
        <w:t xml:space="preserve"> - </w:t>
      </w:r>
      <w:r w:rsidRPr="00195E4C">
        <w:rPr>
          <w:rFonts w:ascii="Times New Roman" w:hAnsi="Times New Roman"/>
          <w:color w:val="000000"/>
          <w:sz w:val="28"/>
          <w:szCs w:val="28"/>
          <w:lang w:eastAsia="uk-UA"/>
        </w:rPr>
        <w:t>учасників АТО, 2 дитини з інвалідністю, 4 дитини з особливими о</w:t>
      </w:r>
      <w:r>
        <w:rPr>
          <w:rFonts w:ascii="Times New Roman" w:hAnsi="Times New Roman"/>
          <w:color w:val="000000"/>
          <w:sz w:val="28"/>
          <w:szCs w:val="28"/>
          <w:lang w:eastAsia="uk-UA"/>
        </w:rPr>
        <w:t>світніми потребами отримали 100</w:t>
      </w:r>
      <w:r w:rsidRPr="00195E4C">
        <w:rPr>
          <w:rFonts w:ascii="Times New Roman" w:hAnsi="Times New Roman"/>
          <w:color w:val="000000"/>
          <w:sz w:val="28"/>
          <w:szCs w:val="28"/>
          <w:lang w:eastAsia="uk-UA"/>
        </w:rPr>
        <w:t>% пільгу на харчування.</w:t>
      </w:r>
      <w:r>
        <w:rPr>
          <w:rFonts w:ascii="Times New Roman" w:hAnsi="Times New Roman"/>
          <w:i/>
          <w:color w:val="FF0000"/>
          <w:sz w:val="28"/>
          <w:szCs w:val="28"/>
          <w:lang w:eastAsia="uk-UA"/>
        </w:rPr>
        <w:t xml:space="preserve"> </w:t>
      </w:r>
    </w:p>
    <w:p w:rsidR="006F0811" w:rsidRPr="00663D32" w:rsidRDefault="006F0811" w:rsidP="00A068A0">
      <w:pPr>
        <w:spacing w:after="0" w:line="360" w:lineRule="auto"/>
        <w:contextualSpacing/>
        <w:jc w:val="both"/>
        <w:rPr>
          <w:rFonts w:ascii="Times New Roman" w:hAnsi="Times New Roman"/>
          <w:color w:val="000000"/>
          <w:sz w:val="28"/>
          <w:szCs w:val="28"/>
        </w:rPr>
      </w:pPr>
      <w:r w:rsidRPr="007E270E">
        <w:rPr>
          <w:rFonts w:ascii="Times New Roman" w:hAnsi="Times New Roman"/>
          <w:color w:val="000000"/>
          <w:sz w:val="28"/>
          <w:szCs w:val="28"/>
        </w:rPr>
        <w:t xml:space="preserve">           Стан матеріально-технічної бази</w:t>
      </w:r>
      <w:r w:rsidRPr="00663D32">
        <w:rPr>
          <w:rFonts w:ascii="Times New Roman" w:hAnsi="Times New Roman"/>
          <w:color w:val="000000"/>
          <w:sz w:val="28"/>
          <w:szCs w:val="28"/>
        </w:rPr>
        <w:t xml:space="preserve"> харчоблоку задовільний.</w:t>
      </w:r>
      <w:r>
        <w:rPr>
          <w:rFonts w:ascii="Times New Roman" w:hAnsi="Times New Roman"/>
          <w:color w:val="000000"/>
          <w:sz w:val="28"/>
          <w:szCs w:val="28"/>
        </w:rPr>
        <w:t xml:space="preserve"> </w:t>
      </w:r>
      <w:r w:rsidRPr="00663D32">
        <w:rPr>
          <w:rFonts w:ascii="Times New Roman" w:hAnsi="Times New Roman"/>
          <w:color w:val="000000"/>
          <w:sz w:val="28"/>
          <w:szCs w:val="28"/>
        </w:rPr>
        <w:t xml:space="preserve">На харчоблоці зроблений капітальний ремонт, </w:t>
      </w:r>
      <w:r w:rsidRPr="00663D32">
        <w:rPr>
          <w:rFonts w:ascii="Times New Roman" w:hAnsi="Times New Roman"/>
          <w:color w:val="000000"/>
          <w:sz w:val="28"/>
        </w:rPr>
        <w:t xml:space="preserve">знаходиться в належному санітарному стані, технологічне </w:t>
      </w:r>
      <w:r w:rsidRPr="00663D32">
        <w:rPr>
          <w:rFonts w:ascii="Times New Roman" w:hAnsi="Times New Roman"/>
          <w:color w:val="000000"/>
          <w:sz w:val="28"/>
          <w:szCs w:val="28"/>
        </w:rPr>
        <w:t>та холодильне обладнання</w:t>
      </w:r>
      <w:r w:rsidRPr="00663D32">
        <w:rPr>
          <w:rFonts w:ascii="Times New Roman" w:hAnsi="Times New Roman"/>
          <w:color w:val="000000"/>
          <w:sz w:val="28"/>
        </w:rPr>
        <w:t xml:space="preserve"> справне.</w:t>
      </w:r>
      <w:r w:rsidRPr="00663D32">
        <w:rPr>
          <w:rFonts w:ascii="Times New Roman" w:hAnsi="Times New Roman"/>
          <w:color w:val="000000"/>
          <w:sz w:val="28"/>
          <w:szCs w:val="28"/>
        </w:rPr>
        <w:t xml:space="preserve"> </w:t>
      </w:r>
    </w:p>
    <w:p w:rsidR="006F0811" w:rsidRPr="00663D32" w:rsidRDefault="006F0811" w:rsidP="00A068A0">
      <w:pPr>
        <w:spacing w:after="0" w:line="360" w:lineRule="auto"/>
        <w:ind w:firstLine="708"/>
        <w:contextualSpacing/>
        <w:jc w:val="both"/>
        <w:textAlignment w:val="baseline"/>
        <w:rPr>
          <w:rFonts w:ascii="Times New Roman" w:hAnsi="Times New Roman"/>
          <w:color w:val="000000"/>
          <w:sz w:val="28"/>
          <w:szCs w:val="28"/>
          <w:bdr w:val="none" w:sz="0" w:space="0" w:color="auto" w:frame="1"/>
        </w:rPr>
      </w:pPr>
      <w:r w:rsidRPr="00663D32">
        <w:rPr>
          <w:rFonts w:ascii="Times New Roman" w:hAnsi="Times New Roman"/>
          <w:color w:val="000000"/>
          <w:sz w:val="28"/>
          <w:szCs w:val="28"/>
          <w:bdr w:val="none" w:sz="0" w:space="0" w:color="auto" w:frame="1"/>
        </w:rPr>
        <w:t>Найважливішою умовою правильної організації харчування дітей є суворе дотримання санітарно-гігієнічних вимог до харчоблоку та процесу приготування і зберігання їжі.</w:t>
      </w:r>
      <w:r w:rsidRPr="00663D32">
        <w:rPr>
          <w:rFonts w:ascii="Times New Roman" w:hAnsi="Times New Roman"/>
          <w:color w:val="000000"/>
          <w:sz w:val="28"/>
          <w:szCs w:val="28"/>
        </w:rPr>
        <w:t> </w:t>
      </w:r>
      <w:r w:rsidRPr="00663D32">
        <w:rPr>
          <w:rFonts w:ascii="Times New Roman" w:hAnsi="Times New Roman"/>
          <w:color w:val="000000"/>
          <w:sz w:val="28"/>
          <w:szCs w:val="28"/>
          <w:bdr w:val="none" w:sz="0" w:space="0" w:color="auto" w:frame="1"/>
        </w:rPr>
        <w:t xml:space="preserve">З метою профілактики кишкових захворювань працівники суворо дотримуються встановлених вимог до технологічної обробки продуктів, правил особистої гігієни. </w:t>
      </w:r>
      <w:r w:rsidRPr="00663D32">
        <w:rPr>
          <w:rFonts w:ascii="Times New Roman" w:hAnsi="Times New Roman"/>
          <w:color w:val="000000"/>
          <w:sz w:val="28"/>
          <w:szCs w:val="28"/>
        </w:rPr>
        <w:t xml:space="preserve"> </w:t>
      </w:r>
    </w:p>
    <w:p w:rsidR="006F0811" w:rsidRDefault="006F0811" w:rsidP="00A068A0">
      <w:pPr>
        <w:spacing w:after="0" w:line="360" w:lineRule="auto"/>
        <w:contextualSpacing/>
        <w:jc w:val="both"/>
        <w:rPr>
          <w:rFonts w:ascii="Times New Roman" w:hAnsi="Times New Roman"/>
          <w:sz w:val="28"/>
          <w:szCs w:val="28"/>
        </w:rPr>
      </w:pPr>
      <w:r w:rsidRPr="00663D32">
        <w:rPr>
          <w:rFonts w:ascii="Times New Roman" w:hAnsi="Times New Roman"/>
          <w:color w:val="000000"/>
          <w:sz w:val="28"/>
          <w:szCs w:val="28"/>
          <w:lang w:eastAsia="uk-UA"/>
        </w:rPr>
        <w:t xml:space="preserve"> </w:t>
      </w:r>
      <w:r w:rsidRPr="00663D32">
        <w:rPr>
          <w:rFonts w:ascii="Times New Roman" w:hAnsi="Times New Roman"/>
          <w:color w:val="000000"/>
          <w:sz w:val="28"/>
          <w:szCs w:val="28"/>
        </w:rPr>
        <w:tab/>
      </w:r>
      <w:r>
        <w:rPr>
          <w:rFonts w:ascii="Times New Roman" w:hAnsi="Times New Roman"/>
          <w:color w:val="000000"/>
          <w:sz w:val="28"/>
          <w:szCs w:val="28"/>
        </w:rPr>
        <w:t>Впродовж</w:t>
      </w:r>
      <w:r w:rsidRPr="00663D32">
        <w:rPr>
          <w:rFonts w:ascii="Times New Roman" w:hAnsi="Times New Roman"/>
          <w:color w:val="000000"/>
          <w:sz w:val="28"/>
          <w:szCs w:val="28"/>
        </w:rPr>
        <w:t xml:space="preserve"> року завідувач закладу, сестра медична з дієтичного харчування, вихователь-методист здійснюють систематичний контроль за організацією харчування</w:t>
      </w:r>
      <w:r w:rsidRPr="00663D32">
        <w:rPr>
          <w:rFonts w:ascii="Times New Roman" w:hAnsi="Times New Roman"/>
          <w:color w:val="000000"/>
          <w:sz w:val="28"/>
          <w:szCs w:val="28"/>
          <w:lang w:eastAsia="uk-UA"/>
        </w:rPr>
        <w:t>. У закладі дошкільної освіти ведеться планомірна робота щодо формування навичок культури харчування дошкільнят</w:t>
      </w:r>
      <w:r w:rsidRPr="007E270E">
        <w:rPr>
          <w:rFonts w:ascii="Times New Roman" w:hAnsi="Times New Roman"/>
          <w:color w:val="000000"/>
          <w:sz w:val="28"/>
          <w:szCs w:val="28"/>
          <w:lang w:eastAsia="uk-UA"/>
        </w:rPr>
        <w:t xml:space="preserve">. </w:t>
      </w:r>
      <w:r w:rsidRPr="007E270E">
        <w:rPr>
          <w:rFonts w:ascii="Times New Roman" w:hAnsi="Times New Roman"/>
          <w:sz w:val="28"/>
          <w:szCs w:val="28"/>
        </w:rPr>
        <w:t>Питання раціонального харчування дітей включаються у тематику батьківських зборів, консультацій для батьків, розглядаються на загальних зборах колективу, виробничих нарадах, висвітлюються в і</w:t>
      </w:r>
      <w:r>
        <w:rPr>
          <w:rFonts w:ascii="Times New Roman" w:hAnsi="Times New Roman"/>
          <w:sz w:val="28"/>
          <w:szCs w:val="28"/>
        </w:rPr>
        <w:t>нформаційних куточках та на веб</w:t>
      </w:r>
      <w:r w:rsidRPr="007E270E">
        <w:rPr>
          <w:rFonts w:ascii="Times New Roman" w:hAnsi="Times New Roman"/>
          <w:sz w:val="28"/>
          <w:szCs w:val="28"/>
        </w:rPr>
        <w:t>сайті ЗДО.</w:t>
      </w:r>
    </w:p>
    <w:p w:rsidR="006F0811" w:rsidRPr="00005BC0" w:rsidRDefault="006F0811" w:rsidP="00A068A0">
      <w:pPr>
        <w:spacing w:after="0" w:line="360" w:lineRule="auto"/>
        <w:contextualSpacing/>
        <w:jc w:val="both"/>
        <w:rPr>
          <w:rFonts w:ascii="Times New Roman" w:hAnsi="Times New Roman"/>
          <w:color w:val="000000"/>
          <w:sz w:val="28"/>
          <w:szCs w:val="28"/>
          <w:lang w:eastAsia="uk-UA"/>
        </w:rPr>
      </w:pPr>
      <w:r>
        <w:rPr>
          <w:rFonts w:ascii="Times New Roman" w:hAnsi="Times New Roman"/>
          <w:sz w:val="28"/>
          <w:szCs w:val="28"/>
        </w:rPr>
        <w:tab/>
      </w:r>
      <w:r w:rsidRPr="00005BC0">
        <w:rPr>
          <w:rFonts w:ascii="Times New Roman" w:hAnsi="Times New Roman"/>
          <w:color w:val="000000"/>
          <w:sz w:val="28"/>
          <w:szCs w:val="28"/>
        </w:rPr>
        <w:t xml:space="preserve">З 24 лютого 2022 року працівники закладу активно долучились до допомоги Збройним Силам України та внутрішньо переміщеним особам. </w:t>
      </w:r>
      <w:r>
        <w:rPr>
          <w:rFonts w:ascii="Times New Roman" w:hAnsi="Times New Roman"/>
          <w:color w:val="000000"/>
          <w:sz w:val="28"/>
          <w:szCs w:val="28"/>
        </w:rPr>
        <w:t xml:space="preserve">У перші місяці війни ми прийняли в закладі людей із Запорізької області, </w:t>
      </w:r>
      <w:r>
        <w:rPr>
          <w:rFonts w:ascii="Times New Roman" w:hAnsi="Times New Roman"/>
          <w:color w:val="000000"/>
          <w:sz w:val="28"/>
          <w:szCs w:val="28"/>
        </w:rPr>
        <w:lastRenderedPageBreak/>
        <w:t>забезпечили їм  належні умови перебування. М</w:t>
      </w:r>
      <w:r w:rsidRPr="00005BC0">
        <w:rPr>
          <w:rFonts w:ascii="Times New Roman" w:hAnsi="Times New Roman"/>
          <w:color w:val="000000"/>
          <w:sz w:val="28"/>
          <w:szCs w:val="28"/>
        </w:rPr>
        <w:t>и здійснювали збір коштів на потреби ЗСУ,  організовували збір продуктів харчування, одягу та предметів першої необхідності для ВПО; плели сітки, виготовляли елементи костюмів «кікімор»; організовували ярмарки тощо.  Працівниками та батьківською громадою закладу зібрано</w:t>
      </w:r>
      <w:r>
        <w:rPr>
          <w:rFonts w:ascii="Times New Roman" w:hAnsi="Times New Roman"/>
          <w:color w:val="000000"/>
          <w:sz w:val="28"/>
          <w:szCs w:val="28"/>
        </w:rPr>
        <w:t xml:space="preserve"> впродовж березня-</w:t>
      </w:r>
      <w:r w:rsidRPr="00005BC0">
        <w:rPr>
          <w:rFonts w:ascii="Times New Roman" w:hAnsi="Times New Roman"/>
          <w:color w:val="000000"/>
          <w:sz w:val="28"/>
          <w:szCs w:val="28"/>
        </w:rPr>
        <w:t>травня 2024 року  кошти у сумі 72</w:t>
      </w:r>
      <w:r>
        <w:rPr>
          <w:rFonts w:ascii="Times New Roman" w:hAnsi="Times New Roman"/>
          <w:color w:val="000000"/>
          <w:sz w:val="28"/>
          <w:szCs w:val="28"/>
        </w:rPr>
        <w:t xml:space="preserve"> </w:t>
      </w:r>
      <w:r w:rsidRPr="00005BC0">
        <w:rPr>
          <w:rFonts w:ascii="Times New Roman" w:hAnsi="Times New Roman"/>
          <w:color w:val="000000"/>
          <w:sz w:val="28"/>
          <w:szCs w:val="28"/>
        </w:rPr>
        <w:t xml:space="preserve">000 грн, які передано на потреби військових  та поранених бійців. </w:t>
      </w:r>
      <w:r>
        <w:rPr>
          <w:rFonts w:ascii="Times New Roman" w:hAnsi="Times New Roman"/>
          <w:color w:val="000000"/>
          <w:sz w:val="28"/>
          <w:szCs w:val="28"/>
        </w:rPr>
        <w:t>Отримали подяки та приємні відгуки про нашу роботу.</w:t>
      </w:r>
    </w:p>
    <w:p w:rsidR="006F0811" w:rsidRPr="00005BC0" w:rsidRDefault="006F0811" w:rsidP="00A068A0">
      <w:pPr>
        <w:spacing w:after="0" w:line="360" w:lineRule="auto"/>
        <w:ind w:firstLine="709"/>
        <w:jc w:val="both"/>
        <w:rPr>
          <w:rFonts w:ascii="Times New Roman" w:hAnsi="Times New Roman"/>
          <w:color w:val="000000"/>
          <w:sz w:val="28"/>
          <w:szCs w:val="28"/>
        </w:rPr>
      </w:pPr>
      <w:r w:rsidRPr="00005BC0">
        <w:rPr>
          <w:rFonts w:ascii="Times New Roman" w:hAnsi="Times New Roman"/>
          <w:color w:val="000000"/>
          <w:sz w:val="28"/>
          <w:szCs w:val="28"/>
        </w:rPr>
        <w:t>Діяльність закладу висвітлюється</w:t>
      </w:r>
      <w:r w:rsidRPr="00005BC0">
        <w:rPr>
          <w:rFonts w:ascii="Times New Roman" w:hAnsi="Times New Roman"/>
          <w:b/>
          <w:color w:val="000000"/>
          <w:sz w:val="28"/>
          <w:szCs w:val="28"/>
        </w:rPr>
        <w:t xml:space="preserve">  </w:t>
      </w:r>
      <w:r w:rsidRPr="00005BC0">
        <w:rPr>
          <w:rFonts w:ascii="Times New Roman" w:hAnsi="Times New Roman"/>
          <w:color w:val="000000"/>
          <w:sz w:val="28"/>
          <w:szCs w:val="28"/>
        </w:rPr>
        <w:t>на сайті https://</w:t>
      </w:r>
      <w:r w:rsidRPr="00005BC0">
        <w:rPr>
          <w:rFonts w:ascii="Times New Roman" w:hAnsi="Times New Roman"/>
          <w:color w:val="000000"/>
          <w:sz w:val="28"/>
          <w:szCs w:val="28"/>
          <w:lang w:val="en-US"/>
        </w:rPr>
        <w:t>piznayko</w:t>
      </w:r>
      <w:r w:rsidRPr="00005BC0">
        <w:rPr>
          <w:rFonts w:ascii="Times New Roman" w:hAnsi="Times New Roman"/>
          <w:color w:val="000000"/>
          <w:sz w:val="28"/>
          <w:szCs w:val="28"/>
        </w:rPr>
        <w:t>.</w:t>
      </w:r>
      <w:r w:rsidRPr="00005BC0">
        <w:rPr>
          <w:rFonts w:ascii="Times New Roman" w:hAnsi="Times New Roman"/>
          <w:color w:val="000000"/>
          <w:sz w:val="28"/>
          <w:szCs w:val="28"/>
          <w:lang w:val="en-US"/>
        </w:rPr>
        <w:t>if</w:t>
      </w:r>
      <w:r w:rsidRPr="00005BC0">
        <w:rPr>
          <w:rFonts w:ascii="Times New Roman" w:hAnsi="Times New Roman"/>
          <w:color w:val="000000"/>
          <w:sz w:val="28"/>
          <w:szCs w:val="28"/>
        </w:rPr>
        <w:t>.</w:t>
      </w:r>
      <w:r w:rsidRPr="00005BC0">
        <w:rPr>
          <w:rFonts w:ascii="Times New Roman" w:hAnsi="Times New Roman"/>
          <w:color w:val="000000"/>
          <w:sz w:val="28"/>
          <w:szCs w:val="28"/>
          <w:lang w:val="en-US"/>
        </w:rPr>
        <w:t>ua</w:t>
      </w:r>
      <w:r w:rsidRPr="00005BC0">
        <w:rPr>
          <w:rFonts w:ascii="Times New Roman" w:hAnsi="Times New Roman"/>
          <w:color w:val="000000"/>
          <w:sz w:val="28"/>
          <w:szCs w:val="28"/>
        </w:rPr>
        <w:t xml:space="preserve"> та </w:t>
      </w:r>
      <w:r w:rsidRPr="00005BC0">
        <w:rPr>
          <w:rFonts w:ascii="Times New Roman" w:hAnsi="Times New Roman"/>
          <w:color w:val="000000"/>
          <w:sz w:val="28"/>
          <w:szCs w:val="28"/>
          <w:lang w:val="en-US"/>
        </w:rPr>
        <w:t>Fecebook</w:t>
      </w:r>
      <w:r w:rsidRPr="00005BC0">
        <w:rPr>
          <w:rFonts w:ascii="Times New Roman" w:hAnsi="Times New Roman"/>
          <w:color w:val="000000"/>
          <w:sz w:val="28"/>
          <w:szCs w:val="28"/>
        </w:rPr>
        <w:t xml:space="preserve"> сторінці. Відповідно до рішення Івано-Франківської міської ради від 23.12.2021 № 446-19 «Про затвердження Положення про автоматизовану систему «Е-Садок» для реєстрації дітей до комунальних закладів дошкільної освіти Івано-Франківської міської територіальної громади» здійснюється електронна реєстрація</w:t>
      </w:r>
      <w:r>
        <w:rPr>
          <w:rFonts w:ascii="Times New Roman" w:hAnsi="Times New Roman"/>
          <w:color w:val="000000"/>
          <w:sz w:val="28"/>
          <w:szCs w:val="28"/>
        </w:rPr>
        <w:t xml:space="preserve"> </w:t>
      </w:r>
      <w:r w:rsidRPr="00005BC0">
        <w:rPr>
          <w:rFonts w:ascii="Times New Roman" w:hAnsi="Times New Roman"/>
          <w:color w:val="000000"/>
          <w:sz w:val="28"/>
          <w:szCs w:val="28"/>
        </w:rPr>
        <w:t xml:space="preserve">дітей  на платформі </w:t>
      </w:r>
      <w:r w:rsidRPr="00005BC0">
        <w:rPr>
          <w:rFonts w:ascii="Times New Roman" w:hAnsi="Times New Roman"/>
          <w:color w:val="000000"/>
          <w:sz w:val="28"/>
          <w:szCs w:val="28"/>
          <w:lang w:val="en-US"/>
        </w:rPr>
        <w:t>sadok</w:t>
      </w:r>
      <w:r w:rsidRPr="00005BC0">
        <w:rPr>
          <w:rFonts w:ascii="Times New Roman" w:hAnsi="Times New Roman"/>
          <w:color w:val="000000"/>
          <w:sz w:val="28"/>
          <w:szCs w:val="28"/>
        </w:rPr>
        <w:t>.</w:t>
      </w:r>
      <w:r>
        <w:rPr>
          <w:rFonts w:ascii="Times New Roman" w:hAnsi="Times New Roman"/>
          <w:color w:val="000000"/>
          <w:sz w:val="28"/>
          <w:szCs w:val="28"/>
          <w:lang w:val="en-US"/>
        </w:rPr>
        <w:t>bloq</w:t>
      </w:r>
      <w:r w:rsidRPr="00005BC0">
        <w:rPr>
          <w:rFonts w:ascii="Times New Roman" w:hAnsi="Times New Roman"/>
          <w:color w:val="000000"/>
          <w:sz w:val="28"/>
          <w:szCs w:val="28"/>
          <w:lang w:val="en-US"/>
        </w:rPr>
        <w:t>ly</w:t>
      </w:r>
      <w:r w:rsidRPr="00005BC0">
        <w:rPr>
          <w:rFonts w:ascii="Times New Roman" w:hAnsi="Times New Roman"/>
          <w:color w:val="000000"/>
          <w:sz w:val="28"/>
          <w:szCs w:val="28"/>
        </w:rPr>
        <w:t>.</w:t>
      </w:r>
      <w:r w:rsidRPr="00005BC0">
        <w:rPr>
          <w:rFonts w:ascii="Times New Roman" w:hAnsi="Times New Roman"/>
          <w:color w:val="000000"/>
          <w:sz w:val="28"/>
          <w:szCs w:val="28"/>
          <w:lang w:val="en-US"/>
        </w:rPr>
        <w:t>com</w:t>
      </w:r>
      <w:r w:rsidRPr="00005BC0">
        <w:rPr>
          <w:rFonts w:ascii="Times New Roman" w:hAnsi="Times New Roman"/>
          <w:color w:val="000000"/>
          <w:sz w:val="28"/>
          <w:szCs w:val="28"/>
        </w:rPr>
        <w:t>.</w:t>
      </w:r>
    </w:p>
    <w:p w:rsidR="006F0811" w:rsidRPr="00005BC0" w:rsidRDefault="006F0811" w:rsidP="00A068A0">
      <w:pPr>
        <w:spacing w:after="0" w:line="360" w:lineRule="auto"/>
        <w:ind w:firstLine="709"/>
        <w:jc w:val="both"/>
        <w:rPr>
          <w:rFonts w:ascii="Times New Roman" w:hAnsi="Times New Roman"/>
          <w:color w:val="000000"/>
          <w:sz w:val="28"/>
          <w:szCs w:val="28"/>
        </w:rPr>
      </w:pPr>
      <w:r w:rsidRPr="00005BC0">
        <w:rPr>
          <w:rFonts w:ascii="Times New Roman" w:hAnsi="Times New Roman"/>
          <w:color w:val="000000"/>
          <w:sz w:val="28"/>
          <w:szCs w:val="28"/>
        </w:rPr>
        <w:t>Найважливішими потребами на даний час в</w:t>
      </w:r>
      <w:r>
        <w:rPr>
          <w:rFonts w:ascii="Times New Roman" w:hAnsi="Times New Roman"/>
          <w:color w:val="000000"/>
          <w:sz w:val="28"/>
          <w:szCs w:val="28"/>
        </w:rPr>
        <w:t>важаємо:</w:t>
      </w:r>
      <w:r w:rsidRPr="00932745">
        <w:rPr>
          <w:rFonts w:ascii="Times New Roman" w:hAnsi="Times New Roman"/>
          <w:color w:val="000000"/>
          <w:sz w:val="28"/>
          <w:szCs w:val="28"/>
          <w:lang w:val="ru-RU"/>
        </w:rPr>
        <w:t xml:space="preserve"> </w:t>
      </w:r>
      <w:r w:rsidRPr="00005BC0">
        <w:rPr>
          <w:rFonts w:ascii="Times New Roman" w:hAnsi="Times New Roman"/>
          <w:color w:val="000000"/>
          <w:sz w:val="28"/>
          <w:szCs w:val="28"/>
        </w:rPr>
        <w:t>заміна технологічного обладнання на харчоблоці (електроплит); заміна огорожі; благоустрій території, укладання бруківки.</w:t>
      </w:r>
    </w:p>
    <w:p w:rsidR="006F0811" w:rsidRPr="00005BC0" w:rsidRDefault="006F0811" w:rsidP="00A068A0">
      <w:pPr>
        <w:spacing w:after="0" w:line="360" w:lineRule="auto"/>
        <w:ind w:firstLine="709"/>
        <w:jc w:val="both"/>
        <w:rPr>
          <w:rFonts w:ascii="Times New Roman" w:hAnsi="Times New Roman"/>
          <w:color w:val="000000"/>
          <w:sz w:val="28"/>
          <w:szCs w:val="28"/>
        </w:rPr>
      </w:pPr>
    </w:p>
    <w:p w:rsidR="006F0811" w:rsidRPr="00C55BB7" w:rsidRDefault="006F0811" w:rsidP="00A068A0">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Директор  ЗДО № </w:t>
      </w:r>
      <w:r w:rsidRPr="00005BC0">
        <w:rPr>
          <w:rFonts w:ascii="Times New Roman" w:hAnsi="Times New Roman"/>
          <w:sz w:val="28"/>
          <w:szCs w:val="28"/>
          <w:lang w:val="ru-RU"/>
        </w:rPr>
        <w:t>11</w:t>
      </w:r>
      <w:r>
        <w:rPr>
          <w:rFonts w:ascii="Times New Roman" w:hAnsi="Times New Roman"/>
          <w:sz w:val="28"/>
          <w:szCs w:val="28"/>
        </w:rPr>
        <w:t xml:space="preserve"> «Пізнайко»    </w:t>
      </w:r>
      <w:r w:rsidRPr="00247F7F">
        <w:rPr>
          <w:rFonts w:ascii="Times New Roman" w:hAnsi="Times New Roman"/>
          <w:sz w:val="28"/>
          <w:szCs w:val="28"/>
        </w:rPr>
        <w:t xml:space="preserve"> </w:t>
      </w:r>
      <w:r>
        <w:rPr>
          <w:rFonts w:ascii="Times New Roman" w:hAnsi="Times New Roman"/>
          <w:sz w:val="28"/>
          <w:szCs w:val="28"/>
        </w:rPr>
        <w:t xml:space="preserve">         </w:t>
      </w:r>
      <w:r w:rsidRPr="00247F7F">
        <w:rPr>
          <w:rFonts w:ascii="Times New Roman" w:hAnsi="Times New Roman"/>
          <w:sz w:val="28"/>
          <w:szCs w:val="28"/>
        </w:rPr>
        <w:t xml:space="preserve">   </w:t>
      </w:r>
      <w:r>
        <w:rPr>
          <w:rFonts w:ascii="Times New Roman" w:hAnsi="Times New Roman"/>
          <w:sz w:val="28"/>
          <w:szCs w:val="28"/>
        </w:rPr>
        <w:t xml:space="preserve">  Ірина СТАСЮК</w:t>
      </w:r>
    </w:p>
    <w:p w:rsidR="006F0811" w:rsidRDefault="006F0811" w:rsidP="00A068A0">
      <w:pPr>
        <w:pStyle w:val="11"/>
        <w:spacing w:line="360" w:lineRule="auto"/>
        <w:ind w:left="0"/>
        <w:jc w:val="both"/>
        <w:rPr>
          <w:sz w:val="28"/>
          <w:szCs w:val="28"/>
        </w:rPr>
      </w:pPr>
      <w:r>
        <w:rPr>
          <w:sz w:val="28"/>
          <w:szCs w:val="28"/>
        </w:rPr>
        <w:t xml:space="preserve"> </w:t>
      </w:r>
    </w:p>
    <w:p w:rsidR="006F0811" w:rsidRPr="006C476F" w:rsidRDefault="006F0811" w:rsidP="00A068A0">
      <w:pPr>
        <w:spacing w:after="0" w:line="360" w:lineRule="auto"/>
        <w:ind w:firstLine="709"/>
        <w:rPr>
          <w:rFonts w:ascii="Times New Roman" w:hAnsi="Times New Roman"/>
          <w:sz w:val="28"/>
          <w:szCs w:val="28"/>
        </w:rPr>
      </w:pPr>
    </w:p>
    <w:sectPr w:rsidR="006F0811" w:rsidRPr="006C476F" w:rsidSect="00EF2EC2">
      <w:footerReference w:type="even" r:id="rId8"/>
      <w:footerReference w:type="default" r:id="rId9"/>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D70" w:rsidRDefault="00934D70">
      <w:r>
        <w:separator/>
      </w:r>
    </w:p>
  </w:endnote>
  <w:endnote w:type="continuationSeparator" w:id="0">
    <w:p w:rsidR="00934D70" w:rsidRDefault="0093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w Cen MT Condensed">
    <w:panose1 w:val="020B06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811" w:rsidRDefault="008A5545" w:rsidP="000117C6">
    <w:pPr>
      <w:pStyle w:val="af0"/>
      <w:framePr w:wrap="around" w:vAnchor="text" w:hAnchor="margin" w:xAlign="right" w:y="1"/>
      <w:rPr>
        <w:rStyle w:val="af2"/>
      </w:rPr>
    </w:pPr>
    <w:r>
      <w:rPr>
        <w:rStyle w:val="af2"/>
      </w:rPr>
      <w:fldChar w:fldCharType="begin"/>
    </w:r>
    <w:r w:rsidR="006F0811">
      <w:rPr>
        <w:rStyle w:val="af2"/>
      </w:rPr>
      <w:instrText xml:space="preserve">PAGE  </w:instrText>
    </w:r>
    <w:r>
      <w:rPr>
        <w:rStyle w:val="af2"/>
      </w:rPr>
      <w:fldChar w:fldCharType="end"/>
    </w:r>
  </w:p>
  <w:p w:rsidR="006F0811" w:rsidRDefault="006F0811" w:rsidP="0004587A">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811" w:rsidRDefault="008A5545" w:rsidP="000117C6">
    <w:pPr>
      <w:pStyle w:val="af0"/>
      <w:framePr w:wrap="around" w:vAnchor="text" w:hAnchor="margin" w:xAlign="right" w:y="1"/>
      <w:rPr>
        <w:rStyle w:val="af2"/>
      </w:rPr>
    </w:pPr>
    <w:r>
      <w:rPr>
        <w:rStyle w:val="af2"/>
      </w:rPr>
      <w:fldChar w:fldCharType="begin"/>
    </w:r>
    <w:r w:rsidR="006F0811">
      <w:rPr>
        <w:rStyle w:val="af2"/>
      </w:rPr>
      <w:instrText xml:space="preserve">PAGE  </w:instrText>
    </w:r>
    <w:r>
      <w:rPr>
        <w:rStyle w:val="af2"/>
      </w:rPr>
      <w:fldChar w:fldCharType="separate"/>
    </w:r>
    <w:r w:rsidR="00C50ABA">
      <w:rPr>
        <w:rStyle w:val="af2"/>
        <w:noProof/>
      </w:rPr>
      <w:t>2</w:t>
    </w:r>
    <w:r>
      <w:rPr>
        <w:rStyle w:val="af2"/>
      </w:rPr>
      <w:fldChar w:fldCharType="end"/>
    </w:r>
  </w:p>
  <w:p w:rsidR="006F0811" w:rsidRDefault="006F0811" w:rsidP="0004587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D70" w:rsidRDefault="00934D70">
      <w:r>
        <w:separator/>
      </w:r>
    </w:p>
  </w:footnote>
  <w:footnote w:type="continuationSeparator" w:id="0">
    <w:p w:rsidR="00934D70" w:rsidRDefault="00934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CC02D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A1E73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9EE6C1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2E4C40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2D869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2EAE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CC1B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84820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6A0516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C764D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B83606"/>
    <w:multiLevelType w:val="hybridMultilevel"/>
    <w:tmpl w:val="824C22F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04B959F8"/>
    <w:multiLevelType w:val="multilevel"/>
    <w:tmpl w:val="A6CEA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CB73BC"/>
    <w:multiLevelType w:val="hybridMultilevel"/>
    <w:tmpl w:val="309411E8"/>
    <w:lvl w:ilvl="0" w:tplc="6CC66E6E">
      <w:start w:val="1"/>
      <w:numFmt w:val="decimal"/>
      <w:lvlText w:val="%1."/>
      <w:lvlJc w:val="left"/>
      <w:pPr>
        <w:ind w:left="1500" w:hanging="360"/>
      </w:pPr>
      <w:rPr>
        <w:rFonts w:ascii="Times New Roman" w:eastAsia="Times New Roman" w:hAnsi="Times New Roman" w:cs="Times New Roman"/>
      </w:rPr>
    </w:lvl>
    <w:lvl w:ilvl="1" w:tplc="04220019" w:tentative="1">
      <w:start w:val="1"/>
      <w:numFmt w:val="lowerLetter"/>
      <w:lvlText w:val="%2."/>
      <w:lvlJc w:val="left"/>
      <w:pPr>
        <w:ind w:left="2220" w:hanging="360"/>
      </w:pPr>
      <w:rPr>
        <w:rFonts w:cs="Times New Roman"/>
      </w:rPr>
    </w:lvl>
    <w:lvl w:ilvl="2" w:tplc="0422001B" w:tentative="1">
      <w:start w:val="1"/>
      <w:numFmt w:val="lowerRoman"/>
      <w:lvlText w:val="%3."/>
      <w:lvlJc w:val="right"/>
      <w:pPr>
        <w:ind w:left="2940" w:hanging="180"/>
      </w:pPr>
      <w:rPr>
        <w:rFonts w:cs="Times New Roman"/>
      </w:rPr>
    </w:lvl>
    <w:lvl w:ilvl="3" w:tplc="0422000F" w:tentative="1">
      <w:start w:val="1"/>
      <w:numFmt w:val="decimal"/>
      <w:lvlText w:val="%4."/>
      <w:lvlJc w:val="left"/>
      <w:pPr>
        <w:ind w:left="3660" w:hanging="360"/>
      </w:pPr>
      <w:rPr>
        <w:rFonts w:cs="Times New Roman"/>
      </w:rPr>
    </w:lvl>
    <w:lvl w:ilvl="4" w:tplc="04220019" w:tentative="1">
      <w:start w:val="1"/>
      <w:numFmt w:val="lowerLetter"/>
      <w:lvlText w:val="%5."/>
      <w:lvlJc w:val="left"/>
      <w:pPr>
        <w:ind w:left="4380" w:hanging="360"/>
      </w:pPr>
      <w:rPr>
        <w:rFonts w:cs="Times New Roman"/>
      </w:rPr>
    </w:lvl>
    <w:lvl w:ilvl="5" w:tplc="0422001B" w:tentative="1">
      <w:start w:val="1"/>
      <w:numFmt w:val="lowerRoman"/>
      <w:lvlText w:val="%6."/>
      <w:lvlJc w:val="right"/>
      <w:pPr>
        <w:ind w:left="5100" w:hanging="180"/>
      </w:pPr>
      <w:rPr>
        <w:rFonts w:cs="Times New Roman"/>
      </w:rPr>
    </w:lvl>
    <w:lvl w:ilvl="6" w:tplc="0422000F" w:tentative="1">
      <w:start w:val="1"/>
      <w:numFmt w:val="decimal"/>
      <w:lvlText w:val="%7."/>
      <w:lvlJc w:val="left"/>
      <w:pPr>
        <w:ind w:left="5820" w:hanging="360"/>
      </w:pPr>
      <w:rPr>
        <w:rFonts w:cs="Times New Roman"/>
      </w:rPr>
    </w:lvl>
    <w:lvl w:ilvl="7" w:tplc="04220019" w:tentative="1">
      <w:start w:val="1"/>
      <w:numFmt w:val="lowerLetter"/>
      <w:lvlText w:val="%8."/>
      <w:lvlJc w:val="left"/>
      <w:pPr>
        <w:ind w:left="6540" w:hanging="360"/>
      </w:pPr>
      <w:rPr>
        <w:rFonts w:cs="Times New Roman"/>
      </w:rPr>
    </w:lvl>
    <w:lvl w:ilvl="8" w:tplc="0422001B" w:tentative="1">
      <w:start w:val="1"/>
      <w:numFmt w:val="lowerRoman"/>
      <w:lvlText w:val="%9."/>
      <w:lvlJc w:val="right"/>
      <w:pPr>
        <w:ind w:left="7260" w:hanging="180"/>
      </w:pPr>
      <w:rPr>
        <w:rFonts w:cs="Times New Roman"/>
      </w:rPr>
    </w:lvl>
  </w:abstractNum>
  <w:abstractNum w:abstractNumId="13" w15:restartNumberingAfterBreak="0">
    <w:nsid w:val="0A8D010B"/>
    <w:multiLevelType w:val="hybridMultilevel"/>
    <w:tmpl w:val="74125AD6"/>
    <w:lvl w:ilvl="0" w:tplc="1E145CFC">
      <w:start w:val="1"/>
      <w:numFmt w:val="bullet"/>
      <w:lvlText w:val="-"/>
      <w:lvlJc w:val="left"/>
      <w:pPr>
        <w:tabs>
          <w:tab w:val="num" w:pos="720"/>
        </w:tabs>
        <w:ind w:left="720" w:hanging="360"/>
      </w:pPr>
      <w:rPr>
        <w:rFonts w:ascii="Times New Roman" w:hAnsi="Times New Roman" w:hint="default"/>
      </w:rPr>
    </w:lvl>
    <w:lvl w:ilvl="1" w:tplc="B018060C" w:tentative="1">
      <w:start w:val="1"/>
      <w:numFmt w:val="bullet"/>
      <w:lvlText w:val="-"/>
      <w:lvlJc w:val="left"/>
      <w:pPr>
        <w:tabs>
          <w:tab w:val="num" w:pos="1440"/>
        </w:tabs>
        <w:ind w:left="1440" w:hanging="360"/>
      </w:pPr>
      <w:rPr>
        <w:rFonts w:ascii="Times New Roman" w:hAnsi="Times New Roman" w:hint="default"/>
      </w:rPr>
    </w:lvl>
    <w:lvl w:ilvl="2" w:tplc="6A1640DE" w:tentative="1">
      <w:start w:val="1"/>
      <w:numFmt w:val="bullet"/>
      <w:lvlText w:val="-"/>
      <w:lvlJc w:val="left"/>
      <w:pPr>
        <w:tabs>
          <w:tab w:val="num" w:pos="2160"/>
        </w:tabs>
        <w:ind w:left="2160" w:hanging="360"/>
      </w:pPr>
      <w:rPr>
        <w:rFonts w:ascii="Times New Roman" w:hAnsi="Times New Roman" w:hint="default"/>
      </w:rPr>
    </w:lvl>
    <w:lvl w:ilvl="3" w:tplc="F870AA44" w:tentative="1">
      <w:start w:val="1"/>
      <w:numFmt w:val="bullet"/>
      <w:lvlText w:val="-"/>
      <w:lvlJc w:val="left"/>
      <w:pPr>
        <w:tabs>
          <w:tab w:val="num" w:pos="2880"/>
        </w:tabs>
        <w:ind w:left="2880" w:hanging="360"/>
      </w:pPr>
      <w:rPr>
        <w:rFonts w:ascii="Times New Roman" w:hAnsi="Times New Roman" w:hint="default"/>
      </w:rPr>
    </w:lvl>
    <w:lvl w:ilvl="4" w:tplc="5F5E0A7C" w:tentative="1">
      <w:start w:val="1"/>
      <w:numFmt w:val="bullet"/>
      <w:lvlText w:val="-"/>
      <w:lvlJc w:val="left"/>
      <w:pPr>
        <w:tabs>
          <w:tab w:val="num" w:pos="3600"/>
        </w:tabs>
        <w:ind w:left="3600" w:hanging="360"/>
      </w:pPr>
      <w:rPr>
        <w:rFonts w:ascii="Times New Roman" w:hAnsi="Times New Roman" w:hint="default"/>
      </w:rPr>
    </w:lvl>
    <w:lvl w:ilvl="5" w:tplc="8E0E5858" w:tentative="1">
      <w:start w:val="1"/>
      <w:numFmt w:val="bullet"/>
      <w:lvlText w:val="-"/>
      <w:lvlJc w:val="left"/>
      <w:pPr>
        <w:tabs>
          <w:tab w:val="num" w:pos="4320"/>
        </w:tabs>
        <w:ind w:left="4320" w:hanging="360"/>
      </w:pPr>
      <w:rPr>
        <w:rFonts w:ascii="Times New Roman" w:hAnsi="Times New Roman" w:hint="default"/>
      </w:rPr>
    </w:lvl>
    <w:lvl w:ilvl="6" w:tplc="7B3AC8E0" w:tentative="1">
      <w:start w:val="1"/>
      <w:numFmt w:val="bullet"/>
      <w:lvlText w:val="-"/>
      <w:lvlJc w:val="left"/>
      <w:pPr>
        <w:tabs>
          <w:tab w:val="num" w:pos="5040"/>
        </w:tabs>
        <w:ind w:left="5040" w:hanging="360"/>
      </w:pPr>
      <w:rPr>
        <w:rFonts w:ascii="Times New Roman" w:hAnsi="Times New Roman" w:hint="default"/>
      </w:rPr>
    </w:lvl>
    <w:lvl w:ilvl="7" w:tplc="C09CD96C" w:tentative="1">
      <w:start w:val="1"/>
      <w:numFmt w:val="bullet"/>
      <w:lvlText w:val="-"/>
      <w:lvlJc w:val="left"/>
      <w:pPr>
        <w:tabs>
          <w:tab w:val="num" w:pos="5760"/>
        </w:tabs>
        <w:ind w:left="5760" w:hanging="360"/>
      </w:pPr>
      <w:rPr>
        <w:rFonts w:ascii="Times New Roman" w:hAnsi="Times New Roman" w:hint="default"/>
      </w:rPr>
    </w:lvl>
    <w:lvl w:ilvl="8" w:tplc="842AE8F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0AB276FA"/>
    <w:multiLevelType w:val="hybridMultilevel"/>
    <w:tmpl w:val="6BD649EC"/>
    <w:lvl w:ilvl="0" w:tplc="6CC66E6E">
      <w:start w:val="1"/>
      <w:numFmt w:val="decimal"/>
      <w:lvlText w:val="%1."/>
      <w:lvlJc w:val="left"/>
      <w:pPr>
        <w:ind w:left="2580" w:hanging="360"/>
      </w:pPr>
      <w:rPr>
        <w:rFonts w:ascii="Times New Roman" w:eastAsia="Times New Roman" w:hAnsi="Times New Roman" w:cs="Times New Roman"/>
      </w:rPr>
    </w:lvl>
    <w:lvl w:ilvl="1" w:tplc="04190019">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5" w15:restartNumberingAfterBreak="0">
    <w:nsid w:val="0BC83383"/>
    <w:multiLevelType w:val="hybridMultilevel"/>
    <w:tmpl w:val="BD6A2076"/>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6" w15:restartNumberingAfterBreak="0">
    <w:nsid w:val="0E5E4F95"/>
    <w:multiLevelType w:val="hybridMultilevel"/>
    <w:tmpl w:val="C096E9FA"/>
    <w:lvl w:ilvl="0" w:tplc="AACE520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1037425C"/>
    <w:multiLevelType w:val="hybridMultilevel"/>
    <w:tmpl w:val="F894FBCC"/>
    <w:lvl w:ilvl="0" w:tplc="BD448486">
      <w:start w:val="21"/>
      <w:numFmt w:val="bullet"/>
      <w:lvlText w:val="-"/>
      <w:lvlJc w:val="left"/>
      <w:pPr>
        <w:tabs>
          <w:tab w:val="num" w:pos="1923"/>
        </w:tabs>
        <w:ind w:left="1923" w:hanging="1215"/>
      </w:pPr>
      <w:rPr>
        <w:rFonts w:ascii="Times New Roman" w:eastAsia="Times New Roman" w:hAnsi="Times New Roman" w:hint="default"/>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03588A"/>
    <w:multiLevelType w:val="hybridMultilevel"/>
    <w:tmpl w:val="BECC2088"/>
    <w:lvl w:ilvl="0" w:tplc="04220001">
      <w:start w:val="1"/>
      <w:numFmt w:val="bullet"/>
      <w:lvlText w:val=""/>
      <w:lvlJc w:val="left"/>
      <w:pPr>
        <w:ind w:left="1635" w:hanging="510"/>
      </w:pPr>
      <w:rPr>
        <w:rFonts w:ascii="Symbol" w:hAnsi="Symbol" w:hint="default"/>
      </w:rPr>
    </w:lvl>
    <w:lvl w:ilvl="1" w:tplc="04220003" w:tentative="1">
      <w:start w:val="1"/>
      <w:numFmt w:val="bullet"/>
      <w:lvlText w:val="o"/>
      <w:lvlJc w:val="left"/>
      <w:pPr>
        <w:ind w:left="2205" w:hanging="360"/>
      </w:pPr>
      <w:rPr>
        <w:rFonts w:ascii="Courier New" w:hAnsi="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19" w15:restartNumberingAfterBreak="0">
    <w:nsid w:val="212F4A1C"/>
    <w:multiLevelType w:val="hybridMultilevel"/>
    <w:tmpl w:val="22BE239A"/>
    <w:lvl w:ilvl="0" w:tplc="0A18845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A08219A"/>
    <w:multiLevelType w:val="hybridMultilevel"/>
    <w:tmpl w:val="08F02D72"/>
    <w:lvl w:ilvl="0" w:tplc="A15CE230">
      <w:start w:val="6"/>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1" w15:restartNumberingAfterBreak="0">
    <w:nsid w:val="2F465442"/>
    <w:multiLevelType w:val="hybridMultilevel"/>
    <w:tmpl w:val="694C1BF0"/>
    <w:lvl w:ilvl="0" w:tplc="15002430">
      <w:start w:val="1"/>
      <w:numFmt w:val="bullet"/>
      <w:lvlText w:val="•"/>
      <w:lvlJc w:val="left"/>
      <w:pPr>
        <w:tabs>
          <w:tab w:val="num" w:pos="720"/>
        </w:tabs>
        <w:ind w:left="720" w:hanging="360"/>
      </w:pPr>
      <w:rPr>
        <w:rFonts w:ascii="Times New Roman" w:hAnsi="Times New Roman" w:hint="default"/>
      </w:rPr>
    </w:lvl>
    <w:lvl w:ilvl="1" w:tplc="9C90E780" w:tentative="1">
      <w:start w:val="1"/>
      <w:numFmt w:val="bullet"/>
      <w:lvlText w:val="•"/>
      <w:lvlJc w:val="left"/>
      <w:pPr>
        <w:tabs>
          <w:tab w:val="num" w:pos="1440"/>
        </w:tabs>
        <w:ind w:left="1440" w:hanging="360"/>
      </w:pPr>
      <w:rPr>
        <w:rFonts w:ascii="Times New Roman" w:hAnsi="Times New Roman" w:hint="default"/>
      </w:rPr>
    </w:lvl>
    <w:lvl w:ilvl="2" w:tplc="958A5282" w:tentative="1">
      <w:start w:val="1"/>
      <w:numFmt w:val="bullet"/>
      <w:lvlText w:val="•"/>
      <w:lvlJc w:val="left"/>
      <w:pPr>
        <w:tabs>
          <w:tab w:val="num" w:pos="2160"/>
        </w:tabs>
        <w:ind w:left="2160" w:hanging="360"/>
      </w:pPr>
      <w:rPr>
        <w:rFonts w:ascii="Times New Roman" w:hAnsi="Times New Roman" w:hint="default"/>
      </w:rPr>
    </w:lvl>
    <w:lvl w:ilvl="3" w:tplc="D2BC1230" w:tentative="1">
      <w:start w:val="1"/>
      <w:numFmt w:val="bullet"/>
      <w:lvlText w:val="•"/>
      <w:lvlJc w:val="left"/>
      <w:pPr>
        <w:tabs>
          <w:tab w:val="num" w:pos="2880"/>
        </w:tabs>
        <w:ind w:left="2880" w:hanging="360"/>
      </w:pPr>
      <w:rPr>
        <w:rFonts w:ascii="Times New Roman" w:hAnsi="Times New Roman" w:hint="default"/>
      </w:rPr>
    </w:lvl>
    <w:lvl w:ilvl="4" w:tplc="3F343A20" w:tentative="1">
      <w:start w:val="1"/>
      <w:numFmt w:val="bullet"/>
      <w:lvlText w:val="•"/>
      <w:lvlJc w:val="left"/>
      <w:pPr>
        <w:tabs>
          <w:tab w:val="num" w:pos="3600"/>
        </w:tabs>
        <w:ind w:left="3600" w:hanging="360"/>
      </w:pPr>
      <w:rPr>
        <w:rFonts w:ascii="Times New Roman" w:hAnsi="Times New Roman" w:hint="default"/>
      </w:rPr>
    </w:lvl>
    <w:lvl w:ilvl="5" w:tplc="34C6012E" w:tentative="1">
      <w:start w:val="1"/>
      <w:numFmt w:val="bullet"/>
      <w:lvlText w:val="•"/>
      <w:lvlJc w:val="left"/>
      <w:pPr>
        <w:tabs>
          <w:tab w:val="num" w:pos="4320"/>
        </w:tabs>
        <w:ind w:left="4320" w:hanging="360"/>
      </w:pPr>
      <w:rPr>
        <w:rFonts w:ascii="Times New Roman" w:hAnsi="Times New Roman" w:hint="default"/>
      </w:rPr>
    </w:lvl>
    <w:lvl w:ilvl="6" w:tplc="C0760268" w:tentative="1">
      <w:start w:val="1"/>
      <w:numFmt w:val="bullet"/>
      <w:lvlText w:val="•"/>
      <w:lvlJc w:val="left"/>
      <w:pPr>
        <w:tabs>
          <w:tab w:val="num" w:pos="5040"/>
        </w:tabs>
        <w:ind w:left="5040" w:hanging="360"/>
      </w:pPr>
      <w:rPr>
        <w:rFonts w:ascii="Times New Roman" w:hAnsi="Times New Roman" w:hint="default"/>
      </w:rPr>
    </w:lvl>
    <w:lvl w:ilvl="7" w:tplc="C78037F6" w:tentative="1">
      <w:start w:val="1"/>
      <w:numFmt w:val="bullet"/>
      <w:lvlText w:val="•"/>
      <w:lvlJc w:val="left"/>
      <w:pPr>
        <w:tabs>
          <w:tab w:val="num" w:pos="5760"/>
        </w:tabs>
        <w:ind w:left="5760" w:hanging="360"/>
      </w:pPr>
      <w:rPr>
        <w:rFonts w:ascii="Times New Roman" w:hAnsi="Times New Roman" w:hint="default"/>
      </w:rPr>
    </w:lvl>
    <w:lvl w:ilvl="8" w:tplc="5454ABD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33FE5953"/>
    <w:multiLevelType w:val="hybridMultilevel"/>
    <w:tmpl w:val="18B8BD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92B77FF"/>
    <w:multiLevelType w:val="hybridMultilevel"/>
    <w:tmpl w:val="9860248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5F43F6D"/>
    <w:multiLevelType w:val="hybridMultilevel"/>
    <w:tmpl w:val="3AE49238"/>
    <w:lvl w:ilvl="0" w:tplc="C14C26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F7B36B6"/>
    <w:multiLevelType w:val="hybridMultilevel"/>
    <w:tmpl w:val="355686D4"/>
    <w:lvl w:ilvl="0" w:tplc="F44CB8C6">
      <w:start w:val="1"/>
      <w:numFmt w:val="bullet"/>
      <w:lvlText w:val="-"/>
      <w:lvlJc w:val="left"/>
      <w:pPr>
        <w:tabs>
          <w:tab w:val="num" w:pos="720"/>
        </w:tabs>
        <w:ind w:left="720" w:hanging="360"/>
      </w:pPr>
      <w:rPr>
        <w:rFonts w:ascii="Times New Roman" w:hAnsi="Times New Roman" w:hint="default"/>
      </w:rPr>
    </w:lvl>
    <w:lvl w:ilvl="1" w:tplc="3DB6F3AA" w:tentative="1">
      <w:start w:val="1"/>
      <w:numFmt w:val="bullet"/>
      <w:lvlText w:val="-"/>
      <w:lvlJc w:val="left"/>
      <w:pPr>
        <w:tabs>
          <w:tab w:val="num" w:pos="1440"/>
        </w:tabs>
        <w:ind w:left="1440" w:hanging="360"/>
      </w:pPr>
      <w:rPr>
        <w:rFonts w:ascii="Times New Roman" w:hAnsi="Times New Roman" w:hint="default"/>
      </w:rPr>
    </w:lvl>
    <w:lvl w:ilvl="2" w:tplc="8C3A08E4" w:tentative="1">
      <w:start w:val="1"/>
      <w:numFmt w:val="bullet"/>
      <w:lvlText w:val="-"/>
      <w:lvlJc w:val="left"/>
      <w:pPr>
        <w:tabs>
          <w:tab w:val="num" w:pos="2160"/>
        </w:tabs>
        <w:ind w:left="2160" w:hanging="360"/>
      </w:pPr>
      <w:rPr>
        <w:rFonts w:ascii="Times New Roman" w:hAnsi="Times New Roman" w:hint="default"/>
      </w:rPr>
    </w:lvl>
    <w:lvl w:ilvl="3" w:tplc="5B5E7B26" w:tentative="1">
      <w:start w:val="1"/>
      <w:numFmt w:val="bullet"/>
      <w:lvlText w:val="-"/>
      <w:lvlJc w:val="left"/>
      <w:pPr>
        <w:tabs>
          <w:tab w:val="num" w:pos="2880"/>
        </w:tabs>
        <w:ind w:left="2880" w:hanging="360"/>
      </w:pPr>
      <w:rPr>
        <w:rFonts w:ascii="Times New Roman" w:hAnsi="Times New Roman" w:hint="default"/>
      </w:rPr>
    </w:lvl>
    <w:lvl w:ilvl="4" w:tplc="F0C2CD2A" w:tentative="1">
      <w:start w:val="1"/>
      <w:numFmt w:val="bullet"/>
      <w:lvlText w:val="-"/>
      <w:lvlJc w:val="left"/>
      <w:pPr>
        <w:tabs>
          <w:tab w:val="num" w:pos="3600"/>
        </w:tabs>
        <w:ind w:left="3600" w:hanging="360"/>
      </w:pPr>
      <w:rPr>
        <w:rFonts w:ascii="Times New Roman" w:hAnsi="Times New Roman" w:hint="default"/>
      </w:rPr>
    </w:lvl>
    <w:lvl w:ilvl="5" w:tplc="66BE22AC" w:tentative="1">
      <w:start w:val="1"/>
      <w:numFmt w:val="bullet"/>
      <w:lvlText w:val="-"/>
      <w:lvlJc w:val="left"/>
      <w:pPr>
        <w:tabs>
          <w:tab w:val="num" w:pos="4320"/>
        </w:tabs>
        <w:ind w:left="4320" w:hanging="360"/>
      </w:pPr>
      <w:rPr>
        <w:rFonts w:ascii="Times New Roman" w:hAnsi="Times New Roman" w:hint="default"/>
      </w:rPr>
    </w:lvl>
    <w:lvl w:ilvl="6" w:tplc="84449246" w:tentative="1">
      <w:start w:val="1"/>
      <w:numFmt w:val="bullet"/>
      <w:lvlText w:val="-"/>
      <w:lvlJc w:val="left"/>
      <w:pPr>
        <w:tabs>
          <w:tab w:val="num" w:pos="5040"/>
        </w:tabs>
        <w:ind w:left="5040" w:hanging="360"/>
      </w:pPr>
      <w:rPr>
        <w:rFonts w:ascii="Times New Roman" w:hAnsi="Times New Roman" w:hint="default"/>
      </w:rPr>
    </w:lvl>
    <w:lvl w:ilvl="7" w:tplc="1B281BCC" w:tentative="1">
      <w:start w:val="1"/>
      <w:numFmt w:val="bullet"/>
      <w:lvlText w:val="-"/>
      <w:lvlJc w:val="left"/>
      <w:pPr>
        <w:tabs>
          <w:tab w:val="num" w:pos="5760"/>
        </w:tabs>
        <w:ind w:left="5760" w:hanging="360"/>
      </w:pPr>
      <w:rPr>
        <w:rFonts w:ascii="Times New Roman" w:hAnsi="Times New Roman" w:hint="default"/>
      </w:rPr>
    </w:lvl>
    <w:lvl w:ilvl="8" w:tplc="A9BAB96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6FB65A6"/>
    <w:multiLevelType w:val="multilevel"/>
    <w:tmpl w:val="C768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700D91"/>
    <w:multiLevelType w:val="hybridMultilevel"/>
    <w:tmpl w:val="6D3AD92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6EDE0CDC"/>
    <w:multiLevelType w:val="hybridMultilevel"/>
    <w:tmpl w:val="2DE4EC90"/>
    <w:lvl w:ilvl="0" w:tplc="6CC66E6E">
      <w:start w:val="1"/>
      <w:numFmt w:val="decimal"/>
      <w:lvlText w:val="%1."/>
      <w:lvlJc w:val="left"/>
      <w:pPr>
        <w:ind w:left="2640" w:hanging="360"/>
      </w:pPr>
      <w:rPr>
        <w:rFonts w:ascii="Times New Roman" w:eastAsia="Times New Roman" w:hAnsi="Times New Roman" w:cs="Times New Roman"/>
      </w:rPr>
    </w:lvl>
    <w:lvl w:ilvl="1" w:tplc="04190019">
      <w:start w:val="1"/>
      <w:numFmt w:val="lowerLetter"/>
      <w:lvlText w:val="%2."/>
      <w:lvlJc w:val="left"/>
      <w:pPr>
        <w:tabs>
          <w:tab w:val="num" w:pos="2580"/>
        </w:tabs>
        <w:ind w:left="2580" w:hanging="360"/>
      </w:pPr>
      <w:rPr>
        <w:rFonts w:cs="Times New Roman"/>
      </w:rPr>
    </w:lvl>
    <w:lvl w:ilvl="2" w:tplc="0419001B" w:tentative="1">
      <w:start w:val="1"/>
      <w:numFmt w:val="lowerRoman"/>
      <w:lvlText w:val="%3."/>
      <w:lvlJc w:val="right"/>
      <w:pPr>
        <w:tabs>
          <w:tab w:val="num" w:pos="3300"/>
        </w:tabs>
        <w:ind w:left="3300" w:hanging="180"/>
      </w:pPr>
      <w:rPr>
        <w:rFonts w:cs="Times New Roman"/>
      </w:rPr>
    </w:lvl>
    <w:lvl w:ilvl="3" w:tplc="0419000F" w:tentative="1">
      <w:start w:val="1"/>
      <w:numFmt w:val="decimal"/>
      <w:lvlText w:val="%4."/>
      <w:lvlJc w:val="left"/>
      <w:pPr>
        <w:tabs>
          <w:tab w:val="num" w:pos="4020"/>
        </w:tabs>
        <w:ind w:left="4020" w:hanging="360"/>
      </w:pPr>
      <w:rPr>
        <w:rFonts w:cs="Times New Roman"/>
      </w:rPr>
    </w:lvl>
    <w:lvl w:ilvl="4" w:tplc="04190019" w:tentative="1">
      <w:start w:val="1"/>
      <w:numFmt w:val="lowerLetter"/>
      <w:lvlText w:val="%5."/>
      <w:lvlJc w:val="left"/>
      <w:pPr>
        <w:tabs>
          <w:tab w:val="num" w:pos="4740"/>
        </w:tabs>
        <w:ind w:left="4740" w:hanging="360"/>
      </w:pPr>
      <w:rPr>
        <w:rFonts w:cs="Times New Roman"/>
      </w:rPr>
    </w:lvl>
    <w:lvl w:ilvl="5" w:tplc="0419001B" w:tentative="1">
      <w:start w:val="1"/>
      <w:numFmt w:val="lowerRoman"/>
      <w:lvlText w:val="%6."/>
      <w:lvlJc w:val="right"/>
      <w:pPr>
        <w:tabs>
          <w:tab w:val="num" w:pos="5460"/>
        </w:tabs>
        <w:ind w:left="5460" w:hanging="180"/>
      </w:pPr>
      <w:rPr>
        <w:rFonts w:cs="Times New Roman"/>
      </w:rPr>
    </w:lvl>
    <w:lvl w:ilvl="6" w:tplc="0419000F" w:tentative="1">
      <w:start w:val="1"/>
      <w:numFmt w:val="decimal"/>
      <w:lvlText w:val="%7."/>
      <w:lvlJc w:val="left"/>
      <w:pPr>
        <w:tabs>
          <w:tab w:val="num" w:pos="6180"/>
        </w:tabs>
        <w:ind w:left="6180" w:hanging="360"/>
      </w:pPr>
      <w:rPr>
        <w:rFonts w:cs="Times New Roman"/>
      </w:rPr>
    </w:lvl>
    <w:lvl w:ilvl="7" w:tplc="04190019" w:tentative="1">
      <w:start w:val="1"/>
      <w:numFmt w:val="lowerLetter"/>
      <w:lvlText w:val="%8."/>
      <w:lvlJc w:val="left"/>
      <w:pPr>
        <w:tabs>
          <w:tab w:val="num" w:pos="6900"/>
        </w:tabs>
        <w:ind w:left="6900" w:hanging="360"/>
      </w:pPr>
      <w:rPr>
        <w:rFonts w:cs="Times New Roman"/>
      </w:rPr>
    </w:lvl>
    <w:lvl w:ilvl="8" w:tplc="0419001B" w:tentative="1">
      <w:start w:val="1"/>
      <w:numFmt w:val="lowerRoman"/>
      <w:lvlText w:val="%9."/>
      <w:lvlJc w:val="right"/>
      <w:pPr>
        <w:tabs>
          <w:tab w:val="num" w:pos="7620"/>
        </w:tabs>
        <w:ind w:left="7620" w:hanging="180"/>
      </w:pPr>
      <w:rPr>
        <w:rFonts w:cs="Times New Roman"/>
      </w:rPr>
    </w:lvl>
  </w:abstractNum>
  <w:abstractNum w:abstractNumId="29" w15:restartNumberingAfterBreak="0">
    <w:nsid w:val="705E1FB4"/>
    <w:multiLevelType w:val="hybridMultilevel"/>
    <w:tmpl w:val="9A60C90E"/>
    <w:lvl w:ilvl="0" w:tplc="7BD40EF2">
      <w:numFmt w:val="bullet"/>
      <w:lvlText w:val="-"/>
      <w:lvlJc w:val="left"/>
      <w:pPr>
        <w:ind w:left="1635" w:hanging="510"/>
      </w:pPr>
      <w:rPr>
        <w:rFonts w:ascii="Times New Roman" w:eastAsia="Times New Roman" w:hAnsi="Times New Roman" w:hint="default"/>
      </w:rPr>
    </w:lvl>
    <w:lvl w:ilvl="1" w:tplc="04220003" w:tentative="1">
      <w:start w:val="1"/>
      <w:numFmt w:val="bullet"/>
      <w:lvlText w:val="o"/>
      <w:lvlJc w:val="left"/>
      <w:pPr>
        <w:ind w:left="2205" w:hanging="360"/>
      </w:pPr>
      <w:rPr>
        <w:rFonts w:ascii="Courier New" w:hAnsi="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0" w15:restartNumberingAfterBreak="0">
    <w:nsid w:val="706064FB"/>
    <w:multiLevelType w:val="hybridMultilevel"/>
    <w:tmpl w:val="807ECF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57B3A10"/>
    <w:multiLevelType w:val="hybridMultilevel"/>
    <w:tmpl w:val="63121548"/>
    <w:lvl w:ilvl="0" w:tplc="811EBB92">
      <w:start w:val="5"/>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15:restartNumberingAfterBreak="0">
    <w:nsid w:val="776A5E12"/>
    <w:multiLevelType w:val="hybridMultilevel"/>
    <w:tmpl w:val="0666BCB8"/>
    <w:lvl w:ilvl="0" w:tplc="35A8DAB4">
      <w:start w:val="1"/>
      <w:numFmt w:val="bullet"/>
      <w:lvlText w:val=""/>
      <w:lvlJc w:val="left"/>
      <w:pPr>
        <w:tabs>
          <w:tab w:val="num" w:pos="720"/>
        </w:tabs>
        <w:ind w:left="720" w:hanging="360"/>
      </w:pPr>
      <w:rPr>
        <w:rFonts w:ascii="Wingdings 3" w:hAnsi="Wingdings 3" w:hint="default"/>
      </w:rPr>
    </w:lvl>
    <w:lvl w:ilvl="1" w:tplc="04190001">
      <w:start w:val="1"/>
      <w:numFmt w:val="bullet"/>
      <w:lvlText w:val=""/>
      <w:lvlJc w:val="left"/>
      <w:pPr>
        <w:tabs>
          <w:tab w:val="num" w:pos="1440"/>
        </w:tabs>
        <w:ind w:left="1440" w:hanging="360"/>
      </w:pPr>
      <w:rPr>
        <w:rFonts w:ascii="Symbol" w:hAnsi="Symbol" w:hint="default"/>
      </w:rPr>
    </w:lvl>
    <w:lvl w:ilvl="2" w:tplc="D73CC680" w:tentative="1">
      <w:start w:val="1"/>
      <w:numFmt w:val="bullet"/>
      <w:lvlText w:val=""/>
      <w:lvlJc w:val="left"/>
      <w:pPr>
        <w:tabs>
          <w:tab w:val="num" w:pos="2160"/>
        </w:tabs>
        <w:ind w:left="2160" w:hanging="360"/>
      </w:pPr>
      <w:rPr>
        <w:rFonts w:ascii="Wingdings 3" w:hAnsi="Wingdings 3" w:hint="default"/>
      </w:rPr>
    </w:lvl>
    <w:lvl w:ilvl="3" w:tplc="C234CEA0" w:tentative="1">
      <w:start w:val="1"/>
      <w:numFmt w:val="bullet"/>
      <w:lvlText w:val=""/>
      <w:lvlJc w:val="left"/>
      <w:pPr>
        <w:tabs>
          <w:tab w:val="num" w:pos="2880"/>
        </w:tabs>
        <w:ind w:left="2880" w:hanging="360"/>
      </w:pPr>
      <w:rPr>
        <w:rFonts w:ascii="Wingdings 3" w:hAnsi="Wingdings 3" w:hint="default"/>
      </w:rPr>
    </w:lvl>
    <w:lvl w:ilvl="4" w:tplc="83E8FB4C" w:tentative="1">
      <w:start w:val="1"/>
      <w:numFmt w:val="bullet"/>
      <w:lvlText w:val=""/>
      <w:lvlJc w:val="left"/>
      <w:pPr>
        <w:tabs>
          <w:tab w:val="num" w:pos="3600"/>
        </w:tabs>
        <w:ind w:left="3600" w:hanging="360"/>
      </w:pPr>
      <w:rPr>
        <w:rFonts w:ascii="Wingdings 3" w:hAnsi="Wingdings 3" w:hint="default"/>
      </w:rPr>
    </w:lvl>
    <w:lvl w:ilvl="5" w:tplc="46CC62EE" w:tentative="1">
      <w:start w:val="1"/>
      <w:numFmt w:val="bullet"/>
      <w:lvlText w:val=""/>
      <w:lvlJc w:val="left"/>
      <w:pPr>
        <w:tabs>
          <w:tab w:val="num" w:pos="4320"/>
        </w:tabs>
        <w:ind w:left="4320" w:hanging="360"/>
      </w:pPr>
      <w:rPr>
        <w:rFonts w:ascii="Wingdings 3" w:hAnsi="Wingdings 3" w:hint="default"/>
      </w:rPr>
    </w:lvl>
    <w:lvl w:ilvl="6" w:tplc="C8B67184" w:tentative="1">
      <w:start w:val="1"/>
      <w:numFmt w:val="bullet"/>
      <w:lvlText w:val=""/>
      <w:lvlJc w:val="left"/>
      <w:pPr>
        <w:tabs>
          <w:tab w:val="num" w:pos="5040"/>
        </w:tabs>
        <w:ind w:left="5040" w:hanging="360"/>
      </w:pPr>
      <w:rPr>
        <w:rFonts w:ascii="Wingdings 3" w:hAnsi="Wingdings 3" w:hint="default"/>
      </w:rPr>
    </w:lvl>
    <w:lvl w:ilvl="7" w:tplc="60CE4FEE" w:tentative="1">
      <w:start w:val="1"/>
      <w:numFmt w:val="bullet"/>
      <w:lvlText w:val=""/>
      <w:lvlJc w:val="left"/>
      <w:pPr>
        <w:tabs>
          <w:tab w:val="num" w:pos="5760"/>
        </w:tabs>
        <w:ind w:left="5760" w:hanging="360"/>
      </w:pPr>
      <w:rPr>
        <w:rFonts w:ascii="Wingdings 3" w:hAnsi="Wingdings 3" w:hint="default"/>
      </w:rPr>
    </w:lvl>
    <w:lvl w:ilvl="8" w:tplc="ED08DCBC"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C691F4A"/>
    <w:multiLevelType w:val="hybridMultilevel"/>
    <w:tmpl w:val="02E46326"/>
    <w:lvl w:ilvl="0" w:tplc="3D5ED36C">
      <w:start w:val="1"/>
      <w:numFmt w:val="bullet"/>
      <w:lvlText w:val=""/>
      <w:lvlJc w:val="left"/>
      <w:pPr>
        <w:tabs>
          <w:tab w:val="num" w:pos="927"/>
        </w:tabs>
        <w:ind w:left="927" w:hanging="360"/>
      </w:pPr>
      <w:rPr>
        <w:rFonts w:ascii="Wingdings" w:hAnsi="Wingdings" w:hint="default"/>
      </w:rPr>
    </w:lvl>
    <w:lvl w:ilvl="1" w:tplc="63427B52" w:tentative="1">
      <w:start w:val="1"/>
      <w:numFmt w:val="bullet"/>
      <w:lvlText w:val=""/>
      <w:lvlJc w:val="left"/>
      <w:pPr>
        <w:tabs>
          <w:tab w:val="num" w:pos="1440"/>
        </w:tabs>
        <w:ind w:left="1440" w:hanging="360"/>
      </w:pPr>
      <w:rPr>
        <w:rFonts w:ascii="Wingdings" w:hAnsi="Wingdings" w:hint="default"/>
      </w:rPr>
    </w:lvl>
    <w:lvl w:ilvl="2" w:tplc="6C2EA744" w:tentative="1">
      <w:start w:val="1"/>
      <w:numFmt w:val="bullet"/>
      <w:lvlText w:val=""/>
      <w:lvlJc w:val="left"/>
      <w:pPr>
        <w:tabs>
          <w:tab w:val="num" w:pos="2160"/>
        </w:tabs>
        <w:ind w:left="2160" w:hanging="360"/>
      </w:pPr>
      <w:rPr>
        <w:rFonts w:ascii="Wingdings" w:hAnsi="Wingdings" w:hint="default"/>
      </w:rPr>
    </w:lvl>
    <w:lvl w:ilvl="3" w:tplc="67B4D476" w:tentative="1">
      <w:start w:val="1"/>
      <w:numFmt w:val="bullet"/>
      <w:lvlText w:val=""/>
      <w:lvlJc w:val="left"/>
      <w:pPr>
        <w:tabs>
          <w:tab w:val="num" w:pos="2880"/>
        </w:tabs>
        <w:ind w:left="2880" w:hanging="360"/>
      </w:pPr>
      <w:rPr>
        <w:rFonts w:ascii="Wingdings" w:hAnsi="Wingdings" w:hint="default"/>
      </w:rPr>
    </w:lvl>
    <w:lvl w:ilvl="4" w:tplc="5B4ABE3E" w:tentative="1">
      <w:start w:val="1"/>
      <w:numFmt w:val="bullet"/>
      <w:lvlText w:val=""/>
      <w:lvlJc w:val="left"/>
      <w:pPr>
        <w:tabs>
          <w:tab w:val="num" w:pos="3600"/>
        </w:tabs>
        <w:ind w:left="3600" w:hanging="360"/>
      </w:pPr>
      <w:rPr>
        <w:rFonts w:ascii="Wingdings" w:hAnsi="Wingdings" w:hint="default"/>
      </w:rPr>
    </w:lvl>
    <w:lvl w:ilvl="5" w:tplc="DFD6C87C" w:tentative="1">
      <w:start w:val="1"/>
      <w:numFmt w:val="bullet"/>
      <w:lvlText w:val=""/>
      <w:lvlJc w:val="left"/>
      <w:pPr>
        <w:tabs>
          <w:tab w:val="num" w:pos="4320"/>
        </w:tabs>
        <w:ind w:left="4320" w:hanging="360"/>
      </w:pPr>
      <w:rPr>
        <w:rFonts w:ascii="Wingdings" w:hAnsi="Wingdings" w:hint="default"/>
      </w:rPr>
    </w:lvl>
    <w:lvl w:ilvl="6" w:tplc="F168EDD2" w:tentative="1">
      <w:start w:val="1"/>
      <w:numFmt w:val="bullet"/>
      <w:lvlText w:val=""/>
      <w:lvlJc w:val="left"/>
      <w:pPr>
        <w:tabs>
          <w:tab w:val="num" w:pos="5040"/>
        </w:tabs>
        <w:ind w:left="5040" w:hanging="360"/>
      </w:pPr>
      <w:rPr>
        <w:rFonts w:ascii="Wingdings" w:hAnsi="Wingdings" w:hint="default"/>
      </w:rPr>
    </w:lvl>
    <w:lvl w:ilvl="7" w:tplc="106EB958" w:tentative="1">
      <w:start w:val="1"/>
      <w:numFmt w:val="bullet"/>
      <w:lvlText w:val=""/>
      <w:lvlJc w:val="left"/>
      <w:pPr>
        <w:tabs>
          <w:tab w:val="num" w:pos="5760"/>
        </w:tabs>
        <w:ind w:left="5760" w:hanging="360"/>
      </w:pPr>
      <w:rPr>
        <w:rFonts w:ascii="Wingdings" w:hAnsi="Wingdings" w:hint="default"/>
      </w:rPr>
    </w:lvl>
    <w:lvl w:ilvl="8" w:tplc="EACC2476"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3"/>
  </w:num>
  <w:num w:numId="3">
    <w:abstractNumId w:val="13"/>
  </w:num>
  <w:num w:numId="4">
    <w:abstractNumId w:val="15"/>
  </w:num>
  <w:num w:numId="5">
    <w:abstractNumId w:val="10"/>
  </w:num>
  <w:num w:numId="6">
    <w:abstractNumId w:val="22"/>
  </w:num>
  <w:num w:numId="7">
    <w:abstractNumId w:val="30"/>
  </w:num>
  <w:num w:numId="8">
    <w:abstractNumId w:val="29"/>
  </w:num>
  <w:num w:numId="9">
    <w:abstractNumId w:val="18"/>
  </w:num>
  <w:num w:numId="10">
    <w:abstractNumId w:val="32"/>
  </w:num>
  <w:num w:numId="11">
    <w:abstractNumId w:val="19"/>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0"/>
  </w:num>
  <w:num w:numId="15">
    <w:abstractNumId w:val="26"/>
  </w:num>
  <w:num w:numId="16">
    <w:abstractNumId w:val="27"/>
  </w:num>
  <w:num w:numId="17">
    <w:abstractNumId w:val="23"/>
  </w:num>
  <w:num w:numId="18">
    <w:abstractNumId w:val="11"/>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6"/>
  </w:num>
  <w:num w:numId="30">
    <w:abstractNumId w:val="24"/>
  </w:num>
  <w:num w:numId="31">
    <w:abstractNumId w:val="21"/>
  </w:num>
  <w:num w:numId="32">
    <w:abstractNumId w:val="12"/>
  </w:num>
  <w:num w:numId="33">
    <w:abstractNumId w:val="2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2E"/>
    <w:rsid w:val="0000144D"/>
    <w:rsid w:val="00005BC0"/>
    <w:rsid w:val="000117C6"/>
    <w:rsid w:val="00014336"/>
    <w:rsid w:val="000309E3"/>
    <w:rsid w:val="000446C6"/>
    <w:rsid w:val="0004587A"/>
    <w:rsid w:val="00045E43"/>
    <w:rsid w:val="00047064"/>
    <w:rsid w:val="00047ECE"/>
    <w:rsid w:val="0007291C"/>
    <w:rsid w:val="0008625E"/>
    <w:rsid w:val="00091EB3"/>
    <w:rsid w:val="000A3884"/>
    <w:rsid w:val="000C2249"/>
    <w:rsid w:val="000C780C"/>
    <w:rsid w:val="000D5042"/>
    <w:rsid w:val="000E14A6"/>
    <w:rsid w:val="000F24DC"/>
    <w:rsid w:val="00105AF9"/>
    <w:rsid w:val="001222B7"/>
    <w:rsid w:val="001247D7"/>
    <w:rsid w:val="00135DE6"/>
    <w:rsid w:val="00150095"/>
    <w:rsid w:val="0017693A"/>
    <w:rsid w:val="00195A79"/>
    <w:rsid w:val="00195E4C"/>
    <w:rsid w:val="00197DD6"/>
    <w:rsid w:val="001C26CD"/>
    <w:rsid w:val="001D7AF9"/>
    <w:rsid w:val="001E0234"/>
    <w:rsid w:val="001E13AC"/>
    <w:rsid w:val="001E21DE"/>
    <w:rsid w:val="001E4A7C"/>
    <w:rsid w:val="001F0EE5"/>
    <w:rsid w:val="00212E06"/>
    <w:rsid w:val="00222A27"/>
    <w:rsid w:val="002435DB"/>
    <w:rsid w:val="00247F7F"/>
    <w:rsid w:val="0027674F"/>
    <w:rsid w:val="00297D3E"/>
    <w:rsid w:val="002A3872"/>
    <w:rsid w:val="002C06B3"/>
    <w:rsid w:val="002C67CD"/>
    <w:rsid w:val="002E6DA7"/>
    <w:rsid w:val="002F0A07"/>
    <w:rsid w:val="003061DD"/>
    <w:rsid w:val="00314ED5"/>
    <w:rsid w:val="00346697"/>
    <w:rsid w:val="003568D5"/>
    <w:rsid w:val="00356D7A"/>
    <w:rsid w:val="0035766E"/>
    <w:rsid w:val="0037210E"/>
    <w:rsid w:val="0037579A"/>
    <w:rsid w:val="00377F64"/>
    <w:rsid w:val="003A3DCC"/>
    <w:rsid w:val="003B20FE"/>
    <w:rsid w:val="003C71F5"/>
    <w:rsid w:val="003E7EB8"/>
    <w:rsid w:val="004275E5"/>
    <w:rsid w:val="0043443A"/>
    <w:rsid w:val="00434BB1"/>
    <w:rsid w:val="00440662"/>
    <w:rsid w:val="004501B4"/>
    <w:rsid w:val="00450D45"/>
    <w:rsid w:val="00452A72"/>
    <w:rsid w:val="00457C60"/>
    <w:rsid w:val="00465BBD"/>
    <w:rsid w:val="00477E73"/>
    <w:rsid w:val="00487335"/>
    <w:rsid w:val="00492006"/>
    <w:rsid w:val="00494062"/>
    <w:rsid w:val="00494CCE"/>
    <w:rsid w:val="004A6833"/>
    <w:rsid w:val="004B23E4"/>
    <w:rsid w:val="004E7A8E"/>
    <w:rsid w:val="005176D2"/>
    <w:rsid w:val="005234CE"/>
    <w:rsid w:val="005413D6"/>
    <w:rsid w:val="00546314"/>
    <w:rsid w:val="00565C0D"/>
    <w:rsid w:val="00566678"/>
    <w:rsid w:val="005718D4"/>
    <w:rsid w:val="00586933"/>
    <w:rsid w:val="00587D93"/>
    <w:rsid w:val="00592D75"/>
    <w:rsid w:val="005A0F5A"/>
    <w:rsid w:val="005A2DD7"/>
    <w:rsid w:val="005A37D9"/>
    <w:rsid w:val="005A6418"/>
    <w:rsid w:val="005D4D54"/>
    <w:rsid w:val="005E7347"/>
    <w:rsid w:val="005F7AED"/>
    <w:rsid w:val="00614FEC"/>
    <w:rsid w:val="006166E0"/>
    <w:rsid w:val="00621D8B"/>
    <w:rsid w:val="006230B8"/>
    <w:rsid w:val="0064499F"/>
    <w:rsid w:val="00663D32"/>
    <w:rsid w:val="006B21C7"/>
    <w:rsid w:val="006B79E3"/>
    <w:rsid w:val="006C40E2"/>
    <w:rsid w:val="006C476F"/>
    <w:rsid w:val="006D7D5A"/>
    <w:rsid w:val="006D7F0F"/>
    <w:rsid w:val="006E03E2"/>
    <w:rsid w:val="006E4567"/>
    <w:rsid w:val="006F0811"/>
    <w:rsid w:val="0070019B"/>
    <w:rsid w:val="007037D4"/>
    <w:rsid w:val="00707145"/>
    <w:rsid w:val="007212DF"/>
    <w:rsid w:val="007668F7"/>
    <w:rsid w:val="007733DB"/>
    <w:rsid w:val="00775D09"/>
    <w:rsid w:val="007810E1"/>
    <w:rsid w:val="00781CCE"/>
    <w:rsid w:val="007A2B1E"/>
    <w:rsid w:val="007A3C99"/>
    <w:rsid w:val="007A4F34"/>
    <w:rsid w:val="007B3483"/>
    <w:rsid w:val="007C4853"/>
    <w:rsid w:val="007E270E"/>
    <w:rsid w:val="007E4802"/>
    <w:rsid w:val="007E6E3D"/>
    <w:rsid w:val="007E78B9"/>
    <w:rsid w:val="007F26F6"/>
    <w:rsid w:val="0080171A"/>
    <w:rsid w:val="00805848"/>
    <w:rsid w:val="008135B0"/>
    <w:rsid w:val="00833B84"/>
    <w:rsid w:val="0083634C"/>
    <w:rsid w:val="00840C27"/>
    <w:rsid w:val="00843EA0"/>
    <w:rsid w:val="0084756B"/>
    <w:rsid w:val="00851D19"/>
    <w:rsid w:val="00864D19"/>
    <w:rsid w:val="00877392"/>
    <w:rsid w:val="00887097"/>
    <w:rsid w:val="0089116F"/>
    <w:rsid w:val="008A2E2B"/>
    <w:rsid w:val="008A5545"/>
    <w:rsid w:val="008C3C70"/>
    <w:rsid w:val="008D501C"/>
    <w:rsid w:val="008E37C2"/>
    <w:rsid w:val="00910012"/>
    <w:rsid w:val="0093038D"/>
    <w:rsid w:val="00932745"/>
    <w:rsid w:val="00934D70"/>
    <w:rsid w:val="00950C3A"/>
    <w:rsid w:val="009613E6"/>
    <w:rsid w:val="00991EA8"/>
    <w:rsid w:val="00991F5D"/>
    <w:rsid w:val="009A024B"/>
    <w:rsid w:val="009A121D"/>
    <w:rsid w:val="009B43D9"/>
    <w:rsid w:val="009C6F63"/>
    <w:rsid w:val="009D30C0"/>
    <w:rsid w:val="00A041CC"/>
    <w:rsid w:val="00A068A0"/>
    <w:rsid w:val="00A2487D"/>
    <w:rsid w:val="00A375E0"/>
    <w:rsid w:val="00A445A6"/>
    <w:rsid w:val="00A94FF0"/>
    <w:rsid w:val="00A978EB"/>
    <w:rsid w:val="00AA5D38"/>
    <w:rsid w:val="00AA6DEC"/>
    <w:rsid w:val="00AC754A"/>
    <w:rsid w:val="00B07F46"/>
    <w:rsid w:val="00B17365"/>
    <w:rsid w:val="00B40460"/>
    <w:rsid w:val="00B52676"/>
    <w:rsid w:val="00B73EED"/>
    <w:rsid w:val="00BA20BF"/>
    <w:rsid w:val="00BC4FBE"/>
    <w:rsid w:val="00C01DBC"/>
    <w:rsid w:val="00C05620"/>
    <w:rsid w:val="00C071E8"/>
    <w:rsid w:val="00C15983"/>
    <w:rsid w:val="00C16060"/>
    <w:rsid w:val="00C20128"/>
    <w:rsid w:val="00C50ABA"/>
    <w:rsid w:val="00C50F7F"/>
    <w:rsid w:val="00C54589"/>
    <w:rsid w:val="00C55BB7"/>
    <w:rsid w:val="00C57F7E"/>
    <w:rsid w:val="00C96E58"/>
    <w:rsid w:val="00CA0B17"/>
    <w:rsid w:val="00CA7F14"/>
    <w:rsid w:val="00CB2F2E"/>
    <w:rsid w:val="00CB6B4F"/>
    <w:rsid w:val="00CC3CFA"/>
    <w:rsid w:val="00CE33B1"/>
    <w:rsid w:val="00CE7B83"/>
    <w:rsid w:val="00CF577E"/>
    <w:rsid w:val="00D01788"/>
    <w:rsid w:val="00D36975"/>
    <w:rsid w:val="00D45BAA"/>
    <w:rsid w:val="00D57C75"/>
    <w:rsid w:val="00D7214B"/>
    <w:rsid w:val="00D93F09"/>
    <w:rsid w:val="00DA20CD"/>
    <w:rsid w:val="00DD0F0B"/>
    <w:rsid w:val="00DD2192"/>
    <w:rsid w:val="00E03F6A"/>
    <w:rsid w:val="00E1045B"/>
    <w:rsid w:val="00E33B19"/>
    <w:rsid w:val="00E34F1D"/>
    <w:rsid w:val="00E4192C"/>
    <w:rsid w:val="00E41A0E"/>
    <w:rsid w:val="00E44EDD"/>
    <w:rsid w:val="00E62851"/>
    <w:rsid w:val="00E66B8B"/>
    <w:rsid w:val="00E828D2"/>
    <w:rsid w:val="00E84729"/>
    <w:rsid w:val="00E871BC"/>
    <w:rsid w:val="00E908EB"/>
    <w:rsid w:val="00E928CF"/>
    <w:rsid w:val="00EA22D6"/>
    <w:rsid w:val="00EC1A74"/>
    <w:rsid w:val="00EC1C13"/>
    <w:rsid w:val="00EC37DB"/>
    <w:rsid w:val="00EC69D2"/>
    <w:rsid w:val="00ED6D9A"/>
    <w:rsid w:val="00EE6A74"/>
    <w:rsid w:val="00EE73AB"/>
    <w:rsid w:val="00EF2EC2"/>
    <w:rsid w:val="00F07A44"/>
    <w:rsid w:val="00F15663"/>
    <w:rsid w:val="00F168D0"/>
    <w:rsid w:val="00F2352D"/>
    <w:rsid w:val="00F36E8D"/>
    <w:rsid w:val="00F469DE"/>
    <w:rsid w:val="00F555A8"/>
    <w:rsid w:val="00F7653E"/>
    <w:rsid w:val="00F84527"/>
    <w:rsid w:val="00F916BA"/>
    <w:rsid w:val="00FB625D"/>
    <w:rsid w:val="00FC0675"/>
    <w:rsid w:val="00FC4383"/>
    <w:rsid w:val="00FE57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F70CFF4A-1677-408E-BF8C-3A13775B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802"/>
    <w:pPr>
      <w:spacing w:after="200" w:line="276" w:lineRule="auto"/>
    </w:pPr>
    <w:rPr>
      <w:sz w:val="22"/>
      <w:szCs w:val="22"/>
      <w:lang w:eastAsia="en-US"/>
    </w:rPr>
  </w:style>
  <w:style w:type="paragraph" w:styleId="1">
    <w:name w:val="heading 1"/>
    <w:basedOn w:val="a"/>
    <w:next w:val="a"/>
    <w:link w:val="10"/>
    <w:uiPriority w:val="99"/>
    <w:qFormat/>
    <w:rsid w:val="001222B7"/>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CB2F2E"/>
    <w:pPr>
      <w:keepNext/>
      <w:keepLines/>
      <w:spacing w:before="200" w:after="0"/>
      <w:outlineLvl w:val="2"/>
    </w:pPr>
    <w:rPr>
      <w:rFonts w:ascii="Cambria" w:eastAsia="Times New Roman" w:hAnsi="Cambria"/>
      <w:b/>
      <w:bCs/>
      <w:color w:val="4F81BD"/>
    </w:rPr>
  </w:style>
  <w:style w:type="paragraph" w:styleId="6">
    <w:name w:val="heading 6"/>
    <w:basedOn w:val="a"/>
    <w:next w:val="a"/>
    <w:link w:val="60"/>
    <w:uiPriority w:val="99"/>
    <w:qFormat/>
    <w:rsid w:val="00CB2F2E"/>
    <w:pPr>
      <w:keepNext/>
      <w:keepLines/>
      <w:spacing w:before="200" w:after="0"/>
      <w:outlineLvl w:val="5"/>
    </w:pPr>
    <w:rPr>
      <w:rFonts w:ascii="Cambria" w:eastAsia="Times New Roman" w:hAnsi="Cambria"/>
      <w:i/>
      <w:iCs/>
      <w:color w:val="243F60"/>
      <w:sz w:val="28"/>
      <w:szCs w:val="28"/>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222B7"/>
    <w:rPr>
      <w:rFonts w:ascii="Cambria" w:hAnsi="Cambria" w:cs="Times New Roman"/>
      <w:b/>
      <w:bCs/>
      <w:color w:val="365F91"/>
      <w:sz w:val="28"/>
      <w:szCs w:val="28"/>
    </w:rPr>
  </w:style>
  <w:style w:type="character" w:customStyle="1" w:styleId="30">
    <w:name w:val="Заголовок 3 Знак"/>
    <w:basedOn w:val="a0"/>
    <w:link w:val="3"/>
    <w:uiPriority w:val="99"/>
    <w:semiHidden/>
    <w:locked/>
    <w:rsid w:val="00CB2F2E"/>
    <w:rPr>
      <w:rFonts w:ascii="Cambria" w:hAnsi="Cambria" w:cs="Times New Roman"/>
      <w:b/>
      <w:bCs/>
      <w:color w:val="4F81BD"/>
    </w:rPr>
  </w:style>
  <w:style w:type="character" w:customStyle="1" w:styleId="60">
    <w:name w:val="Заголовок 6 Знак"/>
    <w:basedOn w:val="a0"/>
    <w:link w:val="6"/>
    <w:uiPriority w:val="99"/>
    <w:locked/>
    <w:rsid w:val="00CB2F2E"/>
    <w:rPr>
      <w:rFonts w:ascii="Cambria" w:hAnsi="Cambria" w:cs="Times New Roman"/>
      <w:i/>
      <w:iCs/>
      <w:color w:val="243F60"/>
      <w:sz w:val="28"/>
      <w:szCs w:val="28"/>
      <w:lang w:val="ru-RU" w:eastAsia="uk-UA"/>
    </w:rPr>
  </w:style>
  <w:style w:type="paragraph" w:styleId="a3">
    <w:name w:val="Balloon Text"/>
    <w:basedOn w:val="a"/>
    <w:link w:val="a4"/>
    <w:uiPriority w:val="99"/>
    <w:semiHidden/>
    <w:rsid w:val="00CB2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B2F2E"/>
    <w:rPr>
      <w:rFonts w:ascii="Tahoma" w:hAnsi="Tahoma" w:cs="Tahoma"/>
      <w:sz w:val="16"/>
      <w:szCs w:val="16"/>
    </w:rPr>
  </w:style>
  <w:style w:type="paragraph" w:styleId="a5">
    <w:name w:val="Plain Text"/>
    <w:basedOn w:val="a"/>
    <w:link w:val="a6"/>
    <w:uiPriority w:val="99"/>
    <w:rsid w:val="00CB2F2E"/>
    <w:pPr>
      <w:spacing w:after="0" w:line="240" w:lineRule="auto"/>
    </w:pPr>
    <w:rPr>
      <w:rFonts w:ascii="Courier New" w:eastAsia="Times New Roman" w:hAnsi="Courier New" w:cs="Courier New"/>
      <w:i/>
      <w:color w:val="000000"/>
      <w:sz w:val="20"/>
      <w:szCs w:val="20"/>
      <w:lang w:val="ru-RU" w:eastAsia="ru-RU"/>
    </w:rPr>
  </w:style>
  <w:style w:type="character" w:customStyle="1" w:styleId="a6">
    <w:name w:val="Текст Знак"/>
    <w:basedOn w:val="a0"/>
    <w:link w:val="a5"/>
    <w:uiPriority w:val="99"/>
    <w:locked/>
    <w:rsid w:val="00CB2F2E"/>
    <w:rPr>
      <w:rFonts w:ascii="Courier New" w:hAnsi="Courier New" w:cs="Courier New"/>
      <w:i/>
      <w:color w:val="000000"/>
      <w:sz w:val="20"/>
      <w:szCs w:val="20"/>
      <w:lang w:val="ru-RU" w:eastAsia="ru-RU"/>
    </w:rPr>
  </w:style>
  <w:style w:type="paragraph" w:styleId="a7">
    <w:name w:val="Body Text Indent"/>
    <w:basedOn w:val="a"/>
    <w:link w:val="a8"/>
    <w:uiPriority w:val="99"/>
    <w:semiHidden/>
    <w:rsid w:val="00CB2F2E"/>
    <w:pPr>
      <w:suppressAutoHyphens/>
      <w:spacing w:after="120" w:line="240" w:lineRule="auto"/>
      <w:ind w:left="283"/>
    </w:pPr>
    <w:rPr>
      <w:rFonts w:ascii="Times New Roman" w:eastAsia="Times New Roman" w:hAnsi="Times New Roman" w:cs="Tw Cen MT Condensed"/>
      <w:i/>
      <w:color w:val="000000"/>
      <w:sz w:val="24"/>
      <w:szCs w:val="48"/>
      <w:lang w:val="ru-RU" w:eastAsia="ar-SA"/>
    </w:rPr>
  </w:style>
  <w:style w:type="character" w:customStyle="1" w:styleId="a8">
    <w:name w:val="Основной текст с отступом Знак"/>
    <w:basedOn w:val="a0"/>
    <w:link w:val="a7"/>
    <w:uiPriority w:val="99"/>
    <w:semiHidden/>
    <w:locked/>
    <w:rsid w:val="00CB2F2E"/>
    <w:rPr>
      <w:rFonts w:ascii="Times New Roman" w:hAnsi="Times New Roman" w:cs="Tw Cen MT Condensed"/>
      <w:i/>
      <w:color w:val="000000"/>
      <w:sz w:val="48"/>
      <w:szCs w:val="48"/>
      <w:lang w:val="ru-RU" w:eastAsia="ar-SA" w:bidi="ar-SA"/>
    </w:rPr>
  </w:style>
  <w:style w:type="paragraph" w:customStyle="1" w:styleId="NoSpacing1">
    <w:name w:val="No Spacing1"/>
    <w:basedOn w:val="a"/>
    <w:link w:val="NoSpacingChar"/>
    <w:uiPriority w:val="99"/>
    <w:rsid w:val="00CB2F2E"/>
    <w:pPr>
      <w:spacing w:after="0" w:line="240" w:lineRule="auto"/>
    </w:pPr>
    <w:rPr>
      <w:rFonts w:ascii="Times New Roman" w:hAnsi="Times New Roman"/>
      <w:i/>
      <w:color w:val="000000"/>
      <w:sz w:val="20"/>
      <w:szCs w:val="20"/>
      <w:lang w:val="ru-RU" w:eastAsia="uk-UA"/>
    </w:rPr>
  </w:style>
  <w:style w:type="character" w:customStyle="1" w:styleId="NoSpacingChar">
    <w:name w:val="No Spacing Char"/>
    <w:link w:val="NoSpacing1"/>
    <w:uiPriority w:val="99"/>
    <w:locked/>
    <w:rsid w:val="00CB2F2E"/>
    <w:rPr>
      <w:rFonts w:ascii="Times New Roman" w:hAnsi="Times New Roman"/>
      <w:i/>
      <w:color w:val="000000"/>
      <w:sz w:val="20"/>
      <w:lang w:val="ru-RU" w:eastAsia="uk-UA"/>
    </w:rPr>
  </w:style>
  <w:style w:type="paragraph" w:styleId="a9">
    <w:name w:val="Title"/>
    <w:basedOn w:val="a"/>
    <w:link w:val="aa"/>
    <w:uiPriority w:val="99"/>
    <w:qFormat/>
    <w:rsid w:val="00CB2F2E"/>
    <w:pPr>
      <w:spacing w:after="0" w:line="240" w:lineRule="auto"/>
      <w:jc w:val="center"/>
    </w:pPr>
    <w:rPr>
      <w:rFonts w:ascii="Times New Roman" w:eastAsia="Times New Roman" w:hAnsi="Times New Roman"/>
      <w:b/>
      <w:bCs/>
      <w:i/>
      <w:color w:val="000000"/>
      <w:sz w:val="28"/>
      <w:szCs w:val="24"/>
      <w:lang w:val="ru-RU" w:eastAsia="ru-RU"/>
    </w:rPr>
  </w:style>
  <w:style w:type="character" w:customStyle="1" w:styleId="aa">
    <w:name w:val="Название Знак"/>
    <w:basedOn w:val="a0"/>
    <w:link w:val="a9"/>
    <w:uiPriority w:val="99"/>
    <w:locked/>
    <w:rsid w:val="00CB2F2E"/>
    <w:rPr>
      <w:rFonts w:ascii="Times New Roman" w:hAnsi="Times New Roman" w:cs="Times New Roman"/>
      <w:b/>
      <w:bCs/>
      <w:i/>
      <w:color w:val="000000"/>
      <w:sz w:val="24"/>
      <w:szCs w:val="24"/>
      <w:lang w:val="ru-RU" w:eastAsia="ru-RU"/>
    </w:rPr>
  </w:style>
  <w:style w:type="paragraph" w:styleId="ab">
    <w:name w:val="Normal (Web)"/>
    <w:basedOn w:val="a"/>
    <w:uiPriority w:val="99"/>
    <w:rsid w:val="00DA20CD"/>
    <w:pPr>
      <w:spacing w:before="100" w:beforeAutospacing="1" w:after="100" w:afterAutospacing="1" w:line="240" w:lineRule="auto"/>
    </w:pPr>
    <w:rPr>
      <w:rFonts w:ascii="Times New Roman" w:eastAsia="Times New Roman" w:hAnsi="Times New Roman"/>
      <w:sz w:val="24"/>
      <w:szCs w:val="24"/>
      <w:lang w:eastAsia="uk-UA"/>
    </w:rPr>
  </w:style>
  <w:style w:type="character" w:styleId="ac">
    <w:name w:val="Hyperlink"/>
    <w:basedOn w:val="a0"/>
    <w:uiPriority w:val="99"/>
    <w:rsid w:val="00DA20CD"/>
    <w:rPr>
      <w:rFonts w:cs="Times New Roman"/>
      <w:color w:val="0000FF"/>
      <w:u w:val="single"/>
    </w:rPr>
  </w:style>
  <w:style w:type="paragraph" w:styleId="ad">
    <w:name w:val="List Paragraph"/>
    <w:basedOn w:val="a"/>
    <w:uiPriority w:val="99"/>
    <w:qFormat/>
    <w:rsid w:val="0080171A"/>
    <w:pPr>
      <w:ind w:left="720"/>
      <w:contextualSpacing/>
    </w:pPr>
  </w:style>
  <w:style w:type="paragraph" w:customStyle="1" w:styleId="11">
    <w:name w:val="Абзац списка1"/>
    <w:basedOn w:val="a"/>
    <w:uiPriority w:val="99"/>
    <w:rsid w:val="006E03E2"/>
    <w:pPr>
      <w:spacing w:after="0" w:line="240" w:lineRule="auto"/>
      <w:ind w:left="708"/>
    </w:pPr>
    <w:rPr>
      <w:rFonts w:ascii="Times New Roman" w:hAnsi="Times New Roman"/>
      <w:sz w:val="24"/>
      <w:szCs w:val="24"/>
      <w:lang w:eastAsia="ru-RU"/>
    </w:rPr>
  </w:style>
  <w:style w:type="character" w:customStyle="1" w:styleId="FontStyle11">
    <w:name w:val="Font Style11"/>
    <w:basedOn w:val="a0"/>
    <w:uiPriority w:val="99"/>
    <w:rsid w:val="00843EA0"/>
    <w:rPr>
      <w:rFonts w:ascii="Times New Roman" w:hAnsi="Times New Roman" w:cs="Times New Roman"/>
      <w:sz w:val="26"/>
      <w:szCs w:val="26"/>
    </w:rPr>
  </w:style>
  <w:style w:type="paragraph" w:styleId="ae">
    <w:name w:val="Document Map"/>
    <w:basedOn w:val="a"/>
    <w:link w:val="af"/>
    <w:uiPriority w:val="99"/>
    <w:semiHidden/>
    <w:rsid w:val="000F24DC"/>
    <w:pPr>
      <w:shd w:val="clear" w:color="auto" w:fill="000080"/>
    </w:pPr>
    <w:rPr>
      <w:rFonts w:ascii="Tahoma" w:hAnsi="Tahoma" w:cs="Tahoma"/>
      <w:sz w:val="20"/>
      <w:szCs w:val="20"/>
    </w:rPr>
  </w:style>
  <w:style w:type="character" w:customStyle="1" w:styleId="af">
    <w:name w:val="Схема документа Знак"/>
    <w:basedOn w:val="a0"/>
    <w:link w:val="ae"/>
    <w:uiPriority w:val="99"/>
    <w:semiHidden/>
    <w:locked/>
    <w:rsid w:val="00F916BA"/>
    <w:rPr>
      <w:rFonts w:ascii="Times New Roman" w:hAnsi="Times New Roman" w:cs="Times New Roman"/>
      <w:sz w:val="2"/>
      <w:lang w:eastAsia="en-US"/>
    </w:rPr>
  </w:style>
  <w:style w:type="paragraph" w:styleId="af0">
    <w:name w:val="footer"/>
    <w:basedOn w:val="a"/>
    <w:link w:val="af1"/>
    <w:uiPriority w:val="99"/>
    <w:rsid w:val="0004587A"/>
    <w:pPr>
      <w:tabs>
        <w:tab w:val="center" w:pos="4819"/>
        <w:tab w:val="right" w:pos="9639"/>
      </w:tabs>
    </w:pPr>
  </w:style>
  <w:style w:type="character" w:customStyle="1" w:styleId="af1">
    <w:name w:val="Нижний колонтитул Знак"/>
    <w:basedOn w:val="a0"/>
    <w:link w:val="af0"/>
    <w:uiPriority w:val="99"/>
    <w:semiHidden/>
    <w:locked/>
    <w:rsid w:val="000446C6"/>
    <w:rPr>
      <w:rFonts w:cs="Times New Roman"/>
      <w:lang w:eastAsia="en-US"/>
    </w:rPr>
  </w:style>
  <w:style w:type="character" w:styleId="af2">
    <w:name w:val="page number"/>
    <w:basedOn w:val="a0"/>
    <w:uiPriority w:val="99"/>
    <w:rsid w:val="0004587A"/>
    <w:rPr>
      <w:rFonts w:cs="Times New Roman"/>
    </w:rPr>
  </w:style>
  <w:style w:type="character" w:styleId="af3">
    <w:name w:val="Strong"/>
    <w:basedOn w:val="a0"/>
    <w:uiPriority w:val="99"/>
    <w:qFormat/>
    <w:locked/>
    <w:rsid w:val="00F15663"/>
    <w:rPr>
      <w:rFonts w:cs="Times New Roman"/>
      <w:b/>
      <w:bCs/>
    </w:rPr>
  </w:style>
  <w:style w:type="character" w:styleId="af4">
    <w:name w:val="Emphasis"/>
    <w:basedOn w:val="a0"/>
    <w:uiPriority w:val="99"/>
    <w:qFormat/>
    <w:locked/>
    <w:rsid w:val="00195A7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8450">
      <w:marLeft w:val="0"/>
      <w:marRight w:val="0"/>
      <w:marTop w:val="0"/>
      <w:marBottom w:val="0"/>
      <w:divBdr>
        <w:top w:val="none" w:sz="0" w:space="0" w:color="auto"/>
        <w:left w:val="none" w:sz="0" w:space="0" w:color="auto"/>
        <w:bottom w:val="none" w:sz="0" w:space="0" w:color="auto"/>
        <w:right w:val="none" w:sz="0" w:space="0" w:color="auto"/>
      </w:divBdr>
      <w:divsChild>
        <w:div w:id="1916938479">
          <w:marLeft w:val="547"/>
          <w:marRight w:val="0"/>
          <w:marTop w:val="0"/>
          <w:marBottom w:val="0"/>
          <w:divBdr>
            <w:top w:val="none" w:sz="0" w:space="0" w:color="auto"/>
            <w:left w:val="none" w:sz="0" w:space="0" w:color="auto"/>
            <w:bottom w:val="none" w:sz="0" w:space="0" w:color="auto"/>
            <w:right w:val="none" w:sz="0" w:space="0" w:color="auto"/>
          </w:divBdr>
        </w:div>
      </w:divsChild>
    </w:div>
    <w:div w:id="1916938451">
      <w:marLeft w:val="0"/>
      <w:marRight w:val="0"/>
      <w:marTop w:val="0"/>
      <w:marBottom w:val="0"/>
      <w:divBdr>
        <w:top w:val="none" w:sz="0" w:space="0" w:color="auto"/>
        <w:left w:val="none" w:sz="0" w:space="0" w:color="auto"/>
        <w:bottom w:val="none" w:sz="0" w:space="0" w:color="auto"/>
        <w:right w:val="none" w:sz="0" w:space="0" w:color="auto"/>
      </w:divBdr>
    </w:div>
    <w:div w:id="1916938452">
      <w:marLeft w:val="0"/>
      <w:marRight w:val="0"/>
      <w:marTop w:val="0"/>
      <w:marBottom w:val="0"/>
      <w:divBdr>
        <w:top w:val="none" w:sz="0" w:space="0" w:color="auto"/>
        <w:left w:val="none" w:sz="0" w:space="0" w:color="auto"/>
        <w:bottom w:val="none" w:sz="0" w:space="0" w:color="auto"/>
        <w:right w:val="none" w:sz="0" w:space="0" w:color="auto"/>
      </w:divBdr>
      <w:divsChild>
        <w:div w:id="1916938454">
          <w:marLeft w:val="446"/>
          <w:marRight w:val="0"/>
          <w:marTop w:val="0"/>
          <w:marBottom w:val="0"/>
          <w:divBdr>
            <w:top w:val="none" w:sz="0" w:space="0" w:color="auto"/>
            <w:left w:val="none" w:sz="0" w:space="0" w:color="auto"/>
            <w:bottom w:val="none" w:sz="0" w:space="0" w:color="auto"/>
            <w:right w:val="none" w:sz="0" w:space="0" w:color="auto"/>
          </w:divBdr>
        </w:div>
        <w:div w:id="1916938466">
          <w:marLeft w:val="446"/>
          <w:marRight w:val="0"/>
          <w:marTop w:val="0"/>
          <w:marBottom w:val="0"/>
          <w:divBdr>
            <w:top w:val="none" w:sz="0" w:space="0" w:color="auto"/>
            <w:left w:val="none" w:sz="0" w:space="0" w:color="auto"/>
            <w:bottom w:val="none" w:sz="0" w:space="0" w:color="auto"/>
            <w:right w:val="none" w:sz="0" w:space="0" w:color="auto"/>
          </w:divBdr>
        </w:div>
      </w:divsChild>
    </w:div>
    <w:div w:id="1916938453">
      <w:marLeft w:val="0"/>
      <w:marRight w:val="0"/>
      <w:marTop w:val="0"/>
      <w:marBottom w:val="0"/>
      <w:divBdr>
        <w:top w:val="none" w:sz="0" w:space="0" w:color="auto"/>
        <w:left w:val="none" w:sz="0" w:space="0" w:color="auto"/>
        <w:bottom w:val="none" w:sz="0" w:space="0" w:color="auto"/>
        <w:right w:val="none" w:sz="0" w:space="0" w:color="auto"/>
      </w:divBdr>
    </w:div>
    <w:div w:id="1916938455">
      <w:marLeft w:val="0"/>
      <w:marRight w:val="0"/>
      <w:marTop w:val="0"/>
      <w:marBottom w:val="0"/>
      <w:divBdr>
        <w:top w:val="none" w:sz="0" w:space="0" w:color="auto"/>
        <w:left w:val="none" w:sz="0" w:space="0" w:color="auto"/>
        <w:bottom w:val="none" w:sz="0" w:space="0" w:color="auto"/>
        <w:right w:val="none" w:sz="0" w:space="0" w:color="auto"/>
      </w:divBdr>
    </w:div>
    <w:div w:id="1916938457">
      <w:marLeft w:val="0"/>
      <w:marRight w:val="0"/>
      <w:marTop w:val="0"/>
      <w:marBottom w:val="0"/>
      <w:divBdr>
        <w:top w:val="none" w:sz="0" w:space="0" w:color="auto"/>
        <w:left w:val="none" w:sz="0" w:space="0" w:color="auto"/>
        <w:bottom w:val="none" w:sz="0" w:space="0" w:color="auto"/>
        <w:right w:val="none" w:sz="0" w:space="0" w:color="auto"/>
      </w:divBdr>
    </w:div>
    <w:div w:id="1916938460">
      <w:marLeft w:val="0"/>
      <w:marRight w:val="0"/>
      <w:marTop w:val="0"/>
      <w:marBottom w:val="0"/>
      <w:divBdr>
        <w:top w:val="none" w:sz="0" w:space="0" w:color="auto"/>
        <w:left w:val="none" w:sz="0" w:space="0" w:color="auto"/>
        <w:bottom w:val="none" w:sz="0" w:space="0" w:color="auto"/>
        <w:right w:val="none" w:sz="0" w:space="0" w:color="auto"/>
      </w:divBdr>
    </w:div>
    <w:div w:id="1916938461">
      <w:marLeft w:val="0"/>
      <w:marRight w:val="0"/>
      <w:marTop w:val="0"/>
      <w:marBottom w:val="0"/>
      <w:divBdr>
        <w:top w:val="none" w:sz="0" w:space="0" w:color="auto"/>
        <w:left w:val="none" w:sz="0" w:space="0" w:color="auto"/>
        <w:bottom w:val="none" w:sz="0" w:space="0" w:color="auto"/>
        <w:right w:val="none" w:sz="0" w:space="0" w:color="auto"/>
      </w:divBdr>
    </w:div>
    <w:div w:id="1916938462">
      <w:marLeft w:val="0"/>
      <w:marRight w:val="0"/>
      <w:marTop w:val="0"/>
      <w:marBottom w:val="0"/>
      <w:divBdr>
        <w:top w:val="none" w:sz="0" w:space="0" w:color="auto"/>
        <w:left w:val="none" w:sz="0" w:space="0" w:color="auto"/>
        <w:bottom w:val="none" w:sz="0" w:space="0" w:color="auto"/>
        <w:right w:val="none" w:sz="0" w:space="0" w:color="auto"/>
      </w:divBdr>
    </w:div>
    <w:div w:id="1916938463">
      <w:marLeft w:val="0"/>
      <w:marRight w:val="0"/>
      <w:marTop w:val="0"/>
      <w:marBottom w:val="0"/>
      <w:divBdr>
        <w:top w:val="none" w:sz="0" w:space="0" w:color="auto"/>
        <w:left w:val="none" w:sz="0" w:space="0" w:color="auto"/>
        <w:bottom w:val="none" w:sz="0" w:space="0" w:color="auto"/>
        <w:right w:val="none" w:sz="0" w:space="0" w:color="auto"/>
      </w:divBdr>
    </w:div>
    <w:div w:id="1916938464">
      <w:marLeft w:val="0"/>
      <w:marRight w:val="0"/>
      <w:marTop w:val="0"/>
      <w:marBottom w:val="0"/>
      <w:divBdr>
        <w:top w:val="none" w:sz="0" w:space="0" w:color="auto"/>
        <w:left w:val="none" w:sz="0" w:space="0" w:color="auto"/>
        <w:bottom w:val="none" w:sz="0" w:space="0" w:color="auto"/>
        <w:right w:val="none" w:sz="0" w:space="0" w:color="auto"/>
      </w:divBdr>
      <w:divsChild>
        <w:div w:id="1916938456">
          <w:marLeft w:val="547"/>
          <w:marRight w:val="0"/>
          <w:marTop w:val="200"/>
          <w:marBottom w:val="0"/>
          <w:divBdr>
            <w:top w:val="none" w:sz="0" w:space="0" w:color="auto"/>
            <w:left w:val="none" w:sz="0" w:space="0" w:color="auto"/>
            <w:bottom w:val="none" w:sz="0" w:space="0" w:color="auto"/>
            <w:right w:val="none" w:sz="0" w:space="0" w:color="auto"/>
          </w:divBdr>
        </w:div>
        <w:div w:id="1916938458">
          <w:marLeft w:val="547"/>
          <w:marRight w:val="0"/>
          <w:marTop w:val="200"/>
          <w:marBottom w:val="0"/>
          <w:divBdr>
            <w:top w:val="none" w:sz="0" w:space="0" w:color="auto"/>
            <w:left w:val="none" w:sz="0" w:space="0" w:color="auto"/>
            <w:bottom w:val="none" w:sz="0" w:space="0" w:color="auto"/>
            <w:right w:val="none" w:sz="0" w:space="0" w:color="auto"/>
          </w:divBdr>
        </w:div>
        <w:div w:id="1916938459">
          <w:marLeft w:val="547"/>
          <w:marRight w:val="0"/>
          <w:marTop w:val="200"/>
          <w:marBottom w:val="0"/>
          <w:divBdr>
            <w:top w:val="none" w:sz="0" w:space="0" w:color="auto"/>
            <w:left w:val="none" w:sz="0" w:space="0" w:color="auto"/>
            <w:bottom w:val="none" w:sz="0" w:space="0" w:color="auto"/>
            <w:right w:val="none" w:sz="0" w:space="0" w:color="auto"/>
          </w:divBdr>
        </w:div>
        <w:div w:id="1916938468">
          <w:marLeft w:val="547"/>
          <w:marRight w:val="0"/>
          <w:marTop w:val="200"/>
          <w:marBottom w:val="0"/>
          <w:divBdr>
            <w:top w:val="none" w:sz="0" w:space="0" w:color="auto"/>
            <w:left w:val="none" w:sz="0" w:space="0" w:color="auto"/>
            <w:bottom w:val="none" w:sz="0" w:space="0" w:color="auto"/>
            <w:right w:val="none" w:sz="0" w:space="0" w:color="auto"/>
          </w:divBdr>
        </w:div>
      </w:divsChild>
    </w:div>
    <w:div w:id="1916938465">
      <w:marLeft w:val="0"/>
      <w:marRight w:val="0"/>
      <w:marTop w:val="0"/>
      <w:marBottom w:val="0"/>
      <w:divBdr>
        <w:top w:val="none" w:sz="0" w:space="0" w:color="auto"/>
        <w:left w:val="none" w:sz="0" w:space="0" w:color="auto"/>
        <w:bottom w:val="none" w:sz="0" w:space="0" w:color="auto"/>
        <w:right w:val="none" w:sz="0" w:space="0" w:color="auto"/>
      </w:divBdr>
    </w:div>
    <w:div w:id="1916938467">
      <w:marLeft w:val="0"/>
      <w:marRight w:val="0"/>
      <w:marTop w:val="0"/>
      <w:marBottom w:val="0"/>
      <w:divBdr>
        <w:top w:val="none" w:sz="0" w:space="0" w:color="auto"/>
        <w:left w:val="none" w:sz="0" w:space="0" w:color="auto"/>
        <w:bottom w:val="none" w:sz="0" w:space="0" w:color="auto"/>
        <w:right w:val="none" w:sz="0" w:space="0" w:color="auto"/>
      </w:divBdr>
    </w:div>
    <w:div w:id="1916938470">
      <w:marLeft w:val="0"/>
      <w:marRight w:val="0"/>
      <w:marTop w:val="0"/>
      <w:marBottom w:val="0"/>
      <w:divBdr>
        <w:top w:val="none" w:sz="0" w:space="0" w:color="auto"/>
        <w:left w:val="none" w:sz="0" w:space="0" w:color="auto"/>
        <w:bottom w:val="none" w:sz="0" w:space="0" w:color="auto"/>
        <w:right w:val="none" w:sz="0" w:space="0" w:color="auto"/>
      </w:divBdr>
    </w:div>
    <w:div w:id="1916938471">
      <w:marLeft w:val="0"/>
      <w:marRight w:val="0"/>
      <w:marTop w:val="0"/>
      <w:marBottom w:val="0"/>
      <w:divBdr>
        <w:top w:val="none" w:sz="0" w:space="0" w:color="auto"/>
        <w:left w:val="none" w:sz="0" w:space="0" w:color="auto"/>
        <w:bottom w:val="none" w:sz="0" w:space="0" w:color="auto"/>
        <w:right w:val="none" w:sz="0" w:space="0" w:color="auto"/>
      </w:divBdr>
    </w:div>
    <w:div w:id="1916938472">
      <w:marLeft w:val="0"/>
      <w:marRight w:val="0"/>
      <w:marTop w:val="0"/>
      <w:marBottom w:val="0"/>
      <w:divBdr>
        <w:top w:val="none" w:sz="0" w:space="0" w:color="auto"/>
        <w:left w:val="none" w:sz="0" w:space="0" w:color="auto"/>
        <w:bottom w:val="none" w:sz="0" w:space="0" w:color="auto"/>
        <w:right w:val="none" w:sz="0" w:space="0" w:color="auto"/>
      </w:divBdr>
      <w:divsChild>
        <w:div w:id="1916938469">
          <w:marLeft w:val="446"/>
          <w:marRight w:val="0"/>
          <w:marTop w:val="0"/>
          <w:marBottom w:val="0"/>
          <w:divBdr>
            <w:top w:val="none" w:sz="0" w:space="0" w:color="auto"/>
            <w:left w:val="none" w:sz="0" w:space="0" w:color="auto"/>
            <w:bottom w:val="none" w:sz="0" w:space="0" w:color="auto"/>
            <w:right w:val="none" w:sz="0" w:space="0" w:color="auto"/>
          </w:divBdr>
        </w:div>
      </w:divsChild>
    </w:div>
    <w:div w:id="1916938473">
      <w:marLeft w:val="0"/>
      <w:marRight w:val="0"/>
      <w:marTop w:val="0"/>
      <w:marBottom w:val="0"/>
      <w:divBdr>
        <w:top w:val="none" w:sz="0" w:space="0" w:color="auto"/>
        <w:left w:val="none" w:sz="0" w:space="0" w:color="auto"/>
        <w:bottom w:val="none" w:sz="0" w:space="0" w:color="auto"/>
        <w:right w:val="none" w:sz="0" w:space="0" w:color="auto"/>
      </w:divBdr>
    </w:div>
    <w:div w:id="1916938474">
      <w:marLeft w:val="0"/>
      <w:marRight w:val="0"/>
      <w:marTop w:val="0"/>
      <w:marBottom w:val="0"/>
      <w:divBdr>
        <w:top w:val="none" w:sz="0" w:space="0" w:color="auto"/>
        <w:left w:val="none" w:sz="0" w:space="0" w:color="auto"/>
        <w:bottom w:val="none" w:sz="0" w:space="0" w:color="auto"/>
        <w:right w:val="none" w:sz="0" w:space="0" w:color="auto"/>
      </w:divBdr>
    </w:div>
    <w:div w:id="1916938475">
      <w:marLeft w:val="0"/>
      <w:marRight w:val="0"/>
      <w:marTop w:val="0"/>
      <w:marBottom w:val="0"/>
      <w:divBdr>
        <w:top w:val="none" w:sz="0" w:space="0" w:color="auto"/>
        <w:left w:val="none" w:sz="0" w:space="0" w:color="auto"/>
        <w:bottom w:val="none" w:sz="0" w:space="0" w:color="auto"/>
        <w:right w:val="none" w:sz="0" w:space="0" w:color="auto"/>
      </w:divBdr>
    </w:div>
    <w:div w:id="1916938476">
      <w:marLeft w:val="0"/>
      <w:marRight w:val="0"/>
      <w:marTop w:val="0"/>
      <w:marBottom w:val="0"/>
      <w:divBdr>
        <w:top w:val="none" w:sz="0" w:space="0" w:color="auto"/>
        <w:left w:val="none" w:sz="0" w:space="0" w:color="auto"/>
        <w:bottom w:val="none" w:sz="0" w:space="0" w:color="auto"/>
        <w:right w:val="none" w:sz="0" w:space="0" w:color="auto"/>
      </w:divBdr>
    </w:div>
    <w:div w:id="1916938477">
      <w:marLeft w:val="0"/>
      <w:marRight w:val="0"/>
      <w:marTop w:val="0"/>
      <w:marBottom w:val="0"/>
      <w:divBdr>
        <w:top w:val="none" w:sz="0" w:space="0" w:color="auto"/>
        <w:left w:val="none" w:sz="0" w:space="0" w:color="auto"/>
        <w:bottom w:val="none" w:sz="0" w:space="0" w:color="auto"/>
        <w:right w:val="none" w:sz="0" w:space="0" w:color="auto"/>
      </w:divBdr>
    </w:div>
    <w:div w:id="19169384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nz11piznayk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6589</Words>
  <Characters>3756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Звіт</vt:lpstr>
    </vt:vector>
  </TitlesOfParts>
  <Company>Reanimator Extreme Edition</Company>
  <LinksUpToDate>false</LinksUpToDate>
  <CharactersWithSpaces>10325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dc:title>
  <dc:subject/>
  <dc:creator>Home</dc:creator>
  <cp:keywords/>
  <dc:description/>
  <cp:lastModifiedBy>User</cp:lastModifiedBy>
  <cp:revision>2</cp:revision>
  <cp:lastPrinted>2024-09-06T06:41:00Z</cp:lastPrinted>
  <dcterms:created xsi:type="dcterms:W3CDTF">2024-10-10T07:00:00Z</dcterms:created>
  <dcterms:modified xsi:type="dcterms:W3CDTF">2024-10-10T07:00:00Z</dcterms:modified>
</cp:coreProperties>
</file>