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E94" w:rsidRDefault="00B73E94" w:rsidP="0054228F">
      <w:pPr>
        <w:spacing w:line="360" w:lineRule="auto"/>
        <w:jc w:val="center"/>
        <w:outlineLvl w:val="0"/>
        <w:rPr>
          <w:b/>
          <w:bCs/>
          <w:iCs/>
          <w:sz w:val="28"/>
          <w:szCs w:val="28"/>
        </w:rPr>
      </w:pPr>
      <w:bookmarkStart w:id="0" w:name="_GoBack"/>
      <w:bookmarkEnd w:id="0"/>
      <w:r>
        <w:rPr>
          <w:b/>
          <w:bCs/>
          <w:iCs/>
          <w:sz w:val="28"/>
          <w:szCs w:val="28"/>
        </w:rPr>
        <w:t>Звіт</w:t>
      </w:r>
    </w:p>
    <w:p w:rsidR="00B73E94" w:rsidRDefault="00B73E94" w:rsidP="0054228F">
      <w:pPr>
        <w:spacing w:line="360" w:lineRule="auto"/>
        <w:jc w:val="center"/>
        <w:outlineLvl w:val="0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закладу дошкільної освіти (ясла-садка) № 12 «Струмочок»</w:t>
      </w:r>
    </w:p>
    <w:p w:rsidR="00B73E94" w:rsidRDefault="00B73E94" w:rsidP="0054228F">
      <w:pPr>
        <w:spacing w:line="360" w:lineRule="auto"/>
        <w:jc w:val="center"/>
        <w:outlineLvl w:val="0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Івано-Франківської міської ради за 2023-2024 навчальний рік</w:t>
      </w:r>
    </w:p>
    <w:p w:rsidR="00B73E94" w:rsidRDefault="00B73E94" w:rsidP="0054228F">
      <w:pPr>
        <w:spacing w:line="360" w:lineRule="auto"/>
      </w:pPr>
    </w:p>
    <w:p w:rsidR="00B73E94" w:rsidRPr="00E67E61" w:rsidRDefault="00B73E94" w:rsidP="00E67E61">
      <w:pPr>
        <w:spacing w:line="360" w:lineRule="auto"/>
        <w:ind w:firstLine="709"/>
        <w:jc w:val="both"/>
        <w:outlineLvl w:val="0"/>
        <w:rPr>
          <w:b/>
          <w:bCs/>
          <w:iCs/>
          <w:sz w:val="28"/>
          <w:szCs w:val="28"/>
        </w:rPr>
      </w:pPr>
      <w:r w:rsidRPr="00E67E61">
        <w:rPr>
          <w:sz w:val="28"/>
          <w:szCs w:val="28"/>
        </w:rPr>
        <w:t xml:space="preserve">Заклад дошкільної освіти </w:t>
      </w:r>
      <w:r w:rsidRPr="00E67E61">
        <w:rPr>
          <w:bCs/>
          <w:iCs/>
          <w:sz w:val="28"/>
          <w:szCs w:val="28"/>
        </w:rPr>
        <w:t xml:space="preserve">(ясла-садка) № 12 «Струмочок» </w:t>
      </w:r>
      <w:r w:rsidRPr="00E67E61">
        <w:rPr>
          <w:sz w:val="28"/>
          <w:szCs w:val="28"/>
        </w:rPr>
        <w:t>засновано Івано-Франківською міською радою народних депутатів рішенням від 07.07.1986 р. №185.  Статут закладу (нова редакція) зареєстровано виконавчим комітетом Івано-Франківської міської ради у травні 2022 року.</w:t>
      </w:r>
      <w:r>
        <w:rPr>
          <w:sz w:val="28"/>
          <w:szCs w:val="28"/>
        </w:rPr>
        <w:t xml:space="preserve">  </w:t>
      </w:r>
      <w:r w:rsidRPr="00E67E61">
        <w:rPr>
          <w:sz w:val="28"/>
          <w:szCs w:val="28"/>
        </w:rPr>
        <w:t xml:space="preserve">  Ідентифікаційний код ЄДРПОУ – 20559028.</w:t>
      </w:r>
    </w:p>
    <w:p w:rsidR="00B73E94" w:rsidRPr="00E67E61" w:rsidRDefault="00B73E94" w:rsidP="00E67E61">
      <w:pPr>
        <w:pStyle w:val="a3"/>
        <w:spacing w:line="360" w:lineRule="auto"/>
        <w:ind w:firstLine="709"/>
      </w:pPr>
      <w:r>
        <w:t>З</w:t>
      </w:r>
      <w:r w:rsidRPr="00771C08">
        <w:t>аклад розташований</w:t>
      </w:r>
      <w:r>
        <w:t xml:space="preserve"> на вулиці Довга, 4</w:t>
      </w:r>
      <w:r w:rsidRPr="00771C08">
        <w:t xml:space="preserve"> у двоповерховій будів</w:t>
      </w:r>
      <w:r>
        <w:t xml:space="preserve">лі загальною площею </w:t>
      </w:r>
      <w:smartTag w:uri="urn:schemas-microsoft-com:office:smarttags" w:element="metricconverter">
        <w:smartTagPr>
          <w:attr w:name="ProductID" w:val="2658,4 кв. м"/>
        </w:smartTagPr>
        <w:r>
          <w:t>2658,4 кв. м</w:t>
        </w:r>
      </w:smartTag>
      <w:r w:rsidRPr="00771C08">
        <w:t xml:space="preserve">, збудований </w:t>
      </w:r>
      <w:r>
        <w:t xml:space="preserve"> в 1986 році за типовим проє</w:t>
      </w:r>
      <w:r w:rsidRPr="00771C08">
        <w:t>ктом</w:t>
      </w:r>
      <w:r>
        <w:t>.  Проє</w:t>
      </w:r>
      <w:r w:rsidRPr="00771C08">
        <w:t xml:space="preserve">ктна потужність </w:t>
      </w:r>
      <w:r>
        <w:t>ЗДО № 12 –  11 груп, 210 місць: 9</w:t>
      </w:r>
      <w:r w:rsidRPr="006D09EE">
        <w:t xml:space="preserve"> </w:t>
      </w:r>
      <w:r>
        <w:t xml:space="preserve">дошкільних груп (з них, 6 інклюзивних груп, в яких виховується </w:t>
      </w:r>
      <w:r w:rsidRPr="008E047B">
        <w:t>8 дітей</w:t>
      </w:r>
      <w:r>
        <w:t>) та 2 групи</w:t>
      </w:r>
      <w:r w:rsidRPr="007B649A">
        <w:t xml:space="preserve"> для дітей раннього віку</w:t>
      </w:r>
      <w:r>
        <w:t>.</w:t>
      </w:r>
      <w:r w:rsidRPr="009E56A8">
        <w:rPr>
          <w:b/>
        </w:rPr>
        <w:t xml:space="preserve"> </w:t>
      </w:r>
    </w:p>
    <w:p w:rsidR="00B73E94" w:rsidRDefault="00B73E94" w:rsidP="00E67E61">
      <w:pPr>
        <w:pStyle w:val="a3"/>
        <w:spacing w:line="360" w:lineRule="auto"/>
        <w:ind w:firstLine="709"/>
      </w:pPr>
      <w:r w:rsidRPr="00035446">
        <w:t>Режим роботи</w:t>
      </w:r>
      <w:r>
        <w:t xml:space="preserve"> закладу відповідає вимогам законодавства. Заклад працює за п’ятиденним робочим тижнем: 10,5-годинним режимом роботи з 7.30 до 18.00.</w:t>
      </w:r>
    </w:p>
    <w:p w:rsidR="00B73E94" w:rsidRDefault="00B73E94" w:rsidP="00E67E61">
      <w:pPr>
        <w:pStyle w:val="a3"/>
        <w:spacing w:line="360" w:lineRule="auto"/>
        <w:ind w:firstLine="709"/>
      </w:pPr>
      <w:r w:rsidRPr="00035446">
        <w:t xml:space="preserve">Мова </w:t>
      </w:r>
      <w:r>
        <w:t>освітнього процесу – українська.</w:t>
      </w:r>
    </w:p>
    <w:p w:rsidR="00B73E94" w:rsidRDefault="00B73E94" w:rsidP="00E67E61">
      <w:pPr>
        <w:spacing w:line="360" w:lineRule="auto"/>
        <w:ind w:firstLine="709"/>
        <w:jc w:val="both"/>
        <w:rPr>
          <w:sz w:val="28"/>
          <w:szCs w:val="28"/>
        </w:rPr>
      </w:pPr>
      <w:r w:rsidRPr="005B2848">
        <w:rPr>
          <w:sz w:val="28"/>
          <w:szCs w:val="28"/>
        </w:rPr>
        <w:t>Відповідно до рішення Івано-Франківсь</w:t>
      </w:r>
      <w:r>
        <w:rPr>
          <w:sz w:val="28"/>
          <w:szCs w:val="28"/>
        </w:rPr>
        <w:t xml:space="preserve">кої міської ради від 23.12.2021 </w:t>
      </w:r>
    </w:p>
    <w:p w:rsidR="00B73E94" w:rsidRDefault="00B73E94" w:rsidP="00E67E61">
      <w:pPr>
        <w:spacing w:line="360" w:lineRule="auto"/>
        <w:ind w:firstLine="709"/>
        <w:jc w:val="both"/>
        <w:rPr>
          <w:sz w:val="28"/>
          <w:szCs w:val="28"/>
        </w:rPr>
      </w:pPr>
      <w:r w:rsidRPr="0054228F">
        <w:rPr>
          <w:sz w:val="28"/>
          <w:szCs w:val="28"/>
        </w:rPr>
        <w:t xml:space="preserve">№ 446-19 «Про затвердження Положення про автоматизовану систему «Е-Садок» для реєстрації дітей до комунальних закладів дошкільної освіти Івано-Франківської міської територіальної громади» здійснюється електронна реєстрація дітей  на платформі </w:t>
      </w:r>
      <w:hyperlink r:id="rId7" w:history="1">
        <w:r w:rsidRPr="0054228F">
          <w:rPr>
            <w:rStyle w:val="a9"/>
            <w:sz w:val="28"/>
            <w:szCs w:val="28"/>
          </w:rPr>
          <w:t>https://sadok.bloqly.com</w:t>
        </w:r>
      </w:hyperlink>
      <w:r w:rsidRPr="0054228F">
        <w:rPr>
          <w:sz w:val="28"/>
          <w:szCs w:val="28"/>
        </w:rPr>
        <w:t>.</w:t>
      </w:r>
    </w:p>
    <w:p w:rsidR="00B73E94" w:rsidRPr="00800CDB" w:rsidRDefault="00B73E94" w:rsidP="00E67E61">
      <w:pPr>
        <w:spacing w:line="360" w:lineRule="auto"/>
        <w:ind w:firstLine="709"/>
        <w:jc w:val="both"/>
        <w:rPr>
          <w:sz w:val="28"/>
          <w:szCs w:val="28"/>
        </w:rPr>
      </w:pPr>
      <w:r w:rsidRPr="00555759">
        <w:rPr>
          <w:sz w:val="28"/>
          <w:szCs w:val="28"/>
        </w:rPr>
        <w:t>В закладі працює</w:t>
      </w:r>
      <w:r>
        <w:rPr>
          <w:sz w:val="28"/>
          <w:szCs w:val="28"/>
        </w:rPr>
        <w:t xml:space="preserve"> 64 працівники. </w:t>
      </w:r>
      <w:r w:rsidRPr="00800CDB">
        <w:rPr>
          <w:sz w:val="28"/>
          <w:szCs w:val="28"/>
        </w:rPr>
        <w:t>Педагогічний колектив дошкільного закладу складає</w:t>
      </w:r>
      <w:r>
        <w:rPr>
          <w:sz w:val="28"/>
          <w:szCs w:val="28"/>
        </w:rPr>
        <w:t xml:space="preserve"> - </w:t>
      </w:r>
      <w:r w:rsidRPr="00800CDB">
        <w:rPr>
          <w:sz w:val="28"/>
          <w:szCs w:val="28"/>
        </w:rPr>
        <w:t xml:space="preserve"> </w:t>
      </w:r>
      <w:r>
        <w:rPr>
          <w:sz w:val="28"/>
          <w:szCs w:val="28"/>
        </w:rPr>
        <w:t>34 особи</w:t>
      </w:r>
      <w:r w:rsidRPr="00800CDB">
        <w:rPr>
          <w:sz w:val="28"/>
          <w:szCs w:val="28"/>
        </w:rPr>
        <w:t xml:space="preserve">: </w:t>
      </w:r>
    </w:p>
    <w:p w:rsidR="00B73E94" w:rsidRPr="00CC2384" w:rsidRDefault="00B73E94" w:rsidP="00E67E61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Pr="00800CDB">
        <w:rPr>
          <w:sz w:val="28"/>
          <w:szCs w:val="28"/>
        </w:rPr>
        <w:t xml:space="preserve">овну вищу освіту </w:t>
      </w:r>
      <w:r w:rsidRPr="00CC2384">
        <w:rPr>
          <w:sz w:val="28"/>
          <w:szCs w:val="28"/>
        </w:rPr>
        <w:t>мають – 29 педагоги</w:t>
      </w:r>
      <w:r>
        <w:rPr>
          <w:sz w:val="28"/>
          <w:szCs w:val="28"/>
        </w:rPr>
        <w:t xml:space="preserve"> (85,3%)</w:t>
      </w:r>
      <w:r w:rsidRPr="00CC2384">
        <w:rPr>
          <w:sz w:val="28"/>
          <w:szCs w:val="28"/>
        </w:rPr>
        <w:t>;</w:t>
      </w:r>
    </w:p>
    <w:p w:rsidR="00B73E94" w:rsidRPr="00CC2384" w:rsidRDefault="00B73E94" w:rsidP="00E67E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CC2384">
        <w:rPr>
          <w:sz w:val="28"/>
          <w:szCs w:val="28"/>
        </w:rPr>
        <w:t>ередня спеціальна освіта – 5 педагогів</w:t>
      </w:r>
      <w:r>
        <w:rPr>
          <w:sz w:val="28"/>
          <w:szCs w:val="28"/>
        </w:rPr>
        <w:t xml:space="preserve"> (14,7%)</w:t>
      </w:r>
      <w:r w:rsidRPr="00CC2384">
        <w:rPr>
          <w:sz w:val="28"/>
          <w:szCs w:val="28"/>
        </w:rPr>
        <w:t xml:space="preserve">. </w:t>
      </w:r>
    </w:p>
    <w:p w:rsidR="00B73E94" w:rsidRDefault="00B73E94" w:rsidP="00E67E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результатами атестації: </w:t>
      </w:r>
      <w:r w:rsidRPr="00C747B2">
        <w:rPr>
          <w:sz w:val="28"/>
          <w:szCs w:val="28"/>
        </w:rPr>
        <w:t xml:space="preserve">спеціаліст вищої категорії – 6 (17,6%);  спеціаліст першої категорії – 5 (14,7%);  спеціаліст другої категорії – 6 (17,6%); </w:t>
      </w:r>
      <w:r>
        <w:rPr>
          <w:sz w:val="28"/>
          <w:szCs w:val="28"/>
        </w:rPr>
        <w:t>спеціалістів – 12 (35%). 6</w:t>
      </w:r>
      <w:r w:rsidRPr="00C747B2">
        <w:rPr>
          <w:sz w:val="28"/>
          <w:szCs w:val="28"/>
        </w:rPr>
        <w:t xml:space="preserve"> педагогам за результатами атестації </w:t>
      </w:r>
      <w:r w:rsidRPr="00C747B2">
        <w:rPr>
          <w:sz w:val="28"/>
          <w:szCs w:val="28"/>
        </w:rPr>
        <w:lastRenderedPageBreak/>
        <w:t>присвоєно педагогічні звання: «</w:t>
      </w:r>
      <w:r>
        <w:rPr>
          <w:sz w:val="28"/>
          <w:szCs w:val="28"/>
        </w:rPr>
        <w:t>старший вихователь» - 1 педагог;</w:t>
      </w:r>
      <w:r w:rsidRPr="00C747B2">
        <w:rPr>
          <w:sz w:val="28"/>
          <w:szCs w:val="28"/>
        </w:rPr>
        <w:t xml:space="preserve"> «вихователь-методист</w:t>
      </w:r>
      <w:r>
        <w:rPr>
          <w:sz w:val="28"/>
          <w:szCs w:val="28"/>
        </w:rPr>
        <w:t>» – 5 педагогів; «в</w:t>
      </w:r>
      <w:r w:rsidRPr="00C747B2">
        <w:rPr>
          <w:sz w:val="28"/>
          <w:szCs w:val="28"/>
        </w:rPr>
        <w:t>ідмінник освіти України</w:t>
      </w:r>
      <w:r>
        <w:rPr>
          <w:sz w:val="28"/>
          <w:szCs w:val="28"/>
        </w:rPr>
        <w:t xml:space="preserve">» </w:t>
      </w:r>
      <w:r w:rsidRPr="00C747B2">
        <w:rPr>
          <w:sz w:val="28"/>
          <w:szCs w:val="28"/>
        </w:rPr>
        <w:t>– 1 педаг</w:t>
      </w:r>
      <w:r>
        <w:rPr>
          <w:sz w:val="28"/>
          <w:szCs w:val="28"/>
        </w:rPr>
        <w:t>ог.</w:t>
      </w:r>
    </w:p>
    <w:p w:rsidR="00B73E94" w:rsidRPr="00937CB8" w:rsidRDefault="00B73E94" w:rsidP="00E67E61">
      <w:pPr>
        <w:spacing w:line="360" w:lineRule="auto"/>
        <w:jc w:val="both"/>
        <w:rPr>
          <w:sz w:val="28"/>
          <w:szCs w:val="28"/>
        </w:rPr>
      </w:pPr>
      <w:r w:rsidRPr="003659DD">
        <w:rPr>
          <w:sz w:val="28"/>
          <w:szCs w:val="28"/>
        </w:rPr>
        <w:t>У своїй діяльності заклад дошкільної освіти керується Законом України «Про ос</w:t>
      </w:r>
      <w:r>
        <w:rPr>
          <w:sz w:val="28"/>
          <w:szCs w:val="28"/>
        </w:rPr>
        <w:t xml:space="preserve">віту», «Про дошкільну освіту», </w:t>
      </w:r>
      <w:r w:rsidRPr="003659DD">
        <w:rPr>
          <w:sz w:val="28"/>
          <w:szCs w:val="28"/>
        </w:rPr>
        <w:t>Положенн</w:t>
      </w:r>
      <w:r>
        <w:rPr>
          <w:sz w:val="28"/>
          <w:szCs w:val="28"/>
        </w:rPr>
        <w:t>ям про заклад дошкільної освіти</w:t>
      </w:r>
      <w:r w:rsidRPr="003659DD">
        <w:rPr>
          <w:sz w:val="28"/>
          <w:szCs w:val="28"/>
        </w:rPr>
        <w:t>, Базови</w:t>
      </w:r>
      <w:r>
        <w:rPr>
          <w:sz w:val="28"/>
          <w:szCs w:val="28"/>
        </w:rPr>
        <w:t>м компонентом дошкільної освіти</w:t>
      </w:r>
      <w:r w:rsidRPr="003659DD">
        <w:rPr>
          <w:sz w:val="28"/>
          <w:szCs w:val="28"/>
        </w:rPr>
        <w:t>. Заклад працює за чинними  програмами</w:t>
      </w:r>
      <w:r>
        <w:rPr>
          <w:sz w:val="28"/>
          <w:szCs w:val="28"/>
        </w:rPr>
        <w:t>:</w:t>
      </w:r>
      <w:r w:rsidRPr="003659DD">
        <w:rPr>
          <w:sz w:val="28"/>
          <w:szCs w:val="28"/>
        </w:rPr>
        <w:t xml:space="preserve"> програмою розвитку дитини дошкільного віку «Українське дошкілля», парціальними програмами </w:t>
      </w:r>
      <w:r>
        <w:rPr>
          <w:sz w:val="28"/>
          <w:szCs w:val="28"/>
        </w:rPr>
        <w:t xml:space="preserve">з патріотичного </w:t>
      </w:r>
      <w:r w:rsidRPr="000C0A87">
        <w:rPr>
          <w:sz w:val="28"/>
          <w:szCs w:val="28"/>
        </w:rPr>
        <w:t>ви</w:t>
      </w:r>
      <w:r>
        <w:rPr>
          <w:sz w:val="28"/>
          <w:szCs w:val="28"/>
        </w:rPr>
        <w:t>ховання «Моя країна – Україна», «Україна</w:t>
      </w:r>
      <w:r w:rsidRPr="001F1873">
        <w:rPr>
          <w:sz w:val="28"/>
          <w:szCs w:val="28"/>
        </w:rPr>
        <w:t xml:space="preserve"> - </w:t>
      </w:r>
      <w:r w:rsidRPr="000C0A87">
        <w:rPr>
          <w:sz w:val="28"/>
          <w:szCs w:val="28"/>
        </w:rPr>
        <w:t>моя Батьківщина</w:t>
      </w:r>
      <w:r>
        <w:rPr>
          <w:sz w:val="28"/>
          <w:szCs w:val="28"/>
        </w:rPr>
        <w:t xml:space="preserve">» </w:t>
      </w:r>
      <w:r w:rsidRPr="000C0A87">
        <w:rPr>
          <w:sz w:val="28"/>
          <w:szCs w:val="28"/>
        </w:rPr>
        <w:t>(О.Каплуновська), програма з основ здоров’я та безпеки життєдіяльності дітей дошкільного віку «Про себе треба знати, про себе треба дбати»</w:t>
      </w:r>
      <w:r>
        <w:rPr>
          <w:sz w:val="28"/>
          <w:szCs w:val="28"/>
        </w:rPr>
        <w:t xml:space="preserve"> </w:t>
      </w:r>
      <w:r w:rsidRPr="000C0A87">
        <w:rPr>
          <w:sz w:val="28"/>
          <w:szCs w:val="28"/>
        </w:rPr>
        <w:t>(Л.Лохвицька).</w:t>
      </w:r>
    </w:p>
    <w:p w:rsidR="00B73E94" w:rsidRDefault="00B73E94" w:rsidP="00E67E61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4A15">
        <w:rPr>
          <w:rFonts w:ascii="Times New Roman" w:hAnsi="Times New Roman"/>
          <w:sz w:val="28"/>
          <w:szCs w:val="28"/>
        </w:rPr>
        <w:t xml:space="preserve">В освітній діяльності </w:t>
      </w:r>
      <w:r>
        <w:rPr>
          <w:rFonts w:ascii="Times New Roman" w:hAnsi="Times New Roman"/>
          <w:sz w:val="28"/>
          <w:szCs w:val="28"/>
        </w:rPr>
        <w:t>д</w:t>
      </w:r>
      <w:r w:rsidRPr="005B3D99">
        <w:rPr>
          <w:rFonts w:ascii="Times New Roman" w:hAnsi="Times New Roman"/>
          <w:sz w:val="28"/>
          <w:szCs w:val="28"/>
        </w:rPr>
        <w:t xml:space="preserve">ля підвищення якості дошкільної освіти </w:t>
      </w:r>
      <w:r w:rsidRPr="009D4A15">
        <w:rPr>
          <w:rFonts w:ascii="Times New Roman" w:hAnsi="Times New Roman"/>
          <w:sz w:val="28"/>
          <w:szCs w:val="28"/>
        </w:rPr>
        <w:t>педагоги використовують  цифрові ресурси</w:t>
      </w:r>
      <w:r>
        <w:rPr>
          <w:rFonts w:ascii="Times New Roman" w:hAnsi="Times New Roman"/>
          <w:sz w:val="28"/>
          <w:szCs w:val="28"/>
        </w:rPr>
        <w:t>,</w:t>
      </w:r>
      <w:r w:rsidRPr="009D4A15">
        <w:rPr>
          <w:rFonts w:ascii="Times New Roman" w:hAnsi="Times New Roman"/>
          <w:sz w:val="28"/>
          <w:szCs w:val="28"/>
        </w:rPr>
        <w:t xml:space="preserve"> освітні онлайн платформи, сучасні </w:t>
      </w:r>
      <w:r>
        <w:rPr>
          <w:rFonts w:ascii="Times New Roman" w:hAnsi="Times New Roman"/>
          <w:sz w:val="28"/>
          <w:szCs w:val="28"/>
        </w:rPr>
        <w:t xml:space="preserve">педагогічні </w:t>
      </w:r>
      <w:r w:rsidRPr="009D4A15">
        <w:rPr>
          <w:rFonts w:ascii="Times New Roman" w:hAnsi="Times New Roman"/>
          <w:sz w:val="28"/>
          <w:szCs w:val="28"/>
        </w:rPr>
        <w:t xml:space="preserve">наукові розробки, </w:t>
      </w:r>
      <w:r>
        <w:rPr>
          <w:rFonts w:ascii="Times New Roman" w:hAnsi="Times New Roman"/>
          <w:sz w:val="28"/>
          <w:szCs w:val="28"/>
        </w:rPr>
        <w:t>передовий педагогічний досвід. Д</w:t>
      </w:r>
      <w:r w:rsidRPr="005B3D99">
        <w:rPr>
          <w:rFonts w:ascii="Times New Roman" w:hAnsi="Times New Roman"/>
          <w:sz w:val="28"/>
          <w:szCs w:val="28"/>
        </w:rPr>
        <w:t>ля підвищення якості дошкільної освіти в умовах упровадження Базового компонент</w:t>
      </w:r>
      <w:r>
        <w:rPr>
          <w:rFonts w:ascii="Times New Roman" w:hAnsi="Times New Roman"/>
          <w:sz w:val="28"/>
          <w:szCs w:val="28"/>
        </w:rPr>
        <w:t>у</w:t>
      </w:r>
      <w:r w:rsidRPr="005B3D99">
        <w:rPr>
          <w:rFonts w:ascii="Times New Roman" w:hAnsi="Times New Roman"/>
          <w:sz w:val="28"/>
          <w:szCs w:val="28"/>
        </w:rPr>
        <w:t xml:space="preserve"> використовують інноваційні технології:</w:t>
      </w:r>
    </w:p>
    <w:p w:rsidR="00B73E94" w:rsidRDefault="00B73E94" w:rsidP="00E67E61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  <w:lang w:eastAsia="zh-CN" w:bidi="hi-IN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111C">
        <w:rPr>
          <w:rFonts w:ascii="Times New Roman" w:hAnsi="Times New Roman"/>
          <w:sz w:val="28"/>
          <w:szCs w:val="28"/>
          <w:lang w:eastAsia="zh-CN" w:bidi="hi-IN"/>
        </w:rPr>
        <w:t>технологія інтенсивного розвитку інтелектуальних здібностей дітей «Казкові лабіринти гри» В. Воскобовича;</w:t>
      </w:r>
    </w:p>
    <w:p w:rsidR="00B73E94" w:rsidRDefault="00B73E94" w:rsidP="00E67E61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  <w:lang w:eastAsia="zh-CN" w:bidi="hi-IN"/>
        </w:rPr>
      </w:pPr>
      <w:r>
        <w:rPr>
          <w:rFonts w:ascii="Times New Roman" w:hAnsi="Times New Roman"/>
          <w:sz w:val="28"/>
          <w:szCs w:val="28"/>
          <w:lang w:eastAsia="zh-CN" w:bidi="hi-IN"/>
        </w:rPr>
        <w:t xml:space="preserve">- </w:t>
      </w:r>
      <w:r w:rsidRPr="0091111C">
        <w:rPr>
          <w:rFonts w:ascii="Times New Roman" w:hAnsi="Times New Roman"/>
          <w:sz w:val="28"/>
          <w:szCs w:val="28"/>
          <w:lang w:eastAsia="zh-CN" w:bidi="hi-IN"/>
        </w:rPr>
        <w:t>методика використання схем-моделей у лексико-граматичній роботі (автор К.Крутій);</w:t>
      </w:r>
    </w:p>
    <w:p w:rsidR="00B73E94" w:rsidRDefault="00B73E94" w:rsidP="00E67E61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  <w:lang w:eastAsia="zh-CN" w:bidi="hi-IN"/>
        </w:rPr>
      </w:pPr>
      <w:r>
        <w:rPr>
          <w:rFonts w:ascii="Times New Roman" w:hAnsi="Times New Roman"/>
          <w:sz w:val="28"/>
          <w:szCs w:val="28"/>
          <w:lang w:eastAsia="zh-CN" w:bidi="hi-IN"/>
        </w:rPr>
        <w:t xml:space="preserve">- </w:t>
      </w:r>
      <w:r w:rsidRPr="0091111C">
        <w:rPr>
          <w:rFonts w:ascii="Times New Roman" w:hAnsi="Times New Roman"/>
          <w:sz w:val="28"/>
          <w:szCs w:val="28"/>
          <w:lang w:eastAsia="zh-CN" w:bidi="hi-IN"/>
        </w:rPr>
        <w:t>спадщина В. Сухомлинського;</w:t>
      </w:r>
    </w:p>
    <w:p w:rsidR="00B73E94" w:rsidRPr="00491547" w:rsidRDefault="00B73E94" w:rsidP="00E67E61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 w:bidi="hi-IN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111C">
        <w:rPr>
          <w:rFonts w:ascii="Times New Roman" w:hAnsi="Times New Roman"/>
          <w:sz w:val="28"/>
          <w:szCs w:val="28"/>
          <w:lang w:val="en-US" w:eastAsia="zh-CN" w:bidi="hi-IN"/>
        </w:rPr>
        <w:t>LEGO</w:t>
      </w:r>
      <w:r w:rsidRPr="00E67E61">
        <w:rPr>
          <w:rFonts w:ascii="Times New Roman" w:hAnsi="Times New Roman"/>
          <w:sz w:val="28"/>
          <w:szCs w:val="28"/>
          <w:lang w:eastAsia="zh-CN" w:bidi="hi-IN"/>
        </w:rPr>
        <w:t xml:space="preserve"> </w:t>
      </w:r>
      <w:r w:rsidRPr="0091111C">
        <w:rPr>
          <w:rFonts w:ascii="Times New Roman" w:hAnsi="Times New Roman"/>
          <w:sz w:val="28"/>
          <w:szCs w:val="28"/>
          <w:lang w:eastAsia="zh-CN" w:bidi="hi-IN"/>
        </w:rPr>
        <w:t>конструювання.</w:t>
      </w:r>
    </w:p>
    <w:p w:rsidR="00B73E94" w:rsidRPr="009C4093" w:rsidRDefault="00B73E94" w:rsidP="00E67E61">
      <w:pPr>
        <w:spacing w:line="360" w:lineRule="auto"/>
        <w:ind w:firstLine="709"/>
        <w:jc w:val="both"/>
        <w:rPr>
          <w:sz w:val="28"/>
          <w:szCs w:val="28"/>
        </w:rPr>
      </w:pPr>
      <w:r w:rsidRPr="0091111C">
        <w:rPr>
          <w:sz w:val="28"/>
          <w:szCs w:val="28"/>
        </w:rPr>
        <w:t>Педагоги ЗДО</w:t>
      </w:r>
      <w:r>
        <w:rPr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беруть активну участь у міжнародних та всеукраїнських заходах: </w:t>
      </w:r>
      <w:r w:rsidRPr="007D0955">
        <w:rPr>
          <w:sz w:val="28"/>
          <w:szCs w:val="28"/>
        </w:rPr>
        <w:t>«Всеукраїнське заняття</w:t>
      </w:r>
      <w:r>
        <w:rPr>
          <w:sz w:val="28"/>
          <w:szCs w:val="28"/>
        </w:rPr>
        <w:t xml:space="preserve"> </w:t>
      </w:r>
      <w:r w:rsidRPr="007D0955">
        <w:rPr>
          <w:sz w:val="28"/>
          <w:szCs w:val="28"/>
        </w:rPr>
        <w:t>доброти</w:t>
      </w:r>
      <w:r>
        <w:rPr>
          <w:sz w:val="28"/>
          <w:szCs w:val="28"/>
        </w:rPr>
        <w:t>», організоване</w:t>
      </w:r>
      <w:r w:rsidRPr="007D0955">
        <w:rPr>
          <w:sz w:val="28"/>
          <w:szCs w:val="28"/>
        </w:rPr>
        <w:t xml:space="preserve"> БО «БФ</w:t>
      </w:r>
      <w:r>
        <w:rPr>
          <w:sz w:val="28"/>
          <w:szCs w:val="28"/>
        </w:rPr>
        <w:t xml:space="preserve"> </w:t>
      </w:r>
      <w:r w:rsidRPr="007D0955">
        <w:rPr>
          <w:sz w:val="28"/>
          <w:szCs w:val="28"/>
        </w:rPr>
        <w:t>«Щаслива лапа» (HappyPaw)</w:t>
      </w:r>
      <w:r>
        <w:rPr>
          <w:sz w:val="28"/>
          <w:szCs w:val="28"/>
        </w:rPr>
        <w:t xml:space="preserve"> </w:t>
      </w:r>
      <w:r w:rsidRPr="007D0955">
        <w:rPr>
          <w:sz w:val="28"/>
          <w:szCs w:val="28"/>
        </w:rPr>
        <w:t>та Міністерство</w:t>
      </w:r>
      <w:r>
        <w:rPr>
          <w:sz w:val="28"/>
          <w:szCs w:val="28"/>
        </w:rPr>
        <w:t>м</w:t>
      </w:r>
      <w:r w:rsidRPr="007D0955">
        <w:rPr>
          <w:sz w:val="28"/>
          <w:szCs w:val="28"/>
        </w:rPr>
        <w:t xml:space="preserve"> освіти і</w:t>
      </w:r>
      <w:r>
        <w:rPr>
          <w:sz w:val="28"/>
          <w:szCs w:val="28"/>
        </w:rPr>
        <w:t xml:space="preserve"> </w:t>
      </w:r>
      <w:r w:rsidRPr="007D0955">
        <w:rPr>
          <w:sz w:val="28"/>
          <w:szCs w:val="28"/>
        </w:rPr>
        <w:t>науки України.</w:t>
      </w:r>
      <w:r w:rsidRPr="00F757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Є лауреатами конкурсів Департаменту освіти та науки  «Знаємо що їмо», у </w:t>
      </w:r>
      <w:r w:rsidRPr="007D0955">
        <w:rPr>
          <w:sz w:val="28"/>
          <w:szCs w:val="28"/>
        </w:rPr>
        <w:t xml:space="preserve">якому отримали </w:t>
      </w:r>
      <w:r>
        <w:rPr>
          <w:sz w:val="28"/>
          <w:szCs w:val="28"/>
        </w:rPr>
        <w:t>почесне ІІ місце. Також взяли активну участь в екорусі «Квітуча Галичина» за  підтримки народного депутата України Оксани Савчук.</w:t>
      </w:r>
      <w:r w:rsidRPr="00394F4C">
        <w:rPr>
          <w:color w:val="C00000"/>
          <w:sz w:val="28"/>
          <w:szCs w:val="28"/>
        </w:rPr>
        <w:t xml:space="preserve">    </w:t>
      </w:r>
    </w:p>
    <w:p w:rsidR="00B73E94" w:rsidRPr="009C4093" w:rsidRDefault="00B73E94" w:rsidP="00E67E61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Музичний керівник ЗДО </w:t>
      </w:r>
      <w:r w:rsidRPr="00F562FC">
        <w:rPr>
          <w:sz w:val="28"/>
          <w:szCs w:val="28"/>
        </w:rPr>
        <w:t>П</w:t>
      </w:r>
      <w:r w:rsidRPr="00F562FC">
        <w:rPr>
          <w:bCs/>
          <w:sz w:val="28"/>
          <w:szCs w:val="28"/>
        </w:rPr>
        <w:t>опадинець Р.В.</w:t>
      </w:r>
      <w:r>
        <w:rPr>
          <w:bCs/>
          <w:sz w:val="28"/>
          <w:szCs w:val="28"/>
        </w:rPr>
        <w:t xml:space="preserve"> </w:t>
      </w:r>
      <w:r w:rsidRPr="00F562FC">
        <w:rPr>
          <w:bCs/>
          <w:sz w:val="28"/>
          <w:szCs w:val="28"/>
        </w:rPr>
        <w:t xml:space="preserve">– </w:t>
      </w:r>
      <w:r>
        <w:rPr>
          <w:bCs/>
          <w:sz w:val="28"/>
          <w:szCs w:val="28"/>
        </w:rPr>
        <w:t>«</w:t>
      </w:r>
      <w:r w:rsidRPr="00F562FC">
        <w:rPr>
          <w:bCs/>
          <w:sz w:val="28"/>
          <w:szCs w:val="28"/>
        </w:rPr>
        <w:t>відмінник освіти України</w:t>
      </w:r>
      <w:r>
        <w:rPr>
          <w:bCs/>
          <w:sz w:val="28"/>
          <w:szCs w:val="28"/>
        </w:rPr>
        <w:t>»</w:t>
      </w:r>
      <w:r w:rsidRPr="00F562FC">
        <w:rPr>
          <w:bCs/>
          <w:sz w:val="28"/>
          <w:szCs w:val="28"/>
        </w:rPr>
        <w:t>, автор багатьох пісень, сценаріїв, розробок занять для дітей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lastRenderedPageBreak/>
        <w:t>дошкільного віку. Має власну  розробку «</w:t>
      </w:r>
      <w:r w:rsidRPr="00F562FC">
        <w:rPr>
          <w:bCs/>
          <w:sz w:val="28"/>
          <w:szCs w:val="28"/>
        </w:rPr>
        <w:t>Моїм маленьким друзям</w:t>
      </w:r>
      <w:r>
        <w:rPr>
          <w:bCs/>
          <w:sz w:val="28"/>
          <w:szCs w:val="28"/>
        </w:rPr>
        <w:t>». Є співавтором збірок «Веселинка»</w:t>
      </w:r>
      <w:r w:rsidRPr="00F562F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«Співаночка», «</w:t>
      </w:r>
      <w:r w:rsidRPr="00F562FC">
        <w:rPr>
          <w:bCs/>
          <w:sz w:val="28"/>
          <w:szCs w:val="28"/>
        </w:rPr>
        <w:t>Хай співає дітвора</w:t>
      </w:r>
      <w:r>
        <w:rPr>
          <w:bCs/>
          <w:sz w:val="28"/>
          <w:szCs w:val="28"/>
        </w:rPr>
        <w:t>», «</w:t>
      </w:r>
      <w:r w:rsidRPr="00F562FC">
        <w:rPr>
          <w:bCs/>
          <w:sz w:val="28"/>
          <w:szCs w:val="28"/>
        </w:rPr>
        <w:t>Співають діти</w:t>
      </w:r>
      <w:r>
        <w:rPr>
          <w:bCs/>
          <w:sz w:val="28"/>
          <w:szCs w:val="28"/>
        </w:rPr>
        <w:t>», «Пісенний рік», «Весела коломийка», «Соняшник»</w:t>
      </w:r>
      <w:r w:rsidRPr="00F562FC">
        <w:rPr>
          <w:bCs/>
          <w:sz w:val="28"/>
          <w:szCs w:val="28"/>
        </w:rPr>
        <w:t xml:space="preserve">. </w:t>
      </w:r>
      <w:r w:rsidRPr="00F562FC">
        <w:rPr>
          <w:bCs/>
          <w:sz w:val="28"/>
          <w:szCs w:val="28"/>
          <w:lang w:val="ru-RU"/>
        </w:rPr>
        <w:t>Нагороджена грамотами міського, обласного управління освіти, та грамотою Міністерства освіти України.</w:t>
      </w:r>
    </w:p>
    <w:p w:rsidR="00B73E94" w:rsidRDefault="00B73E94" w:rsidP="00E67E61">
      <w:pPr>
        <w:pStyle w:val="a6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4A267E">
        <w:rPr>
          <w:sz w:val="28"/>
          <w:szCs w:val="28"/>
          <w:lang w:val="uk-UA"/>
        </w:rPr>
        <w:t>раховуючи актуальну суспільно-п</w:t>
      </w:r>
      <w:r>
        <w:rPr>
          <w:sz w:val="28"/>
          <w:szCs w:val="28"/>
          <w:lang w:val="uk-UA"/>
        </w:rPr>
        <w:t>олітичну, соціально-економічну,</w:t>
      </w:r>
    </w:p>
    <w:p w:rsidR="00B73E94" w:rsidRDefault="00B73E94" w:rsidP="00E67E61">
      <w:pPr>
        <w:pStyle w:val="a6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4A267E">
        <w:rPr>
          <w:sz w:val="28"/>
          <w:szCs w:val="28"/>
          <w:lang w:val="uk-UA"/>
        </w:rPr>
        <w:t xml:space="preserve">екологічну ситуацію в країні, досягнення й перспективи розвитку педагогічний колектив </w:t>
      </w:r>
      <w:r>
        <w:rPr>
          <w:sz w:val="28"/>
          <w:szCs w:val="28"/>
          <w:lang w:val="uk-UA"/>
        </w:rPr>
        <w:t>працює над:</w:t>
      </w:r>
    </w:p>
    <w:p w:rsidR="00B73E94" w:rsidRDefault="00B73E94" w:rsidP="00E67E61">
      <w:pPr>
        <w:pStyle w:val="a6"/>
        <w:numPr>
          <w:ilvl w:val="0"/>
          <w:numId w:val="9"/>
        </w:numPr>
        <w:spacing w:after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63448A">
        <w:rPr>
          <w:sz w:val="28"/>
          <w:szCs w:val="28"/>
          <w:lang w:val="uk-UA"/>
        </w:rPr>
        <w:t>досконал</w:t>
      </w:r>
      <w:r>
        <w:rPr>
          <w:sz w:val="28"/>
          <w:szCs w:val="28"/>
          <w:lang w:val="uk-UA"/>
        </w:rPr>
        <w:t xml:space="preserve">енням </w:t>
      </w:r>
      <w:r w:rsidRPr="0063448A">
        <w:rPr>
          <w:sz w:val="28"/>
          <w:szCs w:val="28"/>
          <w:lang w:val="uk-UA"/>
        </w:rPr>
        <w:t>освітн</w:t>
      </w:r>
      <w:r>
        <w:rPr>
          <w:sz w:val="28"/>
          <w:szCs w:val="28"/>
          <w:lang w:val="uk-UA"/>
        </w:rPr>
        <w:t>ього</w:t>
      </w:r>
      <w:r w:rsidRPr="0063448A">
        <w:rPr>
          <w:sz w:val="28"/>
          <w:szCs w:val="28"/>
          <w:lang w:val="uk-UA"/>
        </w:rPr>
        <w:t xml:space="preserve"> процес</w:t>
      </w:r>
      <w:r>
        <w:rPr>
          <w:sz w:val="28"/>
          <w:szCs w:val="28"/>
          <w:lang w:val="uk-UA"/>
        </w:rPr>
        <w:t>у</w:t>
      </w:r>
      <w:r w:rsidRPr="0063448A">
        <w:rPr>
          <w:sz w:val="28"/>
          <w:szCs w:val="28"/>
          <w:lang w:val="uk-UA"/>
        </w:rPr>
        <w:t xml:space="preserve"> та спільн</w:t>
      </w:r>
      <w:r>
        <w:rPr>
          <w:sz w:val="28"/>
          <w:szCs w:val="28"/>
          <w:lang w:val="uk-UA"/>
        </w:rPr>
        <w:t>ою</w:t>
      </w:r>
      <w:r w:rsidRPr="0063448A">
        <w:rPr>
          <w:sz w:val="28"/>
          <w:szCs w:val="28"/>
          <w:lang w:val="uk-UA"/>
        </w:rPr>
        <w:t xml:space="preserve"> роб</w:t>
      </w:r>
      <w:r>
        <w:rPr>
          <w:sz w:val="28"/>
          <w:szCs w:val="28"/>
          <w:lang w:val="uk-UA"/>
        </w:rPr>
        <w:t>отою</w:t>
      </w:r>
      <w:r w:rsidRPr="0063448A">
        <w:rPr>
          <w:sz w:val="28"/>
          <w:szCs w:val="28"/>
          <w:lang w:val="uk-UA"/>
        </w:rPr>
        <w:t xml:space="preserve"> педагогів та батьків вихованців з правового виховання;</w:t>
      </w:r>
    </w:p>
    <w:p w:rsidR="00B73E94" w:rsidRDefault="00B73E94" w:rsidP="00E67E61">
      <w:pPr>
        <w:pStyle w:val="a6"/>
        <w:numPr>
          <w:ilvl w:val="0"/>
          <w:numId w:val="9"/>
        </w:numPr>
        <w:spacing w:after="0" w:line="360" w:lineRule="auto"/>
        <w:jc w:val="both"/>
        <w:rPr>
          <w:sz w:val="28"/>
          <w:szCs w:val="28"/>
          <w:lang w:val="uk-UA"/>
        </w:rPr>
      </w:pPr>
      <w:r w:rsidRPr="00AB1DEC">
        <w:rPr>
          <w:sz w:val="28"/>
          <w:szCs w:val="28"/>
        </w:rPr>
        <w:t>розв</w:t>
      </w:r>
      <w:r>
        <w:rPr>
          <w:sz w:val="28"/>
          <w:szCs w:val="28"/>
          <w:lang w:val="uk-UA"/>
        </w:rPr>
        <w:t>итком</w:t>
      </w:r>
      <w:r>
        <w:rPr>
          <w:sz w:val="28"/>
          <w:szCs w:val="28"/>
        </w:rPr>
        <w:t xml:space="preserve"> креативн</w:t>
      </w:r>
      <w:r>
        <w:rPr>
          <w:sz w:val="28"/>
          <w:szCs w:val="28"/>
          <w:lang w:val="uk-UA"/>
        </w:rPr>
        <w:t>ості</w:t>
      </w:r>
      <w:r w:rsidRPr="00AB1DEC">
        <w:rPr>
          <w:sz w:val="28"/>
          <w:szCs w:val="28"/>
        </w:rPr>
        <w:t xml:space="preserve"> дітей дошкільного віку в процесі художньо-естетичної образотворчої діяльності;</w:t>
      </w:r>
    </w:p>
    <w:p w:rsidR="00B73E94" w:rsidRDefault="00B73E94" w:rsidP="00E67E61">
      <w:pPr>
        <w:pStyle w:val="a6"/>
        <w:numPr>
          <w:ilvl w:val="0"/>
          <w:numId w:val="9"/>
        </w:numPr>
        <w:spacing w:after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організ</w:t>
      </w:r>
      <w:r>
        <w:rPr>
          <w:sz w:val="28"/>
          <w:szCs w:val="28"/>
          <w:lang w:val="uk-UA"/>
        </w:rPr>
        <w:t>ацією</w:t>
      </w:r>
      <w:r w:rsidRPr="004A267E">
        <w:rPr>
          <w:sz w:val="28"/>
          <w:szCs w:val="28"/>
        </w:rPr>
        <w:t xml:space="preserve"> оптимальн</w:t>
      </w:r>
      <w:r>
        <w:rPr>
          <w:sz w:val="28"/>
          <w:szCs w:val="28"/>
          <w:lang w:val="uk-UA"/>
        </w:rPr>
        <w:t>ого</w:t>
      </w:r>
      <w:r>
        <w:rPr>
          <w:sz w:val="28"/>
          <w:szCs w:val="28"/>
        </w:rPr>
        <w:t xml:space="preserve"> предметно-просторов</w:t>
      </w:r>
      <w:r>
        <w:rPr>
          <w:sz w:val="28"/>
          <w:szCs w:val="28"/>
          <w:lang w:val="uk-UA"/>
        </w:rPr>
        <w:t>ого розвивального</w:t>
      </w:r>
      <w:r w:rsidRPr="004A267E">
        <w:rPr>
          <w:sz w:val="28"/>
          <w:szCs w:val="28"/>
        </w:rPr>
        <w:t xml:space="preserve"> </w:t>
      </w:r>
      <w:r>
        <w:rPr>
          <w:sz w:val="28"/>
          <w:szCs w:val="28"/>
        </w:rPr>
        <w:t>середовищ</w:t>
      </w:r>
      <w:r>
        <w:rPr>
          <w:sz w:val="28"/>
          <w:szCs w:val="28"/>
          <w:lang w:val="uk-UA"/>
        </w:rPr>
        <w:t>а</w:t>
      </w:r>
      <w:r w:rsidRPr="004A267E">
        <w:rPr>
          <w:sz w:val="28"/>
          <w:szCs w:val="28"/>
        </w:rPr>
        <w:t xml:space="preserve"> щодо формування навичок безпечної поведінки дошкільників;</w:t>
      </w:r>
    </w:p>
    <w:p w:rsidR="00B73E94" w:rsidRPr="00E67E61" w:rsidRDefault="00B73E94" w:rsidP="00E67E61">
      <w:pPr>
        <w:pStyle w:val="a6"/>
        <w:numPr>
          <w:ilvl w:val="0"/>
          <w:numId w:val="9"/>
        </w:numPr>
        <w:spacing w:after="0" w:line="360" w:lineRule="auto"/>
        <w:jc w:val="both"/>
        <w:rPr>
          <w:sz w:val="28"/>
          <w:szCs w:val="28"/>
          <w:lang w:val="uk-UA"/>
        </w:rPr>
      </w:pPr>
      <w:r w:rsidRPr="004A267E">
        <w:rPr>
          <w:sz w:val="28"/>
          <w:szCs w:val="28"/>
        </w:rPr>
        <w:t>удосконал</w:t>
      </w:r>
      <w:r>
        <w:rPr>
          <w:sz w:val="28"/>
          <w:szCs w:val="28"/>
          <w:lang w:val="uk-UA"/>
        </w:rPr>
        <w:t>енням</w:t>
      </w:r>
      <w:r w:rsidRPr="004A267E">
        <w:rPr>
          <w:sz w:val="28"/>
          <w:szCs w:val="28"/>
        </w:rPr>
        <w:t xml:space="preserve"> умови для організації театральної діяльності як основи мовленнєвого розвитку дошкільників.</w:t>
      </w:r>
    </w:p>
    <w:p w:rsidR="00B73E94" w:rsidRDefault="00B73E94" w:rsidP="0054228F">
      <w:pPr>
        <w:spacing w:line="360" w:lineRule="auto"/>
        <w:ind w:firstLine="502"/>
        <w:jc w:val="both"/>
        <w:rPr>
          <w:sz w:val="28"/>
          <w:szCs w:val="28"/>
        </w:rPr>
      </w:pPr>
      <w:r>
        <w:rPr>
          <w:sz w:val="28"/>
          <w:szCs w:val="28"/>
        </w:rPr>
        <w:t>Дошкільний заклад є базовим для практики студентів спеціальності «Дошкільна освіта» Прикарпатського національного університету імені Василя Стефаника, Івано-Франківського фахового коледжу</w:t>
      </w:r>
      <w:r w:rsidRPr="0063448A">
        <w:rPr>
          <w:sz w:val="28"/>
          <w:szCs w:val="28"/>
        </w:rPr>
        <w:t xml:space="preserve"> </w:t>
      </w:r>
      <w:r>
        <w:rPr>
          <w:sz w:val="28"/>
          <w:szCs w:val="28"/>
        </w:rPr>
        <w:t>Прикарпатського національного університету імені Василя</w:t>
      </w:r>
      <w:r w:rsidRPr="0063448A">
        <w:rPr>
          <w:sz w:val="28"/>
          <w:szCs w:val="28"/>
        </w:rPr>
        <w:t xml:space="preserve"> </w:t>
      </w:r>
      <w:r>
        <w:rPr>
          <w:sz w:val="28"/>
          <w:szCs w:val="28"/>
        </w:rPr>
        <w:t>Стефаника. Випускники цих закладів поповнюють кадровий склад «Струмочка».</w:t>
      </w:r>
    </w:p>
    <w:p w:rsidR="00B73E94" w:rsidRPr="00E67E61" w:rsidRDefault="00B73E94" w:rsidP="00E67E61">
      <w:pPr>
        <w:pStyle w:val="a5"/>
        <w:spacing w:line="360" w:lineRule="auto"/>
        <w:ind w:firstLine="502"/>
        <w:jc w:val="both"/>
        <w:rPr>
          <w:rFonts w:ascii="Times New Roman" w:hAnsi="Times New Roman"/>
          <w:sz w:val="28"/>
          <w:szCs w:val="28"/>
        </w:rPr>
      </w:pPr>
      <w:r w:rsidRPr="0049127C">
        <w:rPr>
          <w:rFonts w:ascii="Times New Roman" w:hAnsi="Times New Roman"/>
          <w:sz w:val="28"/>
          <w:szCs w:val="28"/>
        </w:rPr>
        <w:t>Харчування дітей здійснюється з</w:t>
      </w:r>
      <w:r>
        <w:rPr>
          <w:rFonts w:ascii="Times New Roman" w:hAnsi="Times New Roman"/>
          <w:sz w:val="28"/>
          <w:szCs w:val="28"/>
        </w:rPr>
        <w:t xml:space="preserve">гідно з </w:t>
      </w:r>
      <w:r w:rsidRPr="0049127C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остановою</w:t>
      </w:r>
      <w:r w:rsidRPr="0049127C">
        <w:rPr>
          <w:rFonts w:ascii="Times New Roman" w:hAnsi="Times New Roman"/>
          <w:sz w:val="28"/>
          <w:szCs w:val="28"/>
        </w:rPr>
        <w:t xml:space="preserve"> Кабінету Міністрів </w:t>
      </w:r>
      <w:r>
        <w:rPr>
          <w:rFonts w:ascii="Times New Roman" w:hAnsi="Times New Roman"/>
          <w:sz w:val="28"/>
          <w:szCs w:val="28"/>
        </w:rPr>
        <w:t>України №305 від 24.03.2021</w:t>
      </w:r>
      <w:r w:rsidRPr="0049127C">
        <w:rPr>
          <w:rFonts w:ascii="Times New Roman" w:hAnsi="Times New Roman"/>
          <w:sz w:val="28"/>
          <w:szCs w:val="28"/>
        </w:rPr>
        <w:t xml:space="preserve">. З метою запровадження здорового харчування розроблено нові технологічні карти на страви для дітей, адаптовано нові норми харчування. </w:t>
      </w:r>
      <w:r w:rsidRPr="00997FFC">
        <w:rPr>
          <w:rFonts w:ascii="Times New Roman" w:hAnsi="Times New Roman"/>
          <w:color w:val="000000"/>
          <w:sz w:val="28"/>
          <w:szCs w:val="28"/>
        </w:rPr>
        <w:t xml:space="preserve">Кількість дітей, котрі харчуються за кошти бюджету Івано-Франківської міської територіальної  </w:t>
      </w:r>
      <w:r w:rsidRPr="00695986">
        <w:rPr>
          <w:rFonts w:ascii="Times New Roman" w:hAnsi="Times New Roman"/>
          <w:sz w:val="28"/>
          <w:szCs w:val="28"/>
        </w:rPr>
        <w:t>громади</w:t>
      </w:r>
      <w:r>
        <w:rPr>
          <w:rFonts w:ascii="Times New Roman" w:hAnsi="Times New Roman"/>
          <w:sz w:val="28"/>
          <w:szCs w:val="28"/>
        </w:rPr>
        <w:t>,</w:t>
      </w:r>
      <w:r w:rsidRPr="00695986">
        <w:rPr>
          <w:rFonts w:ascii="Times New Roman" w:hAnsi="Times New Roman"/>
          <w:sz w:val="28"/>
          <w:szCs w:val="28"/>
        </w:rPr>
        <w:t xml:space="preserve"> </w:t>
      </w:r>
      <w:r w:rsidRPr="00695986">
        <w:rPr>
          <w:rFonts w:ascii="Times New Roman" w:hAnsi="Times New Roman"/>
          <w:b/>
          <w:sz w:val="28"/>
          <w:szCs w:val="28"/>
        </w:rPr>
        <w:t xml:space="preserve">- </w:t>
      </w:r>
      <w:r w:rsidRPr="00695986">
        <w:rPr>
          <w:rFonts w:ascii="Times New Roman" w:hAnsi="Times New Roman"/>
          <w:sz w:val="28"/>
          <w:szCs w:val="28"/>
        </w:rPr>
        <w:t>57</w:t>
      </w:r>
      <w:r w:rsidRPr="00695986">
        <w:rPr>
          <w:rFonts w:ascii="Times New Roman" w:hAnsi="Times New Roman"/>
          <w:b/>
          <w:sz w:val="28"/>
          <w:szCs w:val="28"/>
        </w:rPr>
        <w:t xml:space="preserve"> </w:t>
      </w:r>
      <w:r w:rsidRPr="00695986">
        <w:rPr>
          <w:rFonts w:ascii="Times New Roman" w:hAnsi="Times New Roman"/>
          <w:sz w:val="28"/>
          <w:szCs w:val="28"/>
        </w:rPr>
        <w:t>( 22 %).</w:t>
      </w:r>
      <w:r w:rsidRPr="00997FFC">
        <w:rPr>
          <w:rFonts w:ascii="Times New Roman" w:hAnsi="Times New Roman"/>
          <w:color w:val="000000"/>
          <w:sz w:val="28"/>
          <w:szCs w:val="28"/>
        </w:rPr>
        <w:t xml:space="preserve"> З них, діти з багатодітних сімей </w:t>
      </w:r>
      <w:r w:rsidRPr="00695986">
        <w:rPr>
          <w:rFonts w:ascii="Times New Roman" w:hAnsi="Times New Roman"/>
          <w:b/>
          <w:sz w:val="28"/>
          <w:szCs w:val="28"/>
        </w:rPr>
        <w:t xml:space="preserve">- </w:t>
      </w:r>
      <w:r w:rsidRPr="00695986">
        <w:rPr>
          <w:rFonts w:ascii="Times New Roman" w:hAnsi="Times New Roman"/>
          <w:sz w:val="28"/>
          <w:szCs w:val="28"/>
        </w:rPr>
        <w:t>18;</w:t>
      </w:r>
      <w:r w:rsidRPr="00997FFC">
        <w:rPr>
          <w:rFonts w:ascii="Times New Roman" w:hAnsi="Times New Roman"/>
          <w:color w:val="000000"/>
          <w:sz w:val="28"/>
          <w:szCs w:val="28"/>
        </w:rPr>
        <w:t xml:space="preserve"> діти з особливими освітніми потребами, які навчаються в інклюзивних групах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97FFC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Pr="00695986">
        <w:rPr>
          <w:rFonts w:ascii="Times New Roman" w:hAnsi="Times New Roman"/>
          <w:sz w:val="28"/>
          <w:szCs w:val="28"/>
        </w:rPr>
        <w:t>8</w:t>
      </w:r>
      <w:r w:rsidRPr="00997FFC">
        <w:rPr>
          <w:rFonts w:ascii="Times New Roman" w:hAnsi="Times New Roman"/>
          <w:color w:val="000000"/>
          <w:sz w:val="28"/>
          <w:szCs w:val="28"/>
        </w:rPr>
        <w:t xml:space="preserve">; діти  з </w:t>
      </w:r>
      <w:r w:rsidRPr="00695986">
        <w:rPr>
          <w:rFonts w:ascii="Times New Roman" w:hAnsi="Times New Roman"/>
          <w:sz w:val="28"/>
          <w:szCs w:val="28"/>
        </w:rPr>
        <w:t>інвалідністю - 2</w:t>
      </w:r>
      <w:r w:rsidRPr="00997FFC">
        <w:rPr>
          <w:rFonts w:ascii="Times New Roman" w:hAnsi="Times New Roman"/>
          <w:color w:val="000000"/>
          <w:sz w:val="28"/>
          <w:szCs w:val="28"/>
        </w:rPr>
        <w:t xml:space="preserve">; діти з числа </w:t>
      </w:r>
      <w:r w:rsidRPr="00997FFC">
        <w:rPr>
          <w:rFonts w:ascii="Times New Roman" w:hAnsi="Times New Roman"/>
          <w:color w:val="000000"/>
          <w:sz w:val="28"/>
          <w:szCs w:val="28"/>
        </w:rPr>
        <w:lastRenderedPageBreak/>
        <w:t xml:space="preserve">внутрішньо переміщених осіб – </w:t>
      </w:r>
      <w:r>
        <w:rPr>
          <w:rFonts w:ascii="Times New Roman" w:hAnsi="Times New Roman"/>
          <w:color w:val="000000"/>
          <w:sz w:val="28"/>
          <w:szCs w:val="28"/>
        </w:rPr>
        <w:t>9</w:t>
      </w:r>
      <w:r w:rsidRPr="00695986">
        <w:rPr>
          <w:rFonts w:ascii="Times New Roman" w:hAnsi="Times New Roman"/>
          <w:sz w:val="28"/>
          <w:szCs w:val="28"/>
        </w:rPr>
        <w:t xml:space="preserve">; </w:t>
      </w:r>
      <w:r w:rsidRPr="00997FFC">
        <w:rPr>
          <w:rFonts w:ascii="Times New Roman" w:hAnsi="Times New Roman"/>
          <w:color w:val="000000"/>
          <w:sz w:val="28"/>
          <w:szCs w:val="28"/>
        </w:rPr>
        <w:t xml:space="preserve">діти, батьки котрих є учасниками бойових </w:t>
      </w:r>
      <w:r w:rsidRPr="00695986">
        <w:rPr>
          <w:rFonts w:ascii="Times New Roman" w:hAnsi="Times New Roman"/>
          <w:sz w:val="28"/>
          <w:szCs w:val="28"/>
        </w:rPr>
        <w:t>дій</w:t>
      </w:r>
      <w:r>
        <w:rPr>
          <w:rFonts w:ascii="Times New Roman" w:hAnsi="Times New Roman"/>
          <w:sz w:val="28"/>
          <w:szCs w:val="28"/>
        </w:rPr>
        <w:t>,</w:t>
      </w:r>
      <w:r w:rsidRPr="00695986">
        <w:rPr>
          <w:rFonts w:ascii="Times New Roman" w:hAnsi="Times New Roman"/>
          <w:sz w:val="28"/>
          <w:szCs w:val="28"/>
        </w:rPr>
        <w:t xml:space="preserve"> – 20.</w:t>
      </w:r>
      <w:r w:rsidRPr="00997FFC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B73E94" w:rsidRDefault="00B73E94" w:rsidP="0054228F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Фінансово-господарська діяльність ЗДО здійснюється у відповідності до законодавчих та інших нормативно-правових актів на основі кошторису, який складається і затверджується відповідно до чинного законодавства. Джерелами фінансування закладу є кошти міського бюджету у розмірі передбачуваному нормативами фінансування та кошти батьків.</w:t>
      </w:r>
    </w:p>
    <w:p w:rsidR="00B73E94" w:rsidRDefault="00B73E94" w:rsidP="0054228F">
      <w:pPr>
        <w:pStyle w:val="a5"/>
        <w:tabs>
          <w:tab w:val="left" w:pos="567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2023 році використано бюджетних коштів на суму 13 099 828.64 грн; в 2024 році – на суму 11 727 962.16 грн; благодійних коштів у 2023 році - 29 255.25 грн, а в 2024 році -  42 190.00 грн.</w:t>
      </w:r>
    </w:p>
    <w:p w:rsidR="00B73E94" w:rsidRPr="00536E50" w:rsidRDefault="00B73E94" w:rsidP="0054228F">
      <w:pPr>
        <w:spacing w:line="360" w:lineRule="auto"/>
        <w:rPr>
          <w:color w:val="000000"/>
          <w:kern w:val="24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color w:val="000000"/>
          <w:kern w:val="24"/>
          <w:sz w:val="28"/>
          <w:szCs w:val="28"/>
        </w:rPr>
        <w:t>Витрати на 1 дитину в рік (2023</w:t>
      </w:r>
      <w:r w:rsidRPr="00536E50">
        <w:rPr>
          <w:color w:val="000000"/>
          <w:kern w:val="24"/>
          <w:sz w:val="28"/>
          <w:szCs w:val="28"/>
        </w:rPr>
        <w:t>) становлять –</w:t>
      </w:r>
      <w:r>
        <w:rPr>
          <w:color w:val="000000"/>
          <w:kern w:val="24"/>
          <w:sz w:val="28"/>
          <w:szCs w:val="28"/>
        </w:rPr>
        <w:t>51 777.98 грн;</w:t>
      </w:r>
    </w:p>
    <w:p w:rsidR="00B73E94" w:rsidRPr="00FF6896" w:rsidRDefault="00B73E94" w:rsidP="0054228F">
      <w:pPr>
        <w:spacing w:line="360" w:lineRule="auto"/>
        <w:rPr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     Витрати на 1 дитину в рік (2024</w:t>
      </w:r>
      <w:r w:rsidRPr="00536E50">
        <w:rPr>
          <w:color w:val="000000"/>
          <w:kern w:val="24"/>
          <w:sz w:val="28"/>
          <w:szCs w:val="28"/>
        </w:rPr>
        <w:t xml:space="preserve">) </w:t>
      </w:r>
      <w:r w:rsidRPr="00FF6896">
        <w:rPr>
          <w:kern w:val="24"/>
          <w:sz w:val="28"/>
          <w:szCs w:val="28"/>
        </w:rPr>
        <w:t>становлять – 46 355.58 грн.</w:t>
      </w:r>
    </w:p>
    <w:p w:rsidR="00B73E94" w:rsidRDefault="00B73E94" w:rsidP="0054228F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A00">
        <w:rPr>
          <w:rFonts w:ascii="Times New Roman" w:hAnsi="Times New Roman"/>
          <w:sz w:val="28"/>
          <w:szCs w:val="28"/>
        </w:rPr>
        <w:t xml:space="preserve">Матеріальна база </w:t>
      </w:r>
      <w:r>
        <w:rPr>
          <w:rFonts w:ascii="Times New Roman" w:hAnsi="Times New Roman"/>
          <w:sz w:val="28"/>
          <w:szCs w:val="28"/>
        </w:rPr>
        <w:t>ЗДО</w:t>
      </w:r>
      <w:r w:rsidRPr="005E0A00">
        <w:rPr>
          <w:rFonts w:ascii="Times New Roman" w:hAnsi="Times New Roman"/>
          <w:sz w:val="28"/>
          <w:szCs w:val="28"/>
        </w:rPr>
        <w:t xml:space="preserve"> впродовж</w:t>
      </w:r>
      <w:r>
        <w:rPr>
          <w:rFonts w:ascii="Times New Roman" w:hAnsi="Times New Roman"/>
          <w:sz w:val="28"/>
          <w:szCs w:val="28"/>
        </w:rPr>
        <w:t xml:space="preserve"> 2023-2024 навчального</w:t>
      </w:r>
      <w:r w:rsidRPr="005E0A00">
        <w:rPr>
          <w:rFonts w:ascii="Times New Roman" w:hAnsi="Times New Roman"/>
          <w:sz w:val="28"/>
          <w:szCs w:val="28"/>
        </w:rPr>
        <w:t xml:space="preserve"> рок</w:t>
      </w:r>
      <w:r>
        <w:rPr>
          <w:rFonts w:ascii="Times New Roman" w:hAnsi="Times New Roman"/>
          <w:sz w:val="28"/>
          <w:szCs w:val="28"/>
        </w:rPr>
        <w:t>у</w:t>
      </w:r>
      <w:r w:rsidRPr="005E0A00">
        <w:rPr>
          <w:rFonts w:ascii="Times New Roman" w:hAnsi="Times New Roman"/>
          <w:sz w:val="28"/>
          <w:szCs w:val="28"/>
        </w:rPr>
        <w:t xml:space="preserve"> у значній мірі </w:t>
      </w:r>
      <w:r>
        <w:rPr>
          <w:rFonts w:ascii="Times New Roman" w:hAnsi="Times New Roman"/>
          <w:sz w:val="28"/>
          <w:szCs w:val="28"/>
        </w:rPr>
        <w:t>поповнювалась</w:t>
      </w:r>
      <w:r w:rsidRPr="005E0A00">
        <w:rPr>
          <w:rFonts w:ascii="Times New Roman" w:hAnsi="Times New Roman"/>
          <w:sz w:val="28"/>
          <w:szCs w:val="28"/>
        </w:rPr>
        <w:t xml:space="preserve"> за рахунок</w:t>
      </w:r>
      <w:r>
        <w:rPr>
          <w:rFonts w:ascii="Times New Roman" w:hAnsi="Times New Roman"/>
          <w:sz w:val="28"/>
          <w:szCs w:val="28"/>
        </w:rPr>
        <w:t xml:space="preserve"> бюджетних коштів,</w:t>
      </w:r>
      <w:r w:rsidRPr="005E0A00">
        <w:rPr>
          <w:rFonts w:ascii="Times New Roman" w:hAnsi="Times New Roman"/>
          <w:sz w:val="28"/>
          <w:szCs w:val="28"/>
        </w:rPr>
        <w:t xml:space="preserve"> благодійної батьківської та спонсорської допомоги</w:t>
      </w:r>
      <w:r w:rsidRPr="00445DE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 саме:</w:t>
      </w:r>
    </w:p>
    <w:p w:rsidR="00B73E94" w:rsidRDefault="00B73E94" w:rsidP="00B838D0">
      <w:pPr>
        <w:pStyle w:val="a5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облаштовано укриття на загальну суму – (вирівнювання стін, часткова заміна дверей, реконструкція запасного виходу з дахом, встановлення вентиляції, будівництво туалету).</w:t>
      </w:r>
    </w:p>
    <w:p w:rsidR="00B73E94" w:rsidRPr="002C7F09" w:rsidRDefault="00B73E94" w:rsidP="0054228F">
      <w:pPr>
        <w:pStyle w:val="a5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C7F09">
        <w:rPr>
          <w:rFonts w:ascii="Times New Roman" w:hAnsi="Times New Roman"/>
          <w:sz w:val="28"/>
          <w:szCs w:val="28"/>
        </w:rPr>
        <w:t>зр</w:t>
      </w:r>
      <w:r w:rsidR="002C7F09">
        <w:rPr>
          <w:rFonts w:ascii="Times New Roman" w:hAnsi="Times New Roman"/>
          <w:sz w:val="28"/>
          <w:szCs w:val="28"/>
        </w:rPr>
        <w:t>облено ремонт пральні на суму.</w:t>
      </w:r>
    </w:p>
    <w:p w:rsidR="00B73E94" w:rsidRDefault="00B73E94" w:rsidP="0054228F">
      <w:pPr>
        <w:pStyle w:val="a5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C7F09">
        <w:rPr>
          <w:rFonts w:ascii="Times New Roman" w:hAnsi="Times New Roman"/>
          <w:sz w:val="28"/>
          <w:szCs w:val="28"/>
        </w:rPr>
        <w:t>придбано і встановлено: альтанки з дерев’яними підлогами  - 2 шт., проектор з екраном, телевізори – 2шт., дитячі стільчики – 18 шт., пісочниці – 3шт., на загальну.</w:t>
      </w:r>
    </w:p>
    <w:p w:rsidR="00B73E94" w:rsidRPr="002475EE" w:rsidRDefault="00B73E94" w:rsidP="0054228F">
      <w:pPr>
        <w:pStyle w:val="a5"/>
        <w:spacing w:line="360" w:lineRule="auto"/>
        <w:ind w:firstLine="585"/>
        <w:jc w:val="both"/>
        <w:rPr>
          <w:rFonts w:ascii="Times New Roman" w:hAnsi="Times New Roman"/>
          <w:sz w:val="28"/>
          <w:szCs w:val="28"/>
        </w:rPr>
      </w:pPr>
      <w:r w:rsidRPr="002475EE">
        <w:rPr>
          <w:rFonts w:ascii="Times New Roman" w:hAnsi="Times New Roman"/>
          <w:sz w:val="28"/>
          <w:szCs w:val="28"/>
        </w:rPr>
        <w:t>За сприяння громадської організації «Проліска» для покращення умов ЗДО, було надано канцтовари, миючі засоби та іграшки.</w:t>
      </w:r>
    </w:p>
    <w:p w:rsidR="00B73E94" w:rsidRPr="00445DEF" w:rsidRDefault="00B73E94" w:rsidP="0054228F">
      <w:pPr>
        <w:pStyle w:val="a5"/>
        <w:spacing w:line="360" w:lineRule="auto"/>
        <w:ind w:firstLine="585"/>
        <w:jc w:val="both"/>
        <w:rPr>
          <w:rFonts w:ascii="Times New Roman" w:hAnsi="Times New Roman"/>
          <w:sz w:val="28"/>
          <w:szCs w:val="28"/>
        </w:rPr>
      </w:pPr>
      <w:r w:rsidRPr="00445DEF">
        <w:rPr>
          <w:rFonts w:ascii="Times New Roman" w:hAnsi="Times New Roman"/>
          <w:sz w:val="28"/>
          <w:szCs w:val="28"/>
        </w:rPr>
        <w:t xml:space="preserve">Колектив закладу та батьківська громада - активні учасники щорічних міських конкурсів та програм розвитку місцевого самоврядування та громадянського суспільства. </w:t>
      </w:r>
    </w:p>
    <w:p w:rsidR="00B73E94" w:rsidRDefault="00B73E94" w:rsidP="0054228F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У закладі створено благодійну організацію «Благодійний Фонд «Піклувальна рада «Струмочок», яка надає допомогу в створенні розвивального середовища та здійсненні освітньо-виховної роботи з дітьми. </w:t>
      </w:r>
      <w:r>
        <w:rPr>
          <w:sz w:val="28"/>
          <w:szCs w:val="28"/>
        </w:rPr>
        <w:lastRenderedPageBreak/>
        <w:t>У тісній співпраці з батьківською громадськістю реалізовано проєкт «Облаштування в ЗДО №12 «Струмочок» сенсорно-релаксаційної кімнати» (проєкт на суму 95 000 грн</w:t>
      </w:r>
      <w:r w:rsidRPr="006B44AB">
        <w:rPr>
          <w:sz w:val="28"/>
          <w:szCs w:val="28"/>
        </w:rPr>
        <w:t>, з них бюджетні кошти –</w:t>
      </w:r>
      <w:r>
        <w:rPr>
          <w:sz w:val="28"/>
          <w:szCs w:val="28"/>
        </w:rPr>
        <w:t>65 00</w:t>
      </w:r>
      <w:r w:rsidRPr="006B44AB">
        <w:rPr>
          <w:sz w:val="28"/>
          <w:szCs w:val="28"/>
        </w:rPr>
        <w:t>0</w:t>
      </w:r>
      <w:r>
        <w:rPr>
          <w:sz w:val="28"/>
          <w:szCs w:val="28"/>
        </w:rPr>
        <w:t>.00 грн</w:t>
      </w:r>
      <w:r w:rsidRPr="006B44AB">
        <w:rPr>
          <w:sz w:val="28"/>
          <w:szCs w:val="28"/>
        </w:rPr>
        <w:t>, кошти бл</w:t>
      </w:r>
      <w:r>
        <w:rPr>
          <w:sz w:val="28"/>
          <w:szCs w:val="28"/>
        </w:rPr>
        <w:t>агодійного фонду «Струмочок» - 30 000.00 грн</w:t>
      </w:r>
      <w:r w:rsidRPr="006B44AB">
        <w:rPr>
          <w:sz w:val="28"/>
          <w:szCs w:val="28"/>
        </w:rPr>
        <w:t>).</w:t>
      </w:r>
      <w:r w:rsidRPr="00A466B4">
        <w:rPr>
          <w:sz w:val="28"/>
          <w:szCs w:val="28"/>
        </w:rPr>
        <w:t xml:space="preserve"> </w:t>
      </w:r>
      <w:r w:rsidRPr="007D0955">
        <w:rPr>
          <w:sz w:val="28"/>
          <w:szCs w:val="28"/>
        </w:rPr>
        <w:t xml:space="preserve">Створена ресурсна кімната </w:t>
      </w:r>
      <w:r>
        <w:rPr>
          <w:sz w:val="28"/>
          <w:szCs w:val="28"/>
        </w:rPr>
        <w:t>ві</w:t>
      </w:r>
      <w:r w:rsidRPr="007D0955">
        <w:rPr>
          <w:sz w:val="28"/>
          <w:szCs w:val="28"/>
        </w:rPr>
        <w:t>дповідає</w:t>
      </w:r>
      <w:r>
        <w:rPr>
          <w:sz w:val="28"/>
          <w:szCs w:val="28"/>
        </w:rPr>
        <w:t xml:space="preserve"> </w:t>
      </w:r>
      <w:r w:rsidRPr="007D0955">
        <w:rPr>
          <w:sz w:val="28"/>
          <w:szCs w:val="28"/>
        </w:rPr>
        <w:t>вимогам сьогодення та потребам дітей з ООП</w:t>
      </w:r>
      <w:r>
        <w:rPr>
          <w:sz w:val="28"/>
          <w:szCs w:val="28"/>
        </w:rPr>
        <w:t>.</w:t>
      </w:r>
    </w:p>
    <w:p w:rsidR="00B73E94" w:rsidRPr="007D0955" w:rsidRDefault="00B73E94" w:rsidP="0054228F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умовах воєнного стану працівники ЗДО долучаються до допомоги Збройним Силам України</w:t>
      </w:r>
      <w:r w:rsidRPr="00180D39">
        <w:rPr>
          <w:sz w:val="28"/>
          <w:szCs w:val="28"/>
        </w:rPr>
        <w:t>: збір продуктів харчування, одягу та предметів першої необхідності для ЗСУ</w:t>
      </w:r>
      <w:r>
        <w:rPr>
          <w:sz w:val="28"/>
          <w:szCs w:val="28"/>
        </w:rPr>
        <w:t xml:space="preserve"> та ВПО</w:t>
      </w:r>
      <w:r w:rsidRPr="00180D39">
        <w:rPr>
          <w:sz w:val="28"/>
          <w:szCs w:val="28"/>
        </w:rPr>
        <w:t>; приготуванн</w:t>
      </w:r>
      <w:r>
        <w:rPr>
          <w:sz w:val="28"/>
          <w:szCs w:val="28"/>
        </w:rPr>
        <w:t>я</w:t>
      </w:r>
      <w:r w:rsidRPr="00180D39">
        <w:rPr>
          <w:sz w:val="28"/>
          <w:szCs w:val="28"/>
        </w:rPr>
        <w:t xml:space="preserve"> </w:t>
      </w:r>
      <w:r>
        <w:rPr>
          <w:sz w:val="28"/>
          <w:szCs w:val="28"/>
        </w:rPr>
        <w:t>їжі для воїнів т</w:t>
      </w:r>
      <w:r w:rsidRPr="00180D39">
        <w:rPr>
          <w:sz w:val="28"/>
          <w:szCs w:val="28"/>
        </w:rPr>
        <w:t>ероборон</w:t>
      </w:r>
      <w:r>
        <w:rPr>
          <w:sz w:val="28"/>
          <w:szCs w:val="28"/>
        </w:rPr>
        <w:t>и</w:t>
      </w:r>
      <w:r w:rsidRPr="00180D39">
        <w:rPr>
          <w:sz w:val="28"/>
          <w:szCs w:val="28"/>
        </w:rPr>
        <w:t>;</w:t>
      </w:r>
      <w:r>
        <w:rPr>
          <w:sz w:val="28"/>
          <w:szCs w:val="28"/>
        </w:rPr>
        <w:t xml:space="preserve">  </w:t>
      </w:r>
      <w:r w:rsidRPr="00997FFC">
        <w:rPr>
          <w:sz w:val="28"/>
          <w:szCs w:val="28"/>
        </w:rPr>
        <w:t>організ</w:t>
      </w:r>
      <w:r>
        <w:rPr>
          <w:sz w:val="28"/>
          <w:szCs w:val="28"/>
        </w:rPr>
        <w:t xml:space="preserve">ація </w:t>
      </w:r>
      <w:r w:rsidRPr="00997FFC">
        <w:rPr>
          <w:sz w:val="28"/>
          <w:szCs w:val="28"/>
        </w:rPr>
        <w:t xml:space="preserve">   благодій</w:t>
      </w:r>
      <w:r>
        <w:rPr>
          <w:sz w:val="28"/>
          <w:szCs w:val="28"/>
        </w:rPr>
        <w:t xml:space="preserve">них </w:t>
      </w:r>
      <w:r w:rsidRPr="00997FFC">
        <w:rPr>
          <w:sz w:val="28"/>
          <w:szCs w:val="28"/>
        </w:rPr>
        <w:t xml:space="preserve"> ярмар</w:t>
      </w:r>
      <w:r>
        <w:rPr>
          <w:sz w:val="28"/>
          <w:szCs w:val="28"/>
        </w:rPr>
        <w:t>ок</w:t>
      </w:r>
      <w:r w:rsidRPr="00997FFC">
        <w:rPr>
          <w:sz w:val="28"/>
          <w:szCs w:val="28"/>
        </w:rPr>
        <w:t>,</w:t>
      </w:r>
      <w:r>
        <w:rPr>
          <w:sz w:val="28"/>
          <w:szCs w:val="28"/>
        </w:rPr>
        <w:t xml:space="preserve"> вистав,</w:t>
      </w:r>
      <w:r w:rsidRPr="00997FFC">
        <w:rPr>
          <w:sz w:val="28"/>
          <w:szCs w:val="28"/>
        </w:rPr>
        <w:t xml:space="preserve">  акці</w:t>
      </w:r>
      <w:r>
        <w:rPr>
          <w:sz w:val="28"/>
          <w:szCs w:val="28"/>
        </w:rPr>
        <w:t>й</w:t>
      </w:r>
      <w:r w:rsidRPr="00997FFC">
        <w:rPr>
          <w:sz w:val="28"/>
          <w:szCs w:val="28"/>
        </w:rPr>
        <w:t>,  на яких</w:t>
      </w:r>
      <w:r w:rsidRPr="00997FFC">
        <w:rPr>
          <w:color w:val="050505"/>
          <w:sz w:val="28"/>
          <w:szCs w:val="28"/>
          <w:lang w:eastAsia="ru-RU"/>
        </w:rPr>
        <w:t xml:space="preserve"> зібрали </w:t>
      </w:r>
      <w:r>
        <w:rPr>
          <w:color w:val="050505"/>
          <w:sz w:val="28"/>
          <w:szCs w:val="28"/>
          <w:lang w:eastAsia="ru-RU"/>
        </w:rPr>
        <w:t xml:space="preserve"> більше 70 000</w:t>
      </w:r>
      <w:r w:rsidRPr="008A1F7F">
        <w:rPr>
          <w:color w:val="050505"/>
          <w:sz w:val="28"/>
          <w:szCs w:val="28"/>
          <w:lang w:eastAsia="ru-RU"/>
        </w:rPr>
        <w:t xml:space="preserve"> </w:t>
      </w:r>
      <w:r>
        <w:rPr>
          <w:color w:val="050505"/>
          <w:sz w:val="28"/>
          <w:szCs w:val="28"/>
          <w:lang w:eastAsia="ru-RU"/>
        </w:rPr>
        <w:t>грн</w:t>
      </w:r>
      <w:r w:rsidRPr="00997FFC">
        <w:rPr>
          <w:color w:val="050505"/>
          <w:sz w:val="28"/>
          <w:szCs w:val="28"/>
          <w:lang w:eastAsia="ru-RU"/>
        </w:rPr>
        <w:t xml:space="preserve">.  </w:t>
      </w:r>
    </w:p>
    <w:p w:rsidR="00B73E94" w:rsidRDefault="00B73E94" w:rsidP="0054228F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Робота закладу для батьків та громадськості систематично висвітлюється на с</w:t>
      </w:r>
      <w:r w:rsidRPr="007D0955">
        <w:rPr>
          <w:sz w:val="28"/>
          <w:szCs w:val="28"/>
        </w:rPr>
        <w:t>айт</w:t>
      </w:r>
      <w:r>
        <w:rPr>
          <w:sz w:val="28"/>
          <w:szCs w:val="28"/>
        </w:rPr>
        <w:t xml:space="preserve">і </w:t>
      </w:r>
      <w:hyperlink r:id="rId8" w:history="1">
        <w:r w:rsidRPr="00BA2123">
          <w:rPr>
            <w:rStyle w:val="a9"/>
            <w:sz w:val="28"/>
            <w:szCs w:val="28"/>
          </w:rPr>
          <w:t>https://dnz12-if.webnode.com.ua</w:t>
        </w:r>
      </w:hyperlink>
    </w:p>
    <w:p w:rsidR="00B73E94" w:rsidRDefault="00B73E94" w:rsidP="0054228F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5B2848">
        <w:rPr>
          <w:rFonts w:ascii="Times New Roman" w:hAnsi="Times New Roman"/>
          <w:sz w:val="28"/>
          <w:szCs w:val="28"/>
        </w:rPr>
        <w:t>Найважливішими потребами на даний час вважаємо: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73E94" w:rsidRDefault="00B73E94" w:rsidP="0054228F">
      <w:pPr>
        <w:pStyle w:val="a5"/>
        <w:numPr>
          <w:ilvl w:val="0"/>
          <w:numId w:val="8"/>
        </w:numPr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встановлення шатрового даху;</w:t>
      </w:r>
      <w:r w:rsidRPr="00E90550">
        <w:rPr>
          <w:rFonts w:ascii="Times New Roman" w:hAnsi="Times New Roman"/>
          <w:sz w:val="28"/>
          <w:szCs w:val="28"/>
        </w:rPr>
        <w:t xml:space="preserve"> </w:t>
      </w:r>
    </w:p>
    <w:p w:rsidR="00B73E94" w:rsidRDefault="00B73E94" w:rsidP="0054228F">
      <w:pPr>
        <w:pStyle w:val="a5"/>
        <w:numPr>
          <w:ilvl w:val="0"/>
          <w:numId w:val="8"/>
        </w:numPr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встановлення пожежної сигналізації; </w:t>
      </w:r>
    </w:p>
    <w:p w:rsidR="00B73E94" w:rsidRDefault="00B73E94" w:rsidP="0054228F">
      <w:pPr>
        <w:pStyle w:val="a5"/>
        <w:numPr>
          <w:ilvl w:val="0"/>
          <w:numId w:val="8"/>
        </w:numPr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D6FF9">
        <w:rPr>
          <w:rFonts w:ascii="Times New Roman" w:hAnsi="Times New Roman"/>
          <w:sz w:val="28"/>
          <w:szCs w:val="28"/>
        </w:rPr>
        <w:t>заміна</w:t>
      </w:r>
      <w:r>
        <w:rPr>
          <w:rFonts w:ascii="Times New Roman" w:hAnsi="Times New Roman"/>
          <w:sz w:val="28"/>
          <w:szCs w:val="28"/>
        </w:rPr>
        <w:t xml:space="preserve"> асфальтного</w:t>
      </w:r>
      <w:r w:rsidRPr="002D6FF9">
        <w:rPr>
          <w:rFonts w:ascii="Times New Roman" w:hAnsi="Times New Roman"/>
          <w:sz w:val="28"/>
          <w:szCs w:val="28"/>
        </w:rPr>
        <w:t xml:space="preserve"> покриття н</w:t>
      </w:r>
      <w:r>
        <w:rPr>
          <w:rFonts w:ascii="Times New Roman" w:hAnsi="Times New Roman"/>
          <w:sz w:val="28"/>
          <w:szCs w:val="28"/>
        </w:rPr>
        <w:t xml:space="preserve">а території закладу на бруківку; </w:t>
      </w:r>
    </w:p>
    <w:p w:rsidR="00B73E94" w:rsidRDefault="00B73E94" w:rsidP="0054228F">
      <w:pPr>
        <w:pStyle w:val="a5"/>
        <w:numPr>
          <w:ilvl w:val="0"/>
          <w:numId w:val="8"/>
        </w:numPr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заміна огорожі; </w:t>
      </w:r>
    </w:p>
    <w:p w:rsidR="00B73E94" w:rsidRDefault="00B73E94" w:rsidP="0054228F">
      <w:pPr>
        <w:pStyle w:val="a5"/>
        <w:numPr>
          <w:ilvl w:val="0"/>
          <w:numId w:val="8"/>
        </w:numPr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ремонт аварійної ситуації теплотраси.</w:t>
      </w:r>
    </w:p>
    <w:p w:rsidR="00B73E94" w:rsidRPr="007D0955" w:rsidRDefault="00B73E94" w:rsidP="0054228F">
      <w:pPr>
        <w:spacing w:line="360" w:lineRule="auto"/>
        <w:ind w:firstLine="708"/>
        <w:rPr>
          <w:sz w:val="28"/>
          <w:szCs w:val="28"/>
        </w:rPr>
      </w:pPr>
    </w:p>
    <w:p w:rsidR="00B73E94" w:rsidRDefault="00B73E94" w:rsidP="0054228F">
      <w:pPr>
        <w:spacing w:line="360" w:lineRule="auto"/>
        <w:ind w:firstLine="708"/>
        <w:rPr>
          <w:sz w:val="28"/>
          <w:szCs w:val="28"/>
        </w:rPr>
      </w:pPr>
    </w:p>
    <w:p w:rsidR="00B73E94" w:rsidRDefault="00B73E94" w:rsidP="0054228F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B73E94" w:rsidRDefault="00B73E94" w:rsidP="0054228F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Директор ЗДО №12 «Струмочок»                       Валентина ГЛИДЖУК</w:t>
      </w:r>
    </w:p>
    <w:sectPr w:rsidR="00B73E94" w:rsidSect="005B7CA0">
      <w:footerReference w:type="default" r:id="rId9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D5C" w:rsidRDefault="00505D5C" w:rsidP="00E67666">
      <w:r>
        <w:separator/>
      </w:r>
    </w:p>
  </w:endnote>
  <w:endnote w:type="continuationSeparator" w:id="0">
    <w:p w:rsidR="00505D5C" w:rsidRDefault="00505D5C" w:rsidP="00E67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E94" w:rsidRDefault="00505D5C">
    <w:pPr>
      <w:pStyle w:val="ac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014F0C">
      <w:rPr>
        <w:noProof/>
      </w:rPr>
      <w:t>2</w:t>
    </w:r>
    <w:r>
      <w:rPr>
        <w:noProof/>
      </w:rPr>
      <w:fldChar w:fldCharType="end"/>
    </w:r>
  </w:p>
  <w:p w:rsidR="00B73E94" w:rsidRDefault="00B73E9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D5C" w:rsidRDefault="00505D5C" w:rsidP="00E67666">
      <w:r>
        <w:separator/>
      </w:r>
    </w:p>
  </w:footnote>
  <w:footnote w:type="continuationSeparator" w:id="0">
    <w:p w:rsidR="00505D5C" w:rsidRDefault="00505D5C" w:rsidP="00E676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565D2"/>
    <w:multiLevelType w:val="hybridMultilevel"/>
    <w:tmpl w:val="106E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14A2F"/>
    <w:multiLevelType w:val="hybridMultilevel"/>
    <w:tmpl w:val="580E70EC"/>
    <w:lvl w:ilvl="0" w:tplc="DBF8713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6413EAC"/>
    <w:multiLevelType w:val="hybridMultilevel"/>
    <w:tmpl w:val="96D4EDC6"/>
    <w:lvl w:ilvl="0" w:tplc="C88E81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D77B27"/>
    <w:multiLevelType w:val="hybridMultilevel"/>
    <w:tmpl w:val="97FC3840"/>
    <w:lvl w:ilvl="0" w:tplc="0C2AEC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070F1"/>
    <w:multiLevelType w:val="hybridMultilevel"/>
    <w:tmpl w:val="32647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D958B1"/>
    <w:multiLevelType w:val="hybridMultilevel"/>
    <w:tmpl w:val="8F52CDE4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6" w15:restartNumberingAfterBreak="0">
    <w:nsid w:val="65886372"/>
    <w:multiLevelType w:val="hybridMultilevel"/>
    <w:tmpl w:val="EC923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0F76F5"/>
    <w:multiLevelType w:val="hybridMultilevel"/>
    <w:tmpl w:val="B0D2F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127D4"/>
    <w:multiLevelType w:val="hybridMultilevel"/>
    <w:tmpl w:val="FF6A3DB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0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E48"/>
    <w:rsid w:val="00014F0C"/>
    <w:rsid w:val="00020B17"/>
    <w:rsid w:val="00035446"/>
    <w:rsid w:val="00050F16"/>
    <w:rsid w:val="00096BD0"/>
    <w:rsid w:val="000C0A87"/>
    <w:rsid w:val="00115940"/>
    <w:rsid w:val="00180D39"/>
    <w:rsid w:val="00195DCD"/>
    <w:rsid w:val="001D7F21"/>
    <w:rsid w:val="001F1873"/>
    <w:rsid w:val="00216ACB"/>
    <w:rsid w:val="0023081F"/>
    <w:rsid w:val="00237354"/>
    <w:rsid w:val="002475EE"/>
    <w:rsid w:val="00271566"/>
    <w:rsid w:val="00286777"/>
    <w:rsid w:val="002B62C5"/>
    <w:rsid w:val="002C7F09"/>
    <w:rsid w:val="002D6FF9"/>
    <w:rsid w:val="002E1B43"/>
    <w:rsid w:val="0035590A"/>
    <w:rsid w:val="003659DD"/>
    <w:rsid w:val="00394F4C"/>
    <w:rsid w:val="003C740C"/>
    <w:rsid w:val="004153DD"/>
    <w:rsid w:val="00445DEF"/>
    <w:rsid w:val="0049127C"/>
    <w:rsid w:val="00491547"/>
    <w:rsid w:val="00491A0A"/>
    <w:rsid w:val="004A267E"/>
    <w:rsid w:val="004B0E87"/>
    <w:rsid w:val="004E09B7"/>
    <w:rsid w:val="00501C35"/>
    <w:rsid w:val="00505D5C"/>
    <w:rsid w:val="00536E50"/>
    <w:rsid w:val="0054228F"/>
    <w:rsid w:val="00542B4E"/>
    <w:rsid w:val="00555759"/>
    <w:rsid w:val="0057408F"/>
    <w:rsid w:val="005B2848"/>
    <w:rsid w:val="005B3D99"/>
    <w:rsid w:val="005B7CA0"/>
    <w:rsid w:val="005C2314"/>
    <w:rsid w:val="005D1FF6"/>
    <w:rsid w:val="005E0A00"/>
    <w:rsid w:val="0061414C"/>
    <w:rsid w:val="0063448A"/>
    <w:rsid w:val="00650D98"/>
    <w:rsid w:val="00674B14"/>
    <w:rsid w:val="00695986"/>
    <w:rsid w:val="006A15AB"/>
    <w:rsid w:val="006B1160"/>
    <w:rsid w:val="006B44AB"/>
    <w:rsid w:val="006C4B36"/>
    <w:rsid w:val="006D09EE"/>
    <w:rsid w:val="006F01C6"/>
    <w:rsid w:val="006F59DD"/>
    <w:rsid w:val="00751E73"/>
    <w:rsid w:val="00771C08"/>
    <w:rsid w:val="007B649A"/>
    <w:rsid w:val="007C75FE"/>
    <w:rsid w:val="007D0955"/>
    <w:rsid w:val="007E3D8A"/>
    <w:rsid w:val="007F01A4"/>
    <w:rsid w:val="00800CDB"/>
    <w:rsid w:val="00803EB5"/>
    <w:rsid w:val="00896F79"/>
    <w:rsid w:val="008A1F7F"/>
    <w:rsid w:val="008A651C"/>
    <w:rsid w:val="008E047B"/>
    <w:rsid w:val="008E6FA7"/>
    <w:rsid w:val="00902551"/>
    <w:rsid w:val="0091111C"/>
    <w:rsid w:val="00937CB8"/>
    <w:rsid w:val="0096169B"/>
    <w:rsid w:val="009774C6"/>
    <w:rsid w:val="00997FFC"/>
    <w:rsid w:val="009A5A46"/>
    <w:rsid w:val="009B4E0C"/>
    <w:rsid w:val="009C4093"/>
    <w:rsid w:val="009C72B4"/>
    <w:rsid w:val="009D4A15"/>
    <w:rsid w:val="009E56A8"/>
    <w:rsid w:val="009F44A5"/>
    <w:rsid w:val="00A03336"/>
    <w:rsid w:val="00A16DF1"/>
    <w:rsid w:val="00A17FC4"/>
    <w:rsid w:val="00A207E6"/>
    <w:rsid w:val="00A466B4"/>
    <w:rsid w:val="00A747C2"/>
    <w:rsid w:val="00AB1DEC"/>
    <w:rsid w:val="00AE6EBA"/>
    <w:rsid w:val="00AF2BC4"/>
    <w:rsid w:val="00B11E6C"/>
    <w:rsid w:val="00B12319"/>
    <w:rsid w:val="00B211B0"/>
    <w:rsid w:val="00B30AE8"/>
    <w:rsid w:val="00B73E94"/>
    <w:rsid w:val="00B838D0"/>
    <w:rsid w:val="00BA2123"/>
    <w:rsid w:val="00BC2A19"/>
    <w:rsid w:val="00BE703D"/>
    <w:rsid w:val="00C070C1"/>
    <w:rsid w:val="00C747B2"/>
    <w:rsid w:val="00CB0BB3"/>
    <w:rsid w:val="00CC2384"/>
    <w:rsid w:val="00D319CF"/>
    <w:rsid w:val="00D721D0"/>
    <w:rsid w:val="00D800F0"/>
    <w:rsid w:val="00E31BE4"/>
    <w:rsid w:val="00E43E48"/>
    <w:rsid w:val="00E62176"/>
    <w:rsid w:val="00E67666"/>
    <w:rsid w:val="00E67E61"/>
    <w:rsid w:val="00E90550"/>
    <w:rsid w:val="00E9238E"/>
    <w:rsid w:val="00F562FC"/>
    <w:rsid w:val="00F757AE"/>
    <w:rsid w:val="00FB2FF3"/>
    <w:rsid w:val="00FB3EE5"/>
    <w:rsid w:val="00FB6DC7"/>
    <w:rsid w:val="00FF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B512EE2-476A-4E60-ADCA-CBA146ED3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E4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E43E4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E43E48"/>
    <w:rPr>
      <w:rFonts w:ascii="Times New Roman" w:hAnsi="Times New Roman" w:cs="Times New Roman"/>
      <w:sz w:val="28"/>
      <w:szCs w:val="28"/>
      <w:lang w:val="uk-UA" w:eastAsia="uk-UA"/>
    </w:rPr>
  </w:style>
  <w:style w:type="paragraph" w:styleId="a5">
    <w:name w:val="No Spacing"/>
    <w:uiPriority w:val="99"/>
    <w:qFormat/>
    <w:rsid w:val="006B1160"/>
    <w:rPr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394F4C"/>
    <w:pPr>
      <w:spacing w:after="120"/>
    </w:pPr>
    <w:rPr>
      <w:lang w:val="ru-RU"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394F4C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rsid w:val="00491A0A"/>
    <w:pPr>
      <w:spacing w:before="100" w:beforeAutospacing="1" w:after="100" w:afterAutospacing="1"/>
    </w:pPr>
    <w:rPr>
      <w:lang w:val="ru-RU" w:eastAsia="ru-RU"/>
    </w:rPr>
  </w:style>
  <w:style w:type="character" w:styleId="a9">
    <w:name w:val="Hyperlink"/>
    <w:basedOn w:val="a0"/>
    <w:uiPriority w:val="99"/>
    <w:rsid w:val="007D0955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semiHidden/>
    <w:rsid w:val="00E6766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E67666"/>
    <w:rPr>
      <w:rFonts w:ascii="Times New Roman" w:hAnsi="Times New Roman" w:cs="Times New Roman"/>
      <w:sz w:val="24"/>
      <w:szCs w:val="24"/>
      <w:lang w:val="uk-UA" w:eastAsia="uk-UA"/>
    </w:rPr>
  </w:style>
  <w:style w:type="paragraph" w:styleId="ac">
    <w:name w:val="footer"/>
    <w:basedOn w:val="a"/>
    <w:link w:val="ad"/>
    <w:uiPriority w:val="99"/>
    <w:rsid w:val="00E6766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E67666"/>
    <w:rPr>
      <w:rFonts w:ascii="Times New Roman" w:hAnsi="Times New Roman" w:cs="Times New Roman"/>
      <w:sz w:val="24"/>
      <w:szCs w:val="24"/>
      <w:lang w:val="uk-UA" w:eastAsia="uk-UA"/>
    </w:rPr>
  </w:style>
  <w:style w:type="character" w:styleId="ae">
    <w:name w:val="Placeholder Text"/>
    <w:basedOn w:val="a0"/>
    <w:uiPriority w:val="99"/>
    <w:semiHidden/>
    <w:rsid w:val="00D319CF"/>
    <w:rPr>
      <w:rFonts w:cs="Times New Roman"/>
      <w:color w:val="808080"/>
    </w:rPr>
  </w:style>
  <w:style w:type="paragraph" w:styleId="af">
    <w:name w:val="Balloon Text"/>
    <w:basedOn w:val="a"/>
    <w:link w:val="af0"/>
    <w:uiPriority w:val="99"/>
    <w:semiHidden/>
    <w:rsid w:val="00D319C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D319CF"/>
    <w:rPr>
      <w:rFonts w:ascii="Tahoma" w:hAnsi="Tahoma" w:cs="Tahoma"/>
      <w:sz w:val="16"/>
      <w:szCs w:val="16"/>
      <w:lang w:val="uk-UA" w:eastAsia="uk-UA"/>
    </w:rPr>
  </w:style>
  <w:style w:type="paragraph" w:styleId="af1">
    <w:name w:val="Document Map"/>
    <w:basedOn w:val="a"/>
    <w:link w:val="af2"/>
    <w:uiPriority w:val="99"/>
    <w:semiHidden/>
    <w:rsid w:val="009A5A4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uiPriority w:val="99"/>
    <w:semiHidden/>
    <w:locked/>
    <w:rsid w:val="0035590A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82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z12-if.webnode.com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adok.bloqly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5198</Words>
  <Characters>2964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cp:lastPrinted>2024-08-15T07:07:00Z</cp:lastPrinted>
  <dcterms:created xsi:type="dcterms:W3CDTF">2024-09-26T06:42:00Z</dcterms:created>
  <dcterms:modified xsi:type="dcterms:W3CDTF">2024-09-26T06:42:00Z</dcterms:modified>
</cp:coreProperties>
</file>