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569" w:rsidRDefault="00C21569" w:rsidP="00C21569">
      <w:pPr>
        <w:jc w:val="center"/>
      </w:pPr>
    </w:p>
    <w:p w:rsidR="00C21569" w:rsidRDefault="00C21569" w:rsidP="00C21569">
      <w:pPr>
        <w:jc w:val="center"/>
        <w:rPr>
          <w:b/>
          <w:sz w:val="16"/>
          <w:szCs w:val="16"/>
        </w:rPr>
      </w:pPr>
    </w:p>
    <w:p w:rsidR="00547B24" w:rsidRDefault="00547B24" w:rsidP="00646D10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E4D54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для проє</w:t>
      </w:r>
      <w:r w:rsidR="00E50AEA" w:rsidRPr="00CA7E00">
        <w:rPr>
          <w:sz w:val="28"/>
          <w:szCs w:val="28"/>
        </w:rPr>
        <w:t xml:space="preserve">ктування об’єкта будівництва </w:t>
      </w:r>
    </w:p>
    <w:p w:rsidR="00A67303" w:rsidRPr="00B24D51" w:rsidRDefault="00A67303" w:rsidP="00646D10">
      <w:pPr>
        <w:pStyle w:val="a3"/>
        <w:jc w:val="both"/>
        <w:rPr>
          <w:sz w:val="28"/>
          <w:szCs w:val="28"/>
        </w:rPr>
      </w:pPr>
    </w:p>
    <w:p w:rsidR="006F589C" w:rsidRDefault="00E50AEA" w:rsidP="00A67303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>ежень для проє</w:t>
      </w:r>
      <w:r w:rsidR="0028124C">
        <w:rPr>
          <w:sz w:val="28"/>
          <w:szCs w:val="28"/>
        </w:rPr>
        <w:t xml:space="preserve">ктування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C6202" w:rsidRDefault="00D45DB5" w:rsidP="00A6553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>для проє</w:t>
      </w:r>
      <w:r w:rsidR="007E77A8">
        <w:rPr>
          <w:sz w:val="28"/>
          <w:szCs w:val="28"/>
        </w:rPr>
        <w:t xml:space="preserve">ктування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CD7CFE" w:rsidRPr="00B663D5" w:rsidRDefault="00017488" w:rsidP="00B663D5">
      <w:pPr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1.1</w:t>
      </w:r>
      <w:r w:rsidR="00CD7CFE">
        <w:rPr>
          <w:color w:val="000000" w:themeColor="text1"/>
          <w:sz w:val="28"/>
          <w:szCs w:val="28"/>
        </w:rPr>
        <w:t>.</w:t>
      </w:r>
      <w:r w:rsidR="00CD7CFE">
        <w:rPr>
          <w:color w:val="000000" w:themeColor="text1"/>
          <w:sz w:val="28"/>
          <w:szCs w:val="28"/>
        </w:rPr>
        <w:tab/>
      </w:r>
      <w:r w:rsidR="00EF421A" w:rsidRPr="00EF421A">
        <w:rPr>
          <w:color w:val="000000" w:themeColor="text1"/>
          <w:sz w:val="28"/>
          <w:szCs w:val="28"/>
        </w:rPr>
        <w:t>К</w:t>
      </w:r>
      <w:r w:rsidR="00EF421A">
        <w:rPr>
          <w:color w:val="000000" w:themeColor="text1"/>
          <w:sz w:val="28"/>
          <w:szCs w:val="28"/>
        </w:rPr>
        <w:t>омунальному некомерційному підприємству «</w:t>
      </w:r>
      <w:r w:rsidR="00EF421A" w:rsidRPr="00EF421A">
        <w:rPr>
          <w:color w:val="000000" w:themeColor="text1"/>
          <w:sz w:val="28"/>
          <w:szCs w:val="28"/>
        </w:rPr>
        <w:t>ЦЕНТР ІНФЕКЦІЙНИХ ЗАХВОРЮВАНЬ І</w:t>
      </w:r>
      <w:r w:rsidR="00EF421A">
        <w:rPr>
          <w:color w:val="000000" w:themeColor="text1"/>
          <w:sz w:val="28"/>
          <w:szCs w:val="28"/>
        </w:rPr>
        <w:t>ВАНО-ФРАНКІВСЬКОЇ ОБЛАСНОЇ РАДИ»</w:t>
      </w:r>
      <w:r w:rsidR="00EF421A" w:rsidRPr="00EF421A">
        <w:rPr>
          <w:color w:val="000000" w:themeColor="text1"/>
          <w:sz w:val="28"/>
          <w:szCs w:val="28"/>
        </w:rPr>
        <w:t xml:space="preserve"> </w:t>
      </w:r>
      <w:r w:rsidR="00EF421A">
        <w:rPr>
          <w:color w:val="000000" w:themeColor="text1"/>
          <w:sz w:val="28"/>
          <w:szCs w:val="28"/>
        </w:rPr>
        <w:t>для нового</w:t>
      </w:r>
      <w:r w:rsidR="00534B76">
        <w:rPr>
          <w:color w:val="000000" w:themeColor="text1"/>
          <w:sz w:val="28"/>
          <w:szCs w:val="28"/>
        </w:rPr>
        <w:t xml:space="preserve"> будівництва</w:t>
      </w:r>
      <w:r w:rsidR="00EF421A" w:rsidRPr="00EF421A">
        <w:rPr>
          <w:color w:val="000000" w:themeColor="text1"/>
          <w:sz w:val="28"/>
          <w:szCs w:val="28"/>
        </w:rPr>
        <w:t xml:space="preserve"> зовнішніх мереж </w:t>
      </w:r>
      <w:r w:rsidR="00EF421A">
        <w:rPr>
          <w:color w:val="000000" w:themeColor="text1"/>
          <w:sz w:val="28"/>
          <w:szCs w:val="28"/>
        </w:rPr>
        <w:t xml:space="preserve">на </w:t>
      </w:r>
      <w:r w:rsidR="00EF421A" w:rsidRPr="00EF421A">
        <w:rPr>
          <w:color w:val="000000" w:themeColor="text1"/>
          <w:sz w:val="28"/>
          <w:szCs w:val="28"/>
        </w:rPr>
        <w:t xml:space="preserve">вул. Матейки, 53 </w:t>
      </w:r>
      <w:r w:rsidR="00EF421A">
        <w:rPr>
          <w:color w:val="000000" w:themeColor="text1"/>
          <w:sz w:val="28"/>
          <w:szCs w:val="28"/>
        </w:rPr>
        <w:t>у м. Івано-Франківську.</w:t>
      </w:r>
    </w:p>
    <w:p w:rsidR="00CD7CFE" w:rsidRDefault="00017488" w:rsidP="00D02490">
      <w:pPr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1.2</w:t>
      </w:r>
      <w:r w:rsidR="00CD7CFE">
        <w:rPr>
          <w:color w:val="000000" w:themeColor="text1"/>
          <w:sz w:val="28"/>
          <w:szCs w:val="28"/>
        </w:rPr>
        <w:t>.</w:t>
      </w:r>
      <w:r w:rsidR="00CD7CFE">
        <w:rPr>
          <w:color w:val="000000" w:themeColor="text1"/>
          <w:sz w:val="28"/>
          <w:szCs w:val="28"/>
        </w:rPr>
        <w:tab/>
      </w:r>
      <w:r w:rsidR="00C23B9E">
        <w:rPr>
          <w:color w:val="000000" w:themeColor="text1"/>
          <w:sz w:val="28"/>
          <w:szCs w:val="28"/>
        </w:rPr>
        <w:t xml:space="preserve">Фізичній особі </w:t>
      </w:r>
      <w:r w:rsidR="00EF421A">
        <w:rPr>
          <w:color w:val="000000" w:themeColor="text1"/>
          <w:sz w:val="28"/>
          <w:szCs w:val="28"/>
        </w:rPr>
        <w:t>для реконструкції</w:t>
      </w:r>
      <w:r w:rsidR="00EF421A" w:rsidRPr="00EF421A">
        <w:rPr>
          <w:color w:val="000000" w:themeColor="text1"/>
          <w:sz w:val="28"/>
          <w:szCs w:val="28"/>
        </w:rPr>
        <w:t xml:space="preserve"> нежитлового приміщення </w:t>
      </w:r>
      <w:r w:rsidR="00EF421A">
        <w:rPr>
          <w:color w:val="000000" w:themeColor="text1"/>
          <w:sz w:val="28"/>
          <w:szCs w:val="28"/>
        </w:rPr>
        <w:t>№27 під квартиру вул. Залізничній</w:t>
      </w:r>
      <w:r w:rsidR="00EF421A" w:rsidRPr="00EF421A">
        <w:rPr>
          <w:color w:val="000000" w:themeColor="text1"/>
          <w:sz w:val="28"/>
          <w:szCs w:val="28"/>
        </w:rPr>
        <w:t>, 4</w:t>
      </w:r>
      <w:r w:rsidR="00CD7CFE">
        <w:rPr>
          <w:color w:val="000000" w:themeColor="text1"/>
          <w:sz w:val="28"/>
          <w:szCs w:val="28"/>
        </w:rPr>
        <w:t xml:space="preserve"> </w:t>
      </w:r>
      <w:r w:rsidR="00CD7CFE">
        <w:rPr>
          <w:sz w:val="28"/>
          <w:szCs w:val="28"/>
        </w:rPr>
        <w:t>у м.</w:t>
      </w:r>
      <w:r w:rsidR="00CD7CFE" w:rsidRPr="00F81A98">
        <w:rPr>
          <w:sz w:val="28"/>
          <w:szCs w:val="28"/>
        </w:rPr>
        <w:t xml:space="preserve"> Івано-Франківську</w:t>
      </w:r>
      <w:r w:rsidR="00EF421A">
        <w:rPr>
          <w:sz w:val="28"/>
          <w:szCs w:val="28"/>
        </w:rPr>
        <w:t>.</w:t>
      </w:r>
    </w:p>
    <w:p w:rsidR="001E04C4" w:rsidRDefault="001E04C4" w:rsidP="00D0249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7488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C23B9E">
        <w:rPr>
          <w:color w:val="000000" w:themeColor="text1"/>
          <w:sz w:val="28"/>
          <w:szCs w:val="28"/>
        </w:rPr>
        <w:t>Фізичній особі</w:t>
      </w:r>
      <w:r w:rsidR="00EF421A">
        <w:rPr>
          <w:sz w:val="28"/>
          <w:szCs w:val="28"/>
        </w:rPr>
        <w:t xml:space="preserve"> для реконструкції</w:t>
      </w:r>
      <w:r w:rsidR="00EF421A" w:rsidRPr="00EF421A">
        <w:rPr>
          <w:sz w:val="28"/>
          <w:szCs w:val="28"/>
        </w:rPr>
        <w:t xml:space="preserve"> квартири №10 під торговий заклад на вул. М.</w:t>
      </w:r>
      <w:r w:rsidR="00EF421A">
        <w:rPr>
          <w:sz w:val="28"/>
          <w:szCs w:val="28"/>
        </w:rPr>
        <w:t xml:space="preserve"> </w:t>
      </w:r>
      <w:r w:rsidR="00EF421A" w:rsidRPr="00EF421A">
        <w:rPr>
          <w:sz w:val="28"/>
          <w:szCs w:val="28"/>
        </w:rPr>
        <w:t>Грушевського, 11 у м. Івано-Франківську</w:t>
      </w:r>
      <w:r w:rsidR="00EF421A">
        <w:rPr>
          <w:sz w:val="28"/>
          <w:szCs w:val="28"/>
        </w:rPr>
        <w:t>.</w:t>
      </w:r>
    </w:p>
    <w:p w:rsidR="005D619E" w:rsidRDefault="00017488" w:rsidP="00D0249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5D619E">
        <w:rPr>
          <w:sz w:val="28"/>
          <w:szCs w:val="28"/>
        </w:rPr>
        <w:t>.</w:t>
      </w:r>
      <w:r w:rsidR="005D619E">
        <w:rPr>
          <w:sz w:val="28"/>
          <w:szCs w:val="28"/>
        </w:rPr>
        <w:tab/>
      </w:r>
      <w:r w:rsidR="00EF421A" w:rsidRPr="00EF421A">
        <w:rPr>
          <w:sz w:val="28"/>
          <w:szCs w:val="28"/>
        </w:rPr>
        <w:t>Товариству з обмеженою відповідальністю «Флагман-Іф»</w:t>
      </w:r>
      <w:r w:rsidR="00EF421A">
        <w:rPr>
          <w:sz w:val="28"/>
          <w:szCs w:val="28"/>
        </w:rPr>
        <w:t xml:space="preserve"> </w:t>
      </w:r>
      <w:r w:rsidR="005D619E">
        <w:rPr>
          <w:sz w:val="28"/>
          <w:szCs w:val="28"/>
        </w:rPr>
        <w:t xml:space="preserve">для </w:t>
      </w:r>
      <w:r w:rsidR="00EF421A">
        <w:rPr>
          <w:sz w:val="28"/>
          <w:szCs w:val="28"/>
        </w:rPr>
        <w:t>нового будівництва магазину на Калуському шосе,</w:t>
      </w:r>
      <w:r w:rsidR="00321256">
        <w:rPr>
          <w:sz w:val="28"/>
          <w:szCs w:val="28"/>
        </w:rPr>
        <w:t xml:space="preserve"> </w:t>
      </w:r>
      <w:r w:rsidR="00EF421A">
        <w:rPr>
          <w:sz w:val="28"/>
          <w:szCs w:val="28"/>
        </w:rPr>
        <w:t>7 у</w:t>
      </w:r>
      <w:r w:rsidR="00EF421A" w:rsidRPr="00EF421A">
        <w:rPr>
          <w:sz w:val="28"/>
          <w:szCs w:val="28"/>
        </w:rPr>
        <w:t xml:space="preserve"> м.</w:t>
      </w:r>
      <w:r w:rsidR="00EF421A">
        <w:rPr>
          <w:sz w:val="28"/>
          <w:szCs w:val="28"/>
        </w:rPr>
        <w:t xml:space="preserve"> </w:t>
      </w:r>
      <w:r w:rsidR="00EF421A" w:rsidRPr="00EF421A">
        <w:rPr>
          <w:sz w:val="28"/>
          <w:szCs w:val="28"/>
        </w:rPr>
        <w:t xml:space="preserve">Івано-Франківську </w:t>
      </w:r>
      <w:r w:rsidR="005D619E">
        <w:rPr>
          <w:sz w:val="28"/>
          <w:szCs w:val="28"/>
        </w:rPr>
        <w:t xml:space="preserve">(кадастровий номер земельної ділянки: </w:t>
      </w:r>
      <w:r w:rsidR="00EF421A" w:rsidRPr="00EF421A">
        <w:rPr>
          <w:color w:val="000000" w:themeColor="text1"/>
          <w:sz w:val="28"/>
          <w:szCs w:val="28"/>
        </w:rPr>
        <w:t>2610100000:01:004:0097</w:t>
      </w:r>
      <w:r w:rsidR="005D619E">
        <w:rPr>
          <w:sz w:val="28"/>
          <w:szCs w:val="28"/>
        </w:rPr>
        <w:t>).</w:t>
      </w:r>
    </w:p>
    <w:p w:rsidR="00EF421A" w:rsidRDefault="00EF421A" w:rsidP="00D0249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>
        <w:rPr>
          <w:sz w:val="28"/>
          <w:szCs w:val="28"/>
        </w:rPr>
        <w:tab/>
        <w:t>Управлінню капітального будівництва Івано-Франківської міської ради для нового будівництва</w:t>
      </w:r>
      <w:r w:rsidRPr="00EF421A">
        <w:rPr>
          <w:sz w:val="28"/>
          <w:szCs w:val="28"/>
        </w:rPr>
        <w:t xml:space="preserve"> зовнішніх мереж електропостачання до житлових будинків з вбудованими нежитловими приміщеннями для ВПО на вул. Ребета-Джохара Дудаєва у м. Івано-Франківську.</w:t>
      </w:r>
    </w:p>
    <w:p w:rsidR="00EF421A" w:rsidRDefault="00EF421A" w:rsidP="00D0249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>
        <w:rPr>
          <w:sz w:val="28"/>
          <w:szCs w:val="28"/>
        </w:rPr>
        <w:tab/>
      </w:r>
      <w:r w:rsidR="00C23B9E">
        <w:rPr>
          <w:color w:val="000000" w:themeColor="text1"/>
          <w:sz w:val="28"/>
          <w:szCs w:val="28"/>
        </w:rPr>
        <w:t xml:space="preserve">Фізичній особі </w:t>
      </w:r>
      <w:r>
        <w:rPr>
          <w:sz w:val="28"/>
          <w:szCs w:val="28"/>
        </w:rPr>
        <w:t xml:space="preserve">для реконструкції </w:t>
      </w:r>
      <w:r w:rsidRPr="00EF421A">
        <w:rPr>
          <w:sz w:val="28"/>
          <w:szCs w:val="28"/>
        </w:rPr>
        <w:t>квартири №8 на вул.</w:t>
      </w:r>
      <w:r>
        <w:rPr>
          <w:sz w:val="28"/>
          <w:szCs w:val="28"/>
        </w:rPr>
        <w:t xml:space="preserve"> М. Міхновського, 2</w:t>
      </w:r>
      <w:r w:rsidRPr="00EF421A">
        <w:rPr>
          <w:sz w:val="28"/>
          <w:szCs w:val="28"/>
        </w:rPr>
        <w:t xml:space="preserve"> у м.</w:t>
      </w:r>
      <w:r>
        <w:rPr>
          <w:sz w:val="28"/>
          <w:szCs w:val="28"/>
        </w:rPr>
        <w:t xml:space="preserve"> Івано-Франківську.</w:t>
      </w:r>
    </w:p>
    <w:p w:rsidR="00EF421A" w:rsidRDefault="00E0616B" w:rsidP="00D0249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EF421A">
        <w:rPr>
          <w:sz w:val="28"/>
          <w:szCs w:val="28"/>
        </w:rPr>
        <w:t>.</w:t>
      </w:r>
      <w:r w:rsidR="00EF421A">
        <w:rPr>
          <w:sz w:val="28"/>
          <w:szCs w:val="28"/>
        </w:rPr>
        <w:tab/>
      </w:r>
      <w:r w:rsidR="00C23B9E">
        <w:rPr>
          <w:color w:val="000000" w:themeColor="text1"/>
          <w:sz w:val="28"/>
          <w:szCs w:val="28"/>
        </w:rPr>
        <w:t>Фізичній особі</w:t>
      </w:r>
      <w:r w:rsidR="00EF421A">
        <w:rPr>
          <w:sz w:val="28"/>
          <w:szCs w:val="28"/>
        </w:rPr>
        <w:t xml:space="preserve"> для реконструкції</w:t>
      </w:r>
      <w:r w:rsidR="00EF421A" w:rsidRPr="00EF421A">
        <w:rPr>
          <w:sz w:val="28"/>
          <w:szCs w:val="28"/>
        </w:rPr>
        <w:t xml:space="preserve"> житлового будинку </w:t>
      </w:r>
      <w:r w:rsidR="00EF421A">
        <w:rPr>
          <w:sz w:val="28"/>
          <w:szCs w:val="28"/>
        </w:rPr>
        <w:t xml:space="preserve">під нежитлове приміщення на </w:t>
      </w:r>
      <w:r w:rsidR="00EF421A" w:rsidRPr="00EF421A">
        <w:rPr>
          <w:sz w:val="28"/>
          <w:szCs w:val="28"/>
        </w:rPr>
        <w:t>вул. Хоми</w:t>
      </w:r>
      <w:r w:rsidR="00EF421A">
        <w:rPr>
          <w:sz w:val="28"/>
          <w:szCs w:val="28"/>
        </w:rPr>
        <w:t xml:space="preserve">шина Григорія єпископа, </w:t>
      </w:r>
      <w:r w:rsidR="00EF421A" w:rsidRPr="00EF421A">
        <w:rPr>
          <w:sz w:val="28"/>
          <w:szCs w:val="28"/>
        </w:rPr>
        <w:t xml:space="preserve">3 та житлового будинку </w:t>
      </w:r>
      <w:r w:rsidR="00EF421A">
        <w:rPr>
          <w:sz w:val="28"/>
          <w:szCs w:val="28"/>
        </w:rPr>
        <w:t>на</w:t>
      </w:r>
      <w:r w:rsidR="00EF421A" w:rsidRPr="00EF421A">
        <w:rPr>
          <w:sz w:val="28"/>
          <w:szCs w:val="28"/>
        </w:rPr>
        <w:t xml:space="preserve"> вул. Хом</w:t>
      </w:r>
      <w:r w:rsidR="00EF421A">
        <w:rPr>
          <w:sz w:val="28"/>
          <w:szCs w:val="28"/>
        </w:rPr>
        <w:t>ишина Григорія єпископа,</w:t>
      </w:r>
      <w:r w:rsidR="00EF421A" w:rsidRPr="00EF421A">
        <w:rPr>
          <w:sz w:val="28"/>
          <w:szCs w:val="28"/>
        </w:rPr>
        <w:t xml:space="preserve"> 1 </w:t>
      </w:r>
      <w:r w:rsidR="00EF421A">
        <w:rPr>
          <w:sz w:val="28"/>
          <w:szCs w:val="28"/>
        </w:rPr>
        <w:t>під нежитлове приміщення у м.</w:t>
      </w:r>
      <w:r w:rsidR="00EF421A" w:rsidRPr="00F81A98">
        <w:rPr>
          <w:sz w:val="28"/>
          <w:szCs w:val="28"/>
        </w:rPr>
        <w:t xml:space="preserve"> Івано-Франківськ</w:t>
      </w:r>
      <w:r w:rsidR="00EF421A">
        <w:rPr>
          <w:sz w:val="28"/>
          <w:szCs w:val="28"/>
        </w:rPr>
        <w:t xml:space="preserve">у (кадастровий номер земельної ділянки: </w:t>
      </w:r>
      <w:r w:rsidR="00EF421A" w:rsidRPr="00EF421A">
        <w:rPr>
          <w:color w:val="000000" w:themeColor="text1"/>
          <w:sz w:val="28"/>
          <w:szCs w:val="28"/>
        </w:rPr>
        <w:t>2610100000:01:004:0327</w:t>
      </w:r>
      <w:r w:rsidR="00EF421A">
        <w:rPr>
          <w:sz w:val="28"/>
          <w:szCs w:val="28"/>
        </w:rPr>
        <w:t>).</w:t>
      </w:r>
    </w:p>
    <w:p w:rsidR="00EF421A" w:rsidRDefault="00E0616B" w:rsidP="00EF421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EF421A">
        <w:rPr>
          <w:sz w:val="28"/>
          <w:szCs w:val="28"/>
        </w:rPr>
        <w:t>.</w:t>
      </w:r>
      <w:r w:rsidR="00EF421A">
        <w:rPr>
          <w:sz w:val="28"/>
          <w:szCs w:val="28"/>
        </w:rPr>
        <w:tab/>
      </w:r>
      <w:r w:rsidR="00EF421A" w:rsidRPr="00EF421A">
        <w:rPr>
          <w:sz w:val="28"/>
          <w:szCs w:val="28"/>
        </w:rPr>
        <w:t>П</w:t>
      </w:r>
      <w:r w:rsidR="00EF421A">
        <w:rPr>
          <w:sz w:val="28"/>
          <w:szCs w:val="28"/>
        </w:rPr>
        <w:t>риватному акціонерному товариству «ПРИКАРПАТТЯОБЛЕНЕРГО»</w:t>
      </w:r>
      <w:r w:rsidR="00EF421A" w:rsidRPr="00EF421A">
        <w:rPr>
          <w:sz w:val="28"/>
          <w:szCs w:val="28"/>
        </w:rPr>
        <w:t xml:space="preserve"> </w:t>
      </w:r>
      <w:r w:rsidR="00EF421A">
        <w:rPr>
          <w:sz w:val="28"/>
          <w:szCs w:val="28"/>
        </w:rPr>
        <w:t>для реконструкції</w:t>
      </w:r>
      <w:r w:rsidR="00464E26">
        <w:rPr>
          <w:sz w:val="28"/>
          <w:szCs w:val="28"/>
        </w:rPr>
        <w:t xml:space="preserve"> ПС 35/10 кВ «Зв'язок»</w:t>
      </w:r>
      <w:r w:rsidR="00EF421A" w:rsidRPr="00EF421A">
        <w:rPr>
          <w:sz w:val="28"/>
          <w:szCs w:val="28"/>
        </w:rPr>
        <w:t xml:space="preserve"> із переведенням на клас напруги 110 кВ </w:t>
      </w:r>
      <w:r w:rsidR="00534B76">
        <w:rPr>
          <w:sz w:val="28"/>
          <w:szCs w:val="28"/>
        </w:rPr>
        <w:t>вул.</w:t>
      </w:r>
      <w:r w:rsidR="00464E26">
        <w:rPr>
          <w:sz w:val="28"/>
          <w:szCs w:val="28"/>
        </w:rPr>
        <w:t xml:space="preserve"> Індустріальній, 34 </w:t>
      </w:r>
      <w:r w:rsidR="00EF421A">
        <w:rPr>
          <w:sz w:val="28"/>
          <w:szCs w:val="28"/>
        </w:rPr>
        <w:t xml:space="preserve">у </w:t>
      </w:r>
      <w:r w:rsidR="00EF421A" w:rsidRPr="00EF421A">
        <w:rPr>
          <w:sz w:val="28"/>
          <w:szCs w:val="28"/>
        </w:rPr>
        <w:t>м. Івано-Франківську</w:t>
      </w:r>
      <w:r w:rsidR="00EF421A">
        <w:rPr>
          <w:sz w:val="28"/>
          <w:szCs w:val="28"/>
        </w:rPr>
        <w:t xml:space="preserve"> (кадастрові номери земельних ділянок: </w:t>
      </w:r>
      <w:r w:rsidR="00EF421A" w:rsidRPr="00EF421A">
        <w:rPr>
          <w:color w:val="000000" w:themeColor="text1"/>
          <w:sz w:val="28"/>
          <w:szCs w:val="28"/>
        </w:rPr>
        <w:t>2610100000:20:003:0087, 2610100000:06:004:0433</w:t>
      </w:r>
      <w:r w:rsidR="00EF421A">
        <w:rPr>
          <w:sz w:val="28"/>
          <w:szCs w:val="28"/>
        </w:rPr>
        <w:t>).</w:t>
      </w:r>
    </w:p>
    <w:p w:rsidR="00464E26" w:rsidRDefault="00E0616B" w:rsidP="0046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1.9</w:t>
      </w:r>
      <w:r w:rsidR="00464E26">
        <w:rPr>
          <w:sz w:val="28"/>
          <w:szCs w:val="28"/>
        </w:rPr>
        <w:t>.</w:t>
      </w:r>
      <w:r w:rsidR="00464E26">
        <w:rPr>
          <w:sz w:val="28"/>
          <w:szCs w:val="28"/>
        </w:rPr>
        <w:tab/>
        <w:t>ІВАНО-ФРАНКІВСЬКОМУ ОБЛАСНОМУ</w:t>
      </w:r>
      <w:r w:rsidR="00464E26" w:rsidRPr="00464E26">
        <w:rPr>
          <w:sz w:val="28"/>
          <w:szCs w:val="28"/>
        </w:rPr>
        <w:t xml:space="preserve"> ІНСТИТУТ</w:t>
      </w:r>
      <w:r w:rsidR="00464E26">
        <w:rPr>
          <w:sz w:val="28"/>
          <w:szCs w:val="28"/>
        </w:rPr>
        <w:t>У</w:t>
      </w:r>
      <w:r w:rsidR="00464E26" w:rsidRPr="00464E26">
        <w:rPr>
          <w:sz w:val="28"/>
          <w:szCs w:val="28"/>
        </w:rPr>
        <w:t xml:space="preserve"> ПІСЛЯ</w:t>
      </w:r>
      <w:r w:rsidR="00464E26">
        <w:rPr>
          <w:sz w:val="28"/>
          <w:szCs w:val="28"/>
        </w:rPr>
        <w:t xml:space="preserve">ДИПЛОМНОЇ ПЕДАГОГІЧНОЇ ОСВІТИ для реставраційних робіт </w:t>
      </w:r>
      <w:r w:rsidR="00464E26" w:rsidRPr="00464E26">
        <w:rPr>
          <w:sz w:val="28"/>
          <w:szCs w:val="28"/>
        </w:rPr>
        <w:t>системи теплопостачання Івано-Франківського обласного інституту післядипломної педагогічної освіти на площі Міцкевича, 3 у м. Івано-Франківську (Реставрація. Чоловіча семирічна школа ім. Міцкевича (мур.</w:t>
      </w:r>
      <w:r w:rsidR="00464E26">
        <w:rPr>
          <w:sz w:val="28"/>
          <w:szCs w:val="28"/>
        </w:rPr>
        <w:t xml:space="preserve">) - охоронний №169-ІФ (2015-ІФ) (кадастровий номер земельної ділянки: </w:t>
      </w:r>
      <w:r w:rsidR="00464E26" w:rsidRPr="00464E26">
        <w:rPr>
          <w:color w:val="000000" w:themeColor="text1"/>
          <w:sz w:val="28"/>
          <w:szCs w:val="28"/>
        </w:rPr>
        <w:t>2610100000:05:001:0270</w:t>
      </w:r>
      <w:r w:rsidR="00464E26">
        <w:rPr>
          <w:sz w:val="28"/>
          <w:szCs w:val="28"/>
        </w:rPr>
        <w:t>).</w:t>
      </w:r>
    </w:p>
    <w:p w:rsidR="005C52C3" w:rsidRDefault="00E0616B" w:rsidP="005C52C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5C52C3">
        <w:rPr>
          <w:sz w:val="28"/>
          <w:szCs w:val="28"/>
        </w:rPr>
        <w:t>.</w:t>
      </w:r>
      <w:r w:rsidR="005C52C3">
        <w:rPr>
          <w:sz w:val="28"/>
          <w:szCs w:val="28"/>
        </w:rPr>
        <w:tab/>
      </w:r>
      <w:r w:rsidR="00C23B9E">
        <w:rPr>
          <w:color w:val="000000" w:themeColor="text1"/>
          <w:sz w:val="28"/>
          <w:szCs w:val="28"/>
        </w:rPr>
        <w:t>Фізичній особі</w:t>
      </w:r>
      <w:r w:rsidR="005C52C3">
        <w:rPr>
          <w:sz w:val="28"/>
          <w:szCs w:val="28"/>
        </w:rPr>
        <w:t xml:space="preserve"> для реконструкції </w:t>
      </w:r>
      <w:r w:rsidR="005C52C3" w:rsidRPr="005C52C3">
        <w:rPr>
          <w:sz w:val="28"/>
          <w:szCs w:val="28"/>
        </w:rPr>
        <w:t>квартири №1 на дві окремі квартири</w:t>
      </w:r>
      <w:r w:rsidR="005C52C3">
        <w:rPr>
          <w:sz w:val="28"/>
          <w:szCs w:val="28"/>
        </w:rPr>
        <w:t xml:space="preserve"> на вул. Кримській</w:t>
      </w:r>
      <w:r w:rsidR="005C52C3" w:rsidRPr="005C52C3">
        <w:rPr>
          <w:sz w:val="28"/>
          <w:szCs w:val="28"/>
        </w:rPr>
        <w:t>, 5</w:t>
      </w:r>
      <w:r w:rsidR="005C52C3">
        <w:rPr>
          <w:sz w:val="28"/>
          <w:szCs w:val="28"/>
        </w:rPr>
        <w:t xml:space="preserve"> у м.</w:t>
      </w:r>
      <w:r w:rsidR="005C52C3" w:rsidRPr="00F81A98">
        <w:rPr>
          <w:sz w:val="28"/>
          <w:szCs w:val="28"/>
        </w:rPr>
        <w:t xml:space="preserve"> Івано-Франківську</w:t>
      </w:r>
      <w:r w:rsidR="005C52C3">
        <w:rPr>
          <w:sz w:val="28"/>
          <w:szCs w:val="28"/>
        </w:rPr>
        <w:t xml:space="preserve"> (кадастровий номер земельної ділянки: </w:t>
      </w:r>
      <w:r w:rsidR="005C52C3" w:rsidRPr="005C52C3">
        <w:rPr>
          <w:color w:val="000000" w:themeColor="text1"/>
          <w:sz w:val="28"/>
          <w:szCs w:val="28"/>
        </w:rPr>
        <w:t>2610100000:08:010:0206</w:t>
      </w:r>
      <w:r w:rsidR="005C52C3">
        <w:rPr>
          <w:sz w:val="28"/>
          <w:szCs w:val="28"/>
        </w:rPr>
        <w:t>).</w:t>
      </w:r>
    </w:p>
    <w:p w:rsidR="00017488" w:rsidRDefault="00E0616B" w:rsidP="005C52C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017488">
        <w:rPr>
          <w:sz w:val="28"/>
          <w:szCs w:val="28"/>
        </w:rPr>
        <w:t>.</w:t>
      </w:r>
      <w:r w:rsidR="00017488">
        <w:rPr>
          <w:sz w:val="28"/>
          <w:szCs w:val="28"/>
        </w:rPr>
        <w:tab/>
      </w:r>
      <w:r w:rsidR="00017488" w:rsidRPr="00BF28F1">
        <w:rPr>
          <w:color w:val="000000" w:themeColor="text1"/>
          <w:sz w:val="28"/>
          <w:szCs w:val="28"/>
        </w:rPr>
        <w:t>Т</w:t>
      </w:r>
      <w:r w:rsidR="00017488">
        <w:rPr>
          <w:color w:val="000000" w:themeColor="text1"/>
          <w:sz w:val="28"/>
          <w:szCs w:val="28"/>
        </w:rPr>
        <w:t>овариству з обмеженою відповідальністю «КАРПАТНАФТОГАЗСЕРВІС» для нового</w:t>
      </w:r>
      <w:r w:rsidR="00017488" w:rsidRPr="00BF28F1">
        <w:rPr>
          <w:color w:val="000000" w:themeColor="text1"/>
          <w:sz w:val="28"/>
          <w:szCs w:val="28"/>
        </w:rPr>
        <w:t xml:space="preserve"> будівництв</w:t>
      </w:r>
      <w:r w:rsidR="00017488">
        <w:rPr>
          <w:color w:val="000000" w:themeColor="text1"/>
          <w:sz w:val="28"/>
          <w:szCs w:val="28"/>
        </w:rPr>
        <w:t>а</w:t>
      </w:r>
      <w:r w:rsidR="00017488" w:rsidRPr="00BF28F1">
        <w:rPr>
          <w:color w:val="000000" w:themeColor="text1"/>
          <w:sz w:val="28"/>
          <w:szCs w:val="28"/>
        </w:rPr>
        <w:t xml:space="preserve"> виробничих приміщень на вул. Елеваторній, 9 у с. Хриплин</w:t>
      </w:r>
      <w:r w:rsidR="00017488">
        <w:rPr>
          <w:color w:val="000000" w:themeColor="text1"/>
          <w:sz w:val="28"/>
          <w:szCs w:val="28"/>
        </w:rPr>
        <w:t xml:space="preserve"> </w:t>
      </w:r>
      <w:r w:rsidR="00017488">
        <w:rPr>
          <w:sz w:val="28"/>
          <w:szCs w:val="28"/>
        </w:rPr>
        <w:t xml:space="preserve">(кадастровий номер земельної ділянки: </w:t>
      </w:r>
      <w:r w:rsidR="00017488" w:rsidRPr="00BF28F1">
        <w:rPr>
          <w:color w:val="000000" w:themeColor="text1"/>
          <w:sz w:val="28"/>
          <w:szCs w:val="28"/>
        </w:rPr>
        <w:t>2610197401:18:001:0023</w:t>
      </w:r>
      <w:r w:rsidR="00017488">
        <w:rPr>
          <w:sz w:val="28"/>
          <w:szCs w:val="28"/>
        </w:rPr>
        <w:t>).</w:t>
      </w:r>
    </w:p>
    <w:p w:rsidR="00464E26" w:rsidRDefault="00E0616B" w:rsidP="005C52C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="00464E26">
        <w:rPr>
          <w:sz w:val="28"/>
          <w:szCs w:val="28"/>
        </w:rPr>
        <w:t>.</w:t>
      </w:r>
      <w:r w:rsidR="00464E26">
        <w:rPr>
          <w:sz w:val="28"/>
          <w:szCs w:val="28"/>
        </w:rPr>
        <w:tab/>
      </w:r>
      <w:r w:rsidR="00C23B9E">
        <w:rPr>
          <w:color w:val="000000" w:themeColor="text1"/>
          <w:sz w:val="28"/>
          <w:szCs w:val="28"/>
        </w:rPr>
        <w:t>Фізичній особі</w:t>
      </w:r>
      <w:r w:rsidR="00464E26">
        <w:rPr>
          <w:sz w:val="28"/>
          <w:szCs w:val="28"/>
        </w:rPr>
        <w:t xml:space="preserve"> для реконструкції</w:t>
      </w:r>
      <w:r w:rsidR="00464E26" w:rsidRPr="00464E26">
        <w:rPr>
          <w:sz w:val="28"/>
          <w:szCs w:val="28"/>
        </w:rPr>
        <w:t xml:space="preserve"> квартири №1 під торгово-офісні приміщення на вул.Лепкого,24 у м.Івано-Франківську</w:t>
      </w:r>
    </w:p>
    <w:p w:rsidR="00CA3625" w:rsidRPr="00CC6907" w:rsidRDefault="00464E26" w:rsidP="0072348B">
      <w:pPr>
        <w:tabs>
          <w:tab w:val="left" w:pos="1418"/>
        </w:tabs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625" w:rsidRPr="00CC6907">
        <w:rPr>
          <w:sz w:val="28"/>
          <w:szCs w:val="28"/>
        </w:rPr>
        <w:t>.         Зобов’язати замовника:</w:t>
      </w:r>
    </w:p>
    <w:p w:rsidR="00CA3625" w:rsidRPr="00787E14" w:rsidRDefault="00464E26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625" w:rsidRPr="00CA7E00">
        <w:rPr>
          <w:sz w:val="28"/>
          <w:szCs w:val="28"/>
        </w:rPr>
        <w:t>.1.</w:t>
      </w:r>
      <w:r w:rsidR="00CA3625" w:rsidRPr="009A6629">
        <w:rPr>
          <w:sz w:val="28"/>
          <w:szCs w:val="28"/>
        </w:rPr>
        <w:tab/>
      </w:r>
      <w:r w:rsidR="00CA3625">
        <w:rPr>
          <w:sz w:val="28"/>
          <w:szCs w:val="28"/>
        </w:rPr>
        <w:t>Отримати вихідні дані для проє</w:t>
      </w:r>
      <w:r w:rsidR="00CA3625" w:rsidRPr="00CA7E00">
        <w:rPr>
          <w:sz w:val="28"/>
          <w:szCs w:val="28"/>
        </w:rPr>
        <w:t>ктування відповідно до статті 29 Закону України «Про регулювання містобудівної діяльності».</w:t>
      </w:r>
    </w:p>
    <w:p w:rsidR="00CA3625" w:rsidRPr="00560792" w:rsidRDefault="00464E26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="00CA3625" w:rsidRPr="00CA7E00">
        <w:rPr>
          <w:sz w:val="28"/>
          <w:szCs w:val="28"/>
        </w:rPr>
        <w:t>.2.</w:t>
      </w:r>
      <w:r w:rsidR="00CA3625">
        <w:rPr>
          <w:sz w:val="28"/>
          <w:szCs w:val="28"/>
          <w:lang w:val="ru-RU"/>
        </w:rPr>
        <w:tab/>
      </w:r>
      <w:r w:rsidR="00CA3625">
        <w:rPr>
          <w:sz w:val="28"/>
          <w:szCs w:val="28"/>
        </w:rPr>
        <w:t>Розробити проє</w:t>
      </w:r>
      <w:r w:rsidR="00CA3625" w:rsidRPr="00CA7E00">
        <w:rPr>
          <w:sz w:val="28"/>
          <w:szCs w:val="28"/>
        </w:rPr>
        <w:t>ктн</w:t>
      </w:r>
      <w:r w:rsidR="00CA3625">
        <w:rPr>
          <w:sz w:val="28"/>
          <w:szCs w:val="28"/>
        </w:rPr>
        <w:t>у документацію та затв</w:t>
      </w:r>
      <w:r w:rsidR="00194F20">
        <w:rPr>
          <w:sz w:val="28"/>
          <w:szCs w:val="28"/>
        </w:rPr>
        <w:t xml:space="preserve">ердити </w:t>
      </w:r>
      <w:r w:rsidR="00CA3625">
        <w:rPr>
          <w:sz w:val="28"/>
          <w:szCs w:val="28"/>
        </w:rPr>
        <w:t xml:space="preserve">її </w:t>
      </w:r>
      <w:r w:rsidR="00CA3625" w:rsidRPr="00CA7E00">
        <w:rPr>
          <w:sz w:val="28"/>
          <w:szCs w:val="28"/>
        </w:rPr>
        <w:t>в установленому порядку.</w:t>
      </w:r>
    </w:p>
    <w:p w:rsidR="00CA3625" w:rsidRPr="00BC76CA" w:rsidRDefault="00464E26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="00CA3625" w:rsidRPr="00CA7E00">
        <w:rPr>
          <w:sz w:val="28"/>
          <w:szCs w:val="28"/>
        </w:rPr>
        <w:t>.3.</w:t>
      </w:r>
      <w:r w:rsidR="00CA3625" w:rsidRPr="00BE639A">
        <w:rPr>
          <w:sz w:val="28"/>
          <w:szCs w:val="28"/>
        </w:rPr>
        <w:tab/>
      </w:r>
      <w:r w:rsidR="00CA3625">
        <w:rPr>
          <w:sz w:val="28"/>
          <w:szCs w:val="28"/>
        </w:rPr>
        <w:t>В</w:t>
      </w:r>
      <w:r w:rsidR="00CA3625" w:rsidRPr="00CA7E00">
        <w:rPr>
          <w:sz w:val="28"/>
          <w:szCs w:val="28"/>
        </w:rPr>
        <w:t xml:space="preserve">иконання підготовчих та будівельних робіт </w:t>
      </w:r>
      <w:r w:rsidR="00CA3625">
        <w:rPr>
          <w:sz w:val="28"/>
          <w:szCs w:val="28"/>
        </w:rPr>
        <w:t>здійснювати</w:t>
      </w:r>
      <w:r w:rsidR="00CA3625" w:rsidRPr="00CA7E00">
        <w:rPr>
          <w:sz w:val="28"/>
          <w:szCs w:val="28"/>
        </w:rPr>
        <w:t xml:space="preserve"> після отримання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документа,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що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>надає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 право на</w:t>
      </w:r>
      <w:r w:rsidR="00CA3625">
        <w:rPr>
          <w:sz w:val="28"/>
          <w:szCs w:val="28"/>
        </w:rPr>
        <w:t xml:space="preserve">  виконання  вищезазначених   робіт з </w:t>
      </w:r>
      <w:r w:rsidR="00CA3625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CA3625" w:rsidRDefault="00464E26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625">
        <w:rPr>
          <w:sz w:val="28"/>
          <w:szCs w:val="28"/>
        </w:rPr>
        <w:t>.4.</w:t>
      </w:r>
      <w:r w:rsidR="00CA3625">
        <w:rPr>
          <w:sz w:val="28"/>
          <w:szCs w:val="28"/>
        </w:rPr>
        <w:tab/>
      </w:r>
      <w:r w:rsidR="00CA3625">
        <w:rPr>
          <w:rStyle w:val="FontStyle12"/>
          <w:iCs/>
          <w:sz w:val="28"/>
          <w:szCs w:val="28"/>
        </w:rPr>
        <w:t>При проєктуванні і будівництві об</w:t>
      </w:r>
      <w:r w:rsidR="00CA3625" w:rsidRPr="00856D99">
        <w:rPr>
          <w:rStyle w:val="FontStyle12"/>
          <w:iCs/>
          <w:sz w:val="28"/>
          <w:szCs w:val="28"/>
        </w:rPr>
        <w:t>’</w:t>
      </w:r>
      <w:r w:rsidR="00CA3625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CA3625">
        <w:rPr>
          <w:sz w:val="28"/>
          <w:szCs w:val="28"/>
        </w:rPr>
        <w:t xml:space="preserve">містобудівних умовах та обмеженнях               </w:t>
      </w:r>
      <w:r w:rsidR="00CA3625" w:rsidRPr="00CA7E00">
        <w:rPr>
          <w:sz w:val="28"/>
          <w:szCs w:val="28"/>
        </w:rPr>
        <w:t>для п</w:t>
      </w:r>
      <w:r w:rsidR="00CA3625">
        <w:rPr>
          <w:sz w:val="28"/>
          <w:szCs w:val="28"/>
        </w:rPr>
        <w:t>роєктування об’єкта будівництва.</w:t>
      </w:r>
    </w:p>
    <w:p w:rsidR="009E69FB" w:rsidRDefault="00464E26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  <w:lang w:val="ru-RU"/>
        </w:rPr>
        <w:t>3</w:t>
      </w:r>
      <w:r w:rsidR="00CA3625">
        <w:rPr>
          <w:rStyle w:val="FontStyle12"/>
          <w:iCs/>
          <w:sz w:val="28"/>
          <w:szCs w:val="28"/>
        </w:rPr>
        <w:t>.</w:t>
      </w:r>
      <w:r w:rsidR="00CA3625">
        <w:rPr>
          <w:rStyle w:val="FontStyle12"/>
          <w:iCs/>
          <w:sz w:val="28"/>
          <w:szCs w:val="28"/>
        </w:rPr>
        <w:tab/>
      </w:r>
      <w:r w:rsidR="00CA3625" w:rsidRPr="00267AEC">
        <w:rPr>
          <w:sz w:val="28"/>
          <w:szCs w:val="28"/>
        </w:rPr>
        <w:t xml:space="preserve">Контроль за виконанням рішення покласти на </w:t>
      </w:r>
      <w:r w:rsidR="00CA3625">
        <w:rPr>
          <w:sz w:val="28"/>
          <w:szCs w:val="28"/>
        </w:rPr>
        <w:t xml:space="preserve">першого </w:t>
      </w:r>
      <w:r w:rsidR="00CA3625" w:rsidRPr="00267AEC">
        <w:rPr>
          <w:sz w:val="28"/>
          <w:szCs w:val="28"/>
        </w:rPr>
        <w:t>заступн</w:t>
      </w:r>
      <w:r w:rsidR="00CC10A2">
        <w:rPr>
          <w:sz w:val="28"/>
          <w:szCs w:val="28"/>
        </w:rPr>
        <w:t>ика міського голови В. Сусаніну.</w:t>
      </w: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9E69FB" w:rsidRDefault="009E69FB" w:rsidP="00C90088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253E83" w:rsidRDefault="00253E8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26153F" w:rsidRPr="005013FE" w:rsidRDefault="0026153F" w:rsidP="0026153F">
      <w:pPr>
        <w:tabs>
          <w:tab w:val="left" w:pos="5814"/>
        </w:tabs>
        <w:ind w:right="4251"/>
        <w:rPr>
          <w:sz w:val="28"/>
          <w:szCs w:val="28"/>
        </w:rPr>
      </w:pPr>
      <w:r w:rsidRPr="001710D2">
        <w:rPr>
          <w:sz w:val="28"/>
          <w:szCs w:val="28"/>
        </w:rPr>
        <w:t>Перший</w:t>
      </w:r>
      <w:r>
        <w:rPr>
          <w:szCs w:val="28"/>
        </w:rPr>
        <w:t xml:space="preserve"> </w:t>
      </w:r>
      <w:r w:rsidRPr="001710D2">
        <w:rPr>
          <w:sz w:val="28"/>
          <w:szCs w:val="28"/>
        </w:rPr>
        <w:t>заступник</w:t>
      </w:r>
      <w:r w:rsidRPr="005F36F4">
        <w:rPr>
          <w:sz w:val="28"/>
          <w:szCs w:val="28"/>
        </w:rPr>
        <w:t xml:space="preserve"> міського голови</w:t>
      </w:r>
      <w:r>
        <w:rPr>
          <w:sz w:val="28"/>
          <w:szCs w:val="28"/>
        </w:rPr>
        <w:t xml:space="preserve"> </w:t>
      </w:r>
    </w:p>
    <w:p w:rsidR="0026153F" w:rsidRDefault="0026153F" w:rsidP="0026153F">
      <w:pPr>
        <w:tabs>
          <w:tab w:val="left" w:pos="5529"/>
          <w:tab w:val="left" w:pos="5954"/>
          <w:tab w:val="left" w:pos="8364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В. Сусаніна</w:t>
      </w:r>
      <w:r w:rsidRPr="005F36F4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____________________________________202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F36F4">
        <w:rPr>
          <w:sz w:val="28"/>
          <w:szCs w:val="28"/>
        </w:rPr>
        <w:t>р.</w:t>
      </w:r>
    </w:p>
    <w:p w:rsidR="0026153F" w:rsidRDefault="0026153F" w:rsidP="0026153F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</w:p>
    <w:p w:rsidR="0026153F" w:rsidRPr="00277837" w:rsidRDefault="0026153F" w:rsidP="0026153F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Керуючий справами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виконавчого комітету</w:t>
      </w:r>
    </w:p>
    <w:p w:rsidR="0026153F" w:rsidRPr="00277837" w:rsidRDefault="0026153F" w:rsidP="0026153F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міської ради</w:t>
      </w:r>
    </w:p>
    <w:p w:rsidR="0026153F" w:rsidRPr="00277837" w:rsidRDefault="0026153F" w:rsidP="0026153F">
      <w:pPr>
        <w:tabs>
          <w:tab w:val="left" w:pos="5814"/>
          <w:tab w:val="left" w:pos="5954"/>
        </w:tabs>
        <w:ind w:right="849"/>
        <w:rPr>
          <w:sz w:val="28"/>
          <w:szCs w:val="28"/>
        </w:rPr>
      </w:pPr>
      <w:r w:rsidRPr="00277837">
        <w:rPr>
          <w:sz w:val="28"/>
          <w:szCs w:val="28"/>
        </w:rPr>
        <w:t>І. Шевчук____________________________</w:t>
      </w:r>
      <w:r>
        <w:rPr>
          <w:sz w:val="28"/>
          <w:szCs w:val="28"/>
        </w:rPr>
        <w:t>_________________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26153F" w:rsidRPr="00277837" w:rsidRDefault="0026153F" w:rsidP="0026153F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</w:p>
    <w:p w:rsidR="0026153F" w:rsidRDefault="0026153F" w:rsidP="0026153F">
      <w:pPr>
        <w:tabs>
          <w:tab w:val="left" w:pos="5814"/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 xml:space="preserve">Директор Департаменту </w:t>
      </w:r>
    </w:p>
    <w:p w:rsidR="0026153F" w:rsidRDefault="0026153F" w:rsidP="0026153F">
      <w:pPr>
        <w:tabs>
          <w:tab w:val="left" w:pos="5814"/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lastRenderedPageBreak/>
        <w:t>правової політики</w:t>
      </w:r>
    </w:p>
    <w:p w:rsidR="0026153F" w:rsidRPr="003D01FF" w:rsidRDefault="0026153F" w:rsidP="0026153F">
      <w:pPr>
        <w:tabs>
          <w:tab w:val="left" w:pos="5812"/>
        </w:tabs>
        <w:ind w:right="849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Н. Кедик____________________________</w:t>
      </w:r>
      <w:r>
        <w:rPr>
          <w:sz w:val="28"/>
          <w:szCs w:val="28"/>
        </w:rPr>
        <w:t>_________________ 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26153F" w:rsidRDefault="0026153F" w:rsidP="0026153F">
      <w:pPr>
        <w:rPr>
          <w:sz w:val="28"/>
          <w:szCs w:val="28"/>
        </w:rPr>
      </w:pPr>
    </w:p>
    <w:p w:rsidR="0026153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 з питань</w:t>
      </w:r>
    </w:p>
    <w:p w:rsidR="0026153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 xml:space="preserve">державного архітектурно – будівельного </w:t>
      </w:r>
    </w:p>
    <w:p w:rsidR="0026153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>контролю виконавчого комітету міської ради</w:t>
      </w:r>
    </w:p>
    <w:p w:rsidR="0026153F" w:rsidRDefault="0026153F" w:rsidP="0026153F">
      <w:pPr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О. Семків____________________________________________ 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р.</w:t>
      </w:r>
    </w:p>
    <w:p w:rsidR="0026153F" w:rsidRPr="00FA57BD" w:rsidRDefault="0026153F" w:rsidP="0026153F">
      <w:pPr>
        <w:rPr>
          <w:sz w:val="28"/>
          <w:szCs w:val="28"/>
        </w:rPr>
      </w:pPr>
    </w:p>
    <w:p w:rsidR="0026153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>Директор Департаменту  містобудування</w:t>
      </w:r>
    </w:p>
    <w:p w:rsidR="0026153F" w:rsidRPr="00B2216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 xml:space="preserve">та архітектури </w:t>
      </w:r>
    </w:p>
    <w:p w:rsidR="0026153F" w:rsidRDefault="0026153F" w:rsidP="0026153F">
      <w:pPr>
        <w:tabs>
          <w:tab w:val="left" w:pos="5954"/>
          <w:tab w:val="left" w:pos="8364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О. Кошик</w:t>
      </w:r>
      <w:r w:rsidRPr="00B2216F">
        <w:rPr>
          <w:sz w:val="28"/>
          <w:szCs w:val="28"/>
        </w:rPr>
        <w:t>_______________________</w:t>
      </w:r>
      <w:r>
        <w:rPr>
          <w:sz w:val="28"/>
          <w:szCs w:val="28"/>
        </w:rPr>
        <w:t>___</w:t>
      </w:r>
      <w:r w:rsidRPr="00B2216F">
        <w:rPr>
          <w:sz w:val="28"/>
          <w:szCs w:val="28"/>
        </w:rPr>
        <w:t>__</w:t>
      </w:r>
      <w:r>
        <w:rPr>
          <w:sz w:val="28"/>
          <w:szCs w:val="28"/>
        </w:rPr>
        <w:t>________________  202</w:t>
      </w:r>
      <w:r w:rsidR="00F50153">
        <w:rPr>
          <w:sz w:val="28"/>
          <w:szCs w:val="28"/>
        </w:rPr>
        <w:t>4</w:t>
      </w:r>
      <w:r w:rsidRPr="00B2216F">
        <w:rPr>
          <w:sz w:val="28"/>
          <w:szCs w:val="28"/>
        </w:rPr>
        <w:t xml:space="preserve"> р.</w:t>
      </w:r>
    </w:p>
    <w:p w:rsidR="0026153F" w:rsidRDefault="0026153F" w:rsidP="0026153F">
      <w:pPr>
        <w:rPr>
          <w:sz w:val="28"/>
          <w:szCs w:val="28"/>
        </w:rPr>
      </w:pPr>
    </w:p>
    <w:p w:rsidR="0026153F" w:rsidRDefault="00192C3D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6153F">
        <w:rPr>
          <w:sz w:val="28"/>
          <w:szCs w:val="28"/>
        </w:rPr>
        <w:t>ерш</w:t>
      </w:r>
      <w:r>
        <w:rPr>
          <w:sz w:val="28"/>
          <w:szCs w:val="28"/>
        </w:rPr>
        <w:t>ий заступник</w:t>
      </w:r>
      <w:r w:rsidR="0026153F">
        <w:rPr>
          <w:sz w:val="28"/>
          <w:szCs w:val="28"/>
        </w:rPr>
        <w:t xml:space="preserve"> директора </w:t>
      </w:r>
    </w:p>
    <w:p w:rsidR="0026153F" w:rsidRPr="00F320C0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містобудування та архітектури – головн</w:t>
      </w:r>
      <w:r w:rsidR="00192C3D">
        <w:rPr>
          <w:sz w:val="28"/>
          <w:szCs w:val="28"/>
        </w:rPr>
        <w:t>ий архітектор</w:t>
      </w:r>
      <w:r>
        <w:rPr>
          <w:sz w:val="28"/>
          <w:szCs w:val="28"/>
        </w:rPr>
        <w:t xml:space="preserve"> міста</w:t>
      </w:r>
    </w:p>
    <w:p w:rsidR="0026153F" w:rsidRDefault="0026153F" w:rsidP="0026153F">
      <w:pPr>
        <w:tabs>
          <w:tab w:val="left" w:pos="5812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І. Мусіловський</w:t>
      </w:r>
      <w:r w:rsidRPr="00F320C0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 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F320C0">
        <w:rPr>
          <w:sz w:val="28"/>
          <w:szCs w:val="28"/>
        </w:rPr>
        <w:t>р.</w:t>
      </w:r>
    </w:p>
    <w:p w:rsidR="0026153F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</w:p>
    <w:p w:rsidR="0026153F" w:rsidRDefault="0026153F" w:rsidP="0026153F">
      <w:pPr>
        <w:tabs>
          <w:tab w:val="left" w:pos="6096"/>
        </w:tabs>
        <w:ind w:right="3258"/>
        <w:rPr>
          <w:sz w:val="28"/>
          <w:szCs w:val="28"/>
        </w:rPr>
      </w:pPr>
      <w:r w:rsidRPr="00C934E0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</w:t>
      </w:r>
      <w:r w:rsidRPr="005704A7">
        <w:rPr>
          <w:sz w:val="28"/>
          <w:szCs w:val="28"/>
        </w:rPr>
        <w:t>правління</w:t>
      </w:r>
      <w:r>
        <w:rPr>
          <w:sz w:val="28"/>
          <w:szCs w:val="28"/>
        </w:rPr>
        <w:t xml:space="preserve"> правової роботи </w:t>
      </w:r>
    </w:p>
    <w:p w:rsidR="0026153F" w:rsidRPr="00C934E0" w:rsidRDefault="0026153F" w:rsidP="0026153F">
      <w:pPr>
        <w:tabs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>Департаменту</w:t>
      </w:r>
      <w:r w:rsidRPr="005704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містобудування та </w:t>
      </w:r>
      <w:r w:rsidRPr="005704A7">
        <w:rPr>
          <w:sz w:val="28"/>
          <w:szCs w:val="28"/>
        </w:rPr>
        <w:t>архітектури</w:t>
      </w:r>
    </w:p>
    <w:p w:rsidR="0026153F" w:rsidRDefault="0026153F" w:rsidP="0026153F">
      <w:pPr>
        <w:tabs>
          <w:tab w:val="left" w:pos="5954"/>
        </w:tabs>
        <w:ind w:right="849"/>
        <w:jc w:val="both"/>
        <w:rPr>
          <w:sz w:val="28"/>
          <w:szCs w:val="28"/>
        </w:rPr>
      </w:pPr>
      <w:r w:rsidRPr="00C934E0">
        <w:rPr>
          <w:sz w:val="28"/>
          <w:szCs w:val="28"/>
        </w:rPr>
        <w:t>Н. Шешурак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_______________________________________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р.</w:t>
      </w:r>
    </w:p>
    <w:p w:rsidR="0026153F" w:rsidRPr="00C34556" w:rsidRDefault="0026153F" w:rsidP="0026153F">
      <w:pPr>
        <w:tabs>
          <w:tab w:val="left" w:pos="6096"/>
        </w:tabs>
        <w:ind w:right="3258"/>
        <w:jc w:val="both"/>
      </w:pPr>
    </w:p>
    <w:p w:rsidR="0026153F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Заступник начальника відділу роботи з</w:t>
      </w:r>
    </w:p>
    <w:p w:rsidR="0026153F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розпорядчими документами управління</w:t>
      </w:r>
    </w:p>
    <w:p w:rsidR="0026153F" w:rsidRPr="00277837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документального забезпечення</w:t>
      </w:r>
    </w:p>
    <w:p w:rsidR="0026153F" w:rsidRDefault="0026153F" w:rsidP="0026153F">
      <w:pPr>
        <w:tabs>
          <w:tab w:val="left" w:pos="5670"/>
          <w:tab w:val="left" w:pos="5954"/>
        </w:tabs>
        <w:ind w:right="849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У.</w:t>
      </w:r>
      <w:r w:rsidRPr="00124198">
        <w:rPr>
          <w:sz w:val="28"/>
          <w:szCs w:val="28"/>
        </w:rPr>
        <w:t xml:space="preserve"> </w:t>
      </w:r>
      <w:r>
        <w:rPr>
          <w:sz w:val="28"/>
          <w:szCs w:val="28"/>
        </w:rPr>
        <w:t>Панишак</w:t>
      </w:r>
      <w:r w:rsidRPr="00277837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__________________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26153F" w:rsidRPr="00277837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</w:p>
    <w:p w:rsidR="0026153F" w:rsidRDefault="0026153F" w:rsidP="0026153F">
      <w:pPr>
        <w:tabs>
          <w:tab w:val="left" w:pos="5529"/>
        </w:tabs>
        <w:ind w:right="4109"/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 відділу генерального </w:t>
      </w:r>
    </w:p>
    <w:p w:rsidR="0026153F" w:rsidRDefault="0026153F" w:rsidP="0026153F">
      <w:pPr>
        <w:tabs>
          <w:tab w:val="left" w:pos="5529"/>
        </w:tabs>
        <w:ind w:right="4109"/>
        <w:rPr>
          <w:sz w:val="28"/>
          <w:szCs w:val="28"/>
        </w:rPr>
      </w:pPr>
      <w:r>
        <w:rPr>
          <w:sz w:val="28"/>
          <w:szCs w:val="28"/>
        </w:rPr>
        <w:t>плану міста управління планування території та містобудівного кадастру</w:t>
      </w:r>
    </w:p>
    <w:p w:rsidR="0026153F" w:rsidRPr="005704A7" w:rsidRDefault="0026153F" w:rsidP="0026153F">
      <w:pPr>
        <w:tabs>
          <w:tab w:val="left" w:pos="5529"/>
          <w:tab w:val="left" w:pos="6096"/>
          <w:tab w:val="left" w:pos="7797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Н. Гуцуляк</w:t>
      </w:r>
      <w:r w:rsidRPr="005704A7"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__________________________</w:t>
      </w:r>
      <w:r w:rsidRPr="00AD2106">
        <w:rPr>
          <w:sz w:val="28"/>
          <w:szCs w:val="28"/>
        </w:rPr>
        <w:t>___</w:t>
      </w:r>
      <w:r>
        <w:rPr>
          <w:sz w:val="28"/>
          <w:szCs w:val="28"/>
        </w:rPr>
        <w:t xml:space="preserve"> 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704A7">
        <w:rPr>
          <w:sz w:val="28"/>
          <w:szCs w:val="28"/>
        </w:rPr>
        <w:t>р.</w:t>
      </w:r>
    </w:p>
    <w:p w:rsidR="00B04E3B" w:rsidRDefault="00B04E3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04E3B" w:rsidRPr="00716605" w:rsidRDefault="00B04E3B" w:rsidP="00B04E3B">
      <w:pPr>
        <w:pStyle w:val="a3"/>
        <w:rPr>
          <w:sz w:val="28"/>
          <w:szCs w:val="28"/>
        </w:rPr>
      </w:pPr>
    </w:p>
    <w:sectPr w:rsidR="00B04E3B" w:rsidRPr="00716605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ADC" w:rsidRDefault="008D6ADC" w:rsidP="009C0849">
      <w:r>
        <w:separator/>
      </w:r>
    </w:p>
  </w:endnote>
  <w:endnote w:type="continuationSeparator" w:id="0">
    <w:p w:rsidR="008D6ADC" w:rsidRDefault="008D6ADC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ADC" w:rsidRDefault="008D6ADC" w:rsidP="009C0849">
      <w:r>
        <w:separator/>
      </w:r>
    </w:p>
  </w:footnote>
  <w:footnote w:type="continuationSeparator" w:id="0">
    <w:p w:rsidR="008D6ADC" w:rsidRDefault="008D6ADC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1A9" w:rsidRDefault="003E61A9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E61A9" w:rsidRPr="00E717E9" w:rsidRDefault="003E61A9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DD52D5" w:rsidRPr="00DD52D5">
          <w:rPr>
            <w:noProof/>
            <w:sz w:val="28"/>
            <w:szCs w:val="28"/>
            <w:lang w:val="ru-RU"/>
          </w:rPr>
          <w:t>2</w:t>
        </w:r>
        <w:r w:rsidRPr="00E717E9">
          <w:rPr>
            <w:sz w:val="28"/>
            <w:szCs w:val="28"/>
          </w:rPr>
          <w:fldChar w:fldCharType="end"/>
        </w:r>
      </w:p>
    </w:sdtContent>
  </w:sdt>
  <w:p w:rsidR="003E61A9" w:rsidRPr="00560792" w:rsidRDefault="003E61A9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6110E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1EF25BF8"/>
    <w:multiLevelType w:val="multilevel"/>
    <w:tmpl w:val="9AB816DC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6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8" w:hanging="2160"/>
      </w:pPr>
      <w:rPr>
        <w:rFonts w:hint="default"/>
      </w:rPr>
    </w:lvl>
  </w:abstractNum>
  <w:abstractNum w:abstractNumId="2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3" w15:restartNumberingAfterBreak="0">
    <w:nsid w:val="59916AC1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4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EF36DC"/>
    <w:multiLevelType w:val="multilevel"/>
    <w:tmpl w:val="9ADA1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18F1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17488"/>
    <w:rsid w:val="00021FE4"/>
    <w:rsid w:val="00023DF7"/>
    <w:rsid w:val="00024357"/>
    <w:rsid w:val="00026E4D"/>
    <w:rsid w:val="00026F10"/>
    <w:rsid w:val="0003252C"/>
    <w:rsid w:val="00035AE9"/>
    <w:rsid w:val="000367EA"/>
    <w:rsid w:val="00040BB8"/>
    <w:rsid w:val="00041EBA"/>
    <w:rsid w:val="00043688"/>
    <w:rsid w:val="00044632"/>
    <w:rsid w:val="00044D9F"/>
    <w:rsid w:val="00045E48"/>
    <w:rsid w:val="000461D9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27E5"/>
    <w:rsid w:val="000928CF"/>
    <w:rsid w:val="00092ACF"/>
    <w:rsid w:val="00093BE1"/>
    <w:rsid w:val="00095528"/>
    <w:rsid w:val="00096D39"/>
    <w:rsid w:val="000A3B96"/>
    <w:rsid w:val="000A3CD9"/>
    <w:rsid w:val="000A5CF0"/>
    <w:rsid w:val="000B04ED"/>
    <w:rsid w:val="000B0DBA"/>
    <w:rsid w:val="000B1031"/>
    <w:rsid w:val="000B27DA"/>
    <w:rsid w:val="000B538C"/>
    <w:rsid w:val="000B6FCB"/>
    <w:rsid w:val="000C03DE"/>
    <w:rsid w:val="000C12BD"/>
    <w:rsid w:val="000C1789"/>
    <w:rsid w:val="000C1EE7"/>
    <w:rsid w:val="000C375F"/>
    <w:rsid w:val="000D0815"/>
    <w:rsid w:val="000D4D00"/>
    <w:rsid w:val="000D4E29"/>
    <w:rsid w:val="000D5ABE"/>
    <w:rsid w:val="000D664E"/>
    <w:rsid w:val="000D7095"/>
    <w:rsid w:val="000E3D7C"/>
    <w:rsid w:val="000E4743"/>
    <w:rsid w:val="000E54E4"/>
    <w:rsid w:val="000E65D7"/>
    <w:rsid w:val="000E7033"/>
    <w:rsid w:val="000E74C8"/>
    <w:rsid w:val="000F330D"/>
    <w:rsid w:val="000F43FC"/>
    <w:rsid w:val="0010187B"/>
    <w:rsid w:val="00101F3D"/>
    <w:rsid w:val="001047F0"/>
    <w:rsid w:val="00106003"/>
    <w:rsid w:val="00107665"/>
    <w:rsid w:val="00107684"/>
    <w:rsid w:val="00107C62"/>
    <w:rsid w:val="00111162"/>
    <w:rsid w:val="00111886"/>
    <w:rsid w:val="00111CD0"/>
    <w:rsid w:val="00111D52"/>
    <w:rsid w:val="00112D35"/>
    <w:rsid w:val="00115C25"/>
    <w:rsid w:val="0011602D"/>
    <w:rsid w:val="001174C5"/>
    <w:rsid w:val="00117F63"/>
    <w:rsid w:val="00120C8D"/>
    <w:rsid w:val="0012185F"/>
    <w:rsid w:val="00123174"/>
    <w:rsid w:val="00123AC7"/>
    <w:rsid w:val="001243B7"/>
    <w:rsid w:val="00124A4A"/>
    <w:rsid w:val="00125465"/>
    <w:rsid w:val="00125D58"/>
    <w:rsid w:val="00126150"/>
    <w:rsid w:val="00127447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3E36"/>
    <w:rsid w:val="00154061"/>
    <w:rsid w:val="001542EE"/>
    <w:rsid w:val="00156344"/>
    <w:rsid w:val="00156775"/>
    <w:rsid w:val="00157F14"/>
    <w:rsid w:val="00160ECC"/>
    <w:rsid w:val="00161684"/>
    <w:rsid w:val="00161DF8"/>
    <w:rsid w:val="00162EFE"/>
    <w:rsid w:val="00163252"/>
    <w:rsid w:val="00163DC2"/>
    <w:rsid w:val="00164D5E"/>
    <w:rsid w:val="0016706A"/>
    <w:rsid w:val="0016783F"/>
    <w:rsid w:val="001707C3"/>
    <w:rsid w:val="00172E1C"/>
    <w:rsid w:val="00173153"/>
    <w:rsid w:val="001734DA"/>
    <w:rsid w:val="00173EA6"/>
    <w:rsid w:val="00174BA5"/>
    <w:rsid w:val="00175ED7"/>
    <w:rsid w:val="00176A48"/>
    <w:rsid w:val="00177B9C"/>
    <w:rsid w:val="00177DC8"/>
    <w:rsid w:val="0018151A"/>
    <w:rsid w:val="00181EA9"/>
    <w:rsid w:val="00181F8F"/>
    <w:rsid w:val="00185ACE"/>
    <w:rsid w:val="001872A2"/>
    <w:rsid w:val="00190C61"/>
    <w:rsid w:val="00192C3D"/>
    <w:rsid w:val="00194E8D"/>
    <w:rsid w:val="00194F20"/>
    <w:rsid w:val="001951AC"/>
    <w:rsid w:val="00195B65"/>
    <w:rsid w:val="00196068"/>
    <w:rsid w:val="00196477"/>
    <w:rsid w:val="00197478"/>
    <w:rsid w:val="001A005C"/>
    <w:rsid w:val="001A33B7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3FCA"/>
    <w:rsid w:val="001B4A66"/>
    <w:rsid w:val="001B6DC9"/>
    <w:rsid w:val="001C1984"/>
    <w:rsid w:val="001C1A86"/>
    <w:rsid w:val="001C4477"/>
    <w:rsid w:val="001C44E8"/>
    <w:rsid w:val="001C4AA6"/>
    <w:rsid w:val="001C4DD6"/>
    <w:rsid w:val="001C4E82"/>
    <w:rsid w:val="001C4F56"/>
    <w:rsid w:val="001C5208"/>
    <w:rsid w:val="001C70A2"/>
    <w:rsid w:val="001C70ED"/>
    <w:rsid w:val="001D43F1"/>
    <w:rsid w:val="001D6B24"/>
    <w:rsid w:val="001D6E97"/>
    <w:rsid w:val="001D71D5"/>
    <w:rsid w:val="001D7862"/>
    <w:rsid w:val="001E04C4"/>
    <w:rsid w:val="001E198C"/>
    <w:rsid w:val="001E1F09"/>
    <w:rsid w:val="001E21D2"/>
    <w:rsid w:val="001E5CA3"/>
    <w:rsid w:val="001F0E6D"/>
    <w:rsid w:val="001F1F27"/>
    <w:rsid w:val="001F2D46"/>
    <w:rsid w:val="00202667"/>
    <w:rsid w:val="00202F41"/>
    <w:rsid w:val="0020385C"/>
    <w:rsid w:val="0020388A"/>
    <w:rsid w:val="00204D1B"/>
    <w:rsid w:val="00205AC2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20D44"/>
    <w:rsid w:val="00224F73"/>
    <w:rsid w:val="002275AF"/>
    <w:rsid w:val="00227D96"/>
    <w:rsid w:val="00230550"/>
    <w:rsid w:val="002346F2"/>
    <w:rsid w:val="00234A2D"/>
    <w:rsid w:val="00235AF5"/>
    <w:rsid w:val="00240CD8"/>
    <w:rsid w:val="00241153"/>
    <w:rsid w:val="002419AF"/>
    <w:rsid w:val="002431ED"/>
    <w:rsid w:val="00243CE6"/>
    <w:rsid w:val="0024502F"/>
    <w:rsid w:val="00246E74"/>
    <w:rsid w:val="002478D7"/>
    <w:rsid w:val="00247CD8"/>
    <w:rsid w:val="0025066A"/>
    <w:rsid w:val="00252801"/>
    <w:rsid w:val="00253E83"/>
    <w:rsid w:val="00254A7C"/>
    <w:rsid w:val="002551F2"/>
    <w:rsid w:val="00260EA5"/>
    <w:rsid w:val="0026153F"/>
    <w:rsid w:val="00262853"/>
    <w:rsid w:val="00263300"/>
    <w:rsid w:val="00263F2E"/>
    <w:rsid w:val="00264589"/>
    <w:rsid w:val="002650F2"/>
    <w:rsid w:val="002659E6"/>
    <w:rsid w:val="00265FD4"/>
    <w:rsid w:val="00266125"/>
    <w:rsid w:val="00266A3B"/>
    <w:rsid w:val="00267AEC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85532"/>
    <w:rsid w:val="00285C80"/>
    <w:rsid w:val="00292025"/>
    <w:rsid w:val="00293F12"/>
    <w:rsid w:val="00294254"/>
    <w:rsid w:val="00295146"/>
    <w:rsid w:val="002963A5"/>
    <w:rsid w:val="00296D7D"/>
    <w:rsid w:val="00297160"/>
    <w:rsid w:val="002974FD"/>
    <w:rsid w:val="002977D8"/>
    <w:rsid w:val="002A083F"/>
    <w:rsid w:val="002A1B95"/>
    <w:rsid w:val="002A263B"/>
    <w:rsid w:val="002A283E"/>
    <w:rsid w:val="002A2BFC"/>
    <w:rsid w:val="002A3246"/>
    <w:rsid w:val="002A5B01"/>
    <w:rsid w:val="002A5D0F"/>
    <w:rsid w:val="002A702C"/>
    <w:rsid w:val="002A7A5B"/>
    <w:rsid w:val="002B1DAC"/>
    <w:rsid w:val="002B2407"/>
    <w:rsid w:val="002B261E"/>
    <w:rsid w:val="002B2821"/>
    <w:rsid w:val="002B28B9"/>
    <w:rsid w:val="002B4CED"/>
    <w:rsid w:val="002B5056"/>
    <w:rsid w:val="002B55FF"/>
    <w:rsid w:val="002B56EE"/>
    <w:rsid w:val="002B59A8"/>
    <w:rsid w:val="002C0E87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2BA"/>
    <w:rsid w:val="002D4445"/>
    <w:rsid w:val="002D575A"/>
    <w:rsid w:val="002D5ACB"/>
    <w:rsid w:val="002D6CDE"/>
    <w:rsid w:val="002D707C"/>
    <w:rsid w:val="002D7F8E"/>
    <w:rsid w:val="002E1146"/>
    <w:rsid w:val="002E1A80"/>
    <w:rsid w:val="002E4D54"/>
    <w:rsid w:val="002E68B2"/>
    <w:rsid w:val="002E7641"/>
    <w:rsid w:val="002E7BC0"/>
    <w:rsid w:val="002F00AD"/>
    <w:rsid w:val="002F03D6"/>
    <w:rsid w:val="002F0754"/>
    <w:rsid w:val="002F1C90"/>
    <w:rsid w:val="002F29A8"/>
    <w:rsid w:val="002F44AB"/>
    <w:rsid w:val="002F4898"/>
    <w:rsid w:val="002F4EFD"/>
    <w:rsid w:val="002F7478"/>
    <w:rsid w:val="002F7A54"/>
    <w:rsid w:val="00302CAC"/>
    <w:rsid w:val="00304D56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F81"/>
    <w:rsid w:val="00320E25"/>
    <w:rsid w:val="00321256"/>
    <w:rsid w:val="003217E7"/>
    <w:rsid w:val="003234A1"/>
    <w:rsid w:val="00324FEE"/>
    <w:rsid w:val="00326431"/>
    <w:rsid w:val="00326A44"/>
    <w:rsid w:val="0032738F"/>
    <w:rsid w:val="00327C24"/>
    <w:rsid w:val="00327C92"/>
    <w:rsid w:val="003351EB"/>
    <w:rsid w:val="00335E93"/>
    <w:rsid w:val="003377B7"/>
    <w:rsid w:val="00337D09"/>
    <w:rsid w:val="00337F63"/>
    <w:rsid w:val="0034054B"/>
    <w:rsid w:val="00340C4B"/>
    <w:rsid w:val="0034405B"/>
    <w:rsid w:val="003464A0"/>
    <w:rsid w:val="00346F0E"/>
    <w:rsid w:val="00347AD7"/>
    <w:rsid w:val="00350CDB"/>
    <w:rsid w:val="00352DBF"/>
    <w:rsid w:val="00353136"/>
    <w:rsid w:val="00353178"/>
    <w:rsid w:val="003534EA"/>
    <w:rsid w:val="003559C5"/>
    <w:rsid w:val="003578D2"/>
    <w:rsid w:val="003579D1"/>
    <w:rsid w:val="003621D7"/>
    <w:rsid w:val="00363AEE"/>
    <w:rsid w:val="00363B57"/>
    <w:rsid w:val="00363F7C"/>
    <w:rsid w:val="00364D78"/>
    <w:rsid w:val="00366F5A"/>
    <w:rsid w:val="0037000B"/>
    <w:rsid w:val="00370F74"/>
    <w:rsid w:val="00371230"/>
    <w:rsid w:val="003717E3"/>
    <w:rsid w:val="003723B8"/>
    <w:rsid w:val="003749A1"/>
    <w:rsid w:val="00375581"/>
    <w:rsid w:val="0037660F"/>
    <w:rsid w:val="00381304"/>
    <w:rsid w:val="0038150C"/>
    <w:rsid w:val="00384489"/>
    <w:rsid w:val="00384554"/>
    <w:rsid w:val="0038498B"/>
    <w:rsid w:val="00386513"/>
    <w:rsid w:val="00386A57"/>
    <w:rsid w:val="0038761F"/>
    <w:rsid w:val="00387A2F"/>
    <w:rsid w:val="00387A30"/>
    <w:rsid w:val="0039157F"/>
    <w:rsid w:val="00391FF9"/>
    <w:rsid w:val="00392733"/>
    <w:rsid w:val="00395BBC"/>
    <w:rsid w:val="00395D60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B6F79"/>
    <w:rsid w:val="003C0B9E"/>
    <w:rsid w:val="003C16B6"/>
    <w:rsid w:val="003C17FC"/>
    <w:rsid w:val="003C190E"/>
    <w:rsid w:val="003C22A0"/>
    <w:rsid w:val="003C24FD"/>
    <w:rsid w:val="003C396C"/>
    <w:rsid w:val="003C4181"/>
    <w:rsid w:val="003C46BB"/>
    <w:rsid w:val="003C5AA0"/>
    <w:rsid w:val="003C63B5"/>
    <w:rsid w:val="003C6434"/>
    <w:rsid w:val="003C7B93"/>
    <w:rsid w:val="003C7EA6"/>
    <w:rsid w:val="003D038D"/>
    <w:rsid w:val="003D1AFB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61A9"/>
    <w:rsid w:val="003E63AF"/>
    <w:rsid w:val="003E7E1D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34A8"/>
    <w:rsid w:val="00413558"/>
    <w:rsid w:val="00414258"/>
    <w:rsid w:val="00414AF0"/>
    <w:rsid w:val="00416793"/>
    <w:rsid w:val="00416874"/>
    <w:rsid w:val="00420589"/>
    <w:rsid w:val="00421FD6"/>
    <w:rsid w:val="00424D6E"/>
    <w:rsid w:val="00426325"/>
    <w:rsid w:val="00427540"/>
    <w:rsid w:val="004318EF"/>
    <w:rsid w:val="004333CA"/>
    <w:rsid w:val="00435059"/>
    <w:rsid w:val="0043625F"/>
    <w:rsid w:val="00436ACC"/>
    <w:rsid w:val="00437181"/>
    <w:rsid w:val="00437B4F"/>
    <w:rsid w:val="00443E50"/>
    <w:rsid w:val="0044461E"/>
    <w:rsid w:val="00445A2E"/>
    <w:rsid w:val="00447109"/>
    <w:rsid w:val="004472F6"/>
    <w:rsid w:val="00447ED1"/>
    <w:rsid w:val="00451883"/>
    <w:rsid w:val="00452E12"/>
    <w:rsid w:val="00455233"/>
    <w:rsid w:val="004554AC"/>
    <w:rsid w:val="00460BB7"/>
    <w:rsid w:val="004611BA"/>
    <w:rsid w:val="004616B8"/>
    <w:rsid w:val="0046173B"/>
    <w:rsid w:val="004623ED"/>
    <w:rsid w:val="00464A70"/>
    <w:rsid w:val="00464D87"/>
    <w:rsid w:val="00464E26"/>
    <w:rsid w:val="004658FE"/>
    <w:rsid w:val="0046698F"/>
    <w:rsid w:val="00466E3A"/>
    <w:rsid w:val="004703C9"/>
    <w:rsid w:val="00472EB2"/>
    <w:rsid w:val="00474744"/>
    <w:rsid w:val="00475F1F"/>
    <w:rsid w:val="00480869"/>
    <w:rsid w:val="004817B4"/>
    <w:rsid w:val="00481EE0"/>
    <w:rsid w:val="00482614"/>
    <w:rsid w:val="00483091"/>
    <w:rsid w:val="004838CA"/>
    <w:rsid w:val="00486CCE"/>
    <w:rsid w:val="00490DB0"/>
    <w:rsid w:val="00492EC6"/>
    <w:rsid w:val="00493179"/>
    <w:rsid w:val="00495ADB"/>
    <w:rsid w:val="00495E3C"/>
    <w:rsid w:val="004967E9"/>
    <w:rsid w:val="00496940"/>
    <w:rsid w:val="00496C3F"/>
    <w:rsid w:val="0049786E"/>
    <w:rsid w:val="00497FD7"/>
    <w:rsid w:val="004A189D"/>
    <w:rsid w:val="004A1A30"/>
    <w:rsid w:val="004A1C53"/>
    <w:rsid w:val="004A38A9"/>
    <w:rsid w:val="004A51B2"/>
    <w:rsid w:val="004A767C"/>
    <w:rsid w:val="004B4CD8"/>
    <w:rsid w:val="004B5AD6"/>
    <w:rsid w:val="004C2C60"/>
    <w:rsid w:val="004C5B25"/>
    <w:rsid w:val="004C63CF"/>
    <w:rsid w:val="004C6C6E"/>
    <w:rsid w:val="004C789B"/>
    <w:rsid w:val="004C7E2B"/>
    <w:rsid w:val="004D135B"/>
    <w:rsid w:val="004D31B0"/>
    <w:rsid w:val="004D356F"/>
    <w:rsid w:val="004D57BF"/>
    <w:rsid w:val="004D6971"/>
    <w:rsid w:val="004D7625"/>
    <w:rsid w:val="004E0FB1"/>
    <w:rsid w:val="004E2312"/>
    <w:rsid w:val="004E2B37"/>
    <w:rsid w:val="004E2EE4"/>
    <w:rsid w:val="004E517E"/>
    <w:rsid w:val="004E5729"/>
    <w:rsid w:val="004E7ECA"/>
    <w:rsid w:val="004F0277"/>
    <w:rsid w:val="004F3C08"/>
    <w:rsid w:val="004F63E3"/>
    <w:rsid w:val="00501469"/>
    <w:rsid w:val="00502689"/>
    <w:rsid w:val="00502A31"/>
    <w:rsid w:val="00503FFA"/>
    <w:rsid w:val="00504BC7"/>
    <w:rsid w:val="0050547E"/>
    <w:rsid w:val="00505E6F"/>
    <w:rsid w:val="00506837"/>
    <w:rsid w:val="005079E8"/>
    <w:rsid w:val="00507D6B"/>
    <w:rsid w:val="005119C4"/>
    <w:rsid w:val="00511D94"/>
    <w:rsid w:val="005169D9"/>
    <w:rsid w:val="005217F3"/>
    <w:rsid w:val="00521A97"/>
    <w:rsid w:val="0052227F"/>
    <w:rsid w:val="00522969"/>
    <w:rsid w:val="0052387B"/>
    <w:rsid w:val="00525BCF"/>
    <w:rsid w:val="00526D44"/>
    <w:rsid w:val="00527203"/>
    <w:rsid w:val="00527F7A"/>
    <w:rsid w:val="005310D6"/>
    <w:rsid w:val="00531579"/>
    <w:rsid w:val="00532BF8"/>
    <w:rsid w:val="00533472"/>
    <w:rsid w:val="00533D8E"/>
    <w:rsid w:val="00534B76"/>
    <w:rsid w:val="00536786"/>
    <w:rsid w:val="0054017D"/>
    <w:rsid w:val="00540F8A"/>
    <w:rsid w:val="00540FD6"/>
    <w:rsid w:val="00541591"/>
    <w:rsid w:val="005420DE"/>
    <w:rsid w:val="00542D9C"/>
    <w:rsid w:val="005433CC"/>
    <w:rsid w:val="0054342C"/>
    <w:rsid w:val="00544405"/>
    <w:rsid w:val="00544644"/>
    <w:rsid w:val="005456BD"/>
    <w:rsid w:val="00546765"/>
    <w:rsid w:val="00546B18"/>
    <w:rsid w:val="00547B24"/>
    <w:rsid w:val="0055219A"/>
    <w:rsid w:val="005527D0"/>
    <w:rsid w:val="00553C4E"/>
    <w:rsid w:val="00556A07"/>
    <w:rsid w:val="00560495"/>
    <w:rsid w:val="00560792"/>
    <w:rsid w:val="0056155E"/>
    <w:rsid w:val="00561970"/>
    <w:rsid w:val="005625E8"/>
    <w:rsid w:val="005641A8"/>
    <w:rsid w:val="00565289"/>
    <w:rsid w:val="005654AB"/>
    <w:rsid w:val="0056693B"/>
    <w:rsid w:val="00567D0A"/>
    <w:rsid w:val="00567DEE"/>
    <w:rsid w:val="00567F8E"/>
    <w:rsid w:val="00571B2A"/>
    <w:rsid w:val="00572684"/>
    <w:rsid w:val="00577B0A"/>
    <w:rsid w:val="00577D8A"/>
    <w:rsid w:val="00580A92"/>
    <w:rsid w:val="00580EFD"/>
    <w:rsid w:val="005814EE"/>
    <w:rsid w:val="005818C3"/>
    <w:rsid w:val="00583E5B"/>
    <w:rsid w:val="005851A0"/>
    <w:rsid w:val="00585F46"/>
    <w:rsid w:val="00591B92"/>
    <w:rsid w:val="00591EC8"/>
    <w:rsid w:val="00593DF5"/>
    <w:rsid w:val="00594801"/>
    <w:rsid w:val="00594CC5"/>
    <w:rsid w:val="005969E1"/>
    <w:rsid w:val="00597241"/>
    <w:rsid w:val="005A11AF"/>
    <w:rsid w:val="005A1580"/>
    <w:rsid w:val="005A3EAA"/>
    <w:rsid w:val="005A41CB"/>
    <w:rsid w:val="005A6217"/>
    <w:rsid w:val="005A6BD5"/>
    <w:rsid w:val="005A756A"/>
    <w:rsid w:val="005B14CC"/>
    <w:rsid w:val="005B15FE"/>
    <w:rsid w:val="005B1E34"/>
    <w:rsid w:val="005B2A9F"/>
    <w:rsid w:val="005B2F5A"/>
    <w:rsid w:val="005B5D8D"/>
    <w:rsid w:val="005B5F68"/>
    <w:rsid w:val="005C0741"/>
    <w:rsid w:val="005C099F"/>
    <w:rsid w:val="005C1492"/>
    <w:rsid w:val="005C173F"/>
    <w:rsid w:val="005C18B4"/>
    <w:rsid w:val="005C1B01"/>
    <w:rsid w:val="005C52C3"/>
    <w:rsid w:val="005C604A"/>
    <w:rsid w:val="005C7C07"/>
    <w:rsid w:val="005D0D64"/>
    <w:rsid w:val="005D1ADE"/>
    <w:rsid w:val="005D1E79"/>
    <w:rsid w:val="005D2F7C"/>
    <w:rsid w:val="005D3177"/>
    <w:rsid w:val="005D4552"/>
    <w:rsid w:val="005D619E"/>
    <w:rsid w:val="005D6ECD"/>
    <w:rsid w:val="005D7AB6"/>
    <w:rsid w:val="005E0E4D"/>
    <w:rsid w:val="005E1DFA"/>
    <w:rsid w:val="005E2BBC"/>
    <w:rsid w:val="005E2F60"/>
    <w:rsid w:val="005E2FDD"/>
    <w:rsid w:val="005E3775"/>
    <w:rsid w:val="005E3D04"/>
    <w:rsid w:val="005E4AD8"/>
    <w:rsid w:val="005E6264"/>
    <w:rsid w:val="005E6689"/>
    <w:rsid w:val="005E7772"/>
    <w:rsid w:val="005F0333"/>
    <w:rsid w:val="005F2BE8"/>
    <w:rsid w:val="005F4F15"/>
    <w:rsid w:val="005F5520"/>
    <w:rsid w:val="005F5C05"/>
    <w:rsid w:val="005F7BDE"/>
    <w:rsid w:val="00600BE9"/>
    <w:rsid w:val="00602D01"/>
    <w:rsid w:val="0060344D"/>
    <w:rsid w:val="00604242"/>
    <w:rsid w:val="0060499B"/>
    <w:rsid w:val="00605074"/>
    <w:rsid w:val="006051F8"/>
    <w:rsid w:val="0061033B"/>
    <w:rsid w:val="00613923"/>
    <w:rsid w:val="0061574D"/>
    <w:rsid w:val="00615939"/>
    <w:rsid w:val="00616B63"/>
    <w:rsid w:val="006173DF"/>
    <w:rsid w:val="00617B11"/>
    <w:rsid w:val="006221EE"/>
    <w:rsid w:val="00625542"/>
    <w:rsid w:val="00625AAA"/>
    <w:rsid w:val="00625CA7"/>
    <w:rsid w:val="00625F4C"/>
    <w:rsid w:val="0062643E"/>
    <w:rsid w:val="00626798"/>
    <w:rsid w:val="00626E3E"/>
    <w:rsid w:val="00631FB0"/>
    <w:rsid w:val="00634F84"/>
    <w:rsid w:val="006356C7"/>
    <w:rsid w:val="006363DC"/>
    <w:rsid w:val="0063688D"/>
    <w:rsid w:val="00636FB8"/>
    <w:rsid w:val="0063727A"/>
    <w:rsid w:val="0064074C"/>
    <w:rsid w:val="0064261C"/>
    <w:rsid w:val="00642D07"/>
    <w:rsid w:val="00644735"/>
    <w:rsid w:val="00646D10"/>
    <w:rsid w:val="006478CB"/>
    <w:rsid w:val="00647E5B"/>
    <w:rsid w:val="00650AF2"/>
    <w:rsid w:val="00651496"/>
    <w:rsid w:val="0065230B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67900"/>
    <w:rsid w:val="0067038A"/>
    <w:rsid w:val="00672737"/>
    <w:rsid w:val="006727C0"/>
    <w:rsid w:val="00673262"/>
    <w:rsid w:val="00673888"/>
    <w:rsid w:val="00674790"/>
    <w:rsid w:val="00674B40"/>
    <w:rsid w:val="00675FD2"/>
    <w:rsid w:val="00676347"/>
    <w:rsid w:val="00677309"/>
    <w:rsid w:val="00677424"/>
    <w:rsid w:val="006820CF"/>
    <w:rsid w:val="006829E1"/>
    <w:rsid w:val="00682F63"/>
    <w:rsid w:val="00683A7F"/>
    <w:rsid w:val="00683CC8"/>
    <w:rsid w:val="006859B2"/>
    <w:rsid w:val="0069085A"/>
    <w:rsid w:val="00691FB1"/>
    <w:rsid w:val="0069328E"/>
    <w:rsid w:val="006943FA"/>
    <w:rsid w:val="00694B7B"/>
    <w:rsid w:val="00695A1F"/>
    <w:rsid w:val="0069681A"/>
    <w:rsid w:val="00696909"/>
    <w:rsid w:val="006A7D9B"/>
    <w:rsid w:val="006B0B16"/>
    <w:rsid w:val="006B1F50"/>
    <w:rsid w:val="006B2A4A"/>
    <w:rsid w:val="006B5A0C"/>
    <w:rsid w:val="006B659D"/>
    <w:rsid w:val="006B725E"/>
    <w:rsid w:val="006C2824"/>
    <w:rsid w:val="006C3015"/>
    <w:rsid w:val="006C3F44"/>
    <w:rsid w:val="006C4064"/>
    <w:rsid w:val="006C41C5"/>
    <w:rsid w:val="006C60C5"/>
    <w:rsid w:val="006C6DA8"/>
    <w:rsid w:val="006C71D1"/>
    <w:rsid w:val="006D1E55"/>
    <w:rsid w:val="006D3190"/>
    <w:rsid w:val="006D366F"/>
    <w:rsid w:val="006D3DA3"/>
    <w:rsid w:val="006D55B0"/>
    <w:rsid w:val="006D5D24"/>
    <w:rsid w:val="006D6FBB"/>
    <w:rsid w:val="006D7045"/>
    <w:rsid w:val="006D7E41"/>
    <w:rsid w:val="006E14E1"/>
    <w:rsid w:val="006E1E45"/>
    <w:rsid w:val="006E1E65"/>
    <w:rsid w:val="006E3535"/>
    <w:rsid w:val="006E6B7A"/>
    <w:rsid w:val="006F1331"/>
    <w:rsid w:val="006F1F17"/>
    <w:rsid w:val="006F23A0"/>
    <w:rsid w:val="006F5677"/>
    <w:rsid w:val="006F589C"/>
    <w:rsid w:val="006F5E00"/>
    <w:rsid w:val="006F6661"/>
    <w:rsid w:val="00700FB5"/>
    <w:rsid w:val="0070137E"/>
    <w:rsid w:val="00701DA7"/>
    <w:rsid w:val="00701E5F"/>
    <w:rsid w:val="00701EE6"/>
    <w:rsid w:val="00710808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348B"/>
    <w:rsid w:val="0072517E"/>
    <w:rsid w:val="0072534F"/>
    <w:rsid w:val="007263EC"/>
    <w:rsid w:val="00726BF3"/>
    <w:rsid w:val="007314A1"/>
    <w:rsid w:val="007323AF"/>
    <w:rsid w:val="007341E0"/>
    <w:rsid w:val="0073447A"/>
    <w:rsid w:val="00734D8C"/>
    <w:rsid w:val="007360E7"/>
    <w:rsid w:val="00740450"/>
    <w:rsid w:val="00740C3F"/>
    <w:rsid w:val="00741960"/>
    <w:rsid w:val="00743CC6"/>
    <w:rsid w:val="007441F6"/>
    <w:rsid w:val="00744A72"/>
    <w:rsid w:val="007477B3"/>
    <w:rsid w:val="00751D50"/>
    <w:rsid w:val="00752877"/>
    <w:rsid w:val="00753B25"/>
    <w:rsid w:val="007559EC"/>
    <w:rsid w:val="00756A88"/>
    <w:rsid w:val="00757327"/>
    <w:rsid w:val="00757387"/>
    <w:rsid w:val="00757B3C"/>
    <w:rsid w:val="00760338"/>
    <w:rsid w:val="0076041B"/>
    <w:rsid w:val="00760D4D"/>
    <w:rsid w:val="0076216D"/>
    <w:rsid w:val="00772233"/>
    <w:rsid w:val="00773988"/>
    <w:rsid w:val="007741E1"/>
    <w:rsid w:val="0077557B"/>
    <w:rsid w:val="007769B4"/>
    <w:rsid w:val="00777CB1"/>
    <w:rsid w:val="00781DDF"/>
    <w:rsid w:val="00781EB4"/>
    <w:rsid w:val="00783FF3"/>
    <w:rsid w:val="007842FF"/>
    <w:rsid w:val="00784D5D"/>
    <w:rsid w:val="007876C2"/>
    <w:rsid w:val="00787E14"/>
    <w:rsid w:val="00790CC1"/>
    <w:rsid w:val="00792B97"/>
    <w:rsid w:val="007935ED"/>
    <w:rsid w:val="0079488D"/>
    <w:rsid w:val="0079543C"/>
    <w:rsid w:val="00796DFC"/>
    <w:rsid w:val="00797807"/>
    <w:rsid w:val="00797E2E"/>
    <w:rsid w:val="007A1BE3"/>
    <w:rsid w:val="007A4B71"/>
    <w:rsid w:val="007A574F"/>
    <w:rsid w:val="007A5BB6"/>
    <w:rsid w:val="007A5D00"/>
    <w:rsid w:val="007A6BED"/>
    <w:rsid w:val="007A7A96"/>
    <w:rsid w:val="007B04BD"/>
    <w:rsid w:val="007B12DE"/>
    <w:rsid w:val="007B58ED"/>
    <w:rsid w:val="007B6CDF"/>
    <w:rsid w:val="007B6E19"/>
    <w:rsid w:val="007C1781"/>
    <w:rsid w:val="007C1B26"/>
    <w:rsid w:val="007C4177"/>
    <w:rsid w:val="007C49FE"/>
    <w:rsid w:val="007C5E79"/>
    <w:rsid w:val="007C6D68"/>
    <w:rsid w:val="007C6DC1"/>
    <w:rsid w:val="007D011E"/>
    <w:rsid w:val="007D0223"/>
    <w:rsid w:val="007D3854"/>
    <w:rsid w:val="007D4470"/>
    <w:rsid w:val="007D6A2C"/>
    <w:rsid w:val="007E2BD0"/>
    <w:rsid w:val="007E582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497E"/>
    <w:rsid w:val="00816687"/>
    <w:rsid w:val="0081740E"/>
    <w:rsid w:val="0081791D"/>
    <w:rsid w:val="008203BC"/>
    <w:rsid w:val="008205C5"/>
    <w:rsid w:val="00821337"/>
    <w:rsid w:val="00821C3D"/>
    <w:rsid w:val="00824FFE"/>
    <w:rsid w:val="00825864"/>
    <w:rsid w:val="00825BF6"/>
    <w:rsid w:val="00826860"/>
    <w:rsid w:val="0083107D"/>
    <w:rsid w:val="0083265B"/>
    <w:rsid w:val="00833435"/>
    <w:rsid w:val="0083421F"/>
    <w:rsid w:val="00835EFD"/>
    <w:rsid w:val="008403FB"/>
    <w:rsid w:val="00842869"/>
    <w:rsid w:val="00842A76"/>
    <w:rsid w:val="00842E7C"/>
    <w:rsid w:val="00843645"/>
    <w:rsid w:val="00844C8C"/>
    <w:rsid w:val="008460DE"/>
    <w:rsid w:val="008504F0"/>
    <w:rsid w:val="0085352C"/>
    <w:rsid w:val="0085420E"/>
    <w:rsid w:val="0085453F"/>
    <w:rsid w:val="00854603"/>
    <w:rsid w:val="008556C0"/>
    <w:rsid w:val="00856BA7"/>
    <w:rsid w:val="00856D99"/>
    <w:rsid w:val="00857D0E"/>
    <w:rsid w:val="00857D93"/>
    <w:rsid w:val="0086007C"/>
    <w:rsid w:val="00861D03"/>
    <w:rsid w:val="008635BF"/>
    <w:rsid w:val="00865934"/>
    <w:rsid w:val="0087023A"/>
    <w:rsid w:val="00871234"/>
    <w:rsid w:val="00871E65"/>
    <w:rsid w:val="0087259E"/>
    <w:rsid w:val="00873A31"/>
    <w:rsid w:val="0087705F"/>
    <w:rsid w:val="00877098"/>
    <w:rsid w:val="008805D2"/>
    <w:rsid w:val="008840F1"/>
    <w:rsid w:val="008856A4"/>
    <w:rsid w:val="00891A3A"/>
    <w:rsid w:val="0089250B"/>
    <w:rsid w:val="008931DF"/>
    <w:rsid w:val="008933D2"/>
    <w:rsid w:val="00894A58"/>
    <w:rsid w:val="00894B12"/>
    <w:rsid w:val="008954D6"/>
    <w:rsid w:val="00897566"/>
    <w:rsid w:val="008A10F4"/>
    <w:rsid w:val="008A33E8"/>
    <w:rsid w:val="008A4F88"/>
    <w:rsid w:val="008A5361"/>
    <w:rsid w:val="008A546A"/>
    <w:rsid w:val="008A64EB"/>
    <w:rsid w:val="008A72C9"/>
    <w:rsid w:val="008B0F98"/>
    <w:rsid w:val="008B1204"/>
    <w:rsid w:val="008B55E7"/>
    <w:rsid w:val="008B572F"/>
    <w:rsid w:val="008B5AB2"/>
    <w:rsid w:val="008B5BC2"/>
    <w:rsid w:val="008B7E04"/>
    <w:rsid w:val="008C123D"/>
    <w:rsid w:val="008C23C9"/>
    <w:rsid w:val="008C26D5"/>
    <w:rsid w:val="008C6133"/>
    <w:rsid w:val="008C72B5"/>
    <w:rsid w:val="008C7F48"/>
    <w:rsid w:val="008D0744"/>
    <w:rsid w:val="008D2B1F"/>
    <w:rsid w:val="008D463F"/>
    <w:rsid w:val="008D4802"/>
    <w:rsid w:val="008D530D"/>
    <w:rsid w:val="008D58FE"/>
    <w:rsid w:val="008D6ADC"/>
    <w:rsid w:val="008D7EB0"/>
    <w:rsid w:val="008E06D7"/>
    <w:rsid w:val="008E0B24"/>
    <w:rsid w:val="008E0E1D"/>
    <w:rsid w:val="008E1297"/>
    <w:rsid w:val="008E1F98"/>
    <w:rsid w:val="008E732B"/>
    <w:rsid w:val="008E76A4"/>
    <w:rsid w:val="008E7C0F"/>
    <w:rsid w:val="008F07B9"/>
    <w:rsid w:val="008F096A"/>
    <w:rsid w:val="008F0B40"/>
    <w:rsid w:val="008F0D38"/>
    <w:rsid w:val="008F1702"/>
    <w:rsid w:val="008F314D"/>
    <w:rsid w:val="008F4590"/>
    <w:rsid w:val="008F597D"/>
    <w:rsid w:val="008F66BC"/>
    <w:rsid w:val="00900BDE"/>
    <w:rsid w:val="009012A3"/>
    <w:rsid w:val="00902C0E"/>
    <w:rsid w:val="00903689"/>
    <w:rsid w:val="009039BB"/>
    <w:rsid w:val="009047D5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FE7"/>
    <w:rsid w:val="00925A84"/>
    <w:rsid w:val="009268A2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ADA"/>
    <w:rsid w:val="00952EC7"/>
    <w:rsid w:val="00952FDD"/>
    <w:rsid w:val="00954C36"/>
    <w:rsid w:val="00954DDF"/>
    <w:rsid w:val="0095718C"/>
    <w:rsid w:val="00957976"/>
    <w:rsid w:val="00962C5F"/>
    <w:rsid w:val="00963BBF"/>
    <w:rsid w:val="00964156"/>
    <w:rsid w:val="0096440E"/>
    <w:rsid w:val="0096445C"/>
    <w:rsid w:val="009652A8"/>
    <w:rsid w:val="00965995"/>
    <w:rsid w:val="0096658E"/>
    <w:rsid w:val="00967098"/>
    <w:rsid w:val="00970061"/>
    <w:rsid w:val="009704EC"/>
    <w:rsid w:val="0097210C"/>
    <w:rsid w:val="0097555B"/>
    <w:rsid w:val="0097611A"/>
    <w:rsid w:val="00976D07"/>
    <w:rsid w:val="009815A7"/>
    <w:rsid w:val="00981712"/>
    <w:rsid w:val="009838F3"/>
    <w:rsid w:val="00983BBA"/>
    <w:rsid w:val="00983E12"/>
    <w:rsid w:val="009843ED"/>
    <w:rsid w:val="00985677"/>
    <w:rsid w:val="009858D2"/>
    <w:rsid w:val="0098755B"/>
    <w:rsid w:val="009908AE"/>
    <w:rsid w:val="009908EC"/>
    <w:rsid w:val="009938F5"/>
    <w:rsid w:val="00993E05"/>
    <w:rsid w:val="00994097"/>
    <w:rsid w:val="009947F9"/>
    <w:rsid w:val="00995FB3"/>
    <w:rsid w:val="009A5717"/>
    <w:rsid w:val="009A5ACE"/>
    <w:rsid w:val="009A5FCD"/>
    <w:rsid w:val="009A7953"/>
    <w:rsid w:val="009B0D19"/>
    <w:rsid w:val="009B1F13"/>
    <w:rsid w:val="009B7DC1"/>
    <w:rsid w:val="009C0849"/>
    <w:rsid w:val="009C0F41"/>
    <w:rsid w:val="009C36DD"/>
    <w:rsid w:val="009C6BC1"/>
    <w:rsid w:val="009C7358"/>
    <w:rsid w:val="009C74EC"/>
    <w:rsid w:val="009D19F1"/>
    <w:rsid w:val="009D696B"/>
    <w:rsid w:val="009D736E"/>
    <w:rsid w:val="009D79C6"/>
    <w:rsid w:val="009E0F59"/>
    <w:rsid w:val="009E4D23"/>
    <w:rsid w:val="009E50B9"/>
    <w:rsid w:val="009E69D9"/>
    <w:rsid w:val="009E69FB"/>
    <w:rsid w:val="009E6ABC"/>
    <w:rsid w:val="009F1709"/>
    <w:rsid w:val="009F454D"/>
    <w:rsid w:val="009F4DFF"/>
    <w:rsid w:val="009F5EE7"/>
    <w:rsid w:val="00A00504"/>
    <w:rsid w:val="00A02200"/>
    <w:rsid w:val="00A07406"/>
    <w:rsid w:val="00A07FB3"/>
    <w:rsid w:val="00A13A06"/>
    <w:rsid w:val="00A14111"/>
    <w:rsid w:val="00A1557B"/>
    <w:rsid w:val="00A15A4D"/>
    <w:rsid w:val="00A209E7"/>
    <w:rsid w:val="00A2220F"/>
    <w:rsid w:val="00A2435E"/>
    <w:rsid w:val="00A26568"/>
    <w:rsid w:val="00A266AE"/>
    <w:rsid w:val="00A3149D"/>
    <w:rsid w:val="00A316AC"/>
    <w:rsid w:val="00A32497"/>
    <w:rsid w:val="00A3254E"/>
    <w:rsid w:val="00A360CF"/>
    <w:rsid w:val="00A3622C"/>
    <w:rsid w:val="00A365E7"/>
    <w:rsid w:val="00A40321"/>
    <w:rsid w:val="00A40F30"/>
    <w:rsid w:val="00A46440"/>
    <w:rsid w:val="00A46BCA"/>
    <w:rsid w:val="00A5076B"/>
    <w:rsid w:val="00A508DC"/>
    <w:rsid w:val="00A51360"/>
    <w:rsid w:val="00A536B9"/>
    <w:rsid w:val="00A5614F"/>
    <w:rsid w:val="00A56800"/>
    <w:rsid w:val="00A56B59"/>
    <w:rsid w:val="00A603BB"/>
    <w:rsid w:val="00A603DB"/>
    <w:rsid w:val="00A61F63"/>
    <w:rsid w:val="00A63D92"/>
    <w:rsid w:val="00A64D53"/>
    <w:rsid w:val="00A65538"/>
    <w:rsid w:val="00A67303"/>
    <w:rsid w:val="00A67FE1"/>
    <w:rsid w:val="00A71C28"/>
    <w:rsid w:val="00A72494"/>
    <w:rsid w:val="00A727CE"/>
    <w:rsid w:val="00A7329F"/>
    <w:rsid w:val="00A73342"/>
    <w:rsid w:val="00A73AA2"/>
    <w:rsid w:val="00A74917"/>
    <w:rsid w:val="00A769D8"/>
    <w:rsid w:val="00A77115"/>
    <w:rsid w:val="00A8210B"/>
    <w:rsid w:val="00A83681"/>
    <w:rsid w:val="00A83EF0"/>
    <w:rsid w:val="00A8416D"/>
    <w:rsid w:val="00A842FE"/>
    <w:rsid w:val="00A84E9E"/>
    <w:rsid w:val="00A85423"/>
    <w:rsid w:val="00A858B2"/>
    <w:rsid w:val="00A8614A"/>
    <w:rsid w:val="00A9005C"/>
    <w:rsid w:val="00A909D9"/>
    <w:rsid w:val="00A91078"/>
    <w:rsid w:val="00A9131D"/>
    <w:rsid w:val="00A91BFD"/>
    <w:rsid w:val="00A91C04"/>
    <w:rsid w:val="00A9225B"/>
    <w:rsid w:val="00A936B9"/>
    <w:rsid w:val="00A94DCA"/>
    <w:rsid w:val="00AA0D2A"/>
    <w:rsid w:val="00AA24CB"/>
    <w:rsid w:val="00AB0877"/>
    <w:rsid w:val="00AB1038"/>
    <w:rsid w:val="00AB1499"/>
    <w:rsid w:val="00AB45B3"/>
    <w:rsid w:val="00AB530E"/>
    <w:rsid w:val="00AC1EF7"/>
    <w:rsid w:val="00AC297A"/>
    <w:rsid w:val="00AC3CF5"/>
    <w:rsid w:val="00AC3DB3"/>
    <w:rsid w:val="00AC4CE5"/>
    <w:rsid w:val="00AC5153"/>
    <w:rsid w:val="00AC5921"/>
    <w:rsid w:val="00AC5B6D"/>
    <w:rsid w:val="00AC6A26"/>
    <w:rsid w:val="00AD25B3"/>
    <w:rsid w:val="00AD28B5"/>
    <w:rsid w:val="00AD5801"/>
    <w:rsid w:val="00AD5958"/>
    <w:rsid w:val="00AD772F"/>
    <w:rsid w:val="00AD79E3"/>
    <w:rsid w:val="00AE013E"/>
    <w:rsid w:val="00AE2C9F"/>
    <w:rsid w:val="00AE5069"/>
    <w:rsid w:val="00AE6FF5"/>
    <w:rsid w:val="00AE75F0"/>
    <w:rsid w:val="00AF0848"/>
    <w:rsid w:val="00AF0981"/>
    <w:rsid w:val="00AF2763"/>
    <w:rsid w:val="00AF284B"/>
    <w:rsid w:val="00AF4461"/>
    <w:rsid w:val="00AF5D65"/>
    <w:rsid w:val="00AF7B61"/>
    <w:rsid w:val="00B00AB3"/>
    <w:rsid w:val="00B01530"/>
    <w:rsid w:val="00B01981"/>
    <w:rsid w:val="00B0259C"/>
    <w:rsid w:val="00B04E3B"/>
    <w:rsid w:val="00B0506A"/>
    <w:rsid w:val="00B063B5"/>
    <w:rsid w:val="00B06D47"/>
    <w:rsid w:val="00B107DC"/>
    <w:rsid w:val="00B10A15"/>
    <w:rsid w:val="00B10B69"/>
    <w:rsid w:val="00B13F7B"/>
    <w:rsid w:val="00B1411C"/>
    <w:rsid w:val="00B14377"/>
    <w:rsid w:val="00B151AD"/>
    <w:rsid w:val="00B153AB"/>
    <w:rsid w:val="00B1590E"/>
    <w:rsid w:val="00B20403"/>
    <w:rsid w:val="00B20AB4"/>
    <w:rsid w:val="00B20FB0"/>
    <w:rsid w:val="00B22128"/>
    <w:rsid w:val="00B23014"/>
    <w:rsid w:val="00B24D51"/>
    <w:rsid w:val="00B270D8"/>
    <w:rsid w:val="00B34009"/>
    <w:rsid w:val="00B360E2"/>
    <w:rsid w:val="00B37C66"/>
    <w:rsid w:val="00B43B5C"/>
    <w:rsid w:val="00B44B67"/>
    <w:rsid w:val="00B45334"/>
    <w:rsid w:val="00B4693A"/>
    <w:rsid w:val="00B5057C"/>
    <w:rsid w:val="00B51786"/>
    <w:rsid w:val="00B51CC8"/>
    <w:rsid w:val="00B51D29"/>
    <w:rsid w:val="00B51F61"/>
    <w:rsid w:val="00B52F10"/>
    <w:rsid w:val="00B53EA5"/>
    <w:rsid w:val="00B5409A"/>
    <w:rsid w:val="00B562D4"/>
    <w:rsid w:val="00B56D4A"/>
    <w:rsid w:val="00B57DA8"/>
    <w:rsid w:val="00B627B7"/>
    <w:rsid w:val="00B62BA6"/>
    <w:rsid w:val="00B63A90"/>
    <w:rsid w:val="00B63F4E"/>
    <w:rsid w:val="00B64E50"/>
    <w:rsid w:val="00B663D5"/>
    <w:rsid w:val="00B67BFF"/>
    <w:rsid w:val="00B71ED4"/>
    <w:rsid w:val="00B75099"/>
    <w:rsid w:val="00B75E95"/>
    <w:rsid w:val="00B7783E"/>
    <w:rsid w:val="00B779E6"/>
    <w:rsid w:val="00B8125A"/>
    <w:rsid w:val="00B82A2D"/>
    <w:rsid w:val="00B82F8D"/>
    <w:rsid w:val="00B83330"/>
    <w:rsid w:val="00B839F0"/>
    <w:rsid w:val="00B86307"/>
    <w:rsid w:val="00B864E5"/>
    <w:rsid w:val="00B86CFC"/>
    <w:rsid w:val="00B9035A"/>
    <w:rsid w:val="00B93054"/>
    <w:rsid w:val="00B94F55"/>
    <w:rsid w:val="00B95048"/>
    <w:rsid w:val="00B95173"/>
    <w:rsid w:val="00B962C2"/>
    <w:rsid w:val="00B96582"/>
    <w:rsid w:val="00B97F28"/>
    <w:rsid w:val="00BA1BAB"/>
    <w:rsid w:val="00BA6A64"/>
    <w:rsid w:val="00BA7127"/>
    <w:rsid w:val="00BB539C"/>
    <w:rsid w:val="00BB769A"/>
    <w:rsid w:val="00BB7EC6"/>
    <w:rsid w:val="00BB7F58"/>
    <w:rsid w:val="00BC0EDB"/>
    <w:rsid w:val="00BC1B8A"/>
    <w:rsid w:val="00BC2018"/>
    <w:rsid w:val="00BC27E1"/>
    <w:rsid w:val="00BC463C"/>
    <w:rsid w:val="00BC4C63"/>
    <w:rsid w:val="00BC573F"/>
    <w:rsid w:val="00BC76CA"/>
    <w:rsid w:val="00BD12B8"/>
    <w:rsid w:val="00BD339D"/>
    <w:rsid w:val="00BD363A"/>
    <w:rsid w:val="00BD3891"/>
    <w:rsid w:val="00BD3B2D"/>
    <w:rsid w:val="00BD435B"/>
    <w:rsid w:val="00BD4C32"/>
    <w:rsid w:val="00BD7FA3"/>
    <w:rsid w:val="00BE1661"/>
    <w:rsid w:val="00BE1765"/>
    <w:rsid w:val="00BE1EDC"/>
    <w:rsid w:val="00BE31EA"/>
    <w:rsid w:val="00BE338A"/>
    <w:rsid w:val="00BE35E0"/>
    <w:rsid w:val="00BE5DD0"/>
    <w:rsid w:val="00BE639A"/>
    <w:rsid w:val="00BE6EA1"/>
    <w:rsid w:val="00BE7356"/>
    <w:rsid w:val="00BE74C1"/>
    <w:rsid w:val="00BF0754"/>
    <w:rsid w:val="00BF2160"/>
    <w:rsid w:val="00BF28F1"/>
    <w:rsid w:val="00BF5B48"/>
    <w:rsid w:val="00BF5CC4"/>
    <w:rsid w:val="00BF68B1"/>
    <w:rsid w:val="00BF7CF9"/>
    <w:rsid w:val="00C052E6"/>
    <w:rsid w:val="00C11936"/>
    <w:rsid w:val="00C1265D"/>
    <w:rsid w:val="00C134F4"/>
    <w:rsid w:val="00C162F6"/>
    <w:rsid w:val="00C16344"/>
    <w:rsid w:val="00C2065F"/>
    <w:rsid w:val="00C209C2"/>
    <w:rsid w:val="00C21569"/>
    <w:rsid w:val="00C21D61"/>
    <w:rsid w:val="00C23B9E"/>
    <w:rsid w:val="00C30628"/>
    <w:rsid w:val="00C311FC"/>
    <w:rsid w:val="00C31DB5"/>
    <w:rsid w:val="00C322A9"/>
    <w:rsid w:val="00C322E3"/>
    <w:rsid w:val="00C330C0"/>
    <w:rsid w:val="00C3349A"/>
    <w:rsid w:val="00C34404"/>
    <w:rsid w:val="00C347E0"/>
    <w:rsid w:val="00C36A96"/>
    <w:rsid w:val="00C3737D"/>
    <w:rsid w:val="00C41693"/>
    <w:rsid w:val="00C41A3C"/>
    <w:rsid w:val="00C41AFC"/>
    <w:rsid w:val="00C4528E"/>
    <w:rsid w:val="00C461EC"/>
    <w:rsid w:val="00C54B34"/>
    <w:rsid w:val="00C55EA3"/>
    <w:rsid w:val="00C57E3C"/>
    <w:rsid w:val="00C61B26"/>
    <w:rsid w:val="00C64C5A"/>
    <w:rsid w:val="00C6770E"/>
    <w:rsid w:val="00C67804"/>
    <w:rsid w:val="00C70215"/>
    <w:rsid w:val="00C7021A"/>
    <w:rsid w:val="00C719A1"/>
    <w:rsid w:val="00C71AC1"/>
    <w:rsid w:val="00C725AA"/>
    <w:rsid w:val="00C73598"/>
    <w:rsid w:val="00C73831"/>
    <w:rsid w:val="00C73B31"/>
    <w:rsid w:val="00C77792"/>
    <w:rsid w:val="00C77F9E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088"/>
    <w:rsid w:val="00C90CF5"/>
    <w:rsid w:val="00C95623"/>
    <w:rsid w:val="00C972C6"/>
    <w:rsid w:val="00C973C8"/>
    <w:rsid w:val="00C97A17"/>
    <w:rsid w:val="00CA0A1C"/>
    <w:rsid w:val="00CA20F7"/>
    <w:rsid w:val="00CA2EED"/>
    <w:rsid w:val="00CA3625"/>
    <w:rsid w:val="00CA37F2"/>
    <w:rsid w:val="00CA54CB"/>
    <w:rsid w:val="00CA6080"/>
    <w:rsid w:val="00CA645A"/>
    <w:rsid w:val="00CA7494"/>
    <w:rsid w:val="00CA78AF"/>
    <w:rsid w:val="00CA7ECA"/>
    <w:rsid w:val="00CB0F01"/>
    <w:rsid w:val="00CB247F"/>
    <w:rsid w:val="00CB2A7E"/>
    <w:rsid w:val="00CB392B"/>
    <w:rsid w:val="00CB4C7A"/>
    <w:rsid w:val="00CB6E8A"/>
    <w:rsid w:val="00CC05E1"/>
    <w:rsid w:val="00CC10A2"/>
    <w:rsid w:val="00CC6907"/>
    <w:rsid w:val="00CC6A0C"/>
    <w:rsid w:val="00CC6A14"/>
    <w:rsid w:val="00CC79F2"/>
    <w:rsid w:val="00CC7F66"/>
    <w:rsid w:val="00CD17FC"/>
    <w:rsid w:val="00CD7CFE"/>
    <w:rsid w:val="00CE0AFD"/>
    <w:rsid w:val="00CE145D"/>
    <w:rsid w:val="00CE156B"/>
    <w:rsid w:val="00CE192A"/>
    <w:rsid w:val="00CE296A"/>
    <w:rsid w:val="00CE4E34"/>
    <w:rsid w:val="00CE4E3B"/>
    <w:rsid w:val="00CE62B7"/>
    <w:rsid w:val="00CE64CF"/>
    <w:rsid w:val="00CE7F89"/>
    <w:rsid w:val="00CF0971"/>
    <w:rsid w:val="00CF3472"/>
    <w:rsid w:val="00CF3F21"/>
    <w:rsid w:val="00CF5B71"/>
    <w:rsid w:val="00CF621D"/>
    <w:rsid w:val="00CF6CB8"/>
    <w:rsid w:val="00D01746"/>
    <w:rsid w:val="00D02490"/>
    <w:rsid w:val="00D05C9E"/>
    <w:rsid w:val="00D05FE0"/>
    <w:rsid w:val="00D063C8"/>
    <w:rsid w:val="00D0671D"/>
    <w:rsid w:val="00D113F4"/>
    <w:rsid w:val="00D125E2"/>
    <w:rsid w:val="00D12DC4"/>
    <w:rsid w:val="00D1395F"/>
    <w:rsid w:val="00D1399A"/>
    <w:rsid w:val="00D13C4D"/>
    <w:rsid w:val="00D202FD"/>
    <w:rsid w:val="00D237AB"/>
    <w:rsid w:val="00D23A41"/>
    <w:rsid w:val="00D2436B"/>
    <w:rsid w:val="00D27BA4"/>
    <w:rsid w:val="00D30264"/>
    <w:rsid w:val="00D30549"/>
    <w:rsid w:val="00D30C99"/>
    <w:rsid w:val="00D30EFF"/>
    <w:rsid w:val="00D3169D"/>
    <w:rsid w:val="00D31F45"/>
    <w:rsid w:val="00D327B0"/>
    <w:rsid w:val="00D3294F"/>
    <w:rsid w:val="00D33DC9"/>
    <w:rsid w:val="00D34215"/>
    <w:rsid w:val="00D36232"/>
    <w:rsid w:val="00D378C3"/>
    <w:rsid w:val="00D407A9"/>
    <w:rsid w:val="00D41592"/>
    <w:rsid w:val="00D42C4D"/>
    <w:rsid w:val="00D45DB5"/>
    <w:rsid w:val="00D508BB"/>
    <w:rsid w:val="00D51AAC"/>
    <w:rsid w:val="00D55588"/>
    <w:rsid w:val="00D55913"/>
    <w:rsid w:val="00D560F1"/>
    <w:rsid w:val="00D56F5B"/>
    <w:rsid w:val="00D57142"/>
    <w:rsid w:val="00D579EC"/>
    <w:rsid w:val="00D6661C"/>
    <w:rsid w:val="00D66A7A"/>
    <w:rsid w:val="00D67C09"/>
    <w:rsid w:val="00D71F20"/>
    <w:rsid w:val="00D763D0"/>
    <w:rsid w:val="00D801FE"/>
    <w:rsid w:val="00D8248A"/>
    <w:rsid w:val="00D83817"/>
    <w:rsid w:val="00D844DF"/>
    <w:rsid w:val="00D878E4"/>
    <w:rsid w:val="00D905E8"/>
    <w:rsid w:val="00D90F15"/>
    <w:rsid w:val="00D910FF"/>
    <w:rsid w:val="00D9308C"/>
    <w:rsid w:val="00D94B00"/>
    <w:rsid w:val="00D96C97"/>
    <w:rsid w:val="00D97D67"/>
    <w:rsid w:val="00DA211B"/>
    <w:rsid w:val="00DA2A78"/>
    <w:rsid w:val="00DA5B02"/>
    <w:rsid w:val="00DB0135"/>
    <w:rsid w:val="00DB0455"/>
    <w:rsid w:val="00DB3C70"/>
    <w:rsid w:val="00DB3FAC"/>
    <w:rsid w:val="00DB5024"/>
    <w:rsid w:val="00DC14FA"/>
    <w:rsid w:val="00DC1E2C"/>
    <w:rsid w:val="00DC2126"/>
    <w:rsid w:val="00DC2797"/>
    <w:rsid w:val="00DC2D24"/>
    <w:rsid w:val="00DC2FDB"/>
    <w:rsid w:val="00DC3F81"/>
    <w:rsid w:val="00DD2201"/>
    <w:rsid w:val="00DD279F"/>
    <w:rsid w:val="00DD3854"/>
    <w:rsid w:val="00DD39D1"/>
    <w:rsid w:val="00DD3EB3"/>
    <w:rsid w:val="00DD4277"/>
    <w:rsid w:val="00DD45A8"/>
    <w:rsid w:val="00DD52D5"/>
    <w:rsid w:val="00DD5646"/>
    <w:rsid w:val="00DD6812"/>
    <w:rsid w:val="00DE0C81"/>
    <w:rsid w:val="00DE0E84"/>
    <w:rsid w:val="00DE10F9"/>
    <w:rsid w:val="00DE1ED5"/>
    <w:rsid w:val="00DE4FDF"/>
    <w:rsid w:val="00DE68AA"/>
    <w:rsid w:val="00DE6905"/>
    <w:rsid w:val="00DE7DCD"/>
    <w:rsid w:val="00DF294B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616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2415E"/>
    <w:rsid w:val="00E30365"/>
    <w:rsid w:val="00E3084E"/>
    <w:rsid w:val="00E3196C"/>
    <w:rsid w:val="00E32407"/>
    <w:rsid w:val="00E354D4"/>
    <w:rsid w:val="00E35E0F"/>
    <w:rsid w:val="00E360CA"/>
    <w:rsid w:val="00E37262"/>
    <w:rsid w:val="00E42EA3"/>
    <w:rsid w:val="00E47CF2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1924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90AD8"/>
    <w:rsid w:val="00E92959"/>
    <w:rsid w:val="00E92EB7"/>
    <w:rsid w:val="00E979CF"/>
    <w:rsid w:val="00E97B39"/>
    <w:rsid w:val="00EA2B74"/>
    <w:rsid w:val="00EA33A2"/>
    <w:rsid w:val="00EA3FF1"/>
    <w:rsid w:val="00EA643C"/>
    <w:rsid w:val="00EA6D7F"/>
    <w:rsid w:val="00EB058E"/>
    <w:rsid w:val="00EB1B16"/>
    <w:rsid w:val="00EB34C3"/>
    <w:rsid w:val="00EB3EE8"/>
    <w:rsid w:val="00EB57B6"/>
    <w:rsid w:val="00EC1477"/>
    <w:rsid w:val="00EC174F"/>
    <w:rsid w:val="00EC229C"/>
    <w:rsid w:val="00EC23A6"/>
    <w:rsid w:val="00EC2ED0"/>
    <w:rsid w:val="00EC4BF3"/>
    <w:rsid w:val="00EC5CA0"/>
    <w:rsid w:val="00EC79BE"/>
    <w:rsid w:val="00ED017B"/>
    <w:rsid w:val="00ED39E6"/>
    <w:rsid w:val="00ED3AD3"/>
    <w:rsid w:val="00ED782B"/>
    <w:rsid w:val="00EE16F1"/>
    <w:rsid w:val="00EE22B7"/>
    <w:rsid w:val="00EE27B6"/>
    <w:rsid w:val="00EE2809"/>
    <w:rsid w:val="00EE2F81"/>
    <w:rsid w:val="00EE58C0"/>
    <w:rsid w:val="00EE5DE2"/>
    <w:rsid w:val="00EE606D"/>
    <w:rsid w:val="00EF421A"/>
    <w:rsid w:val="00EF4F4E"/>
    <w:rsid w:val="00F002EB"/>
    <w:rsid w:val="00F00B89"/>
    <w:rsid w:val="00F013B7"/>
    <w:rsid w:val="00F04732"/>
    <w:rsid w:val="00F048F7"/>
    <w:rsid w:val="00F05E24"/>
    <w:rsid w:val="00F073E0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276E7"/>
    <w:rsid w:val="00F329E0"/>
    <w:rsid w:val="00F3316E"/>
    <w:rsid w:val="00F334AC"/>
    <w:rsid w:val="00F33521"/>
    <w:rsid w:val="00F338F2"/>
    <w:rsid w:val="00F33E26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4E15"/>
    <w:rsid w:val="00F474C9"/>
    <w:rsid w:val="00F47C74"/>
    <w:rsid w:val="00F47EED"/>
    <w:rsid w:val="00F47F36"/>
    <w:rsid w:val="00F50150"/>
    <w:rsid w:val="00F50153"/>
    <w:rsid w:val="00F5100D"/>
    <w:rsid w:val="00F542A8"/>
    <w:rsid w:val="00F561E6"/>
    <w:rsid w:val="00F56809"/>
    <w:rsid w:val="00F56B05"/>
    <w:rsid w:val="00F60CAB"/>
    <w:rsid w:val="00F62D86"/>
    <w:rsid w:val="00F66066"/>
    <w:rsid w:val="00F66631"/>
    <w:rsid w:val="00F674F7"/>
    <w:rsid w:val="00F67E92"/>
    <w:rsid w:val="00F73934"/>
    <w:rsid w:val="00F74EAC"/>
    <w:rsid w:val="00F75348"/>
    <w:rsid w:val="00F76D02"/>
    <w:rsid w:val="00F7727E"/>
    <w:rsid w:val="00F778F2"/>
    <w:rsid w:val="00F77DC0"/>
    <w:rsid w:val="00F80A29"/>
    <w:rsid w:val="00F80AD1"/>
    <w:rsid w:val="00F81477"/>
    <w:rsid w:val="00F81A98"/>
    <w:rsid w:val="00F81CFA"/>
    <w:rsid w:val="00F820DA"/>
    <w:rsid w:val="00F83405"/>
    <w:rsid w:val="00F835F2"/>
    <w:rsid w:val="00F85620"/>
    <w:rsid w:val="00F87D07"/>
    <w:rsid w:val="00F9018F"/>
    <w:rsid w:val="00F905C8"/>
    <w:rsid w:val="00F92DAD"/>
    <w:rsid w:val="00F93861"/>
    <w:rsid w:val="00F97054"/>
    <w:rsid w:val="00FA0802"/>
    <w:rsid w:val="00FA1EA5"/>
    <w:rsid w:val="00FA2CE5"/>
    <w:rsid w:val="00FA33C3"/>
    <w:rsid w:val="00FA4DC6"/>
    <w:rsid w:val="00FA5D19"/>
    <w:rsid w:val="00FA6379"/>
    <w:rsid w:val="00FA6779"/>
    <w:rsid w:val="00FB0A0D"/>
    <w:rsid w:val="00FB5A59"/>
    <w:rsid w:val="00FB7224"/>
    <w:rsid w:val="00FB744F"/>
    <w:rsid w:val="00FB78C9"/>
    <w:rsid w:val="00FC0445"/>
    <w:rsid w:val="00FC1400"/>
    <w:rsid w:val="00FC1942"/>
    <w:rsid w:val="00FC2445"/>
    <w:rsid w:val="00FC2768"/>
    <w:rsid w:val="00FC3E99"/>
    <w:rsid w:val="00FC4500"/>
    <w:rsid w:val="00FC631E"/>
    <w:rsid w:val="00FC6498"/>
    <w:rsid w:val="00FC67EC"/>
    <w:rsid w:val="00FC6CD5"/>
    <w:rsid w:val="00FC7139"/>
    <w:rsid w:val="00FD1F6D"/>
    <w:rsid w:val="00FD37DE"/>
    <w:rsid w:val="00FD5AB8"/>
    <w:rsid w:val="00FE08C3"/>
    <w:rsid w:val="00FE1E4E"/>
    <w:rsid w:val="00FE2651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539C2-15B5-4F66-9427-79B99E77E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3394</Words>
  <Characters>1935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User</cp:lastModifiedBy>
  <cp:revision>2</cp:revision>
  <cp:lastPrinted>2024-09-05T11:50:00Z</cp:lastPrinted>
  <dcterms:created xsi:type="dcterms:W3CDTF">2024-09-05T12:31:00Z</dcterms:created>
  <dcterms:modified xsi:type="dcterms:W3CDTF">2024-09-05T12:31:00Z</dcterms:modified>
</cp:coreProperties>
</file>