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467" w:rsidRDefault="00104467" w:rsidP="004B5B30">
      <w:pPr>
        <w:pStyle w:val="a3"/>
        <w:spacing w:before="0" w:beforeAutospacing="0" w:after="0" w:afterAutospacing="0"/>
        <w:jc w:val="both"/>
      </w:pPr>
      <w:bookmarkStart w:id="0" w:name="_GoBack"/>
      <w:bookmarkEnd w:id="0"/>
    </w:p>
    <w:p w:rsidR="00104467" w:rsidRDefault="00104467" w:rsidP="00F017BF">
      <w:pPr>
        <w:pStyle w:val="a3"/>
        <w:spacing w:before="0" w:beforeAutospacing="0" w:after="0" w:afterAutospacing="0"/>
        <w:ind w:firstLine="709"/>
        <w:jc w:val="both"/>
      </w:pPr>
    </w:p>
    <w:p w:rsidR="00104467" w:rsidRDefault="00104467" w:rsidP="00F017BF">
      <w:pPr>
        <w:pStyle w:val="a3"/>
        <w:spacing w:before="0" w:beforeAutospacing="0" w:after="0" w:afterAutospacing="0"/>
        <w:ind w:firstLine="709"/>
        <w:jc w:val="both"/>
      </w:pPr>
    </w:p>
    <w:p w:rsidR="00484326" w:rsidRDefault="00484326" w:rsidP="00484326">
      <w:pPr>
        <w:pStyle w:val="a3"/>
        <w:spacing w:before="0" w:beforeAutospacing="0" w:after="0" w:afterAutospacing="0"/>
        <w:ind w:right="423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both"/>
      </w:pPr>
      <w:r>
        <w:rPr>
          <w:color w:val="000000"/>
          <w:sz w:val="28"/>
          <w:szCs w:val="28"/>
        </w:rPr>
        <w:t>Про передачу майна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Pr="005A549E" w:rsidRDefault="00484326" w:rsidP="007E28CA">
      <w:pPr>
        <w:pStyle w:val="a3"/>
        <w:spacing w:before="0" w:beforeAutospacing="0" w:after="0" w:afterAutospacing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ст. 26,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59 Закону України «Про місцеве самоврядування в Україні», Указом Президента України від 24.02.2022 року №</w:t>
      </w:r>
      <w:r w:rsidR="007E28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64/2022 «Про введення воєнного стану в Україні», Законом України «Про правовий режим воєнного стану», беручи до уваги </w:t>
      </w:r>
      <w:r w:rsidR="007E28CA">
        <w:rPr>
          <w:color w:val="000000"/>
          <w:sz w:val="28"/>
          <w:szCs w:val="28"/>
        </w:rPr>
        <w:t>лист-прохання військової частини А7030</w:t>
      </w:r>
      <w:r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ВХ</w:t>
      </w:r>
      <w:r w:rsidR="005A549E">
        <w:rPr>
          <w:color w:val="000000"/>
          <w:sz w:val="28"/>
          <w:szCs w:val="28"/>
        </w:rPr>
        <w:t xml:space="preserve"> </w:t>
      </w:r>
      <w:r w:rsidR="007E28CA">
        <w:rPr>
          <w:color w:val="000000"/>
          <w:sz w:val="28"/>
          <w:szCs w:val="28"/>
        </w:rPr>
        <w:t>№3545/01-13/11 від 24.07.2024 року</w:t>
      </w:r>
      <w:r>
        <w:rPr>
          <w:color w:val="000000"/>
          <w:sz w:val="28"/>
          <w:szCs w:val="28"/>
        </w:rPr>
        <w:t xml:space="preserve"> та лист </w:t>
      </w:r>
      <w:r w:rsidR="005A549E">
        <w:rPr>
          <w:color w:val="000000"/>
          <w:sz w:val="28"/>
          <w:szCs w:val="28"/>
        </w:rPr>
        <w:t>комунального некомерційного підприємства</w:t>
      </w:r>
      <w:r>
        <w:rPr>
          <w:color w:val="000000"/>
          <w:sz w:val="28"/>
          <w:szCs w:val="28"/>
        </w:rPr>
        <w:t xml:space="preserve"> «Центральна міська клінічна лікарня Івано-Франківської міської ради» </w:t>
      </w:r>
      <w:r w:rsidR="007E28CA">
        <w:rPr>
          <w:color w:val="000000"/>
          <w:sz w:val="28"/>
          <w:szCs w:val="28"/>
        </w:rPr>
        <w:t>ВХ  №3546/01-13/22 від 24.07.2024 року</w:t>
      </w:r>
      <w:r>
        <w:rPr>
          <w:color w:val="000000"/>
          <w:sz w:val="28"/>
          <w:szCs w:val="28"/>
        </w:rPr>
        <w:t xml:space="preserve">, Івано-Франківська міська рада 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center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вирішила: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7E28CA" w:rsidRDefault="00B1793B" w:rsidP="007E28CA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Надати дозвіл к</w:t>
      </w:r>
      <w:r w:rsidR="00484326">
        <w:rPr>
          <w:color w:val="000000"/>
          <w:sz w:val="28"/>
          <w:szCs w:val="28"/>
        </w:rPr>
        <w:t>омунальному некомерційному підприємству «Центральна міська клінічна лікарня Івано-Франківської міської ради»</w:t>
      </w:r>
      <w:r w:rsidR="00025E0C">
        <w:rPr>
          <w:color w:val="000000"/>
          <w:sz w:val="28"/>
          <w:szCs w:val="28"/>
        </w:rPr>
        <w:t xml:space="preserve"> на </w:t>
      </w:r>
      <w:r w:rsidR="00484326">
        <w:rPr>
          <w:color w:val="000000"/>
          <w:sz w:val="28"/>
          <w:szCs w:val="28"/>
        </w:rPr>
        <w:t>безоплатн</w:t>
      </w:r>
      <w:r w:rsidR="00025E0C">
        <w:rPr>
          <w:color w:val="000000"/>
          <w:sz w:val="28"/>
          <w:szCs w:val="28"/>
        </w:rPr>
        <w:t>у</w:t>
      </w:r>
      <w:r w:rsidR="00484326">
        <w:rPr>
          <w:color w:val="000000"/>
          <w:sz w:val="28"/>
          <w:szCs w:val="28"/>
        </w:rPr>
        <w:t xml:space="preserve"> переда</w:t>
      </w:r>
      <w:r w:rsidR="00025E0C">
        <w:rPr>
          <w:color w:val="000000"/>
          <w:sz w:val="28"/>
          <w:szCs w:val="28"/>
        </w:rPr>
        <w:t xml:space="preserve">чу </w:t>
      </w:r>
      <w:r w:rsidR="007665DA">
        <w:rPr>
          <w:color w:val="000000"/>
          <w:sz w:val="28"/>
          <w:szCs w:val="28"/>
        </w:rPr>
        <w:t>військовій частині</w:t>
      </w:r>
      <w:r w:rsidR="00872813">
        <w:rPr>
          <w:color w:val="000000"/>
          <w:sz w:val="28"/>
          <w:szCs w:val="28"/>
        </w:rPr>
        <w:t xml:space="preserve"> </w:t>
      </w:r>
      <w:r w:rsidR="00872813" w:rsidRPr="007E28CA">
        <w:rPr>
          <w:color w:val="000000"/>
          <w:sz w:val="28"/>
          <w:szCs w:val="28"/>
        </w:rPr>
        <w:t>А7030</w:t>
      </w:r>
      <w:r w:rsidR="007E28CA" w:rsidRPr="007E28CA">
        <w:rPr>
          <w:color w:val="000000"/>
          <w:sz w:val="28"/>
          <w:szCs w:val="28"/>
        </w:rPr>
        <w:t xml:space="preserve"> </w:t>
      </w:r>
      <w:r w:rsidR="007665DA">
        <w:rPr>
          <w:color w:val="000000"/>
          <w:sz w:val="28"/>
          <w:szCs w:val="28"/>
        </w:rPr>
        <w:t xml:space="preserve">обладнання </w:t>
      </w:r>
      <w:r w:rsidR="007E28CA">
        <w:rPr>
          <w:color w:val="000000"/>
          <w:sz w:val="28"/>
          <w:szCs w:val="28"/>
        </w:rPr>
        <w:t>згідно додатку</w:t>
      </w:r>
      <w:r w:rsidR="00484326">
        <w:rPr>
          <w:color w:val="000000"/>
          <w:sz w:val="28"/>
          <w:szCs w:val="28"/>
        </w:rPr>
        <w:t>.</w:t>
      </w:r>
    </w:p>
    <w:p w:rsidR="00FF4E2B" w:rsidRDefault="00484326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7E28CA">
        <w:rPr>
          <w:color w:val="000000"/>
          <w:sz w:val="28"/>
          <w:szCs w:val="28"/>
        </w:rPr>
        <w:t xml:space="preserve">Передачу </w:t>
      </w:r>
      <w:r w:rsidR="005A549E">
        <w:rPr>
          <w:color w:val="000000"/>
          <w:sz w:val="28"/>
          <w:szCs w:val="28"/>
        </w:rPr>
        <w:t>майна</w:t>
      </w:r>
      <w:r w:rsidRPr="007E28CA">
        <w:rPr>
          <w:color w:val="000000"/>
          <w:sz w:val="28"/>
          <w:szCs w:val="28"/>
        </w:rPr>
        <w:t xml:space="preserve"> здійснити в порядку встановленому чинним законодавством України.</w:t>
      </w:r>
    </w:p>
    <w:p w:rsidR="00FF4E2B" w:rsidRPr="00FF4E2B" w:rsidRDefault="00FF4E2B" w:rsidP="00FF4E2B">
      <w:pPr>
        <w:pStyle w:val="a3"/>
        <w:numPr>
          <w:ilvl w:val="0"/>
          <w:numId w:val="2"/>
        </w:numPr>
        <w:spacing w:before="0" w:beforeAutospacing="0" w:after="0" w:afterAutospacing="0"/>
        <w:ind w:left="0" w:right="-1" w:firstLine="709"/>
        <w:jc w:val="both"/>
        <w:rPr>
          <w:color w:val="000000"/>
          <w:sz w:val="28"/>
          <w:szCs w:val="28"/>
        </w:rPr>
      </w:pPr>
      <w:r w:rsidRPr="00FF4E2B">
        <w:rPr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 О. Левицького та голову постійної депутатської комісії з питань гуманітарної політики  У. </w:t>
      </w:r>
      <w:proofErr w:type="spellStart"/>
      <w:r w:rsidRPr="00FF4E2B">
        <w:rPr>
          <w:color w:val="000000"/>
          <w:sz w:val="28"/>
          <w:szCs w:val="28"/>
        </w:rPr>
        <w:t>Досюк</w:t>
      </w:r>
      <w:proofErr w:type="spellEnd"/>
      <w:r w:rsidRPr="00FF4E2B">
        <w:rPr>
          <w:color w:val="000000"/>
          <w:sz w:val="28"/>
          <w:szCs w:val="28"/>
        </w:rPr>
        <w:t>.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 w:firstLine="709"/>
        <w:jc w:val="both"/>
      </w:pPr>
      <w:r>
        <w:t> </w:t>
      </w:r>
    </w:p>
    <w:p w:rsidR="00484326" w:rsidRDefault="00484326" w:rsidP="007E28CA">
      <w:pPr>
        <w:pStyle w:val="a3"/>
        <w:spacing w:before="0" w:beforeAutospacing="0" w:after="0" w:afterAutospacing="0"/>
        <w:ind w:right="-1"/>
        <w:jc w:val="center"/>
      </w:pPr>
      <w:r>
        <w:rPr>
          <w:color w:val="000000"/>
          <w:sz w:val="28"/>
          <w:szCs w:val="28"/>
        </w:rPr>
        <w:t>Міський голова            </w:t>
      </w:r>
      <w:r w:rsidR="00386A63">
        <w:rPr>
          <w:color w:val="000000"/>
          <w:sz w:val="28"/>
          <w:szCs w:val="28"/>
        </w:rPr>
        <w:t>                        </w:t>
      </w:r>
      <w:r>
        <w:rPr>
          <w:color w:val="000000"/>
          <w:sz w:val="28"/>
          <w:szCs w:val="28"/>
        </w:rPr>
        <w:t xml:space="preserve">                </w:t>
      </w:r>
      <w:r w:rsidR="005A549E">
        <w:rPr>
          <w:color w:val="000000"/>
          <w:sz w:val="28"/>
          <w:szCs w:val="28"/>
        </w:rPr>
        <w:t xml:space="preserve">                </w:t>
      </w:r>
      <w:r>
        <w:rPr>
          <w:color w:val="000000"/>
          <w:sz w:val="28"/>
          <w:szCs w:val="28"/>
        </w:rPr>
        <w:t>Руслан МАРЦІНКІВ</w:t>
      </w:r>
    </w:p>
    <w:p w:rsidR="00484326" w:rsidRDefault="00484326"/>
    <w:p w:rsidR="004C09F7" w:rsidRDefault="004C09F7"/>
    <w:p w:rsidR="004C09F7" w:rsidRDefault="004C09F7"/>
    <w:p w:rsidR="002B1019" w:rsidRDefault="002B1019"/>
    <w:p w:rsidR="002B1019" w:rsidRDefault="002B1019"/>
    <w:p w:rsidR="002B1019" w:rsidRDefault="002B1019"/>
    <w:p w:rsidR="002B1019" w:rsidRDefault="002B1019"/>
    <w:p w:rsidR="002B1019" w:rsidRDefault="002B1019"/>
    <w:p w:rsidR="002B1019" w:rsidRDefault="002B1019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Pr="002B1019" w:rsidRDefault="009D19E3" w:rsidP="002B10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019" w:rsidRDefault="002B1019"/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</w:t>
      </w:r>
      <w:r w:rsidR="009D1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Додаток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 рішення міської ради 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 _____________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</w:t>
      </w: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обладнання </w:t>
      </w: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1982" w:tblpY="49"/>
        <w:tblW w:w="9180" w:type="dxa"/>
        <w:tblLayout w:type="fixed"/>
        <w:tblLook w:val="04A0" w:firstRow="1" w:lastRow="0" w:firstColumn="1" w:lastColumn="0" w:noHBand="0" w:noVBand="1"/>
      </w:tblPr>
      <w:tblGrid>
        <w:gridCol w:w="1101"/>
        <w:gridCol w:w="5704"/>
        <w:gridCol w:w="2375"/>
      </w:tblGrid>
      <w:tr w:rsidR="00CB2B8A" w:rsidRPr="00CB2B8A" w:rsidTr="00AF2105">
        <w:trPr>
          <w:trHeight w:val="56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5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обладнання</w:t>
            </w: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2B8A" w:rsidRPr="00CB2B8A" w:rsidRDefault="00CB2B8A" w:rsidP="00CB2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Кількість, шт.</w:t>
            </w:r>
          </w:p>
        </w:tc>
      </w:tr>
      <w:tr w:rsidR="00CB2B8A" w:rsidRPr="00CB2B8A" w:rsidTr="00AF2105">
        <w:trPr>
          <w:trHeight w:val="32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A" w:rsidRPr="00CB2B8A" w:rsidRDefault="00CB2B8A" w:rsidP="00CB2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Електрокардіограф Мідас-ЕК1Т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</w:p>
        </w:tc>
      </w:tr>
      <w:tr w:rsidR="00CB2B8A" w:rsidRPr="00CB2B8A" w:rsidTr="00AF2105">
        <w:trPr>
          <w:trHeight w:val="27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1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2B8A" w:rsidRPr="00CB2B8A" w:rsidRDefault="00CB2B8A" w:rsidP="00CB2B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Світильник оглядовий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CB2B8A" w:rsidRPr="00CB2B8A" w:rsidRDefault="00CB2B8A" w:rsidP="00CB2B8A">
            <w:pPr>
              <w:widowControl w:val="0"/>
              <w:spacing w:after="0" w:line="240" w:lineRule="auto"/>
              <w:ind w:firstLine="55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B2B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</w:t>
            </w:r>
          </w:p>
        </w:tc>
      </w:tr>
    </w:tbl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19E3" w:rsidRDefault="009D19E3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B8A" w:rsidRPr="00CB2B8A" w:rsidRDefault="00CB2B8A" w:rsidP="00CB2B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B8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                                                           Віктор СИНИШИН</w:t>
      </w:r>
    </w:p>
    <w:p w:rsidR="00CB2B8A" w:rsidRDefault="00CB2B8A"/>
    <w:sectPr w:rsidR="00CB2B8A" w:rsidSect="007E28CA">
      <w:pgSz w:w="11906" w:h="16838"/>
      <w:pgMar w:top="567" w:right="566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664B5"/>
    <w:multiLevelType w:val="hybridMultilevel"/>
    <w:tmpl w:val="206E91A2"/>
    <w:lvl w:ilvl="0" w:tplc="7F488A46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AF1535"/>
    <w:multiLevelType w:val="hybridMultilevel"/>
    <w:tmpl w:val="AE78D904"/>
    <w:lvl w:ilvl="0" w:tplc="0422000F">
      <w:start w:val="1"/>
      <w:numFmt w:val="decimal"/>
      <w:lvlText w:val="%1."/>
      <w:lvlJc w:val="left"/>
      <w:pPr>
        <w:ind w:left="1211" w:hanging="360"/>
      </w:p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A3279AF"/>
    <w:multiLevelType w:val="hybridMultilevel"/>
    <w:tmpl w:val="1FCE6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25E0C"/>
    <w:rsid w:val="000C1B7E"/>
    <w:rsid w:val="000D0432"/>
    <w:rsid w:val="000D1E41"/>
    <w:rsid w:val="000F4301"/>
    <w:rsid w:val="00104467"/>
    <w:rsid w:val="00107798"/>
    <w:rsid w:val="00156983"/>
    <w:rsid w:val="00235AEA"/>
    <w:rsid w:val="00253998"/>
    <w:rsid w:val="002B1019"/>
    <w:rsid w:val="00386A63"/>
    <w:rsid w:val="003B2049"/>
    <w:rsid w:val="003B7F60"/>
    <w:rsid w:val="00451C0F"/>
    <w:rsid w:val="00484326"/>
    <w:rsid w:val="004B5B30"/>
    <w:rsid w:val="004B693F"/>
    <w:rsid w:val="004C09F7"/>
    <w:rsid w:val="004F7E56"/>
    <w:rsid w:val="00541244"/>
    <w:rsid w:val="00552D8D"/>
    <w:rsid w:val="00564AF5"/>
    <w:rsid w:val="005A4986"/>
    <w:rsid w:val="005A549E"/>
    <w:rsid w:val="005C42D2"/>
    <w:rsid w:val="00721840"/>
    <w:rsid w:val="007665DA"/>
    <w:rsid w:val="007A66CE"/>
    <w:rsid w:val="007E28CA"/>
    <w:rsid w:val="007F4E00"/>
    <w:rsid w:val="00812768"/>
    <w:rsid w:val="00852654"/>
    <w:rsid w:val="00854C44"/>
    <w:rsid w:val="00872813"/>
    <w:rsid w:val="008B0785"/>
    <w:rsid w:val="008B7E53"/>
    <w:rsid w:val="008D646C"/>
    <w:rsid w:val="009706B2"/>
    <w:rsid w:val="009D19E3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1793B"/>
    <w:rsid w:val="00B637AD"/>
    <w:rsid w:val="00B658D0"/>
    <w:rsid w:val="00BB4DC3"/>
    <w:rsid w:val="00BB66AD"/>
    <w:rsid w:val="00CB0720"/>
    <w:rsid w:val="00CB2B8A"/>
    <w:rsid w:val="00CF2D6E"/>
    <w:rsid w:val="00D9510D"/>
    <w:rsid w:val="00DD642F"/>
    <w:rsid w:val="00F017BF"/>
    <w:rsid w:val="00FB21FD"/>
    <w:rsid w:val="00FE0EEF"/>
    <w:rsid w:val="00FF4CD5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7317,baiaagaaboqcaaad62gaaax5aaaaaaaaaaaaaaaaaaaaaaaaaaaaaaaaaaaaaaaaaaaaaaaaaaaaaaaaaaaaaaaaaaaaaaaaaaaaaaaaaaaaaaaaaaaaaaaaaaaaaaaaaaaaaaaaaaaaaaaaaaaaaaaaaaaaaaaaaaaaaaaaaaaaaaaaaaaaaaaaaaaaaaaaaaaaaaaaaaaaaaaaaaaaaaaaaaaaaaaaaaaaaaa"/>
    <w:basedOn w:val="a"/>
    <w:rsid w:val="00484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User</cp:lastModifiedBy>
  <cp:revision>2</cp:revision>
  <cp:lastPrinted>2024-08-16T07:25:00Z</cp:lastPrinted>
  <dcterms:created xsi:type="dcterms:W3CDTF">2024-08-29T07:04:00Z</dcterms:created>
  <dcterms:modified xsi:type="dcterms:W3CDTF">2024-08-29T07:04:00Z</dcterms:modified>
</cp:coreProperties>
</file>