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A519A3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016C3A" w:rsidP="00016C3A">
      <w:pPr>
        <w:pStyle w:val="a3"/>
        <w:ind w:left="949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_______№_____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2F24C4">
        <w:rPr>
          <w:rFonts w:ascii="Times New Roman" w:hAnsi="Times New Roman" w:cs="Times New Roman"/>
          <w:sz w:val="28"/>
          <w:szCs w:val="28"/>
          <w:lang w:val="uk-UA"/>
        </w:rPr>
        <w:t>майна, що передає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 на баланс </w:t>
      </w:r>
      <w:r w:rsidR="002F24C4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</w:t>
      </w:r>
      <w:r w:rsidR="00A519A3" w:rsidRPr="00A519A3">
        <w:rPr>
          <w:rFonts w:ascii="Times New Roman" w:hAnsi="Times New Roman" w:cs="Times New Roman"/>
          <w:sz w:val="28"/>
          <w:szCs w:val="28"/>
          <w:lang w:val="uk-UA"/>
        </w:rPr>
        <w:t xml:space="preserve"> «Івано-Франківськводоекотехпром»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"/>
        <w:gridCol w:w="7513"/>
        <w:gridCol w:w="1418"/>
        <w:gridCol w:w="1984"/>
        <w:gridCol w:w="2619"/>
      </w:tblGrid>
      <w:tr w:rsidR="00FD5AA2" w:rsidTr="009A0DD4">
        <w:tc>
          <w:tcPr>
            <w:tcW w:w="708" w:type="dxa"/>
          </w:tcPr>
          <w:p w:rsidR="00FD5AA2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FD5AA2" w:rsidRPr="00C87EE9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майна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D5AA2" w:rsidRPr="00C87EE9" w:rsidRDefault="00FD5AA2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Кількість, шт.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D5AA2" w:rsidRPr="00C87EE9" w:rsidRDefault="00FD5AA2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за одиницю, грн</w:t>
            </w:r>
          </w:p>
        </w:tc>
        <w:tc>
          <w:tcPr>
            <w:tcW w:w="2619" w:type="dxa"/>
          </w:tcPr>
          <w:p w:rsidR="00FD5AA2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A519A3" w:rsidRPr="0092550F" w:rsidTr="009A0DD4">
        <w:tc>
          <w:tcPr>
            <w:tcW w:w="708" w:type="dxa"/>
          </w:tcPr>
          <w:p w:rsidR="00A519A3" w:rsidRDefault="00CA7A57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A51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A519A3" w:rsidRDefault="00A519A3" w:rsidP="00CA7A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чавунний </w:t>
            </w:r>
            <w:r w:rsidR="00CA7A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гратами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</w:t>
            </w:r>
            <w:r w:rsidR="00CA7A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дощоприймального колодязя ЛР на перехресті вулиць Галицька-Дністровська- </w:t>
            </w:r>
            <w:r w:rsidR="00A155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Кардинала Любомира </w:t>
            </w:r>
            <w:r w:rsidR="00CA7A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Гузара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19A3" w:rsidRDefault="00CA7A57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519A3" w:rsidRDefault="00CA7A57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6 280,00</w:t>
            </w:r>
          </w:p>
        </w:tc>
        <w:tc>
          <w:tcPr>
            <w:tcW w:w="2619" w:type="dxa"/>
          </w:tcPr>
          <w:p w:rsidR="00A519A3" w:rsidRDefault="00CA7A57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12 560,00</w:t>
            </w:r>
          </w:p>
        </w:tc>
      </w:tr>
      <w:tr w:rsidR="00CA7A57" w:rsidRPr="0092550F" w:rsidTr="009A0DD4">
        <w:tc>
          <w:tcPr>
            <w:tcW w:w="708" w:type="dxa"/>
          </w:tcPr>
          <w:p w:rsidR="00CA7A57" w:rsidRDefault="00CA7A57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CA7A57" w:rsidRDefault="00CA7A57" w:rsidP="00CA7A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з гратами для дощоприймального колодязя ЛР біля буд. 22 А на вул. Галицькій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A7A57" w:rsidRDefault="00CA7A57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A7A57" w:rsidRDefault="00CA7A57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2 360,00</w:t>
            </w:r>
          </w:p>
        </w:tc>
        <w:tc>
          <w:tcPr>
            <w:tcW w:w="2619" w:type="dxa"/>
          </w:tcPr>
          <w:p w:rsidR="00CA7A57" w:rsidRDefault="00CA7A57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4 720,00</w:t>
            </w:r>
          </w:p>
        </w:tc>
      </w:tr>
      <w:tr w:rsidR="00CA7A57" w:rsidRPr="0092550F" w:rsidTr="009A0DD4">
        <w:tc>
          <w:tcPr>
            <w:tcW w:w="708" w:type="dxa"/>
          </w:tcPr>
          <w:p w:rsidR="00CA7A57" w:rsidRDefault="00CA7A57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CA7A57" w:rsidRDefault="00CA7A57" w:rsidP="00CA7A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для колодязів поліпропіленовий</w:t>
            </w:r>
            <w:r w:rsidR="00C71A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біля буд. 22 А на вул. Галицькій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A7A57" w:rsidRDefault="00CA7A57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A7A57" w:rsidRDefault="00CA7A57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2 760,00</w:t>
            </w:r>
          </w:p>
        </w:tc>
        <w:tc>
          <w:tcPr>
            <w:tcW w:w="2619" w:type="dxa"/>
          </w:tcPr>
          <w:p w:rsidR="00CA7A57" w:rsidRDefault="00C71A98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2 760,00</w:t>
            </w:r>
          </w:p>
        </w:tc>
      </w:tr>
      <w:tr w:rsidR="00C71A98" w:rsidRPr="0092550F" w:rsidTr="009A0DD4">
        <w:tc>
          <w:tcPr>
            <w:tcW w:w="708" w:type="dxa"/>
          </w:tcPr>
          <w:p w:rsidR="00C71A98" w:rsidRDefault="00C71A98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C71A98" w:rsidRDefault="00C71A98" w:rsidP="00CA7A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піщанополімерний для дощоприймального колодязя на вул. Старозамковій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71A98" w:rsidRDefault="00C71A98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71A98" w:rsidRDefault="00C71A98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2 300,00</w:t>
            </w:r>
          </w:p>
        </w:tc>
        <w:tc>
          <w:tcPr>
            <w:tcW w:w="2619" w:type="dxa"/>
          </w:tcPr>
          <w:p w:rsidR="00C71A98" w:rsidRDefault="00C71A98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2 300,00</w:t>
            </w:r>
          </w:p>
        </w:tc>
      </w:tr>
      <w:tr w:rsidR="00C71A98" w:rsidRPr="0092550F" w:rsidTr="009A0DD4">
        <w:tc>
          <w:tcPr>
            <w:tcW w:w="708" w:type="dxa"/>
          </w:tcPr>
          <w:p w:rsidR="00C71A98" w:rsidRDefault="00C71A98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C71A98" w:rsidRDefault="00C71A98" w:rsidP="00CA7A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ПП з гратами для дощоприймального колодязя ЛР біля буд. 29 на вул. Матейки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71A98" w:rsidRDefault="00C71A98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71A98" w:rsidRDefault="00C71A98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2 200,00</w:t>
            </w:r>
          </w:p>
        </w:tc>
        <w:tc>
          <w:tcPr>
            <w:tcW w:w="2619" w:type="dxa"/>
          </w:tcPr>
          <w:p w:rsidR="00C71A98" w:rsidRDefault="00C71A98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2 200,00</w:t>
            </w:r>
          </w:p>
        </w:tc>
      </w:tr>
      <w:tr w:rsidR="00C71A98" w:rsidRPr="0092550F" w:rsidTr="009A0DD4">
        <w:tc>
          <w:tcPr>
            <w:tcW w:w="708" w:type="dxa"/>
          </w:tcPr>
          <w:p w:rsidR="00C71A98" w:rsidRDefault="00C71A98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C71A98" w:rsidRDefault="00C71A98" w:rsidP="00CA7A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ПП для колодязів біля буд. 2 на вул. Шпитальній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71A98" w:rsidRDefault="00C71A98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71A98" w:rsidRDefault="00C71A98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2 560,00</w:t>
            </w:r>
          </w:p>
        </w:tc>
        <w:tc>
          <w:tcPr>
            <w:tcW w:w="2619" w:type="dxa"/>
          </w:tcPr>
          <w:p w:rsidR="00C71A98" w:rsidRDefault="00C71A98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5 120,00</w:t>
            </w:r>
          </w:p>
        </w:tc>
      </w:tr>
      <w:tr w:rsidR="00C71A98" w:rsidRPr="0092550F" w:rsidTr="009A0DD4">
        <w:tc>
          <w:tcPr>
            <w:tcW w:w="708" w:type="dxa"/>
          </w:tcPr>
          <w:p w:rsidR="00C71A98" w:rsidRDefault="00C71A98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C71A98" w:rsidRDefault="00C71A98" w:rsidP="00CA7A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Решітка водостічна ПП для колодязів біля буд. 2 на вул. Шпитальній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71A98" w:rsidRDefault="00C71A98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71A98" w:rsidRDefault="00C71A98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2 370,00</w:t>
            </w:r>
          </w:p>
        </w:tc>
        <w:tc>
          <w:tcPr>
            <w:tcW w:w="2619" w:type="dxa"/>
          </w:tcPr>
          <w:p w:rsidR="00C71A98" w:rsidRDefault="00C71A98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2 370,00</w:t>
            </w:r>
          </w:p>
        </w:tc>
      </w:tr>
      <w:tr w:rsidR="00C71A98" w:rsidRPr="0092550F" w:rsidTr="009A0DD4">
        <w:tc>
          <w:tcPr>
            <w:tcW w:w="708" w:type="dxa"/>
          </w:tcPr>
          <w:p w:rsidR="00C71A98" w:rsidRDefault="00C71A98" w:rsidP="00A519A3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C71A98" w:rsidRDefault="00C71A98" w:rsidP="00CA7A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чавунний для колодязів важкий біля буд. 17 на вул. Івана-Павла ІІ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71A98" w:rsidRDefault="00C71A98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71A98" w:rsidRDefault="00C71A98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6 372,00</w:t>
            </w:r>
          </w:p>
        </w:tc>
        <w:tc>
          <w:tcPr>
            <w:tcW w:w="2619" w:type="dxa"/>
          </w:tcPr>
          <w:p w:rsidR="00C71A98" w:rsidRDefault="00C71A98" w:rsidP="00A5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6 372,00</w:t>
            </w:r>
          </w:p>
        </w:tc>
      </w:tr>
    </w:tbl>
    <w:p w:rsidR="009A0DD4" w:rsidRDefault="009A0DD4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727875" w:rsidRPr="005C6BB3" w:rsidRDefault="00727875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sectPr w:rsidR="00727875" w:rsidRPr="005C6BB3" w:rsidSect="000162D6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02991"/>
    <w:rsid w:val="000162D6"/>
    <w:rsid w:val="00016C3A"/>
    <w:rsid w:val="00085E42"/>
    <w:rsid w:val="000C5D8C"/>
    <w:rsid w:val="000F0E53"/>
    <w:rsid w:val="00131A28"/>
    <w:rsid w:val="001778CC"/>
    <w:rsid w:val="002534D7"/>
    <w:rsid w:val="00262D2B"/>
    <w:rsid w:val="002F24C4"/>
    <w:rsid w:val="00334752"/>
    <w:rsid w:val="003A0072"/>
    <w:rsid w:val="00422445"/>
    <w:rsid w:val="004472EE"/>
    <w:rsid w:val="004612D0"/>
    <w:rsid w:val="00502737"/>
    <w:rsid w:val="00597C23"/>
    <w:rsid w:val="006A1A0D"/>
    <w:rsid w:val="006D11B3"/>
    <w:rsid w:val="00727875"/>
    <w:rsid w:val="0075489D"/>
    <w:rsid w:val="007563DF"/>
    <w:rsid w:val="0078776F"/>
    <w:rsid w:val="007E2326"/>
    <w:rsid w:val="00817BA2"/>
    <w:rsid w:val="009110D0"/>
    <w:rsid w:val="009A0DD4"/>
    <w:rsid w:val="009A1988"/>
    <w:rsid w:val="00A155F1"/>
    <w:rsid w:val="00A16FD7"/>
    <w:rsid w:val="00A44485"/>
    <w:rsid w:val="00A519A3"/>
    <w:rsid w:val="00A96DC4"/>
    <w:rsid w:val="00A96E3E"/>
    <w:rsid w:val="00AD0100"/>
    <w:rsid w:val="00B44557"/>
    <w:rsid w:val="00B84301"/>
    <w:rsid w:val="00BE5449"/>
    <w:rsid w:val="00C71A98"/>
    <w:rsid w:val="00CA7A57"/>
    <w:rsid w:val="00CC1A26"/>
    <w:rsid w:val="00D02020"/>
    <w:rsid w:val="00D47E03"/>
    <w:rsid w:val="00DA79F1"/>
    <w:rsid w:val="00E20664"/>
    <w:rsid w:val="00E3109E"/>
    <w:rsid w:val="00E436E6"/>
    <w:rsid w:val="00E56054"/>
    <w:rsid w:val="00E60A40"/>
    <w:rsid w:val="00E7454E"/>
    <w:rsid w:val="00F73D53"/>
    <w:rsid w:val="00FD1DA8"/>
    <w:rsid w:val="00FD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FF0DE-36BB-4E58-BF56-A0D29457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D1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11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A9825-3B7D-4D46-B732-DF30247EF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769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2024-08-06T11:27:00Z</cp:lastPrinted>
  <dcterms:created xsi:type="dcterms:W3CDTF">2024-08-08T06:51:00Z</dcterms:created>
  <dcterms:modified xsi:type="dcterms:W3CDTF">2024-08-08T06:51:00Z</dcterms:modified>
</cp:coreProperties>
</file>