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A76" w:rsidRPr="00D414F8" w:rsidRDefault="002A3A76" w:rsidP="002A3A76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2A3A76" w:rsidRDefault="002A3A76" w:rsidP="002A3A76">
      <w:pPr>
        <w:jc w:val="both"/>
        <w:rPr>
          <w:sz w:val="28"/>
          <w:szCs w:val="28"/>
          <w:lang w:val="uk-UA"/>
        </w:rPr>
      </w:pPr>
    </w:p>
    <w:p w:rsidR="002A3A76" w:rsidRDefault="002A3A76" w:rsidP="002A3A76">
      <w:pPr>
        <w:jc w:val="both"/>
        <w:rPr>
          <w:sz w:val="28"/>
          <w:szCs w:val="28"/>
          <w:lang w:val="uk-UA"/>
        </w:rPr>
      </w:pPr>
    </w:p>
    <w:p w:rsidR="002A3A76" w:rsidRPr="007A3657" w:rsidRDefault="002A3A76" w:rsidP="002A3A7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ст. 26, </w:t>
      </w:r>
      <w:r w:rsidRPr="007A36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2A3A76" w:rsidRDefault="002A3A76" w:rsidP="002A3A76">
      <w:pPr>
        <w:ind w:firstLine="720"/>
        <w:jc w:val="both"/>
        <w:rPr>
          <w:sz w:val="28"/>
          <w:szCs w:val="28"/>
          <w:lang w:val="uk-UA"/>
        </w:rPr>
      </w:pPr>
    </w:p>
    <w:p w:rsidR="002A3A76" w:rsidRDefault="002A3A76" w:rsidP="002A3A76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A3A76" w:rsidRDefault="002A3A76" w:rsidP="002A3A76">
      <w:pPr>
        <w:ind w:firstLine="720"/>
        <w:jc w:val="center"/>
        <w:rPr>
          <w:sz w:val="28"/>
          <w:szCs w:val="28"/>
          <w:lang w:val="uk-UA"/>
        </w:rPr>
      </w:pPr>
    </w:p>
    <w:p w:rsidR="002A3A76" w:rsidRDefault="002A3A76" w:rsidP="002A3A76">
      <w:pPr>
        <w:ind w:firstLine="720"/>
        <w:jc w:val="center"/>
        <w:rPr>
          <w:sz w:val="28"/>
          <w:szCs w:val="28"/>
          <w:lang w:val="uk-UA"/>
        </w:rPr>
      </w:pPr>
    </w:p>
    <w:p w:rsidR="002A3A76" w:rsidRDefault="002A3A76" w:rsidP="00B2745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</w:t>
      </w:r>
      <w:r w:rsidR="00B27453">
        <w:rPr>
          <w:sz w:val="28"/>
          <w:szCs w:val="28"/>
          <w:lang w:val="uk-UA"/>
        </w:rPr>
        <w:t>ської ради  безоплатно передати</w:t>
      </w:r>
      <w:r>
        <w:rPr>
          <w:sz w:val="28"/>
          <w:szCs w:val="28"/>
          <w:lang w:val="uk-UA"/>
        </w:rPr>
        <w:t xml:space="preserve"> аварійно-рятувальному загону спеціального призначення ГУ ДСНС України в Івано-Франківській області </w:t>
      </w:r>
      <w:r w:rsidR="00994491">
        <w:rPr>
          <w:sz w:val="28"/>
          <w:szCs w:val="28"/>
          <w:lang w:val="uk-UA"/>
        </w:rPr>
        <w:t xml:space="preserve">(Т. Бугра) </w:t>
      </w:r>
      <w:r>
        <w:rPr>
          <w:sz w:val="28"/>
          <w:szCs w:val="28"/>
          <w:lang w:val="uk-UA"/>
        </w:rPr>
        <w:t xml:space="preserve">бензин  А-95  – </w:t>
      </w:r>
      <w:r w:rsidR="00B2745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0 л. вартістю </w:t>
      </w:r>
      <w:r w:rsidR="00B27453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>,</w:t>
      </w:r>
      <w:r w:rsidR="00B2745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 грн на суму </w:t>
      </w:r>
      <w:r w:rsidR="00507FC2">
        <w:rPr>
          <w:sz w:val="28"/>
          <w:szCs w:val="28"/>
          <w:lang w:val="uk-UA"/>
        </w:rPr>
        <w:t>5085</w:t>
      </w:r>
      <w:r>
        <w:rPr>
          <w:sz w:val="28"/>
          <w:szCs w:val="28"/>
          <w:lang w:val="uk-UA"/>
        </w:rPr>
        <w:t xml:space="preserve">,00 грн та  дизельне паливо – </w:t>
      </w:r>
      <w:r w:rsidR="00507FC2">
        <w:rPr>
          <w:sz w:val="28"/>
          <w:szCs w:val="28"/>
          <w:lang w:val="uk-UA"/>
        </w:rPr>
        <w:t>850</w:t>
      </w:r>
      <w:r>
        <w:rPr>
          <w:sz w:val="28"/>
          <w:szCs w:val="28"/>
          <w:lang w:val="uk-UA"/>
        </w:rPr>
        <w:t xml:space="preserve"> л. вартістю 5</w:t>
      </w:r>
      <w:r w:rsidR="00507FC2">
        <w:rPr>
          <w:sz w:val="28"/>
          <w:szCs w:val="28"/>
          <w:lang w:val="uk-UA"/>
        </w:rPr>
        <w:t>2,6</w:t>
      </w:r>
      <w:r>
        <w:rPr>
          <w:sz w:val="28"/>
          <w:szCs w:val="28"/>
          <w:lang w:val="uk-UA"/>
        </w:rPr>
        <w:t xml:space="preserve">0 грн на суму </w:t>
      </w:r>
      <w:r w:rsidR="00507FC2">
        <w:rPr>
          <w:sz w:val="28"/>
          <w:szCs w:val="28"/>
          <w:lang w:val="uk-UA"/>
        </w:rPr>
        <w:t>44710</w:t>
      </w:r>
      <w:r>
        <w:rPr>
          <w:sz w:val="28"/>
          <w:szCs w:val="28"/>
          <w:lang w:val="uk-UA"/>
        </w:rPr>
        <w:t xml:space="preserve">,00 грн. </w:t>
      </w:r>
    </w:p>
    <w:p w:rsidR="002A3A76" w:rsidRDefault="002A3A76" w:rsidP="002A3A7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2A3A76" w:rsidRPr="00F709F4" w:rsidRDefault="002A3A76" w:rsidP="002A3A7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 (Г. Кашуба) оформити передачу вищевказаного майна, згідно вимог чинного законодавства України.</w:t>
      </w:r>
    </w:p>
    <w:p w:rsidR="002A3A76" w:rsidRDefault="002A3A76" w:rsidP="002A3A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Онуфріїва</w:t>
      </w:r>
      <w:r>
        <w:rPr>
          <w:sz w:val="28"/>
          <w:szCs w:val="28"/>
        </w:rPr>
        <w:t>.</w:t>
      </w:r>
    </w:p>
    <w:p w:rsidR="002A3A76" w:rsidRPr="007A0EE7" w:rsidRDefault="002A3A76" w:rsidP="002A3A76">
      <w:pPr>
        <w:ind w:firstLine="720"/>
        <w:jc w:val="both"/>
        <w:rPr>
          <w:sz w:val="28"/>
          <w:szCs w:val="28"/>
          <w:lang w:val="uk-UA"/>
        </w:rPr>
      </w:pPr>
    </w:p>
    <w:p w:rsidR="002A3A76" w:rsidRDefault="002A3A76" w:rsidP="002A3A76">
      <w:pPr>
        <w:ind w:firstLine="720"/>
        <w:jc w:val="both"/>
        <w:rPr>
          <w:sz w:val="28"/>
          <w:szCs w:val="28"/>
          <w:lang w:val="uk-UA"/>
        </w:rPr>
      </w:pPr>
    </w:p>
    <w:p w:rsidR="002A3A76" w:rsidRDefault="002A3A76" w:rsidP="002A3A7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2A3A76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76"/>
    <w:rsid w:val="002A3A76"/>
    <w:rsid w:val="00507FC2"/>
    <w:rsid w:val="0056092D"/>
    <w:rsid w:val="00994491"/>
    <w:rsid w:val="00B27453"/>
    <w:rsid w:val="00C75887"/>
    <w:rsid w:val="00CB5848"/>
    <w:rsid w:val="00F04C9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4A957-C7E8-401D-9CAB-4F6C5ADB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2024-08-08T07:05:00Z</dcterms:created>
  <dcterms:modified xsi:type="dcterms:W3CDTF">2024-08-08T07:05:00Z</dcterms:modified>
</cp:coreProperties>
</file>