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1DA40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29D017BE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D6DEAF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EEA6DA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2944E52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632874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AE41B8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172DFD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4D985E" w14:textId="77777777" w:rsidR="00AA0A6F" w:rsidRDefault="00AA0A6F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CF9705A" w14:textId="77777777" w:rsidR="00AA0A6F" w:rsidRDefault="00AA0A6F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7F07A0D" w14:textId="77777777" w:rsidR="00AA0A6F" w:rsidRDefault="00AA0A6F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8D5B72" w14:textId="77777777" w:rsidR="00AA0A6F" w:rsidRDefault="00AA0A6F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EF71562" w14:textId="77777777" w:rsidR="004E5D9B" w:rsidRDefault="004E5D9B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B07B35" w14:textId="77777777" w:rsidR="001A70AE" w:rsidRPr="004E5D9B" w:rsidRDefault="001A70AE" w:rsidP="00CB45BE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84EA7AA" w14:textId="4E83A9B6" w:rsidR="004E5D9B" w:rsidRPr="004E5D9B" w:rsidRDefault="004E5D9B" w:rsidP="00CB45BE">
      <w:pPr>
        <w:spacing w:after="0" w:line="240" w:lineRule="auto"/>
        <w:ind w:right="566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внесення змін до рішення виконавчого комітету міської ради від 25.06.2024 року № 775</w:t>
      </w:r>
    </w:p>
    <w:p w14:paraId="1C82D324" w14:textId="77777777" w:rsidR="004E5D9B" w:rsidRPr="004E5D9B" w:rsidRDefault="004E5D9B" w:rsidP="00CB45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EAD043" w14:textId="77777777" w:rsidR="004E5D9B" w:rsidRDefault="004E5D9B" w:rsidP="00CB45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9FD39F2" w14:textId="77777777" w:rsidR="00AA0A6F" w:rsidRPr="004E5D9B" w:rsidRDefault="00AA0A6F" w:rsidP="00CB45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8447F6C" w14:textId="77777777" w:rsidR="004E5D9B" w:rsidRPr="004E5D9B" w:rsidRDefault="004E5D9B" w:rsidP="00CB45BE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На виконання Кодексу цивільного захисту України, постанов Кабінету Міністрів України від 19.04.2022 № 473 “Про затвердження Порядку виконання невідкладних робіт щодо ліквідації наслідків збройної агресії російської федерації, пов’язаних із пошкодженням будівель та споруд“, від 12.04.2017 № 257 “Про затвердження Порядку проведення обстеження прийнятих в експлуатацію об’єктів будівництва“, від 26.03.2022 № 380 “Про збір, обробку та облік інформації про пошкоджене та знищене нерухоме майно внаслідок бойових дій, терористичних актів, диверсій, спричинених військовою агресією російської федерації“, з метою якісної організації та координації виконання невідкладних робіт щодо ліквідації наслідків збройної агресії російської федерації, виконавчий комітет міської ради</w:t>
      </w:r>
    </w:p>
    <w:p w14:paraId="46D906FC" w14:textId="77777777" w:rsidR="004E5D9B" w:rsidRPr="004E5D9B" w:rsidRDefault="004E5D9B" w:rsidP="00203BB6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14:paraId="16AD0D5B" w14:textId="518EDEAA" w:rsidR="004E5D9B" w:rsidRPr="004E5D9B" w:rsidRDefault="004E5D9B" w:rsidP="00CB45BE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4E5D9B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1. </w:t>
      </w:r>
      <w:r w:rsidR="00AA0A6F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Внести зміни в додаток 1 до рішення виконавчого комітету міської ради від 25.06.2024 року № 775 виклавши його в новій редакції (додається). </w:t>
      </w:r>
    </w:p>
    <w:p w14:paraId="07E6286A" w14:textId="711BD006" w:rsidR="004E5D9B" w:rsidRDefault="00AA0A6F" w:rsidP="00CB45BE">
      <w:pPr>
        <w:shd w:val="clear" w:color="auto" w:fill="FFFFFF"/>
        <w:tabs>
          <w:tab w:val="left" w:pos="5245"/>
        </w:tabs>
        <w:spacing w:after="0" w:line="254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          2</w:t>
      </w:r>
      <w:r w:rsidR="004E5D9B" w:rsidRPr="004E5D9B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. </w:t>
      </w:r>
      <w:r w:rsidR="004E5D9B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виконанням рішення покласти на </w:t>
      </w:r>
      <w:r w:rsidR="004E5D9B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заступника міського голови – </w:t>
      </w:r>
      <w:hyperlink r:id="rId4" w:history="1">
        <w:r w:rsidR="004E5D9B" w:rsidRPr="004E5D9B">
          <w:rPr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 xml:space="preserve">директора </w:t>
        </w:r>
        <w:r w:rsidR="004E5D9B" w:rsidRPr="004E5D9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Департаменту по взаємодії зі </w:t>
        </w:r>
        <w:proofErr w:type="spellStart"/>
        <w:r w:rsidR="004E5D9B" w:rsidRPr="004E5D9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Зброними</w:t>
        </w:r>
        <w:proofErr w:type="spellEnd"/>
        <w:r w:rsidR="004E5D9B" w:rsidRPr="004E5D9B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 силами України, Національною гвардією України, правоохоронними органами та надзвичайними ситуаціями</w:t>
        </w:r>
      </w:hyperlink>
      <w:r w:rsidR="004E5D9B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E5D9B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Руслана </w:t>
      </w:r>
      <w:proofErr w:type="spellStart"/>
      <w:r w:rsidR="004E5D9B" w:rsidRPr="004E5D9B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Гайду</w:t>
      </w:r>
      <w:proofErr w:type="spellEnd"/>
      <w:r w:rsidR="004E5D9B" w:rsidRPr="004E5D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048E007" w14:textId="77777777" w:rsidR="00663DB5" w:rsidRDefault="00663DB5" w:rsidP="00CB45BE">
      <w:pPr>
        <w:shd w:val="clear" w:color="auto" w:fill="FFFFFF"/>
        <w:tabs>
          <w:tab w:val="left" w:pos="5245"/>
        </w:tabs>
        <w:spacing w:after="0" w:line="254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773824" w14:textId="77777777" w:rsidR="004E5D9B" w:rsidRPr="004E5D9B" w:rsidRDefault="004E5D9B" w:rsidP="00CB45B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AB19498" w14:textId="77777777" w:rsidR="004E5D9B" w:rsidRPr="004E5D9B" w:rsidRDefault="004E5D9B" w:rsidP="00CB45B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499E6B0D" w14:textId="45DB99A0" w:rsidR="004E5D9B" w:rsidRDefault="004E5D9B" w:rsidP="00CB45B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4E5D9B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Pr="004E5D9B">
        <w:rPr>
          <w:rFonts w:ascii="Times New Roman" w:eastAsia="Calibri" w:hAnsi="Times New Roman" w:cs="Times New Roman"/>
          <w:sz w:val="28"/>
          <w:szCs w:val="28"/>
        </w:rPr>
        <w:tab/>
      </w:r>
      <w:r w:rsidR="00663DB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4E5D9B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14:paraId="40EB5C0C" w14:textId="77777777" w:rsidR="00C526D8" w:rsidRDefault="00C526D8" w:rsidP="00CB45B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14:paraId="04E86A11" w14:textId="77777777" w:rsidR="00CB45BE" w:rsidRDefault="00CB45BE" w:rsidP="00CB45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7DA104C" w14:textId="529A2CD7" w:rsidR="00C526D8" w:rsidRPr="00C526D8" w:rsidRDefault="00C526D8" w:rsidP="00CB45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526D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Додаток  </w:t>
      </w:r>
    </w:p>
    <w:p w14:paraId="13B00E93" w14:textId="77777777" w:rsidR="00C526D8" w:rsidRPr="00C526D8" w:rsidRDefault="00C526D8" w:rsidP="00CB45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  <w:t xml:space="preserve">до рішення виконавчого комітету </w:t>
      </w:r>
    </w:p>
    <w:p w14:paraId="642BE482" w14:textId="77777777" w:rsidR="00C526D8" w:rsidRPr="00C526D8" w:rsidRDefault="00C526D8" w:rsidP="00CB45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526D8">
        <w:rPr>
          <w:rFonts w:ascii="Times New Roman" w:eastAsia="Calibri" w:hAnsi="Times New Roman" w:cs="Times New Roman"/>
          <w:sz w:val="28"/>
          <w:szCs w:val="28"/>
        </w:rPr>
        <w:t xml:space="preserve">міської ради </w:t>
      </w:r>
    </w:p>
    <w:p w14:paraId="02EA3788" w14:textId="77777777" w:rsidR="00C526D8" w:rsidRPr="00C526D8" w:rsidRDefault="00C526D8" w:rsidP="00CB45B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</w:r>
      <w:r w:rsidRPr="00C526D8">
        <w:rPr>
          <w:rFonts w:ascii="Times New Roman" w:eastAsia="Calibri" w:hAnsi="Times New Roman" w:cs="Times New Roman"/>
          <w:sz w:val="28"/>
          <w:szCs w:val="28"/>
        </w:rPr>
        <w:tab/>
        <w:t>від ____________ № _____</w:t>
      </w:r>
    </w:p>
    <w:p w14:paraId="7660DF24" w14:textId="77777777" w:rsidR="00C526D8" w:rsidRDefault="00C526D8" w:rsidP="00CB45BE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38CBAF8D" w14:textId="77777777" w:rsidR="00341F0A" w:rsidRDefault="00341F0A" w:rsidP="00CB45BE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7ECEBDD1" w14:textId="77777777" w:rsidR="00341F0A" w:rsidRPr="00C526D8" w:rsidRDefault="00341F0A" w:rsidP="00CB45BE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14:paraId="45074BE2" w14:textId="24EB30E6" w:rsidR="0012609E" w:rsidRPr="00C526D8" w:rsidRDefault="00C526D8" w:rsidP="0012609E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uk-UA"/>
          <w14:ligatures w14:val="none"/>
        </w:rPr>
      </w:pPr>
      <w:r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Склад </w:t>
      </w:r>
      <w:r w:rsidRPr="00C526D8"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  <w:t>комісії з проведення обстеження об’єктів, пошкоджених внаслідок збройної агресії російської федерації</w:t>
      </w:r>
    </w:p>
    <w:p w14:paraId="6A672A25" w14:textId="77777777" w:rsidR="00341F0A" w:rsidRPr="00C526D8" w:rsidRDefault="00341F0A" w:rsidP="00CB45BE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3148"/>
        <w:gridCol w:w="5958"/>
      </w:tblGrid>
      <w:tr w:rsidR="00C526D8" w:rsidRPr="00C526D8" w14:paraId="20BC99CE" w14:textId="77777777" w:rsidTr="00341F0A">
        <w:trPr>
          <w:trHeight w:val="940"/>
        </w:trPr>
        <w:tc>
          <w:tcPr>
            <w:tcW w:w="3148" w:type="dxa"/>
            <w:hideMark/>
          </w:tcPr>
          <w:p w14:paraId="2C636F28" w14:textId="77777777" w:rsidR="00341F0A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 xml:space="preserve">Гайда Руслан </w:t>
            </w:r>
          </w:p>
          <w:p w14:paraId="2BA9267C" w14:textId="4383A526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>Дмитрович</w:t>
            </w:r>
            <w:proofErr w:type="spellEnd"/>
          </w:p>
        </w:tc>
        <w:tc>
          <w:tcPr>
            <w:tcW w:w="5958" w:type="dxa"/>
            <w:hideMark/>
          </w:tcPr>
          <w:p w14:paraId="2489EFBF" w14:textId="77777777" w:rsidR="00C526D8" w:rsidRDefault="00C526D8" w:rsidP="00CB45BE">
            <w:pPr>
              <w:spacing w:after="0" w:line="288" w:lineRule="atLeast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C526D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заступник міського голови - директор Департаменту по взаємодії зі Збройними силами України, Національною гвардією України, правоохоронними органами та надзвичайними ситуаціями, голова комісії</w:t>
            </w:r>
          </w:p>
          <w:p w14:paraId="51B2CF38" w14:textId="77777777" w:rsidR="00CB45BE" w:rsidRDefault="00CB45BE" w:rsidP="00CB45BE">
            <w:pPr>
              <w:spacing w:after="0" w:line="288" w:lineRule="atLeast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  <w:p w14:paraId="13362F2D" w14:textId="77777777" w:rsidR="00CB45BE" w:rsidRPr="00C526D8" w:rsidRDefault="00CB45BE" w:rsidP="00CB45BE">
            <w:pPr>
              <w:spacing w:after="0" w:line="288" w:lineRule="atLeast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C526D8" w:rsidRPr="00C526D8" w14:paraId="1AD5DCFA" w14:textId="77777777" w:rsidTr="00341F0A">
        <w:trPr>
          <w:trHeight w:val="1111"/>
        </w:trPr>
        <w:tc>
          <w:tcPr>
            <w:tcW w:w="3148" w:type="dxa"/>
          </w:tcPr>
          <w:p w14:paraId="7E65401C" w14:textId="77777777" w:rsidR="00C526D8" w:rsidRPr="00C526D8" w:rsidRDefault="00C526D8" w:rsidP="00CB45BE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Смушак</w:t>
            </w:r>
            <w:proofErr w:type="spellEnd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Михайло Володимирович</w:t>
            </w:r>
          </w:p>
          <w:p w14:paraId="0D596EEE" w14:textId="77777777" w:rsidR="00C526D8" w:rsidRPr="00C526D8" w:rsidRDefault="00C526D8" w:rsidP="00CB45BE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3F7C1326" w14:textId="2B14074E" w:rsidR="00C526D8" w:rsidRPr="00C526D8" w:rsidRDefault="00C526D8" w:rsidP="00CB45BE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958" w:type="dxa"/>
          </w:tcPr>
          <w:p w14:paraId="3D08EF6C" w14:textId="1AC5361A" w:rsidR="00C526D8" w:rsidRPr="00C526D8" w:rsidRDefault="00C526D8" w:rsidP="00CB45BE">
            <w:pPr>
              <w:keepNext/>
              <w:spacing w:after="0" w:line="256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заступник міського голови – директор Департаменту інфраструктури, житлової та комунальної політики, заступник голови комісі</w:t>
            </w:r>
            <w:r w:rsidR="00CB45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ї </w:t>
            </w:r>
          </w:p>
        </w:tc>
      </w:tr>
      <w:tr w:rsidR="00CB45BE" w:rsidRPr="00C526D8" w14:paraId="0E2D7F84" w14:textId="77777777" w:rsidTr="00341F0A">
        <w:trPr>
          <w:trHeight w:val="2360"/>
        </w:trPr>
        <w:tc>
          <w:tcPr>
            <w:tcW w:w="3148" w:type="dxa"/>
          </w:tcPr>
          <w:p w14:paraId="7DC743D8" w14:textId="77777777" w:rsidR="00CB45BE" w:rsidRPr="00C526D8" w:rsidRDefault="00CB45BE" w:rsidP="00CB45BE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Ковальчук Андрій Володимирович </w:t>
            </w:r>
          </w:p>
        </w:tc>
        <w:tc>
          <w:tcPr>
            <w:tcW w:w="5958" w:type="dxa"/>
          </w:tcPr>
          <w:p w14:paraId="79F41143" w14:textId="77777777" w:rsidR="00CB45BE" w:rsidRPr="00C526D8" w:rsidRDefault="00CB45BE" w:rsidP="00CB45BE">
            <w:pPr>
              <w:widowControl w:val="0"/>
              <w:tabs>
                <w:tab w:val="left" w:pos="156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завідувач сектору взаємодії з аварійно-рятувальними службами </w:t>
            </w:r>
            <w:r w:rsidRPr="00C526D8">
              <w:rPr>
                <w:rFonts w:ascii="Times New Roman" w:eastAsia="Calibri" w:hAnsi="Times New Roman" w:cs="Times New Roman"/>
                <w:bCs/>
                <w:kern w:val="0"/>
                <w:sz w:val="28"/>
                <w:szCs w:val="28"/>
                <w14:ligatures w14:val="none"/>
              </w:rPr>
              <w:t xml:space="preserve">управління з питань надзвичайних ситуацій </w:t>
            </w:r>
            <w:r w:rsidRPr="00C526D8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Департаменту по взаємодії зі Збройними силами України, Національною гвардією України, правоохоронними органами та надзвичайними ситуаціями, секретар комісії</w:t>
            </w:r>
          </w:p>
          <w:p w14:paraId="60829F7E" w14:textId="77777777" w:rsidR="00CB45BE" w:rsidRPr="00C526D8" w:rsidRDefault="00CB45BE" w:rsidP="00CB45BE">
            <w:pPr>
              <w:keepNext/>
              <w:spacing w:after="0" w:line="256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526D8" w:rsidRPr="00C526D8" w14:paraId="37E2B7A3" w14:textId="77777777" w:rsidTr="00341F0A">
        <w:trPr>
          <w:trHeight w:val="940"/>
        </w:trPr>
        <w:tc>
          <w:tcPr>
            <w:tcW w:w="3148" w:type="dxa"/>
            <w:hideMark/>
          </w:tcPr>
          <w:p w14:paraId="518FC71B" w14:textId="77777777" w:rsidR="00341F0A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Босий Василь </w:t>
            </w:r>
          </w:p>
          <w:p w14:paraId="198B1506" w14:textId="7DAC2EE3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Петрович</w:t>
            </w:r>
          </w:p>
        </w:tc>
        <w:tc>
          <w:tcPr>
            <w:tcW w:w="5958" w:type="dxa"/>
          </w:tcPr>
          <w:p w14:paraId="07B2557C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завідувач сектором кошторисів та проектно-кошторисної документації – ведучий інженер управління капітального будівництва</w:t>
            </w:r>
          </w:p>
          <w:p w14:paraId="5F862267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25A1330B" w14:textId="77777777" w:rsidTr="00341F0A">
        <w:trPr>
          <w:trHeight w:val="943"/>
        </w:trPr>
        <w:tc>
          <w:tcPr>
            <w:tcW w:w="3148" w:type="dxa"/>
            <w:hideMark/>
          </w:tcPr>
          <w:p w14:paraId="0FABC97A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Буджак Віктор Миколайович</w:t>
            </w:r>
          </w:p>
        </w:tc>
        <w:tc>
          <w:tcPr>
            <w:tcW w:w="5958" w:type="dxa"/>
            <w:hideMark/>
          </w:tcPr>
          <w:p w14:paraId="4C5CF7F4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заступник директора департаменту правової політики</w:t>
            </w:r>
          </w:p>
        </w:tc>
      </w:tr>
      <w:tr w:rsidR="00C526D8" w:rsidRPr="00C526D8" w14:paraId="5390AAE7" w14:textId="77777777" w:rsidTr="00341F0A">
        <w:trPr>
          <w:trHeight w:val="686"/>
        </w:trPr>
        <w:tc>
          <w:tcPr>
            <w:tcW w:w="3148" w:type="dxa"/>
            <w:hideMark/>
          </w:tcPr>
          <w:p w14:paraId="1ABEE5DC" w14:textId="77777777" w:rsidR="00341F0A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Гриненько</w:t>
            </w:r>
            <w:proofErr w:type="spellEnd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Ігор </w:t>
            </w:r>
          </w:p>
          <w:p w14:paraId="342FF9F3" w14:textId="13D62E6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Іванович </w:t>
            </w:r>
          </w:p>
        </w:tc>
        <w:tc>
          <w:tcPr>
            <w:tcW w:w="5958" w:type="dxa"/>
            <w:hideMark/>
          </w:tcPr>
          <w:p w14:paraId="2F94A7A9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перший заступник директора Департаменту комунальних ресурсів та сільського господарства</w:t>
            </w:r>
          </w:p>
          <w:p w14:paraId="74F0C3B3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</w:tr>
      <w:tr w:rsidR="00CB45BE" w:rsidRPr="00C526D8" w14:paraId="37AEEC52" w14:textId="77777777" w:rsidTr="00341F0A">
        <w:trPr>
          <w:trHeight w:val="686"/>
        </w:trPr>
        <w:tc>
          <w:tcPr>
            <w:tcW w:w="3148" w:type="dxa"/>
          </w:tcPr>
          <w:p w14:paraId="171D5C99" w14:textId="403AD8D7" w:rsidR="00CB45BE" w:rsidRPr="00C526D8" w:rsidRDefault="00CB45BE" w:rsidP="00CB45BE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Джогола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Роман Володимирович </w:t>
            </w:r>
          </w:p>
        </w:tc>
        <w:tc>
          <w:tcPr>
            <w:tcW w:w="5958" w:type="dxa"/>
          </w:tcPr>
          <w:p w14:paraId="5C760BC8" w14:textId="0CBD2C30" w:rsidR="00CB45BE" w:rsidRPr="00C526D8" w:rsidRDefault="00CB45BE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головний фахівець управління інфраструктурної політики </w:t>
            </w: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Департаменту </w:t>
            </w: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>інфраструктури, житлової та комунальної політики</w:t>
            </w:r>
          </w:p>
        </w:tc>
      </w:tr>
      <w:tr w:rsidR="00C526D8" w:rsidRPr="00C526D8" w14:paraId="367A57EE" w14:textId="77777777" w:rsidTr="00341F0A">
        <w:trPr>
          <w:trHeight w:val="686"/>
        </w:trPr>
        <w:tc>
          <w:tcPr>
            <w:tcW w:w="3148" w:type="dxa"/>
            <w:hideMark/>
          </w:tcPr>
          <w:p w14:paraId="6FF949F0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lastRenderedPageBreak/>
              <w:t xml:space="preserve">Зінчук Олександр Сергійович </w:t>
            </w:r>
          </w:p>
        </w:tc>
        <w:tc>
          <w:tcPr>
            <w:tcW w:w="5958" w:type="dxa"/>
          </w:tcPr>
          <w:p w14:paraId="2D4E78BB" w14:textId="54412F92" w:rsidR="00C526D8" w:rsidRPr="00C526D8" w:rsidRDefault="0012609E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заступник начальника управління - начальник відділу фінансування підприємств комунальної власності та інвестиційних </w:t>
            </w:r>
            <w:proofErr w:type="spellStart"/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проєктів</w:t>
            </w:r>
            <w:proofErr w:type="spellEnd"/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фінансового управління міської ради </w:t>
            </w:r>
          </w:p>
        </w:tc>
      </w:tr>
      <w:tr w:rsidR="00C526D8" w:rsidRPr="00C526D8" w14:paraId="1AA51C4B" w14:textId="77777777" w:rsidTr="00341F0A">
        <w:trPr>
          <w:trHeight w:val="686"/>
        </w:trPr>
        <w:tc>
          <w:tcPr>
            <w:tcW w:w="3148" w:type="dxa"/>
            <w:hideMark/>
          </w:tcPr>
          <w:p w14:paraId="0E8C0F92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Іванчишин</w:t>
            </w:r>
            <w:proofErr w:type="spellEnd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Микола Петрович </w:t>
            </w:r>
          </w:p>
        </w:tc>
        <w:tc>
          <w:tcPr>
            <w:tcW w:w="5958" w:type="dxa"/>
            <w:hideMark/>
          </w:tcPr>
          <w:p w14:paraId="7F989813" w14:textId="77777777" w:rsid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заступник директора Департаменту комунальних ресурсів та сільського господарства</w:t>
            </w:r>
          </w:p>
          <w:p w14:paraId="2EE5030A" w14:textId="77777777" w:rsidR="001D02DE" w:rsidRDefault="001D02DE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2E3DF9CE" w14:textId="77777777" w:rsidR="00FE6D1B" w:rsidRPr="00C526D8" w:rsidRDefault="00FE6D1B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18EC0655" w14:textId="77777777" w:rsidTr="00341F0A">
        <w:trPr>
          <w:trHeight w:val="686"/>
        </w:trPr>
        <w:tc>
          <w:tcPr>
            <w:tcW w:w="3148" w:type="dxa"/>
            <w:hideMark/>
          </w:tcPr>
          <w:p w14:paraId="4B3B3586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Криворучко Світлана Миронівна </w:t>
            </w:r>
          </w:p>
        </w:tc>
        <w:tc>
          <w:tcPr>
            <w:tcW w:w="5958" w:type="dxa"/>
          </w:tcPr>
          <w:p w14:paraId="39812C13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директор Департаменту економічного розвитку, екології та енергозбереження</w:t>
            </w:r>
          </w:p>
          <w:p w14:paraId="2B8498F0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4E6B3521" w14:textId="77777777" w:rsidTr="00341F0A">
        <w:trPr>
          <w:trHeight w:val="686"/>
        </w:trPr>
        <w:tc>
          <w:tcPr>
            <w:tcW w:w="3148" w:type="dxa"/>
            <w:hideMark/>
          </w:tcPr>
          <w:p w14:paraId="31BBA7DF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Пашкевич Світлана Романівна </w:t>
            </w:r>
          </w:p>
        </w:tc>
        <w:tc>
          <w:tcPr>
            <w:tcW w:w="5958" w:type="dxa"/>
          </w:tcPr>
          <w:p w14:paraId="0723EA4F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заступник директора з господарських та соціально-економічних питань Департаменту освіти та науки</w:t>
            </w:r>
          </w:p>
          <w:p w14:paraId="07E09971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5179201B" w14:textId="77777777" w:rsidTr="00341F0A">
        <w:trPr>
          <w:trHeight w:val="686"/>
        </w:trPr>
        <w:tc>
          <w:tcPr>
            <w:tcW w:w="3148" w:type="dxa"/>
            <w:hideMark/>
          </w:tcPr>
          <w:p w14:paraId="0D3E78C3" w14:textId="77777777" w:rsidR="00341F0A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По</w:t>
            </w:r>
            <w:r w:rsidR="00FE6D1B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пик Ігор </w:t>
            </w:r>
          </w:p>
          <w:p w14:paraId="01E20BDB" w14:textId="2884E47E" w:rsidR="00C526D8" w:rsidRPr="00C526D8" w:rsidRDefault="00FE6D1B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Петрович </w:t>
            </w:r>
          </w:p>
        </w:tc>
        <w:tc>
          <w:tcPr>
            <w:tcW w:w="5958" w:type="dxa"/>
          </w:tcPr>
          <w:p w14:paraId="57ED945E" w14:textId="0C255E22" w:rsidR="00C526D8" w:rsidRPr="00C526D8" w:rsidRDefault="00FE6D1B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начальник відділу</w:t>
            </w:r>
            <w:r w:rsidR="00C526D8"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просторового розвитку та інфраструктури управління інфраструктурної політики </w:t>
            </w:r>
            <w:r w:rsidR="00C526D8"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Департаменту інфраструктури, житлової та комунальної політики</w:t>
            </w:r>
          </w:p>
          <w:p w14:paraId="5061C2C0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44872514" w14:textId="77777777" w:rsidTr="00341F0A">
        <w:trPr>
          <w:trHeight w:val="686"/>
        </w:trPr>
        <w:tc>
          <w:tcPr>
            <w:tcW w:w="3148" w:type="dxa"/>
            <w:hideMark/>
          </w:tcPr>
          <w:p w14:paraId="2ED19C47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Прокіпчук</w:t>
            </w:r>
            <w:proofErr w:type="spellEnd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Артур Андрійович</w:t>
            </w:r>
          </w:p>
        </w:tc>
        <w:tc>
          <w:tcPr>
            <w:tcW w:w="5958" w:type="dxa"/>
          </w:tcPr>
          <w:p w14:paraId="3A651BEC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заступник директора – начальник управління планування території та містобудівного кадастру Департаменту містобудування та архітектури</w:t>
            </w:r>
          </w:p>
          <w:p w14:paraId="53ECF530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526D8" w:rsidRPr="00C526D8" w14:paraId="4EDC5CE0" w14:textId="77777777" w:rsidTr="00341F0A">
        <w:trPr>
          <w:trHeight w:val="488"/>
        </w:trPr>
        <w:tc>
          <w:tcPr>
            <w:tcW w:w="3148" w:type="dxa"/>
            <w:hideMark/>
          </w:tcPr>
          <w:p w14:paraId="0FA646A9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Федоренко Олег Валерійович </w:t>
            </w:r>
          </w:p>
        </w:tc>
        <w:tc>
          <w:tcPr>
            <w:tcW w:w="5958" w:type="dxa"/>
          </w:tcPr>
          <w:p w14:paraId="78F1856D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перший заступник директора Департаменту інфраструктури, житлової та комунальної політики</w:t>
            </w:r>
          </w:p>
          <w:p w14:paraId="6498A41A" w14:textId="77777777" w:rsidR="00C526D8" w:rsidRPr="00C526D8" w:rsidRDefault="00C526D8" w:rsidP="00CB45BE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5DC53B65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72848980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619BDE59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33ADD712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2F20A61B" w14:textId="6966F056" w:rsidR="00C526D8" w:rsidRPr="00C526D8" w:rsidRDefault="005C28FB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 </w:t>
      </w:r>
      <w:proofErr w:type="spellStart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Керуючий</w:t>
      </w:r>
      <w:proofErr w:type="spellEnd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справами </w:t>
      </w:r>
      <w:proofErr w:type="spellStart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виконавчого</w:t>
      </w:r>
      <w:proofErr w:type="spellEnd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</w:t>
      </w:r>
    </w:p>
    <w:p w14:paraId="1291281D" w14:textId="2D1EF8C6" w:rsidR="00C526D8" w:rsidRPr="00C526D8" w:rsidRDefault="005C28FB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  </w:t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к</w:t>
      </w:r>
      <w:proofErr w:type="spellStart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омітету</w:t>
      </w:r>
      <w:proofErr w:type="spellEnd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</w:t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міської ради</w:t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ab/>
      </w:r>
      <w:proofErr w:type="spellStart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>Ігор</w:t>
      </w:r>
      <w:proofErr w:type="spellEnd"/>
      <w:r w:rsidR="00C526D8" w:rsidRPr="00C526D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  <w:t xml:space="preserve"> ШЕВЧУК</w:t>
      </w:r>
    </w:p>
    <w:p w14:paraId="65BC8CE4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0D75F50D" w14:textId="77777777" w:rsidR="00C526D8" w:rsidRPr="00C526D8" w:rsidRDefault="00C526D8" w:rsidP="00CB45BE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ru-RU" w:eastAsia="uk-UA"/>
          <w14:ligatures w14:val="none"/>
        </w:rPr>
      </w:pPr>
    </w:p>
    <w:p w14:paraId="4C771DA3" w14:textId="77777777" w:rsidR="00C526D8" w:rsidRPr="00C526D8" w:rsidRDefault="00C526D8" w:rsidP="00CB45BE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2017B7F9" w14:textId="77777777" w:rsidR="00C526D8" w:rsidRPr="004E5D9B" w:rsidRDefault="00C526D8" w:rsidP="00CB45BE">
      <w:pPr>
        <w:spacing w:after="0" w:line="240" w:lineRule="auto"/>
        <w:ind w:firstLine="708"/>
        <w:rPr>
          <w:rFonts w:ascii="Calibri" w:eastAsia="Calibri" w:hAnsi="Calibri" w:cs="Times New Roman"/>
          <w:lang w:val="ru-RU"/>
        </w:rPr>
      </w:pPr>
    </w:p>
    <w:p w14:paraId="4833733A" w14:textId="77777777" w:rsidR="00A44928" w:rsidRDefault="00A44928" w:rsidP="00CB45BE">
      <w:pPr>
        <w:spacing w:after="0"/>
      </w:pPr>
    </w:p>
    <w:sectPr w:rsidR="00A44928" w:rsidSect="004E5D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41"/>
    <w:rsid w:val="00031694"/>
    <w:rsid w:val="0012609E"/>
    <w:rsid w:val="001A70AE"/>
    <w:rsid w:val="001D02DE"/>
    <w:rsid w:val="00203BB6"/>
    <w:rsid w:val="00341F0A"/>
    <w:rsid w:val="00345B7D"/>
    <w:rsid w:val="004E5D9B"/>
    <w:rsid w:val="005C28FB"/>
    <w:rsid w:val="00663DB5"/>
    <w:rsid w:val="0070467B"/>
    <w:rsid w:val="00877443"/>
    <w:rsid w:val="009045EF"/>
    <w:rsid w:val="00944305"/>
    <w:rsid w:val="00A44928"/>
    <w:rsid w:val="00AA0A6F"/>
    <w:rsid w:val="00C526D8"/>
    <w:rsid w:val="00CB45BE"/>
    <w:rsid w:val="00D71C41"/>
    <w:rsid w:val="00E95470"/>
    <w:rsid w:val="00EC6F9D"/>
    <w:rsid w:val="00EE21D0"/>
    <w:rsid w:val="00F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1542"/>
  <w15:chartTrackingRefBased/>
  <w15:docId w15:val="{A92E21B6-CC1F-4F7E-842A-7495362D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D9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vk.if.ua/zast/255/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2433</Words>
  <Characters>1388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2024-07-09T12:52:00Z</cp:lastPrinted>
  <dcterms:created xsi:type="dcterms:W3CDTF">2024-07-11T11:05:00Z</dcterms:created>
  <dcterms:modified xsi:type="dcterms:W3CDTF">2024-07-11T11:05:00Z</dcterms:modified>
</cp:coreProperties>
</file>