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F78" w:rsidRDefault="00C56F78" w:rsidP="00C56F78">
      <w:pPr>
        <w:shd w:val="clear" w:color="auto" w:fill="FFFFFF"/>
        <w:spacing w:after="0" w:line="240" w:lineRule="auto"/>
        <w:rPr>
          <w:rStyle w:val="rvts9"/>
          <w:rFonts w:ascii="Times New Roman" w:hAnsi="Times New Roman" w:cs="Times New Roman"/>
          <w:color w:val="000000"/>
          <w:sz w:val="28"/>
          <w:szCs w:val="28"/>
        </w:rPr>
      </w:pPr>
      <w:r>
        <w:rPr>
          <w:color w:val="000000"/>
          <w:sz w:val="28"/>
          <w:szCs w:val="28"/>
        </w:rPr>
        <w:br/>
      </w:r>
    </w:p>
    <w:p w:rsidR="00C56F78" w:rsidRDefault="00C56F78" w:rsidP="00C56F78">
      <w:pPr>
        <w:shd w:val="clear" w:color="auto" w:fill="FFFFFF"/>
        <w:spacing w:after="0" w:line="240" w:lineRule="auto"/>
        <w:rPr>
          <w:rStyle w:val="rvts9"/>
          <w:rFonts w:ascii="Times New Roman" w:hAnsi="Times New Roman" w:cs="Times New Roman"/>
          <w:color w:val="000000"/>
          <w:sz w:val="28"/>
          <w:szCs w:val="28"/>
        </w:rPr>
      </w:pPr>
    </w:p>
    <w:p w:rsidR="00C56F78" w:rsidRDefault="00C56F78" w:rsidP="00C56F78">
      <w:pPr>
        <w:shd w:val="clear" w:color="auto" w:fill="FFFFFF"/>
        <w:spacing w:after="0" w:line="240" w:lineRule="auto"/>
        <w:rPr>
          <w:rStyle w:val="rvts9"/>
          <w:rFonts w:ascii="Times New Roman" w:hAnsi="Times New Roman" w:cs="Times New Roman"/>
          <w:color w:val="000000"/>
          <w:sz w:val="28"/>
          <w:szCs w:val="28"/>
        </w:rPr>
      </w:pPr>
    </w:p>
    <w:p w:rsidR="00C56F78" w:rsidRDefault="00C56F78" w:rsidP="00C56F78">
      <w:pPr>
        <w:shd w:val="clear" w:color="auto" w:fill="FFFFFF"/>
        <w:spacing w:after="0" w:line="240" w:lineRule="auto"/>
        <w:rPr>
          <w:rStyle w:val="rvts9"/>
          <w:rFonts w:ascii="Times New Roman" w:hAnsi="Times New Roman" w:cs="Times New Roman"/>
          <w:color w:val="000000"/>
          <w:sz w:val="28"/>
          <w:szCs w:val="28"/>
        </w:rPr>
      </w:pPr>
    </w:p>
    <w:p w:rsidR="00C56F78" w:rsidRDefault="00C56F78" w:rsidP="00C56F78">
      <w:pPr>
        <w:shd w:val="clear" w:color="auto" w:fill="FFFFFF"/>
        <w:spacing w:after="0" w:line="240" w:lineRule="auto"/>
        <w:rPr>
          <w:rStyle w:val="rvts9"/>
          <w:rFonts w:ascii="Times New Roman" w:hAnsi="Times New Roman" w:cs="Times New Roman"/>
          <w:color w:val="000000"/>
          <w:sz w:val="28"/>
          <w:szCs w:val="28"/>
        </w:rPr>
      </w:pPr>
    </w:p>
    <w:p w:rsidR="00C56F78" w:rsidRDefault="00C56F78" w:rsidP="00C56F78">
      <w:pPr>
        <w:shd w:val="clear" w:color="auto" w:fill="FFFFFF"/>
        <w:spacing w:after="0" w:line="240" w:lineRule="auto"/>
        <w:rPr>
          <w:rStyle w:val="rvts9"/>
          <w:rFonts w:ascii="Times New Roman" w:hAnsi="Times New Roman" w:cs="Times New Roman"/>
          <w:color w:val="000000"/>
          <w:sz w:val="28"/>
          <w:szCs w:val="28"/>
        </w:rPr>
      </w:pPr>
    </w:p>
    <w:p w:rsidR="00C56F78" w:rsidRDefault="00C56F78" w:rsidP="00C56F78">
      <w:pPr>
        <w:shd w:val="clear" w:color="auto" w:fill="FFFFFF"/>
        <w:spacing w:after="0" w:line="240" w:lineRule="auto"/>
        <w:rPr>
          <w:rStyle w:val="rvts9"/>
          <w:rFonts w:ascii="Times New Roman" w:hAnsi="Times New Roman" w:cs="Times New Roman"/>
          <w:color w:val="000000"/>
          <w:sz w:val="28"/>
          <w:szCs w:val="28"/>
        </w:rPr>
      </w:pPr>
    </w:p>
    <w:p w:rsidR="00C56F78" w:rsidRDefault="00C56F78" w:rsidP="00C56F78">
      <w:pPr>
        <w:shd w:val="clear" w:color="auto" w:fill="FFFFFF"/>
        <w:spacing w:after="0" w:line="240" w:lineRule="auto"/>
        <w:rPr>
          <w:rStyle w:val="rvts9"/>
          <w:rFonts w:ascii="Times New Roman" w:hAnsi="Times New Roman" w:cs="Times New Roman"/>
          <w:color w:val="000000"/>
          <w:sz w:val="28"/>
          <w:szCs w:val="28"/>
        </w:rPr>
      </w:pPr>
    </w:p>
    <w:p w:rsidR="00C56F78" w:rsidRDefault="00C56F78" w:rsidP="00C56F78">
      <w:pPr>
        <w:shd w:val="clear" w:color="auto" w:fill="FFFFFF"/>
        <w:spacing w:after="0" w:line="240" w:lineRule="auto"/>
        <w:rPr>
          <w:rStyle w:val="rvts9"/>
          <w:rFonts w:ascii="Times New Roman" w:hAnsi="Times New Roman" w:cs="Times New Roman"/>
          <w:color w:val="000000"/>
          <w:sz w:val="28"/>
          <w:szCs w:val="28"/>
        </w:rPr>
      </w:pPr>
    </w:p>
    <w:p w:rsidR="00C56F78" w:rsidRDefault="00C56F78" w:rsidP="00C56F78">
      <w:pPr>
        <w:shd w:val="clear" w:color="auto" w:fill="FFFFFF"/>
        <w:spacing w:after="0" w:line="240" w:lineRule="auto"/>
        <w:rPr>
          <w:rStyle w:val="rvts9"/>
          <w:rFonts w:ascii="Times New Roman" w:hAnsi="Times New Roman" w:cs="Times New Roman"/>
          <w:color w:val="000000"/>
          <w:sz w:val="28"/>
          <w:szCs w:val="28"/>
        </w:rPr>
      </w:pPr>
    </w:p>
    <w:p w:rsidR="00C56F78" w:rsidRDefault="00C56F78" w:rsidP="00C56F78">
      <w:pPr>
        <w:shd w:val="clear" w:color="auto" w:fill="FFFFFF"/>
        <w:spacing w:after="0" w:line="240" w:lineRule="auto"/>
        <w:rPr>
          <w:rStyle w:val="rvts9"/>
          <w:rFonts w:ascii="Times New Roman" w:hAnsi="Times New Roman" w:cs="Times New Roman"/>
          <w:color w:val="000000"/>
          <w:sz w:val="28"/>
          <w:szCs w:val="28"/>
        </w:rPr>
      </w:pPr>
    </w:p>
    <w:p w:rsidR="00C56F78" w:rsidRDefault="00C56F78" w:rsidP="00C56F78">
      <w:pPr>
        <w:shd w:val="clear" w:color="auto" w:fill="FFFFFF"/>
        <w:spacing w:after="0" w:line="240" w:lineRule="auto"/>
        <w:rPr>
          <w:rStyle w:val="rvts9"/>
          <w:rFonts w:ascii="Times New Roman" w:hAnsi="Times New Roman" w:cs="Times New Roman"/>
          <w:color w:val="000000"/>
          <w:sz w:val="28"/>
          <w:szCs w:val="28"/>
        </w:rPr>
      </w:pPr>
    </w:p>
    <w:p w:rsidR="00C56F78" w:rsidRDefault="00C56F78" w:rsidP="00C56F78">
      <w:pPr>
        <w:shd w:val="clear" w:color="auto" w:fill="FFFFFF"/>
        <w:spacing w:after="0" w:line="240" w:lineRule="auto"/>
        <w:rPr>
          <w:rStyle w:val="rvts9"/>
          <w:rFonts w:ascii="Times New Roman" w:hAnsi="Times New Roman" w:cs="Times New Roman"/>
          <w:color w:val="000000"/>
          <w:sz w:val="28"/>
          <w:szCs w:val="28"/>
        </w:rPr>
      </w:pPr>
    </w:p>
    <w:p w:rsidR="00C56F78" w:rsidRDefault="00C56F78" w:rsidP="00C56F78">
      <w:pPr>
        <w:shd w:val="clear" w:color="auto" w:fill="FFFFFF"/>
        <w:spacing w:after="0" w:line="240" w:lineRule="auto"/>
        <w:rPr>
          <w:rStyle w:val="rvts9"/>
          <w:rFonts w:ascii="Times New Roman" w:hAnsi="Times New Roman" w:cs="Times New Roman"/>
          <w:color w:val="000000"/>
          <w:sz w:val="28"/>
          <w:szCs w:val="28"/>
        </w:rPr>
      </w:pPr>
    </w:p>
    <w:p w:rsidR="00C56F78" w:rsidRDefault="00C56F78" w:rsidP="00C56F78">
      <w:pPr>
        <w:shd w:val="clear" w:color="auto" w:fill="FFFFFF"/>
        <w:spacing w:after="0" w:line="240" w:lineRule="auto"/>
        <w:rPr>
          <w:rStyle w:val="rvts9"/>
          <w:rFonts w:ascii="Times New Roman" w:hAnsi="Times New Roman" w:cs="Times New Roman"/>
          <w:color w:val="000000"/>
          <w:sz w:val="28"/>
          <w:szCs w:val="28"/>
        </w:rPr>
      </w:pPr>
      <w:r w:rsidRPr="00C56F78">
        <w:rPr>
          <w:rStyle w:val="rvts9"/>
          <w:rFonts w:ascii="Times New Roman" w:hAnsi="Times New Roman" w:cs="Times New Roman"/>
          <w:color w:val="000000"/>
          <w:sz w:val="28"/>
          <w:szCs w:val="28"/>
        </w:rPr>
        <w:t xml:space="preserve">Про внесення на розгляд </w:t>
      </w:r>
    </w:p>
    <w:p w:rsidR="00C56F78" w:rsidRDefault="00C56F78" w:rsidP="00C56F78">
      <w:pPr>
        <w:shd w:val="clear" w:color="auto" w:fill="FFFFFF"/>
        <w:spacing w:after="0" w:line="240" w:lineRule="auto"/>
        <w:rPr>
          <w:rStyle w:val="rvts9"/>
          <w:rFonts w:ascii="Times New Roman" w:hAnsi="Times New Roman" w:cs="Times New Roman"/>
          <w:color w:val="000000"/>
          <w:sz w:val="28"/>
          <w:szCs w:val="28"/>
        </w:rPr>
      </w:pPr>
      <w:r w:rsidRPr="00C56F78">
        <w:rPr>
          <w:rStyle w:val="rvts9"/>
          <w:rFonts w:ascii="Times New Roman" w:hAnsi="Times New Roman" w:cs="Times New Roman"/>
          <w:color w:val="000000"/>
          <w:sz w:val="28"/>
          <w:szCs w:val="28"/>
        </w:rPr>
        <w:t xml:space="preserve">міської ради </w:t>
      </w:r>
      <w:proofErr w:type="spellStart"/>
      <w:r w:rsidRPr="00C56F78">
        <w:rPr>
          <w:rStyle w:val="rvts9"/>
          <w:rFonts w:ascii="Times New Roman" w:hAnsi="Times New Roman" w:cs="Times New Roman"/>
          <w:color w:val="000000"/>
          <w:sz w:val="28"/>
          <w:szCs w:val="28"/>
        </w:rPr>
        <w:t>проєкту</w:t>
      </w:r>
      <w:proofErr w:type="spellEnd"/>
      <w:r w:rsidRPr="00C56F78">
        <w:rPr>
          <w:rStyle w:val="rvts9"/>
          <w:rFonts w:ascii="Times New Roman" w:hAnsi="Times New Roman" w:cs="Times New Roman"/>
          <w:color w:val="000000"/>
          <w:sz w:val="28"/>
          <w:szCs w:val="28"/>
        </w:rPr>
        <w:t xml:space="preserve"> рішення </w:t>
      </w:r>
    </w:p>
    <w:p w:rsidR="00C56F78" w:rsidRPr="00C56F78" w:rsidRDefault="00C56F78" w:rsidP="00C56F78">
      <w:pPr>
        <w:shd w:val="clear" w:color="auto" w:fill="FFFFFF"/>
        <w:spacing w:after="0" w:line="240" w:lineRule="auto"/>
        <w:rPr>
          <w:rFonts w:ascii="Times New Roman" w:eastAsia="Times New Roman" w:hAnsi="Times New Roman" w:cs="Times New Roman"/>
          <w:color w:val="000000"/>
          <w:sz w:val="28"/>
          <w:szCs w:val="28"/>
          <w:lang w:eastAsia="uk-UA"/>
        </w:rPr>
      </w:pPr>
      <w:r w:rsidRPr="00C56F78">
        <w:rPr>
          <w:rStyle w:val="rvts9"/>
          <w:rFonts w:ascii="Times New Roman" w:hAnsi="Times New Roman" w:cs="Times New Roman"/>
          <w:color w:val="000000"/>
          <w:sz w:val="28"/>
          <w:szCs w:val="28"/>
        </w:rPr>
        <w:t>«</w:t>
      </w:r>
      <w:r w:rsidRPr="00C56F78">
        <w:rPr>
          <w:rFonts w:ascii="Times New Roman" w:eastAsia="Times New Roman" w:hAnsi="Times New Roman" w:cs="Times New Roman"/>
          <w:color w:val="000000"/>
          <w:sz w:val="28"/>
          <w:szCs w:val="28"/>
          <w:lang w:eastAsia="uk-UA"/>
        </w:rPr>
        <w:t>Про створення відділу</w:t>
      </w:r>
    </w:p>
    <w:p w:rsidR="00C56F78" w:rsidRPr="00C56F78" w:rsidRDefault="00C56F78" w:rsidP="00C56F78">
      <w:pPr>
        <w:shd w:val="clear" w:color="auto" w:fill="FFFFFF"/>
        <w:spacing w:after="0" w:line="240" w:lineRule="auto"/>
        <w:rPr>
          <w:rFonts w:ascii="Times New Roman" w:eastAsia="Times New Roman" w:hAnsi="Times New Roman" w:cs="Times New Roman"/>
          <w:color w:val="000000"/>
          <w:sz w:val="28"/>
          <w:szCs w:val="28"/>
          <w:lang w:eastAsia="uk-UA"/>
        </w:rPr>
      </w:pPr>
      <w:r w:rsidRPr="00C56F78">
        <w:rPr>
          <w:rFonts w:ascii="Times New Roman" w:eastAsia="Times New Roman" w:hAnsi="Times New Roman" w:cs="Times New Roman"/>
          <w:color w:val="000000"/>
          <w:sz w:val="28"/>
          <w:szCs w:val="28"/>
          <w:lang w:eastAsia="uk-UA"/>
        </w:rPr>
        <w:t xml:space="preserve">охорони культурної спадщини </w:t>
      </w:r>
    </w:p>
    <w:p w:rsidR="00C56F78" w:rsidRPr="00C56F78" w:rsidRDefault="00C56F78" w:rsidP="00C56F78">
      <w:pPr>
        <w:shd w:val="clear" w:color="auto" w:fill="FFFFFF"/>
        <w:spacing w:after="0" w:line="240" w:lineRule="auto"/>
        <w:rPr>
          <w:rFonts w:ascii="Times New Roman" w:eastAsia="Times New Roman" w:hAnsi="Times New Roman" w:cs="Times New Roman"/>
          <w:color w:val="000000"/>
          <w:sz w:val="28"/>
          <w:szCs w:val="28"/>
          <w:lang w:eastAsia="uk-UA"/>
        </w:rPr>
      </w:pPr>
      <w:r w:rsidRPr="00C56F78">
        <w:rPr>
          <w:rFonts w:ascii="Times New Roman" w:eastAsia="Times New Roman" w:hAnsi="Times New Roman" w:cs="Times New Roman"/>
          <w:color w:val="000000"/>
          <w:sz w:val="28"/>
          <w:szCs w:val="28"/>
          <w:lang w:eastAsia="uk-UA"/>
        </w:rPr>
        <w:t>Івано-Франківської міської ради</w:t>
      </w:r>
      <w:r w:rsidRPr="00C56F78">
        <w:rPr>
          <w:rStyle w:val="rvts9"/>
          <w:rFonts w:ascii="Times New Roman" w:hAnsi="Times New Roman" w:cs="Times New Roman"/>
          <w:color w:val="000000"/>
          <w:sz w:val="28"/>
          <w:szCs w:val="28"/>
        </w:rPr>
        <w:t>»</w:t>
      </w:r>
    </w:p>
    <w:p w:rsidR="00C56F78" w:rsidRDefault="00C56F78" w:rsidP="00C56F78">
      <w:pPr>
        <w:pStyle w:val="rvps125"/>
        <w:shd w:val="clear" w:color="auto" w:fill="FFFFFF"/>
        <w:spacing w:before="0" w:beforeAutospacing="0" w:after="0" w:afterAutospacing="0"/>
        <w:ind w:right="5010"/>
        <w:jc w:val="both"/>
        <w:rPr>
          <w:color w:val="000000"/>
          <w:sz w:val="18"/>
          <w:szCs w:val="18"/>
        </w:rPr>
      </w:pPr>
    </w:p>
    <w:p w:rsidR="00C56F78" w:rsidRPr="00C56F78" w:rsidRDefault="00C56F78" w:rsidP="00C56F78">
      <w:pPr>
        <w:pStyle w:val="rvps125"/>
        <w:shd w:val="clear" w:color="auto" w:fill="FFFFFF"/>
        <w:spacing w:before="0" w:beforeAutospacing="0" w:after="0" w:afterAutospacing="0"/>
        <w:ind w:right="5010"/>
        <w:jc w:val="both"/>
        <w:rPr>
          <w:color w:val="000000"/>
          <w:sz w:val="18"/>
          <w:szCs w:val="18"/>
        </w:rPr>
      </w:pPr>
    </w:p>
    <w:p w:rsidR="00C56F78" w:rsidRDefault="00C56F78" w:rsidP="00C56F78">
      <w:pPr>
        <w:pStyle w:val="rvps129"/>
        <w:shd w:val="clear" w:color="auto" w:fill="FFFFFF"/>
        <w:spacing w:before="0" w:beforeAutospacing="0" w:after="0" w:afterAutospacing="0"/>
        <w:ind w:firstLine="705"/>
        <w:jc w:val="center"/>
        <w:rPr>
          <w:color w:val="000000"/>
          <w:sz w:val="18"/>
          <w:szCs w:val="18"/>
        </w:rPr>
      </w:pPr>
    </w:p>
    <w:p w:rsidR="00C56F78" w:rsidRDefault="00C56F78" w:rsidP="00C56F78">
      <w:pPr>
        <w:pStyle w:val="rvps129"/>
        <w:shd w:val="clear" w:color="auto" w:fill="FFFFFF"/>
        <w:spacing w:before="0" w:beforeAutospacing="0" w:after="0" w:afterAutospacing="0"/>
        <w:ind w:firstLine="705"/>
        <w:jc w:val="center"/>
        <w:rPr>
          <w:color w:val="000000"/>
          <w:sz w:val="18"/>
          <w:szCs w:val="18"/>
        </w:rPr>
      </w:pPr>
    </w:p>
    <w:p w:rsidR="00C56F78" w:rsidRDefault="00C56F78" w:rsidP="00C56F78">
      <w:pPr>
        <w:pStyle w:val="rvps129"/>
        <w:shd w:val="clear" w:color="auto" w:fill="FFFFFF"/>
        <w:spacing w:before="0" w:beforeAutospacing="0" w:after="0" w:afterAutospacing="0"/>
        <w:ind w:firstLine="705"/>
        <w:jc w:val="center"/>
        <w:rPr>
          <w:color w:val="000000"/>
          <w:sz w:val="18"/>
          <w:szCs w:val="18"/>
        </w:rPr>
      </w:pPr>
    </w:p>
    <w:p w:rsidR="00C56F78" w:rsidRDefault="00C56F78" w:rsidP="00C56F78">
      <w:pPr>
        <w:pStyle w:val="rvps130"/>
        <w:shd w:val="clear" w:color="auto" w:fill="FFFFFF"/>
        <w:spacing w:before="0" w:beforeAutospacing="0" w:after="0" w:afterAutospacing="0"/>
        <w:ind w:firstLine="567"/>
        <w:jc w:val="both"/>
        <w:rPr>
          <w:color w:val="000000"/>
          <w:sz w:val="18"/>
          <w:szCs w:val="18"/>
        </w:rPr>
      </w:pPr>
      <w:r>
        <w:rPr>
          <w:rStyle w:val="rvts9"/>
          <w:color w:val="000000"/>
          <w:sz w:val="28"/>
          <w:szCs w:val="28"/>
        </w:rPr>
        <w:t>Керуючись ст. ст.52, 59 Закону України «Про місцеве самоврядування в Україні», виконавчий комітет міської ради</w:t>
      </w:r>
    </w:p>
    <w:p w:rsidR="00C56F78" w:rsidRDefault="00C56F78" w:rsidP="00C56F78">
      <w:pPr>
        <w:pStyle w:val="rvps131"/>
        <w:shd w:val="clear" w:color="auto" w:fill="FFFFFF"/>
        <w:spacing w:before="0" w:beforeAutospacing="0" w:after="0" w:afterAutospacing="0"/>
        <w:ind w:firstLine="567"/>
        <w:jc w:val="both"/>
        <w:rPr>
          <w:color w:val="000000"/>
          <w:sz w:val="18"/>
          <w:szCs w:val="18"/>
        </w:rPr>
      </w:pPr>
      <w:r>
        <w:rPr>
          <w:rStyle w:val="rvts9"/>
          <w:color w:val="000000"/>
          <w:sz w:val="28"/>
          <w:szCs w:val="28"/>
        </w:rPr>
        <w:t>       </w:t>
      </w:r>
    </w:p>
    <w:p w:rsidR="00C56F78" w:rsidRDefault="00C56F78" w:rsidP="00C56F78">
      <w:pPr>
        <w:pStyle w:val="rvps37"/>
        <w:shd w:val="clear" w:color="auto" w:fill="FFFFFF"/>
        <w:spacing w:before="0" w:beforeAutospacing="0" w:after="0" w:afterAutospacing="0"/>
        <w:ind w:firstLine="567"/>
        <w:jc w:val="center"/>
        <w:rPr>
          <w:color w:val="000000"/>
          <w:sz w:val="18"/>
          <w:szCs w:val="18"/>
        </w:rPr>
      </w:pPr>
      <w:r>
        <w:rPr>
          <w:rStyle w:val="rvts9"/>
          <w:color w:val="000000"/>
          <w:sz w:val="28"/>
          <w:szCs w:val="28"/>
        </w:rPr>
        <w:t>в и р і ш и в:</w:t>
      </w:r>
    </w:p>
    <w:p w:rsidR="00C56F78" w:rsidRPr="00C56F78" w:rsidRDefault="00C56F78" w:rsidP="00C56F78">
      <w:pPr>
        <w:pStyle w:val="rvps37"/>
        <w:shd w:val="clear" w:color="auto" w:fill="FFFFFF"/>
        <w:spacing w:before="0" w:beforeAutospacing="0" w:after="0" w:afterAutospacing="0"/>
        <w:ind w:firstLine="567"/>
        <w:jc w:val="center"/>
        <w:rPr>
          <w:color w:val="000000"/>
          <w:sz w:val="18"/>
          <w:szCs w:val="18"/>
        </w:rPr>
      </w:pPr>
    </w:p>
    <w:p w:rsidR="00C56F78" w:rsidRPr="00C56F78" w:rsidRDefault="00C56F78" w:rsidP="00C56F78">
      <w:pPr>
        <w:shd w:val="clear" w:color="auto" w:fill="FFFFFF"/>
        <w:spacing w:after="0" w:line="240" w:lineRule="auto"/>
        <w:ind w:firstLine="567"/>
        <w:jc w:val="both"/>
        <w:rPr>
          <w:rFonts w:ascii="Times New Roman" w:hAnsi="Times New Roman" w:cs="Times New Roman"/>
          <w:color w:val="000000"/>
          <w:sz w:val="18"/>
          <w:szCs w:val="18"/>
        </w:rPr>
      </w:pPr>
      <w:r w:rsidRPr="00C56F78">
        <w:rPr>
          <w:rStyle w:val="rvts9"/>
          <w:rFonts w:ascii="Times New Roman" w:hAnsi="Times New Roman" w:cs="Times New Roman"/>
          <w:color w:val="000000"/>
          <w:sz w:val="28"/>
          <w:szCs w:val="28"/>
        </w:rPr>
        <w:t xml:space="preserve">1. </w:t>
      </w:r>
      <w:proofErr w:type="spellStart"/>
      <w:r w:rsidRPr="00C56F78">
        <w:rPr>
          <w:rStyle w:val="rvts9"/>
          <w:rFonts w:ascii="Times New Roman" w:hAnsi="Times New Roman" w:cs="Times New Roman"/>
          <w:color w:val="000000"/>
          <w:sz w:val="28"/>
          <w:szCs w:val="28"/>
        </w:rPr>
        <w:t>Внести</w:t>
      </w:r>
      <w:proofErr w:type="spellEnd"/>
      <w:r w:rsidRPr="00C56F78">
        <w:rPr>
          <w:rStyle w:val="rvts9"/>
          <w:rFonts w:ascii="Times New Roman" w:hAnsi="Times New Roman" w:cs="Times New Roman"/>
          <w:color w:val="000000"/>
          <w:sz w:val="28"/>
          <w:szCs w:val="28"/>
        </w:rPr>
        <w:t xml:space="preserve"> на розгляд міської ради </w:t>
      </w:r>
      <w:proofErr w:type="spellStart"/>
      <w:r w:rsidRPr="00C56F78">
        <w:rPr>
          <w:rStyle w:val="rvts9"/>
          <w:rFonts w:ascii="Times New Roman" w:hAnsi="Times New Roman" w:cs="Times New Roman"/>
          <w:color w:val="000000"/>
          <w:sz w:val="28"/>
          <w:szCs w:val="28"/>
        </w:rPr>
        <w:t>проєкт</w:t>
      </w:r>
      <w:proofErr w:type="spellEnd"/>
      <w:r w:rsidRPr="00C56F78">
        <w:rPr>
          <w:rStyle w:val="rvts9"/>
          <w:rFonts w:ascii="Times New Roman" w:hAnsi="Times New Roman" w:cs="Times New Roman"/>
          <w:color w:val="000000"/>
          <w:sz w:val="28"/>
          <w:szCs w:val="28"/>
        </w:rPr>
        <w:t xml:space="preserve"> рішення «</w:t>
      </w:r>
      <w:r w:rsidRPr="00C56F78">
        <w:rPr>
          <w:rFonts w:ascii="Times New Roman" w:eastAsia="Times New Roman" w:hAnsi="Times New Roman" w:cs="Times New Roman"/>
          <w:color w:val="000000"/>
          <w:sz w:val="28"/>
          <w:szCs w:val="28"/>
          <w:lang w:eastAsia="uk-UA"/>
        </w:rPr>
        <w:t>Про створення відділу</w:t>
      </w:r>
      <w:r>
        <w:rPr>
          <w:rFonts w:ascii="Times New Roman" w:eastAsia="Times New Roman" w:hAnsi="Times New Roman" w:cs="Times New Roman"/>
          <w:color w:val="000000"/>
          <w:sz w:val="28"/>
          <w:szCs w:val="28"/>
          <w:lang w:eastAsia="uk-UA"/>
        </w:rPr>
        <w:t xml:space="preserve"> </w:t>
      </w:r>
      <w:r w:rsidRPr="00C56F78">
        <w:rPr>
          <w:rFonts w:ascii="Times New Roman" w:eastAsia="Times New Roman" w:hAnsi="Times New Roman" w:cs="Times New Roman"/>
          <w:color w:val="000000"/>
          <w:sz w:val="28"/>
          <w:szCs w:val="28"/>
          <w:lang w:eastAsia="uk-UA"/>
        </w:rPr>
        <w:t>охорони культурної спадщини Івано-Франківської міської ради</w:t>
      </w:r>
      <w:r w:rsidRPr="00C56F78">
        <w:rPr>
          <w:rStyle w:val="rvts9"/>
          <w:rFonts w:ascii="Times New Roman" w:hAnsi="Times New Roman" w:cs="Times New Roman"/>
          <w:color w:val="000000"/>
          <w:sz w:val="28"/>
          <w:szCs w:val="28"/>
        </w:rPr>
        <w:t>»</w:t>
      </w:r>
      <w:r>
        <w:rPr>
          <w:rStyle w:val="rvts9"/>
          <w:rFonts w:ascii="Times New Roman" w:hAnsi="Times New Roman" w:cs="Times New Roman"/>
          <w:color w:val="000000"/>
          <w:sz w:val="28"/>
          <w:szCs w:val="28"/>
        </w:rPr>
        <w:t xml:space="preserve"> </w:t>
      </w:r>
      <w:r w:rsidRPr="00C56F78">
        <w:rPr>
          <w:rStyle w:val="rvts9"/>
          <w:rFonts w:ascii="Times New Roman" w:hAnsi="Times New Roman" w:cs="Times New Roman"/>
          <w:color w:val="000000"/>
          <w:sz w:val="28"/>
          <w:szCs w:val="28"/>
        </w:rPr>
        <w:t xml:space="preserve"> (додається).</w:t>
      </w:r>
    </w:p>
    <w:p w:rsidR="00C56F78" w:rsidRDefault="00C56F78" w:rsidP="00C56F78">
      <w:pPr>
        <w:pStyle w:val="rvps134"/>
        <w:shd w:val="clear" w:color="auto" w:fill="FFFFFF"/>
        <w:spacing w:before="0" w:beforeAutospacing="0" w:after="0" w:afterAutospacing="0"/>
        <w:ind w:firstLine="567"/>
        <w:jc w:val="both"/>
        <w:rPr>
          <w:rStyle w:val="rvts9"/>
          <w:color w:val="000000"/>
          <w:sz w:val="28"/>
          <w:szCs w:val="28"/>
        </w:rPr>
      </w:pPr>
      <w:r w:rsidRPr="00C56F78">
        <w:rPr>
          <w:rStyle w:val="rvts9"/>
          <w:color w:val="000000"/>
          <w:sz w:val="28"/>
          <w:szCs w:val="28"/>
        </w:rPr>
        <w:t xml:space="preserve">2. Контроль за виконанням рішення покласти на першого заступника міського голови </w:t>
      </w:r>
      <w:proofErr w:type="spellStart"/>
      <w:r w:rsidRPr="00C56F78">
        <w:rPr>
          <w:rStyle w:val="rvts9"/>
          <w:color w:val="000000"/>
          <w:sz w:val="28"/>
          <w:szCs w:val="28"/>
        </w:rPr>
        <w:t>В.Сусаніну</w:t>
      </w:r>
      <w:proofErr w:type="spellEnd"/>
      <w:r w:rsidRPr="00C56F78">
        <w:rPr>
          <w:rStyle w:val="rvts9"/>
          <w:color w:val="000000"/>
          <w:sz w:val="28"/>
          <w:szCs w:val="28"/>
        </w:rPr>
        <w:t>.</w:t>
      </w:r>
    </w:p>
    <w:p w:rsidR="00C56F78" w:rsidRDefault="00C56F78" w:rsidP="00C56F78">
      <w:pPr>
        <w:pStyle w:val="rvps134"/>
        <w:shd w:val="clear" w:color="auto" w:fill="FFFFFF"/>
        <w:spacing w:before="0" w:beforeAutospacing="0" w:after="0" w:afterAutospacing="0"/>
        <w:ind w:firstLine="567"/>
        <w:jc w:val="both"/>
        <w:rPr>
          <w:rStyle w:val="rvts9"/>
          <w:color w:val="000000"/>
          <w:sz w:val="28"/>
          <w:szCs w:val="28"/>
        </w:rPr>
      </w:pPr>
    </w:p>
    <w:p w:rsidR="00C56F78" w:rsidRDefault="00C56F78" w:rsidP="00C56F78">
      <w:pPr>
        <w:pStyle w:val="rvps134"/>
        <w:shd w:val="clear" w:color="auto" w:fill="FFFFFF"/>
        <w:spacing w:before="0" w:beforeAutospacing="0" w:after="0" w:afterAutospacing="0"/>
        <w:ind w:firstLine="567"/>
        <w:jc w:val="both"/>
        <w:rPr>
          <w:rStyle w:val="rvts9"/>
          <w:color w:val="000000"/>
          <w:sz w:val="28"/>
          <w:szCs w:val="28"/>
        </w:rPr>
      </w:pPr>
    </w:p>
    <w:p w:rsidR="00C56F78" w:rsidRDefault="00C56F78" w:rsidP="00C56F78">
      <w:pPr>
        <w:pStyle w:val="rvps134"/>
        <w:shd w:val="clear" w:color="auto" w:fill="FFFFFF"/>
        <w:spacing w:before="0" w:beforeAutospacing="0" w:after="0" w:afterAutospacing="0"/>
        <w:ind w:firstLine="567"/>
        <w:jc w:val="both"/>
        <w:rPr>
          <w:rStyle w:val="rvts9"/>
          <w:color w:val="000000"/>
          <w:sz w:val="28"/>
          <w:szCs w:val="28"/>
        </w:rPr>
      </w:pPr>
    </w:p>
    <w:p w:rsidR="00C56F78" w:rsidRPr="00C56F78" w:rsidRDefault="00C56F78" w:rsidP="00C56F78">
      <w:pPr>
        <w:pStyle w:val="rvps134"/>
        <w:shd w:val="clear" w:color="auto" w:fill="FFFFFF"/>
        <w:spacing w:before="0" w:beforeAutospacing="0" w:after="0" w:afterAutospacing="0"/>
        <w:ind w:firstLine="567"/>
        <w:jc w:val="both"/>
        <w:rPr>
          <w:rStyle w:val="rvts9"/>
          <w:color w:val="000000"/>
          <w:sz w:val="18"/>
          <w:szCs w:val="18"/>
        </w:rPr>
      </w:pPr>
      <w:r>
        <w:rPr>
          <w:rStyle w:val="rvts9"/>
          <w:color w:val="000000"/>
          <w:sz w:val="28"/>
          <w:szCs w:val="28"/>
        </w:rPr>
        <w:t>Міський голова                              </w:t>
      </w:r>
      <w:r>
        <w:rPr>
          <w:rStyle w:val="rvts9"/>
          <w:color w:val="000000"/>
          <w:sz w:val="28"/>
          <w:szCs w:val="28"/>
        </w:rPr>
        <w:tab/>
      </w:r>
      <w:r>
        <w:rPr>
          <w:rStyle w:val="rvts9"/>
          <w:color w:val="000000"/>
          <w:sz w:val="28"/>
          <w:szCs w:val="28"/>
        </w:rPr>
        <w:tab/>
      </w:r>
      <w:r>
        <w:rPr>
          <w:rStyle w:val="rvts9"/>
          <w:color w:val="000000"/>
          <w:sz w:val="28"/>
          <w:szCs w:val="28"/>
        </w:rPr>
        <w:tab/>
        <w:t xml:space="preserve">  Руслан МАРЦІНКІВ</w:t>
      </w:r>
    </w:p>
    <w:p w:rsidR="00C56F78" w:rsidRDefault="00C56F78" w:rsidP="00C56F78">
      <w:pPr>
        <w:pStyle w:val="rvps136"/>
        <w:shd w:val="clear" w:color="auto" w:fill="FFFFFF"/>
        <w:spacing w:before="0" w:beforeAutospacing="0" w:after="0" w:afterAutospacing="0"/>
        <w:ind w:firstLine="567"/>
        <w:jc w:val="both"/>
        <w:rPr>
          <w:rStyle w:val="rvts9"/>
          <w:color w:val="000000"/>
          <w:sz w:val="28"/>
          <w:szCs w:val="28"/>
        </w:rPr>
      </w:pPr>
    </w:p>
    <w:p w:rsidR="00C56F78" w:rsidRDefault="00C56F78" w:rsidP="00C56F78">
      <w:pPr>
        <w:pStyle w:val="rvps136"/>
        <w:shd w:val="clear" w:color="auto" w:fill="FFFFFF"/>
        <w:spacing w:before="0" w:beforeAutospacing="0" w:after="0" w:afterAutospacing="0"/>
        <w:ind w:firstLine="567"/>
        <w:jc w:val="both"/>
        <w:rPr>
          <w:rStyle w:val="rvts9"/>
          <w:color w:val="000000"/>
          <w:sz w:val="28"/>
          <w:szCs w:val="28"/>
        </w:rPr>
      </w:pPr>
    </w:p>
    <w:p w:rsidR="00C56F78" w:rsidRDefault="00C56F78" w:rsidP="00C56F78">
      <w:pPr>
        <w:pStyle w:val="rvps136"/>
        <w:shd w:val="clear" w:color="auto" w:fill="FFFFFF"/>
        <w:spacing w:before="0" w:beforeAutospacing="0" w:after="0" w:afterAutospacing="0"/>
        <w:jc w:val="both"/>
        <w:rPr>
          <w:rStyle w:val="rvts9"/>
          <w:color w:val="000000"/>
          <w:sz w:val="28"/>
          <w:szCs w:val="28"/>
        </w:rPr>
      </w:pPr>
    </w:p>
    <w:p w:rsidR="00C56F78" w:rsidRDefault="00C56F78" w:rsidP="00C56F78">
      <w:pPr>
        <w:pStyle w:val="rvps136"/>
        <w:shd w:val="clear" w:color="auto" w:fill="FFFFFF"/>
        <w:spacing w:before="0" w:beforeAutospacing="0" w:after="0" w:afterAutospacing="0"/>
        <w:jc w:val="both"/>
        <w:rPr>
          <w:rStyle w:val="rvts9"/>
          <w:color w:val="000000"/>
          <w:sz w:val="28"/>
          <w:szCs w:val="28"/>
        </w:rPr>
      </w:pPr>
    </w:p>
    <w:p w:rsidR="00C56F78" w:rsidRDefault="00C56F78" w:rsidP="00C56F78">
      <w:pPr>
        <w:pStyle w:val="rvps136"/>
        <w:shd w:val="clear" w:color="auto" w:fill="FFFFFF"/>
        <w:spacing w:before="0" w:beforeAutospacing="0" w:after="0" w:afterAutospacing="0"/>
        <w:jc w:val="both"/>
        <w:rPr>
          <w:rStyle w:val="rvts9"/>
          <w:color w:val="000000"/>
          <w:sz w:val="28"/>
          <w:szCs w:val="28"/>
        </w:rPr>
      </w:pPr>
    </w:p>
    <w:p w:rsidR="00C56F78" w:rsidRDefault="00C56F78" w:rsidP="00C56F78">
      <w:pPr>
        <w:pStyle w:val="rvps136"/>
        <w:shd w:val="clear" w:color="auto" w:fill="FFFFFF"/>
        <w:spacing w:before="0" w:beforeAutospacing="0" w:after="0" w:afterAutospacing="0"/>
        <w:jc w:val="center"/>
        <w:rPr>
          <w:rStyle w:val="rvts9"/>
          <w:color w:val="000000"/>
          <w:sz w:val="28"/>
          <w:szCs w:val="28"/>
        </w:rPr>
      </w:pPr>
    </w:p>
    <w:p w:rsidR="00C56F78" w:rsidRDefault="00C56F78" w:rsidP="00C56F78">
      <w:pPr>
        <w:pStyle w:val="rvps136"/>
        <w:shd w:val="clear" w:color="auto" w:fill="FFFFFF"/>
        <w:spacing w:before="0" w:beforeAutospacing="0" w:after="0" w:afterAutospacing="0"/>
        <w:jc w:val="center"/>
        <w:rPr>
          <w:rStyle w:val="rvts9"/>
          <w:color w:val="000000"/>
          <w:sz w:val="28"/>
          <w:szCs w:val="28"/>
        </w:rPr>
      </w:pPr>
    </w:p>
    <w:p w:rsidR="00C56F78" w:rsidRDefault="00C56F78" w:rsidP="00C56F78">
      <w:pPr>
        <w:pStyle w:val="rvps136"/>
        <w:shd w:val="clear" w:color="auto" w:fill="FFFFFF"/>
        <w:spacing w:before="0" w:beforeAutospacing="0" w:after="0" w:afterAutospacing="0"/>
        <w:jc w:val="center"/>
        <w:rPr>
          <w:rStyle w:val="rvts9"/>
          <w:color w:val="000000"/>
          <w:sz w:val="28"/>
          <w:szCs w:val="28"/>
        </w:rPr>
      </w:pPr>
    </w:p>
    <w:p w:rsidR="00C56F78" w:rsidRDefault="00C56F78" w:rsidP="00C56F78">
      <w:pPr>
        <w:pStyle w:val="rvps136"/>
        <w:shd w:val="clear" w:color="auto" w:fill="FFFFFF"/>
        <w:spacing w:before="0" w:beforeAutospacing="0" w:after="0" w:afterAutospacing="0"/>
        <w:jc w:val="center"/>
        <w:rPr>
          <w:rStyle w:val="rvts9"/>
          <w:color w:val="000000"/>
          <w:sz w:val="28"/>
          <w:szCs w:val="28"/>
        </w:rPr>
      </w:pPr>
    </w:p>
    <w:p w:rsidR="00C56F78" w:rsidRDefault="00C56F78" w:rsidP="003E3A61">
      <w:pPr>
        <w:pStyle w:val="rvps136"/>
        <w:shd w:val="clear" w:color="auto" w:fill="FFFFFF"/>
        <w:spacing w:before="0" w:beforeAutospacing="0" w:after="0" w:afterAutospacing="0"/>
        <w:rPr>
          <w:rStyle w:val="rvts9"/>
          <w:color w:val="000000"/>
          <w:sz w:val="28"/>
          <w:szCs w:val="28"/>
        </w:rPr>
      </w:pPr>
    </w:p>
    <w:p w:rsidR="00C56F78" w:rsidRPr="00C56F78" w:rsidRDefault="00C56F78" w:rsidP="00C56F78">
      <w:pPr>
        <w:spacing w:after="0" w:line="240" w:lineRule="auto"/>
        <w:ind w:right="-1"/>
        <w:rPr>
          <w:rFonts w:ascii="Times New Roman" w:eastAsia="Times New Roman" w:hAnsi="Times New Roman" w:cs="Times New Roman"/>
          <w:sz w:val="20"/>
          <w:szCs w:val="28"/>
          <w:lang w:val="ru-RU" w:eastAsia="ru-RU"/>
        </w:rPr>
      </w:pPr>
      <w:r w:rsidRPr="00C56F78">
        <w:rPr>
          <w:rFonts w:ascii="Times New Roman" w:eastAsia="Times New Roman" w:hAnsi="Times New Roman" w:cs="Times New Roman"/>
          <w:sz w:val="28"/>
          <w:szCs w:val="28"/>
          <w:lang w:eastAsia="ru-RU"/>
        </w:rPr>
        <w:t xml:space="preserve">                                         </w:t>
      </w:r>
      <w:r w:rsidRPr="00C56F78">
        <w:rPr>
          <w:rFonts w:ascii="Times New Roman" w:eastAsia="Times New Roman" w:hAnsi="Times New Roman" w:cs="Times New Roman"/>
          <w:sz w:val="20"/>
          <w:szCs w:val="28"/>
          <w:lang w:val="ru-RU" w:eastAsia="ru-RU"/>
        </w:rPr>
        <w:t xml:space="preserve">                    </w:t>
      </w:r>
      <w:r w:rsidRPr="00C56F78">
        <w:rPr>
          <w:rFonts w:ascii="Times New Roman" w:eastAsia="Times New Roman" w:hAnsi="Times New Roman" w:cs="Times New Roman"/>
          <w:sz w:val="20"/>
          <w:szCs w:val="28"/>
          <w:lang w:val="ru-RU" w:eastAsia="ru-RU"/>
        </w:rPr>
        <w:tab/>
      </w:r>
      <w:r w:rsidRPr="00C56F78">
        <w:rPr>
          <w:rFonts w:ascii="Times New Roman" w:eastAsia="Times New Roman" w:hAnsi="Times New Roman" w:cs="Times New Roman"/>
          <w:sz w:val="20"/>
          <w:szCs w:val="28"/>
          <w:lang w:val="ru-RU" w:eastAsia="ru-RU"/>
        </w:rPr>
        <w:tab/>
        <w:t xml:space="preserve">                                                                                                   </w:t>
      </w:r>
      <w:r w:rsidRPr="00C56F78">
        <w:rPr>
          <w:rFonts w:ascii="Times New Roman" w:eastAsia="Times New Roman" w:hAnsi="Times New Roman" w:cs="Times New Roman"/>
          <w:sz w:val="28"/>
          <w:szCs w:val="28"/>
          <w:lang w:eastAsia="ru-RU"/>
        </w:rPr>
        <w:t xml:space="preserve">                 </w:t>
      </w:r>
    </w:p>
    <w:p w:rsidR="00C56F78" w:rsidRPr="00C56F78" w:rsidRDefault="00C56F78" w:rsidP="00C56F78">
      <w:pPr>
        <w:shd w:val="clear" w:color="auto" w:fill="FFFFFF"/>
        <w:spacing w:after="0" w:line="240" w:lineRule="auto"/>
        <w:rPr>
          <w:rFonts w:ascii="Times New Roman" w:eastAsia="Times New Roman" w:hAnsi="Times New Roman" w:cs="Times New Roman"/>
          <w:color w:val="000000"/>
          <w:sz w:val="28"/>
          <w:szCs w:val="28"/>
          <w:lang w:eastAsia="uk-UA"/>
        </w:rPr>
      </w:pPr>
    </w:p>
    <w:p w:rsidR="003E3A61" w:rsidRPr="003E3A61" w:rsidRDefault="003E3A61" w:rsidP="003E3A61">
      <w:pPr>
        <w:shd w:val="clear" w:color="auto" w:fill="FFFFFF"/>
        <w:spacing w:after="0" w:line="240" w:lineRule="auto"/>
        <w:rPr>
          <w:rFonts w:ascii="Times New Roman" w:eastAsia="Times New Roman" w:hAnsi="Times New Roman" w:cs="Times New Roman"/>
          <w:color w:val="000000"/>
          <w:sz w:val="28"/>
          <w:szCs w:val="28"/>
          <w:lang w:eastAsia="uk-UA"/>
        </w:rPr>
      </w:pPr>
      <w:r w:rsidRPr="003E3A61">
        <w:rPr>
          <w:rFonts w:ascii="Times New Roman" w:eastAsia="Times New Roman" w:hAnsi="Times New Roman" w:cs="Times New Roman"/>
          <w:color w:val="000000"/>
          <w:sz w:val="28"/>
          <w:szCs w:val="28"/>
          <w:lang w:eastAsia="uk-UA"/>
        </w:rPr>
        <w:t>Про створення відділу</w:t>
      </w:r>
    </w:p>
    <w:p w:rsidR="003E3A61" w:rsidRPr="003E3A61" w:rsidRDefault="003E3A61" w:rsidP="003E3A61">
      <w:pPr>
        <w:shd w:val="clear" w:color="auto" w:fill="FFFFFF"/>
        <w:spacing w:after="0" w:line="240" w:lineRule="auto"/>
        <w:rPr>
          <w:rFonts w:ascii="Times New Roman" w:eastAsia="Times New Roman" w:hAnsi="Times New Roman" w:cs="Times New Roman"/>
          <w:color w:val="000000"/>
          <w:sz w:val="28"/>
          <w:szCs w:val="28"/>
          <w:lang w:eastAsia="uk-UA"/>
        </w:rPr>
      </w:pPr>
      <w:r w:rsidRPr="003E3A61">
        <w:rPr>
          <w:rFonts w:ascii="Times New Roman" w:eastAsia="Times New Roman" w:hAnsi="Times New Roman" w:cs="Times New Roman"/>
          <w:color w:val="000000"/>
          <w:sz w:val="28"/>
          <w:szCs w:val="28"/>
          <w:lang w:eastAsia="uk-UA"/>
        </w:rPr>
        <w:t xml:space="preserve">охорони культурної спадщини </w:t>
      </w:r>
    </w:p>
    <w:p w:rsidR="003E3A61" w:rsidRPr="003E3A61" w:rsidRDefault="003E3A61" w:rsidP="003E3A61">
      <w:pPr>
        <w:shd w:val="clear" w:color="auto" w:fill="FFFFFF"/>
        <w:spacing w:after="0" w:line="240" w:lineRule="auto"/>
        <w:rPr>
          <w:rFonts w:ascii="Times New Roman" w:eastAsia="Times New Roman" w:hAnsi="Times New Roman" w:cs="Times New Roman"/>
          <w:color w:val="000000"/>
          <w:sz w:val="28"/>
          <w:szCs w:val="28"/>
          <w:lang w:eastAsia="uk-UA"/>
        </w:rPr>
      </w:pPr>
      <w:r w:rsidRPr="003E3A61">
        <w:rPr>
          <w:rFonts w:ascii="Times New Roman" w:eastAsia="Times New Roman" w:hAnsi="Times New Roman" w:cs="Times New Roman"/>
          <w:color w:val="000000"/>
          <w:sz w:val="28"/>
          <w:szCs w:val="28"/>
          <w:lang w:eastAsia="uk-UA"/>
        </w:rPr>
        <w:t>Івано-Франківської міської ради</w:t>
      </w:r>
    </w:p>
    <w:p w:rsidR="003E3A61" w:rsidRPr="003E3A61" w:rsidRDefault="003E3A61" w:rsidP="003E3A61">
      <w:pPr>
        <w:shd w:val="clear" w:color="auto" w:fill="FFFFFF"/>
        <w:spacing w:after="0" w:line="240" w:lineRule="auto"/>
        <w:rPr>
          <w:rFonts w:ascii="Times New Roman" w:eastAsia="Times New Roman" w:hAnsi="Times New Roman" w:cs="Times New Roman"/>
          <w:color w:val="000000"/>
          <w:sz w:val="18"/>
          <w:szCs w:val="18"/>
          <w:lang w:eastAsia="uk-UA"/>
        </w:rPr>
      </w:pPr>
    </w:p>
    <w:p w:rsidR="003E3A61" w:rsidRPr="003E3A61" w:rsidRDefault="003E3A61" w:rsidP="003E3A61">
      <w:pPr>
        <w:shd w:val="clear" w:color="auto" w:fill="FFFFFF"/>
        <w:spacing w:after="0" w:line="240" w:lineRule="auto"/>
        <w:rPr>
          <w:rFonts w:ascii="Times New Roman" w:eastAsia="Times New Roman" w:hAnsi="Times New Roman" w:cs="Times New Roman"/>
          <w:color w:val="000000"/>
          <w:sz w:val="18"/>
          <w:szCs w:val="18"/>
          <w:lang w:eastAsia="uk-UA"/>
        </w:rPr>
      </w:pPr>
    </w:p>
    <w:p w:rsidR="003E3A61" w:rsidRPr="003E3A61" w:rsidRDefault="003E3A61" w:rsidP="003E3A61">
      <w:pPr>
        <w:shd w:val="clear" w:color="auto" w:fill="FFFFFF"/>
        <w:spacing w:after="0" w:line="240" w:lineRule="auto"/>
        <w:rPr>
          <w:rFonts w:ascii="Times New Roman" w:eastAsia="Times New Roman" w:hAnsi="Times New Roman" w:cs="Times New Roman"/>
          <w:color w:val="000000"/>
          <w:sz w:val="18"/>
          <w:szCs w:val="18"/>
          <w:lang w:eastAsia="uk-UA"/>
        </w:rPr>
      </w:pPr>
    </w:p>
    <w:p w:rsidR="003E3A61" w:rsidRPr="003E3A61" w:rsidRDefault="003E3A61" w:rsidP="003E3A61">
      <w:pPr>
        <w:shd w:val="clear" w:color="auto" w:fill="FFFFFF"/>
        <w:spacing w:after="0" w:line="240" w:lineRule="auto"/>
        <w:rPr>
          <w:rFonts w:ascii="Times New Roman" w:eastAsia="Times New Roman" w:hAnsi="Times New Roman" w:cs="Times New Roman"/>
          <w:color w:val="000000"/>
          <w:sz w:val="18"/>
          <w:szCs w:val="18"/>
          <w:lang w:eastAsia="uk-UA"/>
        </w:rPr>
      </w:pPr>
    </w:p>
    <w:p w:rsidR="003E3A61" w:rsidRPr="003E3A61" w:rsidRDefault="003E3A61" w:rsidP="003E3A61">
      <w:pPr>
        <w:shd w:val="clear" w:color="auto" w:fill="FFFFFF"/>
        <w:spacing w:after="0" w:line="240" w:lineRule="auto"/>
        <w:rPr>
          <w:rFonts w:ascii="Times New Roman" w:eastAsia="Times New Roman" w:hAnsi="Times New Roman" w:cs="Times New Roman"/>
          <w:color w:val="000000"/>
          <w:sz w:val="18"/>
          <w:szCs w:val="18"/>
          <w:lang w:eastAsia="uk-UA"/>
        </w:rPr>
      </w:pPr>
    </w:p>
    <w:p w:rsidR="003E3A61" w:rsidRPr="003E3A61" w:rsidRDefault="003E3A61" w:rsidP="003E3A61">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3E3A61">
        <w:rPr>
          <w:rFonts w:ascii="Times New Roman" w:eastAsia="Times New Roman" w:hAnsi="Times New Roman" w:cs="Times New Roman"/>
          <w:color w:val="000000"/>
          <w:sz w:val="28"/>
          <w:szCs w:val="28"/>
          <w:lang w:eastAsia="uk-UA"/>
        </w:rPr>
        <w:t>Керуючись ст. ст. 26, 54, 59 Закону України «Про місцеве самоврядування в Україні», Законом України «Про охорону культурної спадщини», міська рада</w:t>
      </w:r>
    </w:p>
    <w:p w:rsidR="003E3A61" w:rsidRPr="003E3A61" w:rsidRDefault="003E3A61" w:rsidP="003E3A61">
      <w:pPr>
        <w:shd w:val="clear" w:color="auto" w:fill="FFFFFF"/>
        <w:spacing w:after="0" w:line="240" w:lineRule="auto"/>
        <w:ind w:firstLine="567"/>
        <w:jc w:val="both"/>
        <w:rPr>
          <w:rFonts w:ascii="Times New Roman" w:eastAsia="Times New Roman" w:hAnsi="Times New Roman" w:cs="Times New Roman"/>
          <w:color w:val="000000"/>
          <w:sz w:val="18"/>
          <w:szCs w:val="18"/>
          <w:lang w:eastAsia="uk-UA"/>
        </w:rPr>
      </w:pPr>
    </w:p>
    <w:p w:rsidR="003E3A61" w:rsidRPr="003E3A61" w:rsidRDefault="003E3A61" w:rsidP="003E3A61">
      <w:pPr>
        <w:shd w:val="clear" w:color="auto" w:fill="FFFFFF"/>
        <w:spacing w:after="0" w:line="240" w:lineRule="auto"/>
        <w:ind w:firstLine="567"/>
        <w:jc w:val="center"/>
        <w:rPr>
          <w:rFonts w:ascii="Times New Roman" w:eastAsia="Times New Roman" w:hAnsi="Times New Roman" w:cs="Times New Roman"/>
          <w:color w:val="000000"/>
          <w:sz w:val="28"/>
          <w:szCs w:val="28"/>
          <w:lang w:eastAsia="uk-UA"/>
        </w:rPr>
      </w:pPr>
      <w:r w:rsidRPr="003E3A61">
        <w:rPr>
          <w:rFonts w:ascii="Times New Roman" w:eastAsia="Times New Roman" w:hAnsi="Times New Roman" w:cs="Times New Roman"/>
          <w:color w:val="000000"/>
          <w:sz w:val="28"/>
          <w:szCs w:val="28"/>
          <w:lang w:eastAsia="uk-UA"/>
        </w:rPr>
        <w:t>вирішила:</w:t>
      </w:r>
    </w:p>
    <w:p w:rsidR="003E3A61" w:rsidRPr="003E3A61" w:rsidRDefault="003E3A61" w:rsidP="003E3A61">
      <w:pPr>
        <w:shd w:val="clear" w:color="auto" w:fill="FFFFFF"/>
        <w:spacing w:after="0" w:line="240" w:lineRule="auto"/>
        <w:ind w:firstLine="567"/>
        <w:jc w:val="both"/>
        <w:rPr>
          <w:rFonts w:ascii="Times New Roman" w:eastAsia="Times New Roman" w:hAnsi="Times New Roman" w:cs="Times New Roman"/>
          <w:color w:val="000000"/>
          <w:sz w:val="18"/>
          <w:szCs w:val="18"/>
          <w:lang w:eastAsia="uk-UA"/>
        </w:rPr>
      </w:pPr>
    </w:p>
    <w:p w:rsidR="003E3A61" w:rsidRPr="003E3A61" w:rsidRDefault="003E3A61" w:rsidP="003E3A61">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3E3A61">
        <w:rPr>
          <w:rFonts w:ascii="Times New Roman" w:eastAsia="Times New Roman" w:hAnsi="Times New Roman" w:cs="Times New Roman"/>
          <w:color w:val="000000"/>
          <w:sz w:val="28"/>
          <w:szCs w:val="28"/>
          <w:lang w:eastAsia="uk-UA"/>
        </w:rPr>
        <w:t>1. Створити відділ охорони культурної спадщини Івано-Франківської міської ради.</w:t>
      </w:r>
    </w:p>
    <w:p w:rsidR="003E3A61" w:rsidRPr="003E3A61" w:rsidRDefault="003E3A61" w:rsidP="003E3A61">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3E3A61">
        <w:rPr>
          <w:rFonts w:ascii="Times New Roman" w:eastAsia="Times New Roman" w:hAnsi="Times New Roman" w:cs="Times New Roman"/>
          <w:color w:val="000000"/>
          <w:sz w:val="28"/>
          <w:szCs w:val="28"/>
          <w:lang w:eastAsia="uk-UA"/>
        </w:rPr>
        <w:t>2. Затвердити Положення про відділ охорони культурної спадщини Івано-Франківської міської ради (додається).</w:t>
      </w:r>
    </w:p>
    <w:p w:rsidR="003E3A61" w:rsidRPr="003E3A61" w:rsidRDefault="003E3A61" w:rsidP="003E3A61">
      <w:pPr>
        <w:tabs>
          <w:tab w:val="left" w:pos="6840"/>
        </w:tabs>
        <w:spacing w:after="0" w:line="240" w:lineRule="auto"/>
        <w:ind w:firstLine="567"/>
        <w:jc w:val="both"/>
        <w:rPr>
          <w:rFonts w:ascii="Times New Roman" w:eastAsia="Times New Roman" w:hAnsi="Times New Roman" w:cs="Times New Roman"/>
          <w:color w:val="000000"/>
          <w:sz w:val="28"/>
          <w:szCs w:val="28"/>
          <w:shd w:val="clear" w:color="auto" w:fill="FFFFFF"/>
          <w:lang w:eastAsia="ru-RU"/>
        </w:rPr>
      </w:pPr>
      <w:r w:rsidRPr="003E3A61">
        <w:rPr>
          <w:rFonts w:ascii="Times New Roman" w:eastAsia="Times New Roman" w:hAnsi="Times New Roman" w:cs="Times New Roman"/>
          <w:color w:val="000000"/>
          <w:sz w:val="28"/>
          <w:szCs w:val="28"/>
          <w:lang w:val="ru-RU" w:eastAsia="ru-RU"/>
        </w:rPr>
        <w:t xml:space="preserve">3. Контроль за </w:t>
      </w:r>
      <w:proofErr w:type="spellStart"/>
      <w:r w:rsidRPr="003E3A61">
        <w:rPr>
          <w:rFonts w:ascii="Times New Roman" w:eastAsia="Times New Roman" w:hAnsi="Times New Roman" w:cs="Times New Roman"/>
          <w:color w:val="000000"/>
          <w:sz w:val="28"/>
          <w:szCs w:val="28"/>
          <w:lang w:val="ru-RU" w:eastAsia="ru-RU"/>
        </w:rPr>
        <w:t>виконанням</w:t>
      </w:r>
      <w:proofErr w:type="spellEnd"/>
      <w:r w:rsidRPr="003E3A61">
        <w:rPr>
          <w:rFonts w:ascii="Times New Roman" w:eastAsia="Times New Roman" w:hAnsi="Times New Roman" w:cs="Times New Roman"/>
          <w:color w:val="000000"/>
          <w:sz w:val="28"/>
          <w:szCs w:val="28"/>
          <w:lang w:val="ru-RU" w:eastAsia="ru-RU"/>
        </w:rPr>
        <w:t xml:space="preserve"> </w:t>
      </w:r>
      <w:proofErr w:type="spellStart"/>
      <w:r w:rsidRPr="003E3A61">
        <w:rPr>
          <w:rFonts w:ascii="Times New Roman" w:eastAsia="Times New Roman" w:hAnsi="Times New Roman" w:cs="Times New Roman"/>
          <w:color w:val="000000"/>
          <w:sz w:val="28"/>
          <w:szCs w:val="28"/>
          <w:lang w:val="ru-RU" w:eastAsia="ru-RU"/>
        </w:rPr>
        <w:t>рішення</w:t>
      </w:r>
      <w:proofErr w:type="spellEnd"/>
      <w:r w:rsidRPr="003E3A61">
        <w:rPr>
          <w:rFonts w:ascii="Times New Roman" w:eastAsia="Times New Roman" w:hAnsi="Times New Roman" w:cs="Times New Roman"/>
          <w:color w:val="000000"/>
          <w:sz w:val="28"/>
          <w:szCs w:val="28"/>
          <w:lang w:val="ru-RU" w:eastAsia="ru-RU"/>
        </w:rPr>
        <w:t xml:space="preserve"> </w:t>
      </w:r>
      <w:proofErr w:type="spellStart"/>
      <w:r w:rsidRPr="003E3A61">
        <w:rPr>
          <w:rFonts w:ascii="Times New Roman" w:eastAsia="Times New Roman" w:hAnsi="Times New Roman" w:cs="Times New Roman"/>
          <w:color w:val="000000"/>
          <w:sz w:val="28"/>
          <w:szCs w:val="28"/>
          <w:lang w:val="ru-RU" w:eastAsia="ru-RU"/>
        </w:rPr>
        <w:t>покласти</w:t>
      </w:r>
      <w:proofErr w:type="spellEnd"/>
      <w:r w:rsidRPr="003E3A61">
        <w:rPr>
          <w:rFonts w:ascii="Times New Roman" w:eastAsia="Times New Roman" w:hAnsi="Times New Roman" w:cs="Times New Roman"/>
          <w:color w:val="000000"/>
          <w:sz w:val="28"/>
          <w:szCs w:val="28"/>
          <w:lang w:val="ru-RU" w:eastAsia="ru-RU"/>
        </w:rPr>
        <w:t xml:space="preserve"> на </w:t>
      </w:r>
      <w:proofErr w:type="spellStart"/>
      <w:r w:rsidRPr="003E3A61">
        <w:rPr>
          <w:rFonts w:ascii="Times New Roman" w:eastAsia="Times New Roman" w:hAnsi="Times New Roman" w:cs="Times New Roman"/>
          <w:color w:val="000000"/>
          <w:sz w:val="28"/>
          <w:szCs w:val="28"/>
          <w:lang w:val="ru-RU" w:eastAsia="ru-RU"/>
        </w:rPr>
        <w:t>першого</w:t>
      </w:r>
      <w:proofErr w:type="spellEnd"/>
      <w:r w:rsidRPr="003E3A61">
        <w:rPr>
          <w:rFonts w:ascii="Times New Roman" w:eastAsia="Times New Roman" w:hAnsi="Times New Roman" w:cs="Times New Roman"/>
          <w:color w:val="000000"/>
          <w:sz w:val="28"/>
          <w:szCs w:val="28"/>
          <w:lang w:val="ru-RU" w:eastAsia="ru-RU"/>
        </w:rPr>
        <w:t xml:space="preserve"> заступника </w:t>
      </w:r>
      <w:proofErr w:type="spellStart"/>
      <w:r w:rsidRPr="003E3A61">
        <w:rPr>
          <w:rFonts w:ascii="Times New Roman" w:eastAsia="Times New Roman" w:hAnsi="Times New Roman" w:cs="Times New Roman"/>
          <w:color w:val="000000"/>
          <w:sz w:val="28"/>
          <w:szCs w:val="28"/>
          <w:lang w:val="ru-RU" w:eastAsia="ru-RU"/>
        </w:rPr>
        <w:t>міського</w:t>
      </w:r>
      <w:proofErr w:type="spellEnd"/>
      <w:r w:rsidRPr="003E3A61">
        <w:rPr>
          <w:rFonts w:ascii="Times New Roman" w:eastAsia="Times New Roman" w:hAnsi="Times New Roman" w:cs="Times New Roman"/>
          <w:color w:val="000000"/>
          <w:sz w:val="28"/>
          <w:szCs w:val="28"/>
          <w:lang w:val="ru-RU" w:eastAsia="ru-RU"/>
        </w:rPr>
        <w:t xml:space="preserve"> </w:t>
      </w:r>
      <w:proofErr w:type="spellStart"/>
      <w:r w:rsidRPr="003E3A61">
        <w:rPr>
          <w:rFonts w:ascii="Times New Roman" w:eastAsia="Times New Roman" w:hAnsi="Times New Roman" w:cs="Times New Roman"/>
          <w:color w:val="000000"/>
          <w:sz w:val="28"/>
          <w:szCs w:val="28"/>
          <w:lang w:val="ru-RU" w:eastAsia="ru-RU"/>
        </w:rPr>
        <w:t>голови</w:t>
      </w:r>
      <w:proofErr w:type="spellEnd"/>
      <w:r w:rsidRPr="003E3A61">
        <w:rPr>
          <w:rFonts w:ascii="Times New Roman" w:eastAsia="Times New Roman" w:hAnsi="Times New Roman" w:cs="Times New Roman"/>
          <w:color w:val="000000"/>
          <w:sz w:val="28"/>
          <w:szCs w:val="28"/>
          <w:lang w:val="ru-RU" w:eastAsia="ru-RU"/>
        </w:rPr>
        <w:t xml:space="preserve"> В. </w:t>
      </w:r>
      <w:proofErr w:type="spellStart"/>
      <w:r w:rsidRPr="003E3A61">
        <w:rPr>
          <w:rFonts w:ascii="Times New Roman" w:eastAsia="Times New Roman" w:hAnsi="Times New Roman" w:cs="Times New Roman"/>
          <w:color w:val="000000"/>
          <w:sz w:val="28"/>
          <w:szCs w:val="28"/>
          <w:lang w:val="ru-RU" w:eastAsia="ru-RU"/>
        </w:rPr>
        <w:t>Сусаніну</w:t>
      </w:r>
      <w:proofErr w:type="spellEnd"/>
      <w:r w:rsidRPr="003E3A61">
        <w:rPr>
          <w:rFonts w:ascii="Times New Roman" w:eastAsia="Times New Roman" w:hAnsi="Times New Roman" w:cs="Times New Roman"/>
          <w:color w:val="000000"/>
          <w:sz w:val="28"/>
          <w:szCs w:val="28"/>
          <w:lang w:val="ru-RU" w:eastAsia="ru-RU"/>
        </w:rPr>
        <w:t xml:space="preserve">, </w:t>
      </w:r>
      <w:proofErr w:type="spellStart"/>
      <w:r w:rsidRPr="003E3A61">
        <w:rPr>
          <w:rFonts w:ascii="Times New Roman" w:eastAsia="Times New Roman" w:hAnsi="Times New Roman" w:cs="Times New Roman"/>
          <w:color w:val="000000"/>
          <w:sz w:val="28"/>
          <w:szCs w:val="28"/>
          <w:shd w:val="clear" w:color="auto" w:fill="FFFFFF"/>
          <w:lang w:val="ru-RU" w:eastAsia="ru-RU"/>
        </w:rPr>
        <w:t>постійну</w:t>
      </w:r>
      <w:proofErr w:type="spellEnd"/>
      <w:r w:rsidRPr="003E3A61">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3E3A61">
        <w:rPr>
          <w:rFonts w:ascii="Times New Roman" w:eastAsia="Times New Roman" w:hAnsi="Times New Roman" w:cs="Times New Roman"/>
          <w:color w:val="000000"/>
          <w:sz w:val="28"/>
          <w:szCs w:val="28"/>
          <w:shd w:val="clear" w:color="auto" w:fill="FFFFFF"/>
          <w:lang w:val="ru-RU" w:eastAsia="ru-RU"/>
        </w:rPr>
        <w:t>депутатську</w:t>
      </w:r>
      <w:proofErr w:type="spellEnd"/>
      <w:r w:rsidRPr="003E3A61">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3E3A61">
        <w:rPr>
          <w:rFonts w:ascii="Times New Roman" w:eastAsia="Times New Roman" w:hAnsi="Times New Roman" w:cs="Times New Roman"/>
          <w:color w:val="000000"/>
          <w:sz w:val="28"/>
          <w:szCs w:val="28"/>
          <w:shd w:val="clear" w:color="auto" w:fill="FFFFFF"/>
          <w:lang w:val="ru-RU" w:eastAsia="ru-RU"/>
        </w:rPr>
        <w:t>комісію</w:t>
      </w:r>
      <w:proofErr w:type="spellEnd"/>
      <w:r w:rsidRPr="003E3A61">
        <w:rPr>
          <w:rFonts w:ascii="Times New Roman" w:eastAsia="Times New Roman" w:hAnsi="Times New Roman" w:cs="Times New Roman"/>
          <w:color w:val="000000"/>
          <w:sz w:val="28"/>
          <w:szCs w:val="28"/>
          <w:shd w:val="clear" w:color="auto" w:fill="FFFFFF"/>
          <w:lang w:val="ru-RU" w:eastAsia="ru-RU"/>
        </w:rPr>
        <w:t xml:space="preserve"> з </w:t>
      </w:r>
      <w:proofErr w:type="spellStart"/>
      <w:r w:rsidRPr="003E3A61">
        <w:rPr>
          <w:rFonts w:ascii="Times New Roman" w:eastAsia="Times New Roman" w:hAnsi="Times New Roman" w:cs="Times New Roman"/>
          <w:color w:val="000000"/>
          <w:sz w:val="28"/>
          <w:szCs w:val="28"/>
          <w:shd w:val="clear" w:color="auto" w:fill="FFFFFF"/>
          <w:lang w:val="ru-RU" w:eastAsia="ru-RU"/>
        </w:rPr>
        <w:t>питань</w:t>
      </w:r>
      <w:proofErr w:type="spellEnd"/>
      <w:r w:rsidRPr="003E3A61">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3E3A61">
        <w:rPr>
          <w:rFonts w:ascii="Times New Roman" w:eastAsia="Times New Roman" w:hAnsi="Times New Roman" w:cs="Times New Roman"/>
          <w:color w:val="000000"/>
          <w:sz w:val="28"/>
          <w:szCs w:val="28"/>
          <w:shd w:val="clear" w:color="auto" w:fill="FFFFFF"/>
          <w:lang w:val="ru-RU" w:eastAsia="ru-RU"/>
        </w:rPr>
        <w:t>містобудування</w:t>
      </w:r>
      <w:proofErr w:type="spellEnd"/>
      <w:r w:rsidRPr="003E3A61">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3E3A61">
        <w:rPr>
          <w:rFonts w:ascii="Times New Roman" w:eastAsia="Times New Roman" w:hAnsi="Times New Roman" w:cs="Times New Roman"/>
          <w:color w:val="000000"/>
          <w:sz w:val="28"/>
          <w:szCs w:val="28"/>
          <w:shd w:val="clear" w:color="auto" w:fill="FFFFFF"/>
          <w:lang w:val="ru-RU" w:eastAsia="ru-RU"/>
        </w:rPr>
        <w:t>земельних</w:t>
      </w:r>
      <w:proofErr w:type="spellEnd"/>
      <w:r w:rsidRPr="003E3A61">
        <w:rPr>
          <w:rFonts w:ascii="Times New Roman" w:eastAsia="Times New Roman" w:hAnsi="Times New Roman" w:cs="Times New Roman"/>
          <w:color w:val="000000"/>
          <w:sz w:val="28"/>
          <w:szCs w:val="28"/>
          <w:shd w:val="clear" w:color="auto" w:fill="FFFFFF"/>
          <w:lang w:eastAsia="ru-RU"/>
        </w:rPr>
        <w:t xml:space="preserve"> </w:t>
      </w:r>
      <w:proofErr w:type="spellStart"/>
      <w:r w:rsidRPr="003E3A61">
        <w:rPr>
          <w:rFonts w:ascii="Times New Roman" w:eastAsia="Times New Roman" w:hAnsi="Times New Roman" w:cs="Times New Roman"/>
          <w:color w:val="000000"/>
          <w:sz w:val="28"/>
          <w:szCs w:val="28"/>
          <w:shd w:val="clear" w:color="auto" w:fill="FFFFFF"/>
          <w:lang w:val="ru-RU" w:eastAsia="ru-RU"/>
        </w:rPr>
        <w:t>відносин</w:t>
      </w:r>
      <w:proofErr w:type="spellEnd"/>
      <w:r w:rsidRPr="003E3A61">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3E3A61">
        <w:rPr>
          <w:rFonts w:ascii="Times New Roman" w:eastAsia="Times New Roman" w:hAnsi="Times New Roman" w:cs="Times New Roman"/>
          <w:color w:val="000000"/>
          <w:sz w:val="28"/>
          <w:szCs w:val="28"/>
          <w:shd w:val="clear" w:color="auto" w:fill="FFFFFF"/>
          <w:lang w:val="ru-RU" w:eastAsia="ru-RU"/>
        </w:rPr>
        <w:t>оренди</w:t>
      </w:r>
      <w:proofErr w:type="spellEnd"/>
      <w:r w:rsidRPr="003E3A61">
        <w:rPr>
          <w:rFonts w:ascii="Times New Roman" w:eastAsia="Times New Roman" w:hAnsi="Times New Roman" w:cs="Times New Roman"/>
          <w:color w:val="000000"/>
          <w:sz w:val="28"/>
          <w:szCs w:val="28"/>
          <w:shd w:val="clear" w:color="auto" w:fill="FFFFFF"/>
          <w:lang w:val="ru-RU" w:eastAsia="ru-RU"/>
        </w:rPr>
        <w:t xml:space="preserve"> та </w:t>
      </w:r>
      <w:proofErr w:type="spellStart"/>
      <w:r w:rsidRPr="003E3A61">
        <w:rPr>
          <w:rFonts w:ascii="Times New Roman" w:eastAsia="Times New Roman" w:hAnsi="Times New Roman" w:cs="Times New Roman"/>
          <w:color w:val="000000"/>
          <w:sz w:val="28"/>
          <w:szCs w:val="28"/>
          <w:shd w:val="clear" w:color="auto" w:fill="FFFFFF"/>
          <w:lang w:val="ru-RU" w:eastAsia="ru-RU"/>
        </w:rPr>
        <w:t>приватизації</w:t>
      </w:r>
      <w:proofErr w:type="spellEnd"/>
      <w:r w:rsidRPr="003E3A61">
        <w:rPr>
          <w:rFonts w:ascii="Times New Roman" w:eastAsia="Times New Roman" w:hAnsi="Times New Roman" w:cs="Times New Roman"/>
          <w:color w:val="000000"/>
          <w:sz w:val="28"/>
          <w:szCs w:val="28"/>
          <w:shd w:val="clear" w:color="auto" w:fill="FFFFFF"/>
          <w:lang w:val="ru-RU" w:eastAsia="ru-RU"/>
        </w:rPr>
        <w:t xml:space="preserve"> </w:t>
      </w:r>
      <w:proofErr w:type="spellStart"/>
      <w:r w:rsidRPr="003E3A61">
        <w:rPr>
          <w:rFonts w:ascii="Times New Roman" w:eastAsia="Times New Roman" w:hAnsi="Times New Roman" w:cs="Times New Roman"/>
          <w:color w:val="000000"/>
          <w:sz w:val="28"/>
          <w:szCs w:val="28"/>
          <w:shd w:val="clear" w:color="auto" w:fill="FFFFFF"/>
          <w:lang w:val="ru-RU" w:eastAsia="ru-RU"/>
        </w:rPr>
        <w:t>комунального</w:t>
      </w:r>
      <w:proofErr w:type="spellEnd"/>
      <w:r w:rsidRPr="003E3A61">
        <w:rPr>
          <w:rFonts w:ascii="Times New Roman" w:eastAsia="Times New Roman" w:hAnsi="Times New Roman" w:cs="Times New Roman"/>
          <w:color w:val="000000"/>
          <w:sz w:val="28"/>
          <w:szCs w:val="28"/>
          <w:shd w:val="clear" w:color="auto" w:fill="FFFFFF"/>
          <w:lang w:val="ru-RU" w:eastAsia="ru-RU"/>
        </w:rPr>
        <w:t xml:space="preserve"> майна (Р. Терешко)</w:t>
      </w:r>
      <w:r w:rsidRPr="003E3A61">
        <w:rPr>
          <w:rFonts w:ascii="Times New Roman" w:eastAsia="Times New Roman" w:hAnsi="Times New Roman" w:cs="Times New Roman"/>
          <w:color w:val="000000"/>
          <w:sz w:val="28"/>
          <w:szCs w:val="28"/>
          <w:shd w:val="clear" w:color="auto" w:fill="FFFFFF"/>
          <w:lang w:eastAsia="ru-RU"/>
        </w:rPr>
        <w:t>.</w:t>
      </w:r>
    </w:p>
    <w:p w:rsidR="003E3A61" w:rsidRPr="003E3A61" w:rsidRDefault="003E3A61" w:rsidP="003E3A61">
      <w:pPr>
        <w:shd w:val="clear" w:color="auto" w:fill="FFFFFF"/>
        <w:spacing w:after="0" w:line="240" w:lineRule="auto"/>
        <w:jc w:val="both"/>
        <w:rPr>
          <w:rFonts w:ascii="Times New Roman" w:eastAsia="Times New Roman" w:hAnsi="Times New Roman" w:cs="Times New Roman"/>
          <w:color w:val="000000"/>
          <w:sz w:val="18"/>
          <w:szCs w:val="18"/>
          <w:lang w:eastAsia="uk-UA"/>
        </w:rPr>
      </w:pPr>
    </w:p>
    <w:p w:rsidR="003E3A61" w:rsidRPr="003E3A61" w:rsidRDefault="003E3A61" w:rsidP="003E3A61">
      <w:pPr>
        <w:shd w:val="clear" w:color="auto" w:fill="FFFFFF"/>
        <w:spacing w:after="0" w:line="240" w:lineRule="auto"/>
        <w:jc w:val="both"/>
        <w:rPr>
          <w:rFonts w:ascii="Times New Roman" w:eastAsia="Times New Roman" w:hAnsi="Times New Roman" w:cs="Times New Roman"/>
          <w:color w:val="000000"/>
          <w:sz w:val="18"/>
          <w:szCs w:val="18"/>
          <w:lang w:eastAsia="uk-UA"/>
        </w:rPr>
      </w:pPr>
    </w:p>
    <w:p w:rsidR="003E3A61" w:rsidRPr="003E3A61" w:rsidRDefault="003E3A61" w:rsidP="003E3A61">
      <w:pPr>
        <w:shd w:val="clear" w:color="auto" w:fill="FFFFFF"/>
        <w:spacing w:after="0" w:line="240" w:lineRule="auto"/>
        <w:jc w:val="both"/>
        <w:rPr>
          <w:rFonts w:ascii="Times New Roman" w:eastAsia="Times New Roman" w:hAnsi="Times New Roman" w:cs="Times New Roman"/>
          <w:color w:val="000000"/>
          <w:sz w:val="18"/>
          <w:szCs w:val="18"/>
          <w:lang w:eastAsia="uk-UA"/>
        </w:rPr>
      </w:pPr>
    </w:p>
    <w:p w:rsidR="003E3A61" w:rsidRPr="003E3A61" w:rsidRDefault="003E3A61" w:rsidP="003E3A61">
      <w:pPr>
        <w:shd w:val="clear" w:color="auto" w:fill="FFFFFF"/>
        <w:spacing w:after="0" w:line="240" w:lineRule="auto"/>
        <w:jc w:val="both"/>
        <w:rPr>
          <w:rFonts w:ascii="Times New Roman" w:eastAsia="Times New Roman" w:hAnsi="Times New Roman" w:cs="Times New Roman"/>
          <w:color w:val="000000"/>
          <w:sz w:val="18"/>
          <w:szCs w:val="18"/>
          <w:lang w:eastAsia="uk-UA"/>
        </w:rPr>
      </w:pPr>
    </w:p>
    <w:p w:rsidR="003E3A61" w:rsidRPr="003E3A61" w:rsidRDefault="003E3A61" w:rsidP="003E3A61">
      <w:pPr>
        <w:shd w:val="clear" w:color="auto" w:fill="FFFFFF"/>
        <w:spacing w:after="0" w:line="240" w:lineRule="auto"/>
        <w:ind w:firstLine="567"/>
        <w:jc w:val="both"/>
        <w:rPr>
          <w:rFonts w:ascii="Times New Roman" w:eastAsia="Times New Roman" w:hAnsi="Times New Roman" w:cs="Times New Roman"/>
          <w:color w:val="000000"/>
          <w:sz w:val="18"/>
          <w:szCs w:val="18"/>
          <w:lang w:eastAsia="uk-UA"/>
        </w:rPr>
      </w:pPr>
      <w:r w:rsidRPr="003E3A61">
        <w:rPr>
          <w:rFonts w:ascii="Times New Roman" w:eastAsia="Times New Roman" w:hAnsi="Times New Roman" w:cs="Times New Roman"/>
          <w:color w:val="000000"/>
          <w:sz w:val="28"/>
          <w:szCs w:val="28"/>
          <w:lang w:eastAsia="uk-UA"/>
        </w:rPr>
        <w:t>Міський голова                                                             Руслан МАРЦІНКІВ</w:t>
      </w:r>
    </w:p>
    <w:p w:rsidR="003E3A61" w:rsidRPr="003E3A61" w:rsidRDefault="003E3A61" w:rsidP="003E3A61">
      <w:pPr>
        <w:spacing w:after="0" w:line="240" w:lineRule="auto"/>
        <w:jc w:val="both"/>
        <w:rPr>
          <w:rFonts w:ascii="Times New Roman" w:eastAsia="Times New Roman" w:hAnsi="Times New Roman" w:cs="Times New Roman"/>
          <w:sz w:val="24"/>
          <w:szCs w:val="24"/>
          <w:lang w:val="ru-RU" w:eastAsia="ru-RU"/>
        </w:rPr>
      </w:pPr>
    </w:p>
    <w:p w:rsidR="003E3A61" w:rsidRPr="003E3A61" w:rsidRDefault="003E3A61" w:rsidP="003E3A61">
      <w:pPr>
        <w:suppressAutoHyphens/>
        <w:autoSpaceDN w:val="0"/>
        <w:spacing w:after="0" w:line="240" w:lineRule="auto"/>
        <w:outlineLvl w:val="1"/>
        <w:rPr>
          <w:rFonts w:ascii="Times New Roman" w:eastAsia="Times New Roman" w:hAnsi="Times New Roman" w:cs="Times New Roman"/>
          <w:bCs/>
          <w:color w:val="000000"/>
          <w:sz w:val="28"/>
          <w:szCs w:val="28"/>
          <w:lang w:val="ru-RU" w:eastAsia="ru-RU"/>
        </w:rPr>
      </w:pPr>
    </w:p>
    <w:p w:rsidR="003E3A61" w:rsidRPr="003E3A61" w:rsidRDefault="003E3A61" w:rsidP="003E3A61">
      <w:pPr>
        <w:spacing w:after="0" w:line="240" w:lineRule="auto"/>
        <w:rPr>
          <w:rFonts w:ascii="Times New Roman" w:eastAsia="Times New Roman" w:hAnsi="Times New Roman" w:cs="Times New Roman"/>
          <w:sz w:val="28"/>
          <w:szCs w:val="28"/>
          <w:lang w:eastAsia="ru-RU"/>
        </w:rPr>
      </w:pPr>
    </w:p>
    <w:p w:rsidR="003E3A61" w:rsidRPr="003E3A61" w:rsidRDefault="003E3A61" w:rsidP="003E3A61">
      <w:pPr>
        <w:spacing w:after="0" w:line="240" w:lineRule="auto"/>
        <w:rPr>
          <w:rFonts w:ascii="Times New Roman" w:eastAsia="Times New Roman" w:hAnsi="Times New Roman" w:cs="Times New Roman"/>
          <w:sz w:val="28"/>
          <w:szCs w:val="28"/>
          <w:lang w:eastAsia="ru-RU"/>
        </w:rPr>
      </w:pPr>
    </w:p>
    <w:p w:rsidR="003E3A61" w:rsidRPr="003E3A61" w:rsidRDefault="003E3A61" w:rsidP="003E3A61">
      <w:pPr>
        <w:spacing w:after="0" w:line="240" w:lineRule="auto"/>
        <w:rPr>
          <w:rFonts w:ascii="Times New Roman" w:eastAsia="Times New Roman" w:hAnsi="Times New Roman" w:cs="Times New Roman"/>
          <w:sz w:val="28"/>
          <w:szCs w:val="28"/>
          <w:lang w:eastAsia="ru-RU"/>
        </w:rPr>
      </w:pPr>
    </w:p>
    <w:p w:rsidR="003E3A61" w:rsidRPr="003E3A61" w:rsidRDefault="003E3A61" w:rsidP="003E3A61">
      <w:pPr>
        <w:spacing w:after="0" w:line="240" w:lineRule="auto"/>
        <w:rPr>
          <w:rFonts w:ascii="Times New Roman" w:eastAsia="Times New Roman" w:hAnsi="Times New Roman" w:cs="Times New Roman"/>
          <w:sz w:val="28"/>
          <w:szCs w:val="28"/>
          <w:lang w:eastAsia="ru-RU"/>
        </w:rPr>
      </w:pPr>
    </w:p>
    <w:p w:rsidR="003E3A61" w:rsidRPr="003E3A61" w:rsidRDefault="003E3A61" w:rsidP="003E3A61">
      <w:pPr>
        <w:spacing w:after="0" w:line="240" w:lineRule="auto"/>
        <w:ind w:left="5529"/>
        <w:rPr>
          <w:rFonts w:ascii="Times New Roman" w:eastAsia="Times New Roman" w:hAnsi="Times New Roman" w:cs="Times New Roman"/>
          <w:sz w:val="28"/>
          <w:szCs w:val="28"/>
          <w:lang w:eastAsia="ru-RU"/>
        </w:rPr>
      </w:pPr>
    </w:p>
    <w:p w:rsidR="003E3A61" w:rsidRDefault="003E3A61" w:rsidP="003E3A61">
      <w:pPr>
        <w:spacing w:after="0" w:line="240" w:lineRule="auto"/>
        <w:ind w:left="5529"/>
        <w:rPr>
          <w:rFonts w:ascii="Times New Roman" w:eastAsia="Times New Roman" w:hAnsi="Times New Roman" w:cs="Times New Roman"/>
          <w:sz w:val="28"/>
          <w:szCs w:val="28"/>
          <w:lang w:eastAsia="ru-RU"/>
        </w:rPr>
      </w:pPr>
    </w:p>
    <w:p w:rsidR="003E3A61" w:rsidRDefault="003E3A61" w:rsidP="003E3A61">
      <w:pPr>
        <w:spacing w:after="0" w:line="240" w:lineRule="auto"/>
        <w:ind w:left="5529"/>
        <w:rPr>
          <w:rFonts w:ascii="Times New Roman" w:eastAsia="Times New Roman" w:hAnsi="Times New Roman" w:cs="Times New Roman"/>
          <w:sz w:val="28"/>
          <w:szCs w:val="28"/>
          <w:lang w:eastAsia="ru-RU"/>
        </w:rPr>
      </w:pPr>
    </w:p>
    <w:p w:rsidR="003E3A61" w:rsidRDefault="003E3A61" w:rsidP="003E3A61">
      <w:pPr>
        <w:spacing w:after="0" w:line="240" w:lineRule="auto"/>
        <w:ind w:left="5529"/>
        <w:rPr>
          <w:rFonts w:ascii="Times New Roman" w:eastAsia="Times New Roman" w:hAnsi="Times New Roman" w:cs="Times New Roman"/>
          <w:sz w:val="28"/>
          <w:szCs w:val="28"/>
          <w:lang w:eastAsia="ru-RU"/>
        </w:rPr>
      </w:pPr>
    </w:p>
    <w:p w:rsidR="003E3A61" w:rsidRDefault="003E3A61" w:rsidP="003E3A61">
      <w:pPr>
        <w:spacing w:after="0" w:line="240" w:lineRule="auto"/>
        <w:ind w:left="5529"/>
        <w:rPr>
          <w:rFonts w:ascii="Times New Roman" w:eastAsia="Times New Roman" w:hAnsi="Times New Roman" w:cs="Times New Roman"/>
          <w:sz w:val="28"/>
          <w:szCs w:val="28"/>
          <w:lang w:eastAsia="ru-RU"/>
        </w:rPr>
      </w:pPr>
    </w:p>
    <w:p w:rsidR="00FF0FE1" w:rsidRDefault="00FF0FE1" w:rsidP="00FF0FE1">
      <w:pPr>
        <w:spacing w:after="0" w:line="240" w:lineRule="auto"/>
        <w:ind w:left="5529"/>
        <w:rPr>
          <w:rFonts w:ascii="Times New Roman" w:eastAsia="Times New Roman" w:hAnsi="Times New Roman" w:cs="Times New Roman"/>
          <w:sz w:val="28"/>
          <w:szCs w:val="28"/>
          <w:lang w:eastAsia="ru-RU"/>
        </w:rPr>
      </w:pPr>
    </w:p>
    <w:p w:rsidR="00AC026F" w:rsidRDefault="00AC026F" w:rsidP="00FF0FE1">
      <w:pPr>
        <w:spacing w:after="0" w:line="240" w:lineRule="auto"/>
        <w:ind w:left="5529"/>
        <w:rPr>
          <w:rFonts w:ascii="Times New Roman" w:eastAsia="Times New Roman" w:hAnsi="Times New Roman" w:cs="Times New Roman"/>
          <w:sz w:val="28"/>
          <w:szCs w:val="28"/>
          <w:lang w:eastAsia="ru-RU"/>
        </w:rPr>
      </w:pPr>
    </w:p>
    <w:p w:rsidR="00AC026F" w:rsidRDefault="00AC026F" w:rsidP="00FF0FE1">
      <w:pPr>
        <w:spacing w:after="0" w:line="240" w:lineRule="auto"/>
        <w:ind w:left="5529"/>
        <w:rPr>
          <w:rFonts w:ascii="Times New Roman" w:eastAsia="Times New Roman" w:hAnsi="Times New Roman" w:cs="Times New Roman"/>
          <w:sz w:val="28"/>
          <w:szCs w:val="28"/>
          <w:lang w:eastAsia="ru-RU"/>
        </w:rPr>
      </w:pPr>
    </w:p>
    <w:p w:rsidR="00AC026F" w:rsidRDefault="00AC026F" w:rsidP="00FF0FE1">
      <w:pPr>
        <w:spacing w:after="0" w:line="240" w:lineRule="auto"/>
        <w:ind w:left="5529"/>
        <w:rPr>
          <w:rFonts w:ascii="Times New Roman" w:eastAsia="Times New Roman" w:hAnsi="Times New Roman" w:cs="Times New Roman"/>
          <w:sz w:val="28"/>
          <w:szCs w:val="28"/>
          <w:lang w:eastAsia="ru-RU"/>
        </w:rPr>
      </w:pPr>
    </w:p>
    <w:p w:rsidR="00AC026F" w:rsidRDefault="00AC026F" w:rsidP="00FF0FE1">
      <w:pPr>
        <w:spacing w:after="0" w:line="240" w:lineRule="auto"/>
        <w:ind w:left="5529"/>
        <w:rPr>
          <w:rFonts w:ascii="Times New Roman" w:eastAsia="Times New Roman" w:hAnsi="Times New Roman" w:cs="Times New Roman"/>
          <w:sz w:val="28"/>
          <w:szCs w:val="28"/>
          <w:lang w:eastAsia="ru-RU"/>
        </w:rPr>
      </w:pPr>
    </w:p>
    <w:p w:rsidR="00AC026F" w:rsidRDefault="00AC026F" w:rsidP="00FF0FE1">
      <w:pPr>
        <w:spacing w:after="0" w:line="240" w:lineRule="auto"/>
        <w:ind w:left="5529"/>
        <w:rPr>
          <w:rFonts w:ascii="Times New Roman" w:eastAsia="Times New Roman" w:hAnsi="Times New Roman" w:cs="Times New Roman"/>
          <w:sz w:val="28"/>
          <w:szCs w:val="28"/>
          <w:lang w:eastAsia="ru-RU"/>
        </w:rPr>
      </w:pPr>
    </w:p>
    <w:p w:rsidR="00AC026F" w:rsidRDefault="00AC026F" w:rsidP="00FF0FE1">
      <w:pPr>
        <w:spacing w:after="0" w:line="240" w:lineRule="auto"/>
        <w:ind w:left="5529"/>
        <w:rPr>
          <w:rFonts w:ascii="Times New Roman" w:eastAsia="Times New Roman" w:hAnsi="Times New Roman" w:cs="Times New Roman"/>
          <w:sz w:val="28"/>
          <w:szCs w:val="28"/>
          <w:lang w:eastAsia="ru-RU"/>
        </w:rPr>
      </w:pPr>
    </w:p>
    <w:p w:rsidR="00AC026F" w:rsidRDefault="00AC026F" w:rsidP="00FF0FE1">
      <w:pPr>
        <w:spacing w:after="0" w:line="240" w:lineRule="auto"/>
        <w:ind w:left="5529"/>
        <w:rPr>
          <w:rFonts w:ascii="Times New Roman" w:eastAsia="Times New Roman" w:hAnsi="Times New Roman" w:cs="Times New Roman"/>
          <w:sz w:val="28"/>
          <w:szCs w:val="28"/>
          <w:lang w:eastAsia="ru-RU"/>
        </w:rPr>
      </w:pPr>
    </w:p>
    <w:p w:rsidR="00AC026F" w:rsidRDefault="00AC026F" w:rsidP="00FF0FE1">
      <w:pPr>
        <w:spacing w:after="0" w:line="240" w:lineRule="auto"/>
        <w:ind w:left="5529"/>
        <w:rPr>
          <w:rFonts w:ascii="Times New Roman" w:eastAsia="Times New Roman" w:hAnsi="Times New Roman" w:cs="Times New Roman"/>
          <w:sz w:val="28"/>
          <w:szCs w:val="28"/>
          <w:lang w:eastAsia="ru-RU"/>
        </w:rPr>
      </w:pPr>
    </w:p>
    <w:p w:rsidR="00AC026F" w:rsidRDefault="00AC026F" w:rsidP="00FF0FE1">
      <w:pPr>
        <w:spacing w:after="0" w:line="240" w:lineRule="auto"/>
        <w:ind w:left="5529"/>
        <w:rPr>
          <w:rFonts w:ascii="Times New Roman" w:eastAsia="Times New Roman" w:hAnsi="Times New Roman" w:cs="Times New Roman"/>
          <w:sz w:val="28"/>
          <w:szCs w:val="28"/>
          <w:lang w:eastAsia="ru-RU"/>
        </w:rPr>
      </w:pPr>
    </w:p>
    <w:p w:rsidR="00AC026F" w:rsidRDefault="00AC026F" w:rsidP="00FF0FE1">
      <w:pPr>
        <w:spacing w:after="0" w:line="240" w:lineRule="auto"/>
        <w:ind w:left="5529"/>
        <w:rPr>
          <w:rFonts w:ascii="Times New Roman" w:eastAsia="Times New Roman" w:hAnsi="Times New Roman" w:cs="Times New Roman"/>
          <w:sz w:val="28"/>
          <w:szCs w:val="28"/>
          <w:lang w:eastAsia="ru-RU"/>
        </w:rPr>
      </w:pPr>
    </w:p>
    <w:p w:rsidR="00AC026F" w:rsidRDefault="00AC026F" w:rsidP="00FF0FE1">
      <w:pPr>
        <w:spacing w:after="0" w:line="240" w:lineRule="auto"/>
        <w:ind w:left="5529"/>
        <w:rPr>
          <w:rFonts w:ascii="Times New Roman" w:eastAsia="Times New Roman" w:hAnsi="Times New Roman" w:cs="Times New Roman"/>
          <w:sz w:val="28"/>
          <w:szCs w:val="28"/>
          <w:lang w:eastAsia="ru-RU"/>
        </w:rPr>
      </w:pPr>
    </w:p>
    <w:p w:rsidR="00AC026F" w:rsidRDefault="00AC026F" w:rsidP="00FF0FE1">
      <w:pPr>
        <w:spacing w:after="0" w:line="240" w:lineRule="auto"/>
        <w:ind w:left="5529"/>
        <w:rPr>
          <w:rFonts w:ascii="Times New Roman" w:eastAsia="Times New Roman" w:hAnsi="Times New Roman" w:cs="Times New Roman"/>
          <w:sz w:val="28"/>
          <w:szCs w:val="28"/>
          <w:lang w:eastAsia="ru-RU"/>
        </w:rPr>
      </w:pPr>
      <w:bookmarkStart w:id="0" w:name="_GoBack"/>
      <w:bookmarkEnd w:id="0"/>
    </w:p>
    <w:p w:rsidR="00FF0FE1" w:rsidRPr="00FF0FE1" w:rsidRDefault="00FF0FE1" w:rsidP="00FF0FE1">
      <w:pPr>
        <w:spacing w:after="0" w:line="240" w:lineRule="auto"/>
        <w:ind w:left="5529"/>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lastRenderedPageBreak/>
        <w:t>Додаток</w:t>
      </w:r>
    </w:p>
    <w:p w:rsidR="00FF0FE1" w:rsidRPr="00FF0FE1" w:rsidRDefault="00FF0FE1" w:rsidP="00FF0FE1">
      <w:pPr>
        <w:spacing w:after="0" w:line="240" w:lineRule="auto"/>
        <w:ind w:left="5529"/>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 xml:space="preserve">до рішення </w:t>
      </w:r>
    </w:p>
    <w:p w:rsidR="00FF0FE1" w:rsidRPr="00FF0FE1" w:rsidRDefault="00FF0FE1" w:rsidP="00FF0FE1">
      <w:pPr>
        <w:spacing w:after="0" w:line="240" w:lineRule="auto"/>
        <w:ind w:left="5529"/>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міської ради</w:t>
      </w:r>
    </w:p>
    <w:p w:rsidR="00FF0FE1" w:rsidRPr="00FF0FE1" w:rsidRDefault="00FF0FE1" w:rsidP="00FF0FE1">
      <w:pPr>
        <w:spacing w:after="0" w:line="240" w:lineRule="auto"/>
        <w:ind w:left="5529"/>
        <w:rPr>
          <w:rFonts w:ascii="Times New Roman" w:eastAsia="Times New Roman" w:hAnsi="Times New Roman" w:cs="Times New Roman"/>
          <w:sz w:val="16"/>
          <w:szCs w:val="16"/>
          <w:lang w:eastAsia="ru-RU"/>
        </w:rPr>
      </w:pPr>
      <w:r w:rsidRPr="00FF0FE1">
        <w:rPr>
          <w:rFonts w:ascii="Times New Roman" w:eastAsia="Times New Roman" w:hAnsi="Times New Roman" w:cs="Times New Roman"/>
          <w:sz w:val="28"/>
          <w:szCs w:val="28"/>
          <w:lang w:eastAsia="ru-RU"/>
        </w:rPr>
        <w:t>________________№_______</w:t>
      </w:r>
    </w:p>
    <w:p w:rsidR="00FF0FE1" w:rsidRPr="00FF0FE1" w:rsidRDefault="00FF0FE1" w:rsidP="00FF0FE1">
      <w:pPr>
        <w:spacing w:after="0" w:line="240" w:lineRule="auto"/>
        <w:jc w:val="center"/>
        <w:rPr>
          <w:rFonts w:ascii="Times New Roman" w:eastAsia="Times New Roman" w:hAnsi="Times New Roman" w:cs="Times New Roman"/>
          <w:b/>
          <w:bCs/>
          <w:sz w:val="28"/>
          <w:szCs w:val="28"/>
          <w:lang w:eastAsia="ru-RU"/>
        </w:rPr>
      </w:pPr>
    </w:p>
    <w:p w:rsidR="00FF0FE1" w:rsidRPr="00FF0FE1" w:rsidRDefault="00FF0FE1" w:rsidP="00FF0FE1">
      <w:pPr>
        <w:spacing w:after="0" w:line="240" w:lineRule="auto"/>
        <w:jc w:val="center"/>
        <w:rPr>
          <w:rFonts w:ascii="Times New Roman" w:eastAsia="Times New Roman" w:hAnsi="Times New Roman" w:cs="Times New Roman"/>
          <w:b/>
          <w:bCs/>
          <w:sz w:val="28"/>
          <w:szCs w:val="28"/>
          <w:lang w:eastAsia="ru-RU"/>
        </w:rPr>
      </w:pPr>
    </w:p>
    <w:p w:rsidR="00FF0FE1" w:rsidRPr="00FF0FE1" w:rsidRDefault="00FF0FE1" w:rsidP="00FF0FE1">
      <w:pPr>
        <w:spacing w:after="0" w:line="240" w:lineRule="auto"/>
        <w:jc w:val="center"/>
        <w:rPr>
          <w:rFonts w:ascii="Times New Roman" w:eastAsia="Times New Roman" w:hAnsi="Times New Roman" w:cs="Times New Roman"/>
          <w:sz w:val="28"/>
          <w:szCs w:val="28"/>
          <w:lang w:eastAsia="ru-RU"/>
        </w:rPr>
      </w:pPr>
      <w:r w:rsidRPr="00FF0FE1">
        <w:rPr>
          <w:rFonts w:ascii="Times New Roman" w:eastAsia="Times New Roman" w:hAnsi="Times New Roman" w:cs="Times New Roman"/>
          <w:b/>
          <w:bCs/>
          <w:sz w:val="28"/>
          <w:szCs w:val="28"/>
          <w:lang w:eastAsia="ru-RU"/>
        </w:rPr>
        <w:t>ПОЛОЖЕННЯ</w:t>
      </w:r>
    </w:p>
    <w:p w:rsidR="00FF0FE1" w:rsidRPr="00FF0FE1" w:rsidRDefault="00FF0FE1" w:rsidP="00FF0FE1">
      <w:pPr>
        <w:spacing w:after="0" w:line="240" w:lineRule="auto"/>
        <w:jc w:val="center"/>
        <w:rPr>
          <w:rFonts w:ascii="Times New Roman" w:eastAsia="Times New Roman" w:hAnsi="Times New Roman" w:cs="Times New Roman"/>
          <w:b/>
          <w:bCs/>
          <w:sz w:val="28"/>
          <w:szCs w:val="28"/>
          <w:lang w:eastAsia="ru-RU"/>
        </w:rPr>
      </w:pPr>
      <w:r w:rsidRPr="00FF0FE1">
        <w:rPr>
          <w:rFonts w:ascii="Times New Roman" w:eastAsia="Times New Roman" w:hAnsi="Times New Roman" w:cs="Times New Roman"/>
          <w:b/>
          <w:bCs/>
          <w:sz w:val="28"/>
          <w:szCs w:val="28"/>
          <w:lang w:eastAsia="ru-RU"/>
        </w:rPr>
        <w:t xml:space="preserve">про відділ охорони культурної спадщини </w:t>
      </w:r>
    </w:p>
    <w:p w:rsidR="00FF0FE1" w:rsidRPr="00FF0FE1" w:rsidRDefault="00FF0FE1" w:rsidP="00FF0FE1">
      <w:pPr>
        <w:spacing w:after="0" w:line="240" w:lineRule="auto"/>
        <w:jc w:val="center"/>
        <w:rPr>
          <w:rFonts w:ascii="Times New Roman" w:eastAsia="Times New Roman" w:hAnsi="Times New Roman" w:cs="Times New Roman"/>
          <w:b/>
          <w:bCs/>
          <w:sz w:val="28"/>
          <w:szCs w:val="28"/>
          <w:lang w:eastAsia="ru-RU"/>
        </w:rPr>
      </w:pPr>
      <w:r w:rsidRPr="00FF0FE1">
        <w:rPr>
          <w:rFonts w:ascii="Times New Roman" w:eastAsia="Times New Roman" w:hAnsi="Times New Roman" w:cs="Times New Roman"/>
          <w:b/>
          <w:bCs/>
          <w:sz w:val="28"/>
          <w:szCs w:val="28"/>
          <w:lang w:eastAsia="ru-RU"/>
        </w:rPr>
        <w:t xml:space="preserve"> Івано-Франківської міської ради</w:t>
      </w:r>
    </w:p>
    <w:p w:rsidR="00FF0FE1" w:rsidRPr="00FF0FE1" w:rsidRDefault="00FF0FE1" w:rsidP="00FF0FE1">
      <w:pPr>
        <w:spacing w:after="0" w:line="240" w:lineRule="auto"/>
        <w:ind w:firstLine="540"/>
        <w:jc w:val="center"/>
        <w:rPr>
          <w:rFonts w:ascii="Times New Roman" w:eastAsia="Times New Roman" w:hAnsi="Times New Roman" w:cs="Times New Roman"/>
          <w:b/>
          <w:bCs/>
          <w:sz w:val="28"/>
          <w:szCs w:val="28"/>
          <w:lang w:eastAsia="ru-RU"/>
        </w:rPr>
      </w:pPr>
    </w:p>
    <w:p w:rsidR="00FF0FE1" w:rsidRPr="00FF0FE1" w:rsidRDefault="00FF0FE1" w:rsidP="00FF0FE1">
      <w:pPr>
        <w:spacing w:after="0" w:line="240" w:lineRule="auto"/>
        <w:ind w:firstLine="540"/>
        <w:jc w:val="center"/>
        <w:rPr>
          <w:rFonts w:ascii="Times New Roman" w:eastAsia="Times New Roman" w:hAnsi="Times New Roman" w:cs="Times New Roman"/>
          <w:b/>
          <w:bCs/>
          <w:sz w:val="28"/>
          <w:szCs w:val="28"/>
          <w:lang w:eastAsia="ru-RU"/>
        </w:rPr>
      </w:pPr>
      <w:r w:rsidRPr="00FF0FE1">
        <w:rPr>
          <w:rFonts w:ascii="Times New Roman" w:eastAsia="Times New Roman" w:hAnsi="Times New Roman" w:cs="Times New Roman"/>
          <w:b/>
          <w:bCs/>
          <w:sz w:val="28"/>
          <w:szCs w:val="28"/>
          <w:lang w:eastAsia="ru-RU"/>
        </w:rPr>
        <w:t>I. ЗАГАЛЬНІ ПОЛОЖЕННЯ</w:t>
      </w:r>
    </w:p>
    <w:p w:rsidR="00FF0FE1" w:rsidRPr="00FF0FE1" w:rsidRDefault="00FF0FE1" w:rsidP="00FF0FE1">
      <w:pPr>
        <w:spacing w:after="0" w:line="240" w:lineRule="auto"/>
        <w:ind w:firstLine="540"/>
        <w:jc w:val="center"/>
        <w:rPr>
          <w:rFonts w:ascii="Times New Roman" w:eastAsia="Times New Roman" w:hAnsi="Times New Roman" w:cs="Times New Roman"/>
          <w:b/>
          <w:bCs/>
          <w:sz w:val="28"/>
          <w:szCs w:val="28"/>
          <w:lang w:eastAsia="ru-RU"/>
        </w:rPr>
      </w:pP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u w:val="single"/>
          <w:lang w:eastAsia="ru-RU"/>
        </w:rPr>
      </w:pPr>
      <w:r w:rsidRPr="00FF0FE1">
        <w:rPr>
          <w:rFonts w:ascii="Times New Roman" w:eastAsia="Times New Roman" w:hAnsi="Times New Roman" w:cs="Times New Roman"/>
          <w:sz w:val="28"/>
          <w:szCs w:val="28"/>
          <w:lang w:eastAsia="ru-RU"/>
        </w:rPr>
        <w:t>1.1.</w:t>
      </w:r>
      <w:r w:rsidRPr="00FF0FE1">
        <w:rPr>
          <w:rFonts w:ascii="Times New Roman" w:eastAsia="Times New Roman" w:hAnsi="Times New Roman" w:cs="Times New Roman"/>
          <w:b/>
          <w:bCs/>
          <w:sz w:val="28"/>
          <w:szCs w:val="28"/>
          <w:lang w:eastAsia="ru-RU"/>
        </w:rPr>
        <w:t xml:space="preserve"> </w:t>
      </w:r>
      <w:r w:rsidRPr="00FF0FE1">
        <w:rPr>
          <w:rFonts w:ascii="Times New Roman" w:eastAsia="Times New Roman" w:hAnsi="Times New Roman" w:cs="Times New Roman"/>
          <w:sz w:val="28"/>
          <w:szCs w:val="28"/>
          <w:lang w:eastAsia="ru-RU"/>
        </w:rPr>
        <w:t>Відділ</w:t>
      </w:r>
      <w:r w:rsidRPr="00FF0FE1">
        <w:rPr>
          <w:rFonts w:ascii="Times New Roman" w:eastAsia="Times New Roman" w:hAnsi="Times New Roman" w:cs="Times New Roman"/>
          <w:b/>
          <w:bCs/>
          <w:sz w:val="28"/>
          <w:szCs w:val="28"/>
          <w:lang w:eastAsia="ru-RU"/>
        </w:rPr>
        <w:t xml:space="preserve"> </w:t>
      </w:r>
      <w:r w:rsidRPr="00FF0FE1">
        <w:rPr>
          <w:rFonts w:ascii="Times New Roman" w:eastAsia="Times New Roman" w:hAnsi="Times New Roman" w:cs="Times New Roman"/>
          <w:bCs/>
          <w:sz w:val="28"/>
          <w:szCs w:val="28"/>
          <w:lang w:eastAsia="ru-RU"/>
        </w:rPr>
        <w:t>охорони культурної спадщини Івано-Франківської міської ради</w:t>
      </w:r>
      <w:r w:rsidRPr="00FF0FE1">
        <w:rPr>
          <w:rFonts w:ascii="Times New Roman" w:eastAsia="Times New Roman" w:hAnsi="Times New Roman" w:cs="Times New Roman"/>
          <w:sz w:val="28"/>
          <w:szCs w:val="28"/>
          <w:lang w:eastAsia="ru-RU"/>
        </w:rPr>
        <w:t xml:space="preserve"> (надалі - Відділ) є виконавчим органом</w:t>
      </w:r>
      <w:r w:rsidRPr="00FF0FE1">
        <w:rPr>
          <w:rFonts w:ascii="Times New Roman" w:eastAsia="Times New Roman" w:hAnsi="Times New Roman" w:cs="Times New Roman"/>
          <w:bCs/>
          <w:sz w:val="28"/>
          <w:szCs w:val="28"/>
          <w:lang w:eastAsia="ru-RU"/>
        </w:rPr>
        <w:t xml:space="preserve"> Івано-Франківської міської ради. </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1.2.</w:t>
      </w:r>
      <w:r w:rsidRPr="00FF0FE1">
        <w:rPr>
          <w:rFonts w:ascii="Times New Roman" w:eastAsia="Times New Roman" w:hAnsi="Times New Roman" w:cs="Times New Roman"/>
          <w:b/>
          <w:bCs/>
          <w:sz w:val="28"/>
          <w:szCs w:val="28"/>
          <w:lang w:eastAsia="ru-RU"/>
        </w:rPr>
        <w:t xml:space="preserve"> </w:t>
      </w:r>
      <w:r w:rsidRPr="00FF0FE1">
        <w:rPr>
          <w:rFonts w:ascii="Times New Roman" w:eastAsia="Times New Roman" w:hAnsi="Times New Roman" w:cs="Times New Roman"/>
          <w:sz w:val="28"/>
          <w:szCs w:val="28"/>
          <w:lang w:eastAsia="ru-RU"/>
        </w:rPr>
        <w:t>Відділ</w:t>
      </w:r>
      <w:r w:rsidRPr="00FF0FE1">
        <w:rPr>
          <w:rFonts w:ascii="Times New Roman" w:eastAsia="Times New Roman" w:hAnsi="Times New Roman" w:cs="Times New Roman"/>
          <w:b/>
          <w:bCs/>
          <w:sz w:val="28"/>
          <w:szCs w:val="28"/>
          <w:lang w:eastAsia="ru-RU"/>
        </w:rPr>
        <w:t xml:space="preserve"> </w:t>
      </w:r>
      <w:r w:rsidRPr="00FF0FE1">
        <w:rPr>
          <w:rFonts w:ascii="Times New Roman" w:eastAsia="Times New Roman" w:hAnsi="Times New Roman" w:cs="Times New Roman"/>
          <w:bCs/>
          <w:sz w:val="28"/>
          <w:szCs w:val="28"/>
          <w:lang w:eastAsia="ru-RU"/>
        </w:rPr>
        <w:t>охорони культурної спадщини Івано-Франківської міської ради</w:t>
      </w:r>
      <w:r w:rsidRPr="00FF0FE1">
        <w:rPr>
          <w:rFonts w:ascii="Times New Roman" w:eastAsia="Times New Roman" w:hAnsi="Times New Roman" w:cs="Times New Roman"/>
          <w:sz w:val="28"/>
          <w:szCs w:val="28"/>
          <w:lang w:eastAsia="ru-RU"/>
        </w:rPr>
        <w:t xml:space="preserve"> (надалі - Відділ) є спеціально уповноваженим органом охорони культурної спадщини</w:t>
      </w:r>
      <w:r w:rsidRPr="00FF0FE1">
        <w:rPr>
          <w:rFonts w:ascii="Times New Roman" w:eastAsia="Times New Roman" w:hAnsi="Times New Roman" w:cs="Times New Roman"/>
          <w:bCs/>
          <w:sz w:val="28"/>
          <w:szCs w:val="28"/>
          <w:lang w:eastAsia="ru-RU"/>
        </w:rPr>
        <w:t xml:space="preserve"> Івано-Франківської міської ради відповідно до повноважень, наданих міською радою та законодавством України.</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u w:val="single"/>
          <w:lang w:eastAsia="ru-RU"/>
        </w:rPr>
      </w:pPr>
      <w:r w:rsidRPr="00FF0FE1">
        <w:rPr>
          <w:rFonts w:ascii="Times New Roman" w:eastAsia="Times New Roman" w:hAnsi="Times New Roman" w:cs="Times New Roman"/>
          <w:sz w:val="28"/>
          <w:szCs w:val="28"/>
          <w:lang w:eastAsia="ru-RU"/>
        </w:rPr>
        <w:t xml:space="preserve">1.3. Відділ підконтрольний </w:t>
      </w:r>
      <w:r w:rsidRPr="00FF0FE1">
        <w:rPr>
          <w:rFonts w:ascii="Times New Roman" w:eastAsia="Times New Roman" w:hAnsi="Times New Roman" w:cs="Times New Roman"/>
          <w:bCs/>
          <w:sz w:val="28"/>
          <w:szCs w:val="28"/>
          <w:lang w:eastAsia="ru-RU"/>
        </w:rPr>
        <w:t>Івано-Франківській</w:t>
      </w:r>
      <w:r w:rsidRPr="00FF0FE1">
        <w:rPr>
          <w:rFonts w:ascii="Times New Roman" w:eastAsia="Times New Roman" w:hAnsi="Times New Roman" w:cs="Times New Roman"/>
          <w:sz w:val="28"/>
          <w:szCs w:val="28"/>
          <w:lang w:eastAsia="ru-RU"/>
        </w:rPr>
        <w:t xml:space="preserve"> міській раді, центральному органу виконавчої влади, що забезпечує формування та реалізує державну політику у сфері охорони культурної спадщини, органу охорони культурної спадщини </w:t>
      </w:r>
      <w:r w:rsidRPr="00FF0FE1">
        <w:rPr>
          <w:rFonts w:ascii="Times New Roman" w:eastAsia="Times New Roman" w:hAnsi="Times New Roman" w:cs="Times New Roman"/>
          <w:bCs/>
          <w:sz w:val="28"/>
          <w:szCs w:val="28"/>
          <w:lang w:eastAsia="ru-RU"/>
        </w:rPr>
        <w:t xml:space="preserve">Івано-Франківської </w:t>
      </w:r>
      <w:r w:rsidRPr="00FF0FE1">
        <w:rPr>
          <w:rFonts w:ascii="Times New Roman" w:eastAsia="Times New Roman" w:hAnsi="Times New Roman" w:cs="Times New Roman"/>
          <w:sz w:val="28"/>
          <w:szCs w:val="28"/>
          <w:lang w:eastAsia="ru-RU"/>
        </w:rPr>
        <w:t xml:space="preserve">обласної державної адміністрації, підпорядкований виконавчому комітету </w:t>
      </w:r>
      <w:r w:rsidRPr="00FF0FE1">
        <w:rPr>
          <w:rFonts w:ascii="Times New Roman" w:eastAsia="Times New Roman" w:hAnsi="Times New Roman" w:cs="Times New Roman"/>
          <w:bCs/>
          <w:sz w:val="28"/>
          <w:szCs w:val="28"/>
          <w:lang w:eastAsia="ru-RU"/>
        </w:rPr>
        <w:t xml:space="preserve">Івано-Франківської </w:t>
      </w:r>
      <w:r w:rsidRPr="00FF0FE1">
        <w:rPr>
          <w:rFonts w:ascii="Times New Roman" w:eastAsia="Times New Roman" w:hAnsi="Times New Roman" w:cs="Times New Roman"/>
          <w:sz w:val="28"/>
          <w:szCs w:val="28"/>
          <w:lang w:eastAsia="ru-RU"/>
        </w:rPr>
        <w:t>міської ради, міському голові, першому заступнику міського голови.</w:t>
      </w:r>
    </w:p>
    <w:p w:rsidR="00FF0FE1" w:rsidRPr="00FF0FE1" w:rsidRDefault="00FF0FE1" w:rsidP="00FF0FE1">
      <w:pPr>
        <w:spacing w:after="0" w:line="240" w:lineRule="auto"/>
        <w:ind w:firstLine="567"/>
        <w:jc w:val="both"/>
        <w:rPr>
          <w:rFonts w:ascii="Times New Roman" w:eastAsia="Times New Roman" w:hAnsi="Times New Roman" w:cs="Times New Roman"/>
          <w:color w:val="000000"/>
          <w:sz w:val="28"/>
          <w:szCs w:val="28"/>
          <w:lang w:eastAsia="ru-RU"/>
        </w:rPr>
      </w:pPr>
      <w:r w:rsidRPr="00FF0FE1">
        <w:rPr>
          <w:rFonts w:ascii="Times New Roman" w:eastAsia="Times New Roman" w:hAnsi="Times New Roman" w:cs="Times New Roman"/>
          <w:sz w:val="28"/>
          <w:szCs w:val="28"/>
          <w:lang w:eastAsia="ru-RU"/>
        </w:rPr>
        <w:t xml:space="preserve">1.4. </w:t>
      </w:r>
      <w:r w:rsidRPr="00FF0FE1">
        <w:rPr>
          <w:rFonts w:ascii="Times New Roman" w:eastAsia="Times New Roman" w:hAnsi="Times New Roman" w:cs="Times New Roman"/>
          <w:color w:val="000000"/>
          <w:sz w:val="28"/>
          <w:szCs w:val="28"/>
          <w:lang w:eastAsia="ru-RU"/>
        </w:rPr>
        <w:t>У своїй діяльності  Відділ керується Конституцією України, законами України «Про охорону культурної спадщини», «Про охорону археологічної спадщини», «Про перелік пам</w:t>
      </w:r>
      <w:r w:rsidRPr="00FF0FE1">
        <w:rPr>
          <w:rFonts w:ascii="Verdana" w:eastAsia="Times New Roman" w:hAnsi="Verdana" w:cs="Verdana"/>
          <w:color w:val="4B614B"/>
          <w:sz w:val="28"/>
          <w:szCs w:val="28"/>
          <w:lang w:eastAsia="ru-RU"/>
        </w:rPr>
        <w:t>’</w:t>
      </w:r>
      <w:r w:rsidRPr="00FF0FE1">
        <w:rPr>
          <w:rFonts w:ascii="Times New Roman" w:eastAsia="Times New Roman" w:hAnsi="Times New Roman" w:cs="Times New Roman"/>
          <w:color w:val="000000"/>
          <w:sz w:val="28"/>
          <w:szCs w:val="28"/>
          <w:lang w:eastAsia="ru-RU"/>
        </w:rPr>
        <w:t>яток культурної спадщини, що не підлягають приватизації», «Про регулювання містобудівної діяльності», «Про місцеве самоврядування в Україні», «Про службу в органах місцевого самоврядування», «Про запобігання корупції», Кодексом України про адміністративні правопорушення, Порядками та Державними будівельними нормами щодо об</w:t>
      </w:r>
      <w:r w:rsidRPr="00FF0FE1">
        <w:rPr>
          <w:rFonts w:ascii="Verdana" w:eastAsia="Times New Roman" w:hAnsi="Verdana" w:cs="Verdana"/>
          <w:color w:val="4B614B"/>
          <w:sz w:val="28"/>
          <w:szCs w:val="28"/>
          <w:lang w:eastAsia="ru-RU"/>
        </w:rPr>
        <w:t>’</w:t>
      </w:r>
      <w:r w:rsidRPr="00FF0FE1">
        <w:rPr>
          <w:rFonts w:ascii="Times New Roman" w:eastAsia="Times New Roman" w:hAnsi="Times New Roman" w:cs="Times New Roman"/>
          <w:color w:val="000000"/>
          <w:sz w:val="28"/>
          <w:szCs w:val="28"/>
          <w:lang w:eastAsia="ru-RU"/>
        </w:rPr>
        <w:t>єктів культурної спадщини, затвердженими Кабінетом Міністрів України, відповідними міністерствами, історико-архітектурним опорним планом міста Івано-Франківська, стандартом ISO, рішеннями Івано-Франківської міської ради і виконавчого комітету, розпорядженнями міського голови, даним Положенням та іншими нормативними актами.</w:t>
      </w:r>
    </w:p>
    <w:p w:rsidR="00FF0FE1" w:rsidRPr="00FF0FE1" w:rsidRDefault="00FF0FE1" w:rsidP="00FF0FE1">
      <w:pPr>
        <w:shd w:val="clear" w:color="auto" w:fill="FFFFFF"/>
        <w:spacing w:after="0" w:line="240" w:lineRule="auto"/>
        <w:ind w:firstLine="567"/>
        <w:jc w:val="both"/>
        <w:rPr>
          <w:rFonts w:ascii="Times New Roman" w:eastAsia="Times New Roman" w:hAnsi="Times New Roman" w:cs="Times New Roman"/>
          <w:color w:val="000000"/>
          <w:spacing w:val="-4"/>
          <w:sz w:val="28"/>
          <w:szCs w:val="28"/>
          <w:lang w:eastAsia="ru-RU"/>
        </w:rPr>
      </w:pPr>
      <w:r w:rsidRPr="00FF0FE1">
        <w:rPr>
          <w:rFonts w:ascii="Times New Roman" w:eastAsia="Times New Roman" w:hAnsi="Times New Roman" w:cs="Times New Roman"/>
          <w:sz w:val="28"/>
          <w:szCs w:val="28"/>
          <w:lang w:eastAsia="ru-RU"/>
        </w:rPr>
        <w:t xml:space="preserve">1.5. Відділ при виконанні покладених на нього функцій взаємодіє з центральним органом виконавчої влади, що забезпечує формування та реалізує державну політику у сфері охорони культурної спадщини, органом охорони культурної спадщини </w:t>
      </w:r>
      <w:r w:rsidRPr="00FF0FE1">
        <w:rPr>
          <w:rFonts w:ascii="Times New Roman" w:eastAsia="Times New Roman" w:hAnsi="Times New Roman" w:cs="Times New Roman"/>
          <w:bCs/>
          <w:sz w:val="28"/>
          <w:szCs w:val="28"/>
          <w:lang w:eastAsia="ru-RU"/>
        </w:rPr>
        <w:t>Івано-Франківської</w:t>
      </w:r>
      <w:r w:rsidRPr="00FF0FE1">
        <w:rPr>
          <w:rFonts w:ascii="Times New Roman" w:eastAsia="Times New Roman" w:hAnsi="Times New Roman" w:cs="Times New Roman"/>
          <w:sz w:val="28"/>
          <w:szCs w:val="28"/>
          <w:lang w:eastAsia="ru-RU"/>
        </w:rPr>
        <w:t xml:space="preserve"> обласної державної адміністрації, виконавчими органами </w:t>
      </w:r>
      <w:r w:rsidRPr="00FF0FE1">
        <w:rPr>
          <w:rFonts w:ascii="Times New Roman" w:eastAsia="Times New Roman" w:hAnsi="Times New Roman" w:cs="Times New Roman"/>
          <w:bCs/>
          <w:sz w:val="28"/>
          <w:szCs w:val="28"/>
          <w:lang w:eastAsia="ru-RU"/>
        </w:rPr>
        <w:t xml:space="preserve">Івано-Франківської </w:t>
      </w:r>
      <w:r w:rsidRPr="00FF0FE1">
        <w:rPr>
          <w:rFonts w:ascii="Times New Roman" w:eastAsia="Times New Roman" w:hAnsi="Times New Roman" w:cs="Times New Roman"/>
          <w:sz w:val="28"/>
          <w:szCs w:val="28"/>
          <w:lang w:eastAsia="ru-RU"/>
        </w:rPr>
        <w:t>міської ради,  державними, громадськими, міжнародними та іншими установами та організаціями.</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 xml:space="preserve">1.6. Відділ утримується за рахунок коштів бюджету </w:t>
      </w:r>
      <w:r w:rsidRPr="00FF0FE1">
        <w:rPr>
          <w:rFonts w:ascii="Times New Roman" w:eastAsia="Times New Roman" w:hAnsi="Times New Roman" w:cs="Times New Roman"/>
          <w:bCs/>
          <w:sz w:val="28"/>
          <w:szCs w:val="28"/>
          <w:lang w:eastAsia="ru-RU"/>
        </w:rPr>
        <w:t>Івано-Франківської</w:t>
      </w:r>
      <w:r w:rsidRPr="00FF0FE1">
        <w:rPr>
          <w:rFonts w:ascii="Times New Roman" w:eastAsia="Times New Roman" w:hAnsi="Times New Roman" w:cs="Times New Roman"/>
          <w:sz w:val="28"/>
          <w:szCs w:val="28"/>
          <w:lang w:eastAsia="ru-RU"/>
        </w:rPr>
        <w:t xml:space="preserve"> міської територіальної громади. Відділ володіє та користується закріпленим майном в межах, визначених законодавством України. </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lastRenderedPageBreak/>
        <w:t>1.7. Положення про Відділ затверджується міською радою. Штатний розпис Відділу  затверджується виконавчим комітетом міської ради.</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1.8. На посаду керівника та працівників Відділу призначаються особи, що мають вищу освіту і необхідний стаж роботи. Усі працівники Відділу приймаються на посади і звільняються з посад міським головою.</w:t>
      </w:r>
    </w:p>
    <w:p w:rsidR="00FF0FE1" w:rsidRPr="00FF0FE1" w:rsidRDefault="00FF0FE1" w:rsidP="00FF0FE1">
      <w:pPr>
        <w:spacing w:after="0" w:line="240" w:lineRule="auto"/>
        <w:ind w:firstLine="567"/>
        <w:jc w:val="both"/>
        <w:rPr>
          <w:rFonts w:ascii="Times New Roman" w:eastAsia="Times New Roman" w:hAnsi="Times New Roman" w:cs="Times New Roman"/>
          <w:sz w:val="24"/>
          <w:szCs w:val="24"/>
          <w:lang w:eastAsia="ru-RU"/>
        </w:rPr>
      </w:pPr>
      <w:r w:rsidRPr="00FF0FE1">
        <w:rPr>
          <w:rFonts w:ascii="Times New Roman" w:eastAsia="Times New Roman" w:hAnsi="Times New Roman" w:cs="Times New Roman"/>
          <w:sz w:val="28"/>
          <w:szCs w:val="28"/>
          <w:lang w:eastAsia="ru-RU"/>
        </w:rPr>
        <w:t>1.9.</w:t>
      </w:r>
      <w:r w:rsidRPr="00FF0FE1">
        <w:rPr>
          <w:rFonts w:ascii="Times New Roman" w:eastAsia="Times New Roman" w:hAnsi="Times New Roman" w:cs="Times New Roman"/>
          <w:sz w:val="24"/>
          <w:szCs w:val="24"/>
          <w:lang w:eastAsia="ru-RU"/>
        </w:rPr>
        <w:t xml:space="preserve"> </w:t>
      </w:r>
      <w:r w:rsidRPr="00FF0FE1">
        <w:rPr>
          <w:rFonts w:ascii="Times New Roman" w:eastAsia="Times New Roman" w:hAnsi="Times New Roman" w:cs="Times New Roman"/>
          <w:sz w:val="28"/>
          <w:szCs w:val="28"/>
          <w:lang w:eastAsia="ru-RU"/>
        </w:rPr>
        <w:t>Міська рада</w:t>
      </w:r>
      <w:r w:rsidRPr="00FF0FE1">
        <w:rPr>
          <w:rFonts w:ascii="Times New Roman" w:eastAsia="Times New Roman" w:hAnsi="Times New Roman" w:cs="Times New Roman"/>
          <w:sz w:val="24"/>
          <w:szCs w:val="24"/>
          <w:lang w:eastAsia="ru-RU"/>
        </w:rPr>
        <w:t xml:space="preserve"> </w:t>
      </w:r>
      <w:r w:rsidRPr="00FF0FE1">
        <w:rPr>
          <w:rFonts w:ascii="Times New Roman" w:eastAsia="Times New Roman" w:hAnsi="Times New Roman" w:cs="Times New Roman"/>
          <w:sz w:val="28"/>
          <w:szCs w:val="28"/>
          <w:lang w:eastAsia="ru-RU"/>
        </w:rPr>
        <w:t>створює умови для нормальної роботи та підвищення кваліфікації працівників Відділу, забезпечує їх приміщенням, телефонним зв’язком, сучасними засобами оргтехніки, транспортом для виконання службових обов’язків, законодавчими та іншими нормативними актами і довідковими матеріалами.</w:t>
      </w:r>
      <w:r w:rsidRPr="00FF0FE1">
        <w:rPr>
          <w:rFonts w:ascii="Times New Roman" w:eastAsia="Times New Roman" w:hAnsi="Times New Roman" w:cs="Times New Roman"/>
          <w:sz w:val="24"/>
          <w:szCs w:val="24"/>
          <w:lang w:eastAsia="ru-RU"/>
        </w:rPr>
        <w:t xml:space="preserve"> </w:t>
      </w:r>
    </w:p>
    <w:p w:rsidR="00FF0FE1" w:rsidRPr="00FF0FE1" w:rsidRDefault="00FF0FE1" w:rsidP="00FF0FE1">
      <w:pPr>
        <w:spacing w:after="0" w:line="240" w:lineRule="auto"/>
        <w:ind w:firstLine="567"/>
        <w:rPr>
          <w:rFonts w:ascii="Times New Roman" w:eastAsia="Times New Roman" w:hAnsi="Times New Roman" w:cs="Times New Roman"/>
          <w:sz w:val="16"/>
          <w:szCs w:val="16"/>
          <w:lang w:eastAsia="ru-RU"/>
        </w:rPr>
      </w:pPr>
    </w:p>
    <w:p w:rsidR="00FF0FE1" w:rsidRPr="00FF0FE1" w:rsidRDefault="00FF0FE1" w:rsidP="00FF0FE1">
      <w:pPr>
        <w:spacing w:after="0" w:line="240" w:lineRule="auto"/>
        <w:ind w:firstLine="567"/>
        <w:jc w:val="center"/>
        <w:rPr>
          <w:rFonts w:ascii="Times New Roman" w:eastAsia="Times New Roman" w:hAnsi="Times New Roman" w:cs="Times New Roman"/>
          <w:b/>
          <w:bCs/>
          <w:sz w:val="28"/>
          <w:szCs w:val="28"/>
          <w:lang w:eastAsia="ru-RU"/>
        </w:rPr>
      </w:pPr>
      <w:r w:rsidRPr="00FF0FE1">
        <w:rPr>
          <w:rFonts w:ascii="Times New Roman" w:eastAsia="Times New Roman" w:hAnsi="Times New Roman" w:cs="Times New Roman"/>
          <w:b/>
          <w:bCs/>
          <w:sz w:val="28"/>
          <w:szCs w:val="28"/>
          <w:lang w:eastAsia="ru-RU"/>
        </w:rPr>
        <w:t>ІІ. МЕТА ТА ОСНОВНІ ЗАВДАННЯ ВІДДІЛУ</w:t>
      </w:r>
    </w:p>
    <w:p w:rsidR="00FF0FE1" w:rsidRPr="00FF0FE1" w:rsidRDefault="00FF0FE1" w:rsidP="00FF0FE1">
      <w:pPr>
        <w:spacing w:after="0" w:line="240" w:lineRule="auto"/>
        <w:ind w:firstLine="567"/>
        <w:jc w:val="center"/>
        <w:rPr>
          <w:rFonts w:ascii="Times New Roman" w:eastAsia="Times New Roman" w:hAnsi="Times New Roman" w:cs="Times New Roman"/>
          <w:b/>
          <w:bCs/>
          <w:sz w:val="28"/>
          <w:szCs w:val="28"/>
          <w:lang w:eastAsia="ru-RU"/>
        </w:rPr>
      </w:pP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2.1.</w:t>
      </w:r>
      <w:r w:rsidRPr="00FF0FE1">
        <w:rPr>
          <w:rFonts w:ascii="Times New Roman" w:eastAsia="Times New Roman" w:hAnsi="Times New Roman" w:cs="Times New Roman"/>
          <w:sz w:val="28"/>
          <w:szCs w:val="28"/>
          <w:lang w:eastAsia="ru-RU"/>
        </w:rPr>
        <w:tab/>
        <w:t xml:space="preserve">Метою діяльності Відділу є забезпечення реалізації у місті державної та місцевої політики у галузі охорони об’єктів культурної спадщини та збереження традиційного середовища його історичних ареалів. </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2.2.</w:t>
      </w:r>
      <w:r w:rsidRPr="00FF0FE1">
        <w:rPr>
          <w:rFonts w:ascii="Times New Roman" w:eastAsia="Times New Roman" w:hAnsi="Times New Roman" w:cs="Times New Roman"/>
          <w:sz w:val="28"/>
          <w:szCs w:val="28"/>
          <w:lang w:eastAsia="ru-RU"/>
        </w:rPr>
        <w:tab/>
        <w:t xml:space="preserve">Завданням Відділу є: </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2.2.1</w:t>
      </w:r>
      <w:r w:rsidRPr="00FF0FE1">
        <w:rPr>
          <w:rFonts w:ascii="Times New Roman" w:eastAsia="Times New Roman" w:hAnsi="Times New Roman" w:cs="Times New Roman"/>
          <w:sz w:val="28"/>
          <w:szCs w:val="28"/>
          <w:lang w:eastAsia="ru-RU"/>
        </w:rPr>
        <w:tab/>
        <w:t>забезпечення виконання Закону України «Про охорону культурної спадщини», інших нормативно-правових актів про охорону культурної спадщини на території Івано-Франківської міської територіальної громади;</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2.2.2</w:t>
      </w:r>
      <w:r w:rsidRPr="00FF0FE1">
        <w:rPr>
          <w:rFonts w:ascii="Times New Roman" w:eastAsia="Times New Roman" w:hAnsi="Times New Roman" w:cs="Times New Roman"/>
          <w:sz w:val="28"/>
          <w:szCs w:val="28"/>
          <w:lang w:eastAsia="ru-RU"/>
        </w:rPr>
        <w:tab/>
        <w:t xml:space="preserve">подання пропозицій органу охорони культурної спадщини вищого рівня про занесення об'єктів культурної спадщини до Державного реєстру нерухомих пам'яток України, внесення змін до нього; </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 xml:space="preserve">2.2.3 </w:t>
      </w:r>
      <w:r w:rsidRPr="00FF0FE1">
        <w:rPr>
          <w:rFonts w:ascii="Times New Roman" w:eastAsia="Times New Roman" w:hAnsi="Times New Roman" w:cs="Times New Roman"/>
          <w:sz w:val="28"/>
          <w:szCs w:val="28"/>
          <w:lang w:eastAsia="ru-RU"/>
        </w:rPr>
        <w:tab/>
        <w:t xml:space="preserve">забезпечення юридичним і фізичним особам доступу до інформації, що міститься у витягах з Державного реєстру нерухомих пам'яток України, а також надання інформації щодо програм та </w:t>
      </w:r>
      <w:proofErr w:type="spellStart"/>
      <w:r w:rsidRPr="00FF0FE1">
        <w:rPr>
          <w:rFonts w:ascii="Times New Roman" w:eastAsia="Times New Roman" w:hAnsi="Times New Roman" w:cs="Times New Roman"/>
          <w:sz w:val="28"/>
          <w:szCs w:val="28"/>
          <w:lang w:eastAsia="ru-RU"/>
        </w:rPr>
        <w:t>проєктів</w:t>
      </w:r>
      <w:proofErr w:type="spellEnd"/>
      <w:r w:rsidRPr="00FF0FE1">
        <w:rPr>
          <w:rFonts w:ascii="Times New Roman" w:eastAsia="Times New Roman" w:hAnsi="Times New Roman" w:cs="Times New Roman"/>
          <w:sz w:val="28"/>
          <w:szCs w:val="28"/>
          <w:lang w:eastAsia="ru-RU"/>
        </w:rPr>
        <w:t xml:space="preserve"> будь-яких змін у зонах охорони пам'яток.</w:t>
      </w:r>
    </w:p>
    <w:p w:rsidR="00FF0FE1" w:rsidRPr="00FF0FE1" w:rsidRDefault="00FF0FE1" w:rsidP="00FF0FE1">
      <w:pPr>
        <w:spacing w:after="0" w:line="240" w:lineRule="auto"/>
        <w:ind w:firstLine="567"/>
        <w:rPr>
          <w:rFonts w:ascii="Times New Roman" w:eastAsia="Times New Roman" w:hAnsi="Times New Roman" w:cs="Times New Roman"/>
          <w:sz w:val="16"/>
          <w:szCs w:val="16"/>
          <w:lang w:eastAsia="ru-RU"/>
        </w:rPr>
      </w:pPr>
    </w:p>
    <w:p w:rsidR="00FF0FE1" w:rsidRPr="00FF0FE1" w:rsidRDefault="00FF0FE1" w:rsidP="00FF0FE1">
      <w:pPr>
        <w:spacing w:after="0" w:line="240" w:lineRule="auto"/>
        <w:ind w:firstLine="567"/>
        <w:jc w:val="center"/>
        <w:rPr>
          <w:rFonts w:ascii="Times New Roman" w:eastAsia="Times New Roman" w:hAnsi="Times New Roman" w:cs="Times New Roman"/>
          <w:b/>
          <w:bCs/>
          <w:sz w:val="28"/>
          <w:szCs w:val="28"/>
          <w:lang w:eastAsia="ru-RU"/>
        </w:rPr>
      </w:pPr>
      <w:r w:rsidRPr="00FF0FE1">
        <w:rPr>
          <w:rFonts w:ascii="Times New Roman" w:eastAsia="Times New Roman" w:hAnsi="Times New Roman" w:cs="Times New Roman"/>
          <w:b/>
          <w:bCs/>
          <w:sz w:val="28"/>
          <w:szCs w:val="28"/>
          <w:lang w:eastAsia="ru-RU"/>
        </w:rPr>
        <w:t>IІІ. ПОВНОВАЖЕННЯ ВІДДІЛУ</w:t>
      </w:r>
    </w:p>
    <w:p w:rsidR="00FF0FE1" w:rsidRPr="00FF0FE1" w:rsidRDefault="00FF0FE1" w:rsidP="00FF0FE1">
      <w:pPr>
        <w:spacing w:after="0" w:line="240" w:lineRule="auto"/>
        <w:ind w:firstLine="567"/>
        <w:jc w:val="center"/>
        <w:rPr>
          <w:rFonts w:ascii="Times New Roman" w:eastAsia="Times New Roman" w:hAnsi="Times New Roman" w:cs="Times New Roman"/>
          <w:b/>
          <w:bCs/>
          <w:sz w:val="28"/>
          <w:szCs w:val="28"/>
          <w:lang w:eastAsia="ru-RU"/>
        </w:rPr>
      </w:pP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3.1.</w:t>
      </w:r>
      <w:r w:rsidRPr="00FF0FE1">
        <w:rPr>
          <w:rFonts w:ascii="Times New Roman" w:eastAsia="Times New Roman" w:hAnsi="Times New Roman" w:cs="Times New Roman"/>
          <w:sz w:val="28"/>
          <w:szCs w:val="28"/>
          <w:lang w:eastAsia="ru-RU"/>
        </w:rPr>
        <w:tab/>
        <w:t>У межах своєї компетенції Відділ забезпечує:</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3.1.1</w:t>
      </w:r>
      <w:r w:rsidRPr="00FF0FE1">
        <w:rPr>
          <w:rFonts w:ascii="Times New Roman" w:eastAsia="Times New Roman" w:hAnsi="Times New Roman" w:cs="Times New Roman"/>
          <w:sz w:val="28"/>
          <w:szCs w:val="28"/>
          <w:lang w:eastAsia="ru-RU"/>
        </w:rPr>
        <w:tab/>
        <w:t>виконання цього Закону, інших нормативно-правових актів про охорону культурної спадщини на території Івано-Франківської міської територіальної громади;</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3.1.2</w:t>
      </w:r>
      <w:r w:rsidRPr="00FF0FE1">
        <w:rPr>
          <w:rFonts w:ascii="Times New Roman" w:eastAsia="Times New Roman" w:hAnsi="Times New Roman" w:cs="Times New Roman"/>
          <w:sz w:val="28"/>
          <w:szCs w:val="28"/>
          <w:lang w:eastAsia="ru-RU"/>
        </w:rPr>
        <w:tab/>
        <w:t>подання пропозицій органу охорони культурної спадщини вищого рівня про занесення об'єктів культурної спадщини до Державного реєстру нерухомих пам'яток України, внесення змін до нього та про занесення відповідної території до Списку історичних населених місць України;</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3.1.3</w:t>
      </w:r>
      <w:r w:rsidRPr="00FF0FE1">
        <w:rPr>
          <w:rFonts w:ascii="Times New Roman" w:eastAsia="Times New Roman" w:hAnsi="Times New Roman" w:cs="Times New Roman"/>
          <w:sz w:val="28"/>
          <w:szCs w:val="28"/>
          <w:lang w:eastAsia="ru-RU"/>
        </w:rPr>
        <w:tab/>
        <w:t xml:space="preserve">юридичним і фізичним особам доступ до інформації, що міститься у витягах з Державного реєстру нерухомих пам'яток України, а також надання інформації щодо програм та </w:t>
      </w:r>
      <w:proofErr w:type="spellStart"/>
      <w:r w:rsidRPr="00FF0FE1">
        <w:rPr>
          <w:rFonts w:ascii="Times New Roman" w:eastAsia="Times New Roman" w:hAnsi="Times New Roman" w:cs="Times New Roman"/>
          <w:sz w:val="28"/>
          <w:szCs w:val="28"/>
          <w:lang w:eastAsia="ru-RU"/>
        </w:rPr>
        <w:t>проєктів</w:t>
      </w:r>
      <w:proofErr w:type="spellEnd"/>
      <w:r w:rsidRPr="00FF0FE1">
        <w:rPr>
          <w:rFonts w:ascii="Times New Roman" w:eastAsia="Times New Roman" w:hAnsi="Times New Roman" w:cs="Times New Roman"/>
          <w:sz w:val="28"/>
          <w:szCs w:val="28"/>
          <w:lang w:eastAsia="ru-RU"/>
        </w:rPr>
        <w:t xml:space="preserve"> будь-яких змін у зонах охорони пам'яток та в історичних ареалах населених місць;</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3.1.4</w:t>
      </w:r>
      <w:r w:rsidRPr="00FF0FE1">
        <w:rPr>
          <w:rFonts w:ascii="Times New Roman" w:eastAsia="Times New Roman" w:hAnsi="Times New Roman" w:cs="Times New Roman"/>
          <w:sz w:val="28"/>
          <w:szCs w:val="28"/>
          <w:lang w:eastAsia="ru-RU"/>
        </w:rPr>
        <w:tab/>
        <w:t>дотримання режиму використання пам'яток місцевого значення, їх територій, зон охорони;</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3.1.5</w:t>
      </w:r>
      <w:r w:rsidRPr="00FF0FE1">
        <w:rPr>
          <w:rFonts w:ascii="Times New Roman" w:eastAsia="Times New Roman" w:hAnsi="Times New Roman" w:cs="Times New Roman"/>
          <w:sz w:val="28"/>
          <w:szCs w:val="28"/>
          <w:lang w:eastAsia="ru-RU"/>
        </w:rPr>
        <w:tab/>
        <w:t>захист об'єктів культурної спадщини від загрози знищення, руйнування або пошкодження;</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lastRenderedPageBreak/>
        <w:t>3.1.6</w:t>
      </w:r>
      <w:r w:rsidRPr="00FF0FE1">
        <w:rPr>
          <w:rFonts w:ascii="Times New Roman" w:eastAsia="Times New Roman" w:hAnsi="Times New Roman" w:cs="Times New Roman"/>
          <w:sz w:val="28"/>
          <w:szCs w:val="28"/>
          <w:lang w:eastAsia="ru-RU"/>
        </w:rPr>
        <w:tab/>
        <w:t xml:space="preserve">ведення постійного і періодичного </w:t>
      </w:r>
      <w:proofErr w:type="spellStart"/>
      <w:r w:rsidRPr="00FF0FE1">
        <w:rPr>
          <w:rFonts w:ascii="Times New Roman" w:eastAsia="Times New Roman" w:hAnsi="Times New Roman" w:cs="Times New Roman"/>
          <w:sz w:val="28"/>
          <w:szCs w:val="28"/>
          <w:lang w:eastAsia="ru-RU"/>
        </w:rPr>
        <w:t>моніторингів</w:t>
      </w:r>
      <w:proofErr w:type="spellEnd"/>
      <w:r w:rsidRPr="00FF0FE1">
        <w:rPr>
          <w:rFonts w:ascii="Times New Roman" w:eastAsia="Times New Roman" w:hAnsi="Times New Roman" w:cs="Times New Roman"/>
          <w:sz w:val="28"/>
          <w:szCs w:val="28"/>
          <w:lang w:eastAsia="ru-RU"/>
        </w:rPr>
        <w:t xml:space="preserve"> та проведення досліджень об'єктів культурної спадщини;</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3.1.7</w:t>
      </w:r>
      <w:r w:rsidRPr="00FF0FE1">
        <w:rPr>
          <w:rFonts w:ascii="Times New Roman" w:eastAsia="Times New Roman" w:hAnsi="Times New Roman" w:cs="Times New Roman"/>
          <w:sz w:val="28"/>
          <w:szCs w:val="28"/>
          <w:lang w:eastAsia="ru-RU"/>
        </w:rPr>
        <w:tab/>
        <w:t xml:space="preserve">організацію розроблення відповідних програм охорони культурної спадщини; </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3.1.8</w:t>
      </w:r>
      <w:r w:rsidRPr="00FF0FE1">
        <w:rPr>
          <w:rFonts w:ascii="Times New Roman" w:eastAsia="Times New Roman" w:hAnsi="Times New Roman" w:cs="Times New Roman"/>
          <w:sz w:val="28"/>
          <w:szCs w:val="28"/>
          <w:lang w:eastAsia="ru-RU"/>
        </w:rPr>
        <w:tab/>
        <w:t xml:space="preserve">надання висновків щодо відповідних програм та </w:t>
      </w:r>
      <w:proofErr w:type="spellStart"/>
      <w:r w:rsidRPr="00FF0FE1">
        <w:rPr>
          <w:rFonts w:ascii="Times New Roman" w:eastAsia="Times New Roman" w:hAnsi="Times New Roman" w:cs="Times New Roman"/>
          <w:sz w:val="28"/>
          <w:szCs w:val="28"/>
          <w:lang w:eastAsia="ru-RU"/>
        </w:rPr>
        <w:t>проєктів</w:t>
      </w:r>
      <w:proofErr w:type="spellEnd"/>
      <w:r w:rsidRPr="00FF0FE1">
        <w:rPr>
          <w:rFonts w:ascii="Times New Roman" w:eastAsia="Times New Roman" w:hAnsi="Times New Roman" w:cs="Times New Roman"/>
          <w:sz w:val="28"/>
          <w:szCs w:val="28"/>
          <w:lang w:eastAsia="ru-RU"/>
        </w:rPr>
        <w:t xml:space="preserve"> містобудівних, архітектурних і ландшафтних перетворень, меліоративних, шляхових, земляних робіт на пам'ятках місцевого значення,</w:t>
      </w:r>
      <w:r w:rsidRPr="00FF0FE1">
        <w:rPr>
          <w:rFonts w:ascii="Times New Roman" w:eastAsia="Times New Roman" w:hAnsi="Times New Roman" w:cs="Times New Roman"/>
          <w:b/>
          <w:sz w:val="28"/>
          <w:szCs w:val="28"/>
          <w:lang w:eastAsia="ru-RU"/>
        </w:rPr>
        <w:t xml:space="preserve"> </w:t>
      </w:r>
      <w:r w:rsidRPr="00FF0FE1">
        <w:rPr>
          <w:rFonts w:ascii="Times New Roman" w:eastAsia="Times New Roman" w:hAnsi="Times New Roman" w:cs="Times New Roman"/>
          <w:sz w:val="28"/>
          <w:szCs w:val="28"/>
          <w:lang w:eastAsia="ru-RU"/>
        </w:rPr>
        <w:t xml:space="preserve">на охоронюваних археологічних територіях, в історичному ареалі міста Івано-Франківськ, а також програм та </w:t>
      </w:r>
      <w:proofErr w:type="spellStart"/>
      <w:r w:rsidRPr="00FF0FE1">
        <w:rPr>
          <w:rFonts w:ascii="Times New Roman" w:eastAsia="Times New Roman" w:hAnsi="Times New Roman" w:cs="Times New Roman"/>
          <w:sz w:val="28"/>
          <w:szCs w:val="28"/>
          <w:lang w:eastAsia="ru-RU"/>
        </w:rPr>
        <w:t>проєктів</w:t>
      </w:r>
      <w:proofErr w:type="spellEnd"/>
      <w:r w:rsidRPr="00FF0FE1">
        <w:rPr>
          <w:rFonts w:ascii="Times New Roman" w:eastAsia="Times New Roman" w:hAnsi="Times New Roman" w:cs="Times New Roman"/>
          <w:sz w:val="28"/>
          <w:szCs w:val="28"/>
          <w:lang w:eastAsia="ru-RU"/>
        </w:rPr>
        <w:t>, реалізація яких може позначитися на об'єктах культурної спадщини;</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3.1.9</w:t>
      </w:r>
      <w:r w:rsidRPr="00FF0FE1">
        <w:rPr>
          <w:rFonts w:ascii="Times New Roman" w:eastAsia="Times New Roman" w:hAnsi="Times New Roman" w:cs="Times New Roman"/>
          <w:sz w:val="28"/>
          <w:szCs w:val="28"/>
          <w:lang w:eastAsia="ru-RU"/>
        </w:rPr>
        <w:tab/>
        <w:t>організацію відповідних охоронних заходів щодо пам’яток місцевого значення та їх територій у разі виникнення загрози їх пошкодження або руйнування внаслідок дії природних факторів чи проведення будь-яких робіт;</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3.1.10</w:t>
      </w:r>
      <w:r w:rsidRPr="00FF0FE1">
        <w:rPr>
          <w:rFonts w:ascii="Times New Roman" w:eastAsia="Times New Roman" w:hAnsi="Times New Roman" w:cs="Times New Roman"/>
          <w:sz w:val="28"/>
          <w:szCs w:val="28"/>
          <w:lang w:eastAsia="ru-RU"/>
        </w:rPr>
        <w:tab/>
        <w:t xml:space="preserve">видання розпоряджень та приписів щодо охорони пам'яток місцевого значення, припинення робіт на цих пам'ятках, їх територіях та в зонах охорони, якщо ці роботи проводяться за відсутності затверджених або погоджених з відповідним органом охорони культурної спадщини програм та </w:t>
      </w:r>
      <w:proofErr w:type="spellStart"/>
      <w:r w:rsidRPr="00FF0FE1">
        <w:rPr>
          <w:rFonts w:ascii="Times New Roman" w:eastAsia="Times New Roman" w:hAnsi="Times New Roman" w:cs="Times New Roman"/>
          <w:sz w:val="28"/>
          <w:szCs w:val="28"/>
          <w:lang w:eastAsia="ru-RU"/>
        </w:rPr>
        <w:t>проєктів</w:t>
      </w:r>
      <w:proofErr w:type="spellEnd"/>
      <w:r w:rsidRPr="00FF0FE1">
        <w:rPr>
          <w:rFonts w:ascii="Times New Roman" w:eastAsia="Times New Roman" w:hAnsi="Times New Roman" w:cs="Times New Roman"/>
          <w:sz w:val="28"/>
          <w:szCs w:val="28"/>
          <w:lang w:eastAsia="ru-RU"/>
        </w:rPr>
        <w:t xml:space="preserve">, передбачених Законом України «Про охорону культурної спадщини», дозволів або з відхиленням від них; </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3.1.11</w:t>
      </w:r>
      <w:r w:rsidRPr="00FF0FE1">
        <w:rPr>
          <w:rFonts w:ascii="Times New Roman" w:eastAsia="Times New Roman" w:hAnsi="Times New Roman" w:cs="Times New Roman"/>
          <w:sz w:val="28"/>
          <w:szCs w:val="28"/>
          <w:lang w:eastAsia="ru-RU"/>
        </w:rPr>
        <w:tab/>
        <w:t xml:space="preserve">надання висновків щодо відчуження або передачі пам'яток місцевого значення їх власниками чи уповноваженими ними органами іншим особам у володіння, користування або управління; </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3.1.12</w:t>
      </w:r>
      <w:r w:rsidRPr="00FF0FE1">
        <w:rPr>
          <w:rFonts w:ascii="Times New Roman" w:eastAsia="Times New Roman" w:hAnsi="Times New Roman" w:cs="Times New Roman"/>
          <w:sz w:val="28"/>
          <w:szCs w:val="28"/>
          <w:lang w:eastAsia="ru-RU"/>
        </w:rPr>
        <w:tab/>
        <w:t xml:space="preserve">укладення охоронних договорів на пам’ятки в межах повноважень, делегованих органом охорони культурної спадщини вищого рівня; </w:t>
      </w:r>
      <w:bookmarkStart w:id="1" w:name="148"/>
      <w:bookmarkEnd w:id="1"/>
    </w:p>
    <w:p w:rsidR="00FF0FE1" w:rsidRPr="00FF0FE1" w:rsidRDefault="00FF0FE1" w:rsidP="00FF0FE1">
      <w:pPr>
        <w:spacing w:after="0" w:line="240" w:lineRule="auto"/>
        <w:ind w:firstLine="567"/>
        <w:jc w:val="both"/>
        <w:rPr>
          <w:rFonts w:ascii="Times New Roman" w:eastAsia="Times New Roman" w:hAnsi="Times New Roman" w:cs="Times New Roman"/>
          <w:color w:val="000000"/>
          <w:sz w:val="28"/>
          <w:szCs w:val="28"/>
          <w:lang w:eastAsia="ru-RU"/>
        </w:rPr>
      </w:pPr>
      <w:r w:rsidRPr="00FF0FE1">
        <w:rPr>
          <w:rFonts w:ascii="Times New Roman" w:eastAsia="Times New Roman" w:hAnsi="Times New Roman" w:cs="Times New Roman"/>
          <w:color w:val="000000"/>
          <w:sz w:val="28"/>
          <w:szCs w:val="28"/>
          <w:lang w:eastAsia="ru-RU"/>
        </w:rPr>
        <w:t>3.1.13</w:t>
      </w:r>
      <w:r w:rsidRPr="00FF0FE1">
        <w:rPr>
          <w:rFonts w:ascii="Times New Roman" w:eastAsia="Times New Roman" w:hAnsi="Times New Roman" w:cs="Times New Roman"/>
          <w:color w:val="000000"/>
          <w:sz w:val="28"/>
          <w:szCs w:val="28"/>
          <w:lang w:eastAsia="ru-RU"/>
        </w:rPr>
        <w:tab/>
        <w:t xml:space="preserve">виготовлення в установленому законодавством порядку, встановлення та утримання охоронних </w:t>
      </w:r>
      <w:proofErr w:type="spellStart"/>
      <w:r w:rsidRPr="00FF0FE1">
        <w:rPr>
          <w:rFonts w:ascii="Times New Roman" w:eastAsia="Times New Roman" w:hAnsi="Times New Roman" w:cs="Times New Roman"/>
          <w:color w:val="000000"/>
          <w:sz w:val="28"/>
          <w:szCs w:val="28"/>
          <w:lang w:eastAsia="ru-RU"/>
        </w:rPr>
        <w:t>дощок</w:t>
      </w:r>
      <w:proofErr w:type="spellEnd"/>
      <w:r w:rsidRPr="00FF0FE1">
        <w:rPr>
          <w:rFonts w:ascii="Times New Roman" w:eastAsia="Times New Roman" w:hAnsi="Times New Roman" w:cs="Times New Roman"/>
          <w:color w:val="000000"/>
          <w:sz w:val="28"/>
          <w:szCs w:val="28"/>
          <w:lang w:eastAsia="ru-RU"/>
        </w:rPr>
        <w:t>, охоронних знаків,  інших інформаційних написів,  позначок на пам'ятках або в межах їх територій;</w:t>
      </w:r>
      <w:bookmarkStart w:id="2" w:name="149"/>
      <w:bookmarkEnd w:id="2"/>
    </w:p>
    <w:p w:rsidR="00FF0FE1" w:rsidRPr="00FF0FE1" w:rsidRDefault="00FF0FE1" w:rsidP="00FF0FE1">
      <w:pPr>
        <w:spacing w:after="0" w:line="240" w:lineRule="auto"/>
        <w:ind w:firstLine="567"/>
        <w:jc w:val="both"/>
        <w:rPr>
          <w:rFonts w:ascii="Times New Roman" w:eastAsia="Times New Roman" w:hAnsi="Times New Roman" w:cs="Times New Roman"/>
          <w:color w:val="000000"/>
          <w:sz w:val="28"/>
          <w:szCs w:val="28"/>
          <w:lang w:eastAsia="ru-RU"/>
        </w:rPr>
      </w:pPr>
      <w:r w:rsidRPr="00FF0FE1">
        <w:rPr>
          <w:rFonts w:ascii="Times New Roman" w:eastAsia="Times New Roman" w:hAnsi="Times New Roman" w:cs="Times New Roman"/>
          <w:color w:val="000000"/>
          <w:sz w:val="28"/>
          <w:szCs w:val="28"/>
          <w:lang w:eastAsia="ru-RU"/>
        </w:rPr>
        <w:t>3.1.14</w:t>
      </w:r>
      <w:r w:rsidRPr="00FF0FE1">
        <w:rPr>
          <w:rFonts w:ascii="Times New Roman" w:eastAsia="Times New Roman" w:hAnsi="Times New Roman" w:cs="Times New Roman"/>
          <w:color w:val="000000"/>
          <w:sz w:val="28"/>
          <w:szCs w:val="28"/>
          <w:lang w:eastAsia="ru-RU"/>
        </w:rPr>
        <w:tab/>
        <w:t xml:space="preserve">підготовку пропозицій  та </w:t>
      </w:r>
      <w:proofErr w:type="spellStart"/>
      <w:r w:rsidRPr="00FF0FE1">
        <w:rPr>
          <w:rFonts w:ascii="Times New Roman" w:eastAsia="Times New Roman" w:hAnsi="Times New Roman" w:cs="Times New Roman"/>
          <w:color w:val="000000"/>
          <w:sz w:val="28"/>
          <w:szCs w:val="28"/>
          <w:lang w:eastAsia="ru-RU"/>
        </w:rPr>
        <w:t>проєктів</w:t>
      </w:r>
      <w:proofErr w:type="spellEnd"/>
      <w:r w:rsidRPr="00FF0FE1">
        <w:rPr>
          <w:rFonts w:ascii="Times New Roman" w:eastAsia="Times New Roman" w:hAnsi="Times New Roman" w:cs="Times New Roman"/>
          <w:color w:val="000000"/>
          <w:sz w:val="28"/>
          <w:szCs w:val="28"/>
          <w:lang w:eastAsia="ru-RU"/>
        </w:rPr>
        <w:t xml:space="preserve">  розпоряджень  щодо проведення  робіт з консервації, реставрації, реабілітації, музеєфікації, ремонту та пристосування об'єктів культурної спадщини, відповідного використання пам'яток та подання їх на розгляд відповідному органу виконавчої влади; </w:t>
      </w:r>
    </w:p>
    <w:p w:rsidR="00FF0FE1" w:rsidRPr="00FF0FE1" w:rsidRDefault="00FF0FE1" w:rsidP="00FF0FE1">
      <w:pPr>
        <w:spacing w:after="0" w:line="240" w:lineRule="auto"/>
        <w:ind w:firstLine="567"/>
        <w:jc w:val="both"/>
        <w:rPr>
          <w:rFonts w:ascii="Times New Roman" w:eastAsia="Times New Roman" w:hAnsi="Times New Roman" w:cs="Times New Roman"/>
          <w:color w:val="000000"/>
          <w:sz w:val="28"/>
          <w:szCs w:val="28"/>
          <w:lang w:eastAsia="ru-RU"/>
        </w:rPr>
      </w:pPr>
      <w:bookmarkStart w:id="3" w:name="150"/>
      <w:bookmarkEnd w:id="3"/>
      <w:r w:rsidRPr="00FF0FE1">
        <w:rPr>
          <w:rFonts w:ascii="Times New Roman" w:eastAsia="Times New Roman" w:hAnsi="Times New Roman" w:cs="Times New Roman"/>
          <w:color w:val="000000"/>
          <w:sz w:val="28"/>
          <w:szCs w:val="28"/>
          <w:lang w:eastAsia="ru-RU"/>
        </w:rPr>
        <w:t>3.1.15</w:t>
      </w:r>
      <w:r w:rsidRPr="00FF0FE1">
        <w:rPr>
          <w:rFonts w:ascii="Times New Roman" w:eastAsia="Times New Roman" w:hAnsi="Times New Roman" w:cs="Times New Roman"/>
          <w:color w:val="000000"/>
          <w:sz w:val="28"/>
          <w:szCs w:val="28"/>
          <w:lang w:eastAsia="ru-RU"/>
        </w:rPr>
        <w:tab/>
        <w:t xml:space="preserve">популяризацію  справи охорони  культурної  спадщини  на відповідній території, організацію науково-методичної, </w:t>
      </w:r>
      <w:proofErr w:type="spellStart"/>
      <w:r w:rsidRPr="00FF0FE1">
        <w:rPr>
          <w:rFonts w:ascii="Times New Roman" w:eastAsia="Times New Roman" w:hAnsi="Times New Roman" w:cs="Times New Roman"/>
          <w:color w:val="000000"/>
          <w:sz w:val="28"/>
          <w:szCs w:val="28"/>
          <w:lang w:eastAsia="ru-RU"/>
        </w:rPr>
        <w:t>експозиційно</w:t>
      </w:r>
      <w:proofErr w:type="spellEnd"/>
      <w:r w:rsidRPr="00FF0FE1">
        <w:rPr>
          <w:rFonts w:ascii="Times New Roman" w:eastAsia="Times New Roman" w:hAnsi="Times New Roman" w:cs="Times New Roman"/>
          <w:color w:val="000000"/>
          <w:sz w:val="28"/>
          <w:szCs w:val="28"/>
          <w:lang w:eastAsia="ru-RU"/>
        </w:rPr>
        <w:t>-виставкової та видавничої діяльності у цій сфері;</w:t>
      </w:r>
    </w:p>
    <w:p w:rsidR="00FF0FE1" w:rsidRPr="00FF0FE1" w:rsidRDefault="00FF0FE1" w:rsidP="00FF0FE1">
      <w:pPr>
        <w:spacing w:after="0" w:line="240" w:lineRule="auto"/>
        <w:ind w:firstLine="567"/>
        <w:jc w:val="both"/>
        <w:rPr>
          <w:rFonts w:ascii="Times New Roman" w:eastAsia="Times New Roman" w:hAnsi="Times New Roman" w:cs="Times New Roman"/>
          <w:color w:val="000000"/>
          <w:sz w:val="28"/>
          <w:szCs w:val="28"/>
          <w:lang w:eastAsia="ru-RU"/>
        </w:rPr>
      </w:pPr>
      <w:r w:rsidRPr="00FF0FE1">
        <w:rPr>
          <w:rFonts w:ascii="Times New Roman" w:eastAsia="Times New Roman" w:hAnsi="Times New Roman" w:cs="Times New Roman"/>
          <w:color w:val="000000"/>
          <w:sz w:val="28"/>
          <w:szCs w:val="28"/>
          <w:lang w:eastAsia="ru-RU"/>
        </w:rPr>
        <w:t>3.1.16</w:t>
      </w:r>
      <w:r w:rsidRPr="00FF0FE1">
        <w:rPr>
          <w:rFonts w:ascii="Times New Roman" w:eastAsia="Times New Roman" w:hAnsi="Times New Roman" w:cs="Times New Roman"/>
          <w:color w:val="000000"/>
          <w:sz w:val="28"/>
          <w:szCs w:val="28"/>
          <w:lang w:eastAsia="ru-RU"/>
        </w:rPr>
        <w:tab/>
        <w:t>виконання функції замовника, укладення з цією метою контрактів на виявлення, дослідження, консервацію, реставрацію, реабілітацію, музеєфікацію, ремонт, пристосування об</w:t>
      </w:r>
      <w:r w:rsidRPr="00FF0FE1">
        <w:rPr>
          <w:rFonts w:ascii="Times New Roman" w:eastAsia="Times New Roman" w:hAnsi="Times New Roman" w:cs="Times New Roman"/>
          <w:sz w:val="28"/>
          <w:szCs w:val="28"/>
          <w:lang w:eastAsia="ru-RU"/>
        </w:rPr>
        <w:t>’</w:t>
      </w:r>
      <w:r w:rsidRPr="00FF0FE1">
        <w:rPr>
          <w:rFonts w:ascii="Times New Roman" w:eastAsia="Times New Roman" w:hAnsi="Times New Roman" w:cs="Times New Roman"/>
          <w:color w:val="000000"/>
          <w:sz w:val="28"/>
          <w:szCs w:val="28"/>
          <w:lang w:eastAsia="ru-RU"/>
        </w:rPr>
        <w:t xml:space="preserve">єктів культурної спадщини та інші заходи щодо охорони культурної спадщини; </w:t>
      </w:r>
      <w:bookmarkStart w:id="4" w:name="154"/>
      <w:bookmarkEnd w:id="4"/>
    </w:p>
    <w:p w:rsidR="00FF0FE1" w:rsidRPr="00FF0FE1" w:rsidRDefault="00FF0FE1" w:rsidP="00FF0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sz w:val="28"/>
          <w:szCs w:val="28"/>
          <w:lang w:eastAsia="ru-RU"/>
        </w:rPr>
      </w:pPr>
      <w:r w:rsidRPr="00FF0FE1">
        <w:rPr>
          <w:rFonts w:ascii="Times New Roman" w:eastAsia="Times New Roman" w:hAnsi="Times New Roman" w:cs="Times New Roman"/>
          <w:color w:val="000000"/>
          <w:sz w:val="28"/>
          <w:szCs w:val="28"/>
          <w:lang w:eastAsia="ru-RU"/>
        </w:rPr>
        <w:t>3.1.17</w:t>
      </w:r>
      <w:r w:rsidRPr="00FF0FE1">
        <w:rPr>
          <w:rFonts w:ascii="Times New Roman" w:eastAsia="Times New Roman" w:hAnsi="Times New Roman" w:cs="Times New Roman"/>
          <w:color w:val="000000"/>
          <w:sz w:val="28"/>
          <w:szCs w:val="28"/>
          <w:lang w:eastAsia="ru-RU"/>
        </w:rPr>
        <w:tab/>
        <w:t xml:space="preserve">підготовку пропозицій до програм соціально-економічного розвитку міста і </w:t>
      </w:r>
      <w:proofErr w:type="spellStart"/>
      <w:r w:rsidRPr="00FF0FE1">
        <w:rPr>
          <w:rFonts w:ascii="Times New Roman" w:eastAsia="Times New Roman" w:hAnsi="Times New Roman" w:cs="Times New Roman"/>
          <w:color w:val="000000"/>
          <w:sz w:val="28"/>
          <w:szCs w:val="28"/>
          <w:lang w:eastAsia="ru-RU"/>
        </w:rPr>
        <w:t>проєктів</w:t>
      </w:r>
      <w:proofErr w:type="spellEnd"/>
      <w:r w:rsidRPr="00FF0FE1">
        <w:rPr>
          <w:rFonts w:ascii="Times New Roman" w:eastAsia="Times New Roman" w:hAnsi="Times New Roman" w:cs="Times New Roman"/>
          <w:color w:val="000000"/>
          <w:sz w:val="28"/>
          <w:szCs w:val="28"/>
          <w:lang w:eastAsia="ru-RU"/>
        </w:rPr>
        <w:t xml:space="preserve"> місцевого бюджету та подання їх на розгляд відповідному органу виконавчої влади;</w:t>
      </w:r>
    </w:p>
    <w:p w:rsidR="00FF0FE1" w:rsidRPr="00FF0FE1" w:rsidRDefault="00FF0FE1" w:rsidP="00FF0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sz w:val="28"/>
          <w:szCs w:val="28"/>
          <w:lang w:eastAsia="ru-RU"/>
        </w:rPr>
      </w:pPr>
      <w:r w:rsidRPr="00FF0FE1">
        <w:rPr>
          <w:rFonts w:ascii="Times New Roman" w:eastAsia="Times New Roman" w:hAnsi="Times New Roman" w:cs="Times New Roman"/>
          <w:color w:val="000000"/>
          <w:sz w:val="28"/>
          <w:szCs w:val="28"/>
          <w:lang w:eastAsia="ru-RU"/>
        </w:rPr>
        <w:t>3.1.18</w:t>
      </w:r>
      <w:r w:rsidRPr="00FF0FE1">
        <w:rPr>
          <w:rFonts w:ascii="Times New Roman" w:eastAsia="Times New Roman" w:hAnsi="Times New Roman" w:cs="Times New Roman"/>
          <w:color w:val="000000"/>
          <w:sz w:val="28"/>
          <w:szCs w:val="28"/>
          <w:lang w:eastAsia="ru-RU"/>
        </w:rPr>
        <w:tab/>
        <w:t>інформування  органів  охорони культурної спадщини вищого рівня про пошкодження,  руйнування,  загрозу або  можливу загрозу пошкодження, руйнування пам'яток, що знаходяться на їх території;</w:t>
      </w:r>
      <w:bookmarkStart w:id="5" w:name="155"/>
      <w:bookmarkEnd w:id="5"/>
    </w:p>
    <w:p w:rsidR="00FF0FE1" w:rsidRPr="00FF0FE1" w:rsidRDefault="00FF0FE1" w:rsidP="00FF0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sz w:val="28"/>
          <w:szCs w:val="28"/>
          <w:lang w:eastAsia="ru-RU"/>
        </w:rPr>
      </w:pPr>
      <w:r w:rsidRPr="00FF0FE1">
        <w:rPr>
          <w:rFonts w:ascii="Times New Roman" w:eastAsia="Times New Roman" w:hAnsi="Times New Roman" w:cs="Times New Roman"/>
          <w:color w:val="000000"/>
          <w:sz w:val="28"/>
          <w:szCs w:val="28"/>
          <w:lang w:eastAsia="ru-RU"/>
        </w:rPr>
        <w:lastRenderedPageBreak/>
        <w:t>3.1.19</w:t>
      </w:r>
      <w:r w:rsidRPr="00FF0FE1">
        <w:rPr>
          <w:rFonts w:ascii="Times New Roman" w:eastAsia="Times New Roman" w:hAnsi="Times New Roman" w:cs="Times New Roman"/>
          <w:color w:val="000000"/>
          <w:sz w:val="28"/>
          <w:szCs w:val="28"/>
          <w:lang w:eastAsia="ru-RU"/>
        </w:rPr>
        <w:tab/>
        <w:t xml:space="preserve">участь в організації підготовки, перепідготовки та підвищення кваліфікації працівників  у  сфері  охорони  культурної спадщини; </w:t>
      </w:r>
    </w:p>
    <w:p w:rsidR="00FF0FE1" w:rsidRPr="00FF0FE1" w:rsidRDefault="00FF0FE1" w:rsidP="00FF0FE1">
      <w:pPr>
        <w:spacing w:after="0" w:line="240" w:lineRule="auto"/>
        <w:ind w:firstLine="567"/>
        <w:jc w:val="both"/>
        <w:rPr>
          <w:rFonts w:ascii="Times New Roman" w:eastAsia="Times New Roman" w:hAnsi="Times New Roman" w:cs="Times New Roman"/>
          <w:color w:val="000000"/>
          <w:sz w:val="28"/>
          <w:szCs w:val="28"/>
          <w:lang w:eastAsia="ru-RU"/>
        </w:rPr>
      </w:pPr>
      <w:bookmarkStart w:id="6" w:name="156"/>
      <w:bookmarkEnd w:id="6"/>
      <w:r w:rsidRPr="00FF0FE1">
        <w:rPr>
          <w:rFonts w:ascii="Times New Roman" w:eastAsia="Times New Roman" w:hAnsi="Times New Roman" w:cs="Times New Roman"/>
          <w:color w:val="000000"/>
          <w:sz w:val="28"/>
          <w:szCs w:val="28"/>
          <w:lang w:eastAsia="ru-RU"/>
        </w:rPr>
        <w:t>3.1.20</w:t>
      </w:r>
      <w:r w:rsidRPr="00FF0FE1">
        <w:rPr>
          <w:rFonts w:ascii="Times New Roman" w:eastAsia="Times New Roman" w:hAnsi="Times New Roman" w:cs="Times New Roman"/>
          <w:color w:val="000000"/>
          <w:sz w:val="28"/>
          <w:szCs w:val="28"/>
          <w:lang w:eastAsia="ru-RU"/>
        </w:rPr>
        <w:tab/>
        <w:t>організацію досліджень об'єктів культурної спадщини, які потребують рятівних робіт;</w:t>
      </w:r>
    </w:p>
    <w:p w:rsidR="00FF0FE1" w:rsidRPr="00FF0FE1" w:rsidRDefault="00FF0FE1" w:rsidP="00FF0FE1">
      <w:pPr>
        <w:spacing w:after="0" w:line="240" w:lineRule="auto"/>
        <w:ind w:firstLine="567"/>
        <w:jc w:val="both"/>
        <w:rPr>
          <w:rFonts w:ascii="Times New Roman" w:eastAsia="Times New Roman" w:hAnsi="Times New Roman" w:cs="Times New Roman"/>
          <w:color w:val="000000"/>
          <w:sz w:val="28"/>
          <w:szCs w:val="28"/>
          <w:lang w:eastAsia="ru-RU"/>
        </w:rPr>
      </w:pPr>
      <w:r w:rsidRPr="00FF0FE1">
        <w:rPr>
          <w:rFonts w:ascii="Times New Roman" w:eastAsia="Times New Roman" w:hAnsi="Times New Roman" w:cs="Times New Roman"/>
          <w:color w:val="000000"/>
          <w:sz w:val="28"/>
          <w:szCs w:val="28"/>
          <w:lang w:eastAsia="ru-RU"/>
        </w:rPr>
        <w:t>3.1.21</w:t>
      </w:r>
      <w:r w:rsidRPr="00FF0FE1">
        <w:rPr>
          <w:rFonts w:ascii="Times New Roman" w:eastAsia="Times New Roman" w:hAnsi="Times New Roman" w:cs="Times New Roman"/>
          <w:color w:val="000000"/>
          <w:sz w:val="28"/>
          <w:szCs w:val="28"/>
          <w:lang w:eastAsia="ru-RU"/>
        </w:rPr>
        <w:tab/>
        <w:t>складання протоколів про адміністративне правопорушення;</w:t>
      </w:r>
    </w:p>
    <w:p w:rsidR="00FF0FE1" w:rsidRPr="00FF0FE1" w:rsidRDefault="00FF0FE1" w:rsidP="00FF0FE1">
      <w:pPr>
        <w:spacing w:after="0" w:line="240" w:lineRule="auto"/>
        <w:ind w:firstLine="567"/>
        <w:jc w:val="both"/>
        <w:rPr>
          <w:rFonts w:ascii="Times New Roman" w:eastAsia="Times New Roman" w:hAnsi="Times New Roman" w:cs="Times New Roman"/>
          <w:color w:val="000000"/>
          <w:sz w:val="28"/>
          <w:szCs w:val="28"/>
          <w:lang w:eastAsia="ru-RU"/>
        </w:rPr>
      </w:pPr>
      <w:r w:rsidRPr="00FF0FE1">
        <w:rPr>
          <w:rFonts w:ascii="Times New Roman" w:eastAsia="Times New Roman" w:hAnsi="Times New Roman" w:cs="Times New Roman"/>
          <w:color w:val="000000"/>
          <w:sz w:val="28"/>
          <w:szCs w:val="28"/>
          <w:lang w:eastAsia="ru-RU"/>
        </w:rPr>
        <w:t>3.1.22</w:t>
      </w:r>
      <w:r w:rsidRPr="00FF0FE1">
        <w:rPr>
          <w:rFonts w:ascii="Times New Roman" w:eastAsia="Times New Roman" w:hAnsi="Times New Roman" w:cs="Times New Roman"/>
          <w:color w:val="000000"/>
          <w:sz w:val="28"/>
          <w:szCs w:val="28"/>
          <w:lang w:eastAsia="ru-RU"/>
        </w:rPr>
        <w:tab/>
        <w:t>застосування фінансових санкцій за порушення Закону України «Про охорону культурної спадщини»;</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3.1.23</w:t>
      </w:r>
      <w:r w:rsidRPr="00FF0FE1">
        <w:rPr>
          <w:rFonts w:ascii="Times New Roman" w:eastAsia="Times New Roman" w:hAnsi="Times New Roman" w:cs="Times New Roman"/>
          <w:sz w:val="28"/>
          <w:szCs w:val="28"/>
          <w:lang w:eastAsia="ru-RU"/>
        </w:rPr>
        <w:tab/>
        <w:t>в межах своєї компетенції проводить розробку та експертизу нормативно-правових актів (рішень міської ради, виконавчого комітету, розпоряджень міського голови);</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3.1.24</w:t>
      </w:r>
      <w:r w:rsidRPr="00FF0FE1">
        <w:rPr>
          <w:rFonts w:ascii="Times New Roman" w:eastAsia="Times New Roman" w:hAnsi="Times New Roman" w:cs="Times New Roman"/>
          <w:sz w:val="28"/>
          <w:szCs w:val="28"/>
          <w:lang w:eastAsia="ru-RU"/>
        </w:rPr>
        <w:tab/>
        <w:t>щорічно звітує перед центральним органом виконавчої влади, що забезпечує формування та реалізує державну політику у сфері охорони культурної спадщини, та громадськістю про стан збереження об'єктів культурної спадщини.</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3.2.</w:t>
      </w:r>
      <w:r w:rsidRPr="00FF0FE1">
        <w:rPr>
          <w:rFonts w:ascii="Times New Roman" w:eastAsia="Times New Roman" w:hAnsi="Times New Roman" w:cs="Times New Roman"/>
          <w:sz w:val="28"/>
          <w:szCs w:val="28"/>
          <w:lang w:eastAsia="ru-RU"/>
        </w:rPr>
        <w:tab/>
        <w:t>Відділ має право:</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3.2.1</w:t>
      </w:r>
      <w:r w:rsidRPr="00FF0FE1">
        <w:rPr>
          <w:rFonts w:ascii="Times New Roman" w:eastAsia="Times New Roman" w:hAnsi="Times New Roman" w:cs="Times New Roman"/>
          <w:sz w:val="28"/>
          <w:szCs w:val="28"/>
          <w:lang w:eastAsia="ru-RU"/>
        </w:rPr>
        <w:tab/>
        <w:t>взаємодіяти в межах своїх повноважень з організаціями та установами, що працюють у сфері охорони культурної спадщини;</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3.2.2</w:t>
      </w:r>
      <w:r w:rsidRPr="00FF0FE1">
        <w:rPr>
          <w:rFonts w:ascii="Times New Roman" w:eastAsia="Times New Roman" w:hAnsi="Times New Roman" w:cs="Times New Roman"/>
          <w:sz w:val="28"/>
          <w:szCs w:val="28"/>
          <w:lang w:eastAsia="ru-RU"/>
        </w:rPr>
        <w:tab/>
        <w:t>одержувати в установленому порядку від виконавчих органів міської ради, підприємств, установ та організацій інформацію, документи, інші матеріали, необхідні для виконання своїх функцій;</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3.2.3</w:t>
      </w:r>
      <w:r w:rsidRPr="00FF0FE1">
        <w:rPr>
          <w:rFonts w:ascii="Times New Roman" w:eastAsia="Times New Roman" w:hAnsi="Times New Roman" w:cs="Times New Roman"/>
          <w:sz w:val="28"/>
          <w:szCs w:val="28"/>
          <w:lang w:eastAsia="ru-RU"/>
        </w:rPr>
        <w:tab/>
        <w:t>залучати спеціалістів інших виконавчих органів міської ради, підприємств, установ, організацій, об'єднань громадян (за погодженням з їх керівництвом) для розгляду питань, що належать до його компетенції.</w:t>
      </w:r>
    </w:p>
    <w:p w:rsidR="00FF0FE1" w:rsidRPr="00FF0FE1" w:rsidRDefault="00FF0FE1" w:rsidP="00FF0FE1">
      <w:pPr>
        <w:spacing w:after="0" w:line="240" w:lineRule="auto"/>
        <w:ind w:firstLine="567"/>
        <w:rPr>
          <w:rFonts w:ascii="Times New Roman" w:eastAsia="Times New Roman" w:hAnsi="Times New Roman" w:cs="Times New Roman"/>
          <w:sz w:val="28"/>
          <w:szCs w:val="28"/>
          <w:lang w:eastAsia="ru-RU"/>
        </w:rPr>
      </w:pPr>
    </w:p>
    <w:p w:rsidR="00FF0FE1" w:rsidRPr="00FF0FE1" w:rsidRDefault="00FF0FE1" w:rsidP="00FF0FE1">
      <w:pPr>
        <w:spacing w:after="0" w:line="240" w:lineRule="auto"/>
        <w:ind w:firstLine="567"/>
        <w:jc w:val="center"/>
        <w:rPr>
          <w:rFonts w:ascii="Times New Roman" w:eastAsia="Times New Roman" w:hAnsi="Times New Roman" w:cs="Times New Roman"/>
          <w:b/>
          <w:bCs/>
          <w:sz w:val="28"/>
          <w:szCs w:val="28"/>
          <w:lang w:eastAsia="ru-RU"/>
        </w:rPr>
      </w:pPr>
      <w:r w:rsidRPr="00FF0FE1">
        <w:rPr>
          <w:rFonts w:ascii="Times New Roman" w:eastAsia="Times New Roman" w:hAnsi="Times New Roman" w:cs="Times New Roman"/>
          <w:b/>
          <w:bCs/>
          <w:sz w:val="28"/>
          <w:szCs w:val="28"/>
          <w:lang w:eastAsia="ru-RU"/>
        </w:rPr>
        <w:t>ІV. КЕРІВНИЦТВО ВІДДІЛОМ</w:t>
      </w:r>
    </w:p>
    <w:p w:rsidR="00FF0FE1" w:rsidRPr="00FF0FE1" w:rsidRDefault="00FF0FE1" w:rsidP="00FF0FE1">
      <w:pPr>
        <w:spacing w:after="0" w:line="240" w:lineRule="auto"/>
        <w:ind w:firstLine="567"/>
        <w:jc w:val="center"/>
        <w:rPr>
          <w:rFonts w:ascii="Times New Roman" w:eastAsia="Times New Roman" w:hAnsi="Times New Roman" w:cs="Times New Roman"/>
          <w:b/>
          <w:bCs/>
          <w:sz w:val="28"/>
          <w:szCs w:val="28"/>
          <w:lang w:eastAsia="ru-RU"/>
        </w:rPr>
      </w:pP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4.1.</w:t>
      </w:r>
      <w:r w:rsidRPr="00FF0FE1">
        <w:rPr>
          <w:rFonts w:ascii="Times New Roman" w:eastAsia="Times New Roman" w:hAnsi="Times New Roman" w:cs="Times New Roman"/>
          <w:b/>
          <w:bCs/>
          <w:sz w:val="28"/>
          <w:szCs w:val="28"/>
          <w:lang w:eastAsia="ru-RU"/>
        </w:rPr>
        <w:t xml:space="preserve"> </w:t>
      </w:r>
      <w:r w:rsidRPr="00FF0FE1">
        <w:rPr>
          <w:rFonts w:ascii="Times New Roman" w:eastAsia="Times New Roman" w:hAnsi="Times New Roman" w:cs="Times New Roman"/>
          <w:sz w:val="28"/>
          <w:szCs w:val="28"/>
          <w:lang w:eastAsia="ru-RU"/>
        </w:rPr>
        <w:t xml:space="preserve">Відділ очолює начальник Відділу. </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4.2. Міський голова призначає на посаду і звільняє з посади керівника відділу охорони культурної спадщини за погодженням з органом охорони культурної спадщини вищого рівня відповідно до закону.</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4.3</w:t>
      </w:r>
      <w:r w:rsidRPr="00FF0FE1">
        <w:rPr>
          <w:rFonts w:ascii="Times New Roman" w:eastAsia="Times New Roman" w:hAnsi="Times New Roman" w:cs="Times New Roman"/>
          <w:bCs/>
          <w:sz w:val="28"/>
          <w:szCs w:val="28"/>
          <w:lang w:eastAsia="ru-RU"/>
        </w:rPr>
        <w:t>.</w:t>
      </w:r>
      <w:r w:rsidRPr="00FF0FE1">
        <w:rPr>
          <w:rFonts w:ascii="Times New Roman" w:eastAsia="Times New Roman" w:hAnsi="Times New Roman" w:cs="Times New Roman"/>
          <w:sz w:val="28"/>
          <w:szCs w:val="28"/>
          <w:lang w:eastAsia="ru-RU"/>
        </w:rPr>
        <w:t xml:space="preserve">  Начальник Відділу:</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4.3.1</w:t>
      </w:r>
      <w:r w:rsidRPr="00FF0FE1">
        <w:rPr>
          <w:rFonts w:ascii="Times New Roman" w:eastAsia="Times New Roman" w:hAnsi="Times New Roman" w:cs="Times New Roman"/>
          <w:sz w:val="28"/>
          <w:szCs w:val="28"/>
          <w:lang w:eastAsia="ru-RU"/>
        </w:rPr>
        <w:tab/>
        <w:t xml:space="preserve">здійснює керівництво діяльністю Відділу, організовує виконання доручень міського голови, першого заступника міського голови. </w:t>
      </w:r>
    </w:p>
    <w:p w:rsidR="00FF0FE1" w:rsidRPr="00FF0FE1" w:rsidRDefault="00FF0FE1" w:rsidP="00FF0FE1">
      <w:pPr>
        <w:widowControl w:val="0"/>
        <w:shd w:val="clear" w:color="auto" w:fill="FFFFFF"/>
        <w:tabs>
          <w:tab w:val="left" w:pos="5516"/>
        </w:tabs>
        <w:suppressAutoHyphens/>
        <w:autoSpaceDE w:val="0"/>
        <w:spacing w:after="0" w:line="240" w:lineRule="auto"/>
        <w:ind w:firstLine="567"/>
        <w:jc w:val="both"/>
        <w:rPr>
          <w:rFonts w:ascii="Times New Roman" w:eastAsia="Times New Roman" w:hAnsi="Times New Roman" w:cs="Times New Roman"/>
          <w:kern w:val="2"/>
          <w:sz w:val="20"/>
          <w:szCs w:val="20"/>
          <w:lang w:eastAsia="zh-CN"/>
        </w:rPr>
      </w:pPr>
      <w:r w:rsidRPr="00FF0FE1">
        <w:rPr>
          <w:rFonts w:ascii="Times New Roman" w:eastAsia="Times New Roman" w:hAnsi="Times New Roman" w:cs="Times New Roman"/>
          <w:kern w:val="2"/>
          <w:sz w:val="28"/>
          <w:szCs w:val="28"/>
          <w:lang w:eastAsia="zh-CN"/>
        </w:rPr>
        <w:t>4.3.2 несе персональну відповідальність за невиконання або неналежне виконання покладених на Відділ завдань, реалізацію його повноважень, дотримання трудової дисципліни працівниками відділу.</w:t>
      </w:r>
    </w:p>
    <w:p w:rsidR="00FF0FE1" w:rsidRPr="00FF0FE1" w:rsidRDefault="00FF0FE1" w:rsidP="00FF0FE1">
      <w:pPr>
        <w:widowControl w:val="0"/>
        <w:shd w:val="clear" w:color="auto" w:fill="FFFFFF"/>
        <w:tabs>
          <w:tab w:val="left" w:pos="5516"/>
        </w:tabs>
        <w:suppressAutoHyphens/>
        <w:autoSpaceDE w:val="0"/>
        <w:spacing w:after="0" w:line="240" w:lineRule="auto"/>
        <w:ind w:firstLine="567"/>
        <w:jc w:val="both"/>
        <w:rPr>
          <w:rFonts w:ascii="Times New Roman" w:eastAsia="Times New Roman" w:hAnsi="Times New Roman" w:cs="Times New Roman"/>
          <w:kern w:val="2"/>
          <w:sz w:val="28"/>
          <w:szCs w:val="28"/>
          <w:lang w:eastAsia="zh-CN"/>
        </w:rPr>
      </w:pPr>
      <w:r w:rsidRPr="00FF0FE1">
        <w:rPr>
          <w:rFonts w:ascii="Times New Roman" w:eastAsia="Times New Roman" w:hAnsi="Times New Roman" w:cs="Times New Roman"/>
          <w:kern w:val="2"/>
          <w:sz w:val="28"/>
          <w:szCs w:val="28"/>
          <w:lang w:eastAsia="zh-CN"/>
        </w:rPr>
        <w:t xml:space="preserve">4.2.4 візує </w:t>
      </w:r>
      <w:proofErr w:type="spellStart"/>
      <w:r w:rsidRPr="00FF0FE1">
        <w:rPr>
          <w:rFonts w:ascii="Times New Roman" w:eastAsia="Times New Roman" w:hAnsi="Times New Roman" w:cs="Times New Roman"/>
          <w:kern w:val="2"/>
          <w:sz w:val="28"/>
          <w:szCs w:val="28"/>
          <w:lang w:eastAsia="zh-CN"/>
        </w:rPr>
        <w:t>проєкти</w:t>
      </w:r>
      <w:proofErr w:type="spellEnd"/>
      <w:r w:rsidRPr="00FF0FE1">
        <w:rPr>
          <w:rFonts w:ascii="Times New Roman" w:eastAsia="Times New Roman" w:hAnsi="Times New Roman" w:cs="Times New Roman"/>
          <w:kern w:val="2"/>
          <w:sz w:val="28"/>
          <w:szCs w:val="28"/>
          <w:lang w:eastAsia="zh-CN"/>
        </w:rPr>
        <w:t xml:space="preserve"> рішень міської ради, виконавчого комітету, розпоряджень міського голови з питань, що стосуються повноважень Відділу.</w:t>
      </w:r>
    </w:p>
    <w:p w:rsidR="00FF0FE1" w:rsidRPr="00FF0FE1" w:rsidRDefault="00FF0FE1" w:rsidP="00FF0FE1">
      <w:pPr>
        <w:widowControl w:val="0"/>
        <w:shd w:val="clear" w:color="auto" w:fill="FFFFFF"/>
        <w:tabs>
          <w:tab w:val="left" w:pos="5516"/>
        </w:tabs>
        <w:suppressAutoHyphens/>
        <w:autoSpaceDE w:val="0"/>
        <w:spacing w:after="0" w:line="240" w:lineRule="auto"/>
        <w:ind w:firstLine="567"/>
        <w:jc w:val="both"/>
        <w:rPr>
          <w:rFonts w:ascii="Times New Roman" w:eastAsia="Times New Roman" w:hAnsi="Times New Roman" w:cs="Times New Roman"/>
          <w:kern w:val="2"/>
          <w:sz w:val="20"/>
          <w:szCs w:val="20"/>
          <w:lang w:val="ru-RU" w:eastAsia="zh-CN"/>
        </w:rPr>
      </w:pPr>
      <w:r w:rsidRPr="00FF0FE1">
        <w:rPr>
          <w:rFonts w:ascii="Times New Roman" w:eastAsia="Times New Roman" w:hAnsi="Times New Roman" w:cs="Times New Roman"/>
          <w:kern w:val="2"/>
          <w:sz w:val="28"/>
          <w:szCs w:val="28"/>
          <w:lang w:eastAsia="zh-CN"/>
        </w:rPr>
        <w:t>4.2.5 розробляє посадові інструкції працівників Відділу, подає їх на затвердження в установленому порядку.</w:t>
      </w:r>
    </w:p>
    <w:p w:rsidR="00FF0FE1" w:rsidRPr="00FF0FE1" w:rsidRDefault="00FF0FE1" w:rsidP="00FF0FE1">
      <w:pPr>
        <w:widowControl w:val="0"/>
        <w:shd w:val="clear" w:color="auto" w:fill="FFFFFF"/>
        <w:tabs>
          <w:tab w:val="left" w:pos="5516"/>
        </w:tabs>
        <w:suppressAutoHyphens/>
        <w:autoSpaceDE w:val="0"/>
        <w:spacing w:after="0" w:line="240" w:lineRule="auto"/>
        <w:ind w:firstLine="567"/>
        <w:jc w:val="both"/>
        <w:rPr>
          <w:rFonts w:ascii="Times New Roman" w:eastAsia="Times New Roman" w:hAnsi="Times New Roman" w:cs="Times New Roman"/>
          <w:kern w:val="2"/>
          <w:sz w:val="20"/>
          <w:szCs w:val="20"/>
          <w:lang w:val="ru-RU" w:eastAsia="zh-CN"/>
        </w:rPr>
      </w:pPr>
      <w:r w:rsidRPr="00FF0FE1">
        <w:rPr>
          <w:rFonts w:ascii="Times New Roman" w:eastAsia="Times New Roman" w:hAnsi="Times New Roman" w:cs="Times New Roman"/>
          <w:kern w:val="2"/>
          <w:sz w:val="28"/>
          <w:szCs w:val="28"/>
          <w:lang w:eastAsia="zh-CN"/>
        </w:rPr>
        <w:t>4.2.6 видає в межах своєї компетенції накази та контролює їх виконання.</w:t>
      </w:r>
    </w:p>
    <w:p w:rsidR="00FF0FE1" w:rsidRPr="00FF0FE1" w:rsidRDefault="00FF0FE1" w:rsidP="00FF0FE1">
      <w:pPr>
        <w:widowControl w:val="0"/>
        <w:shd w:val="clear" w:color="auto" w:fill="FFFFFF"/>
        <w:tabs>
          <w:tab w:val="left" w:pos="5516"/>
        </w:tabs>
        <w:suppressAutoHyphens/>
        <w:autoSpaceDE w:val="0"/>
        <w:spacing w:after="0" w:line="240" w:lineRule="auto"/>
        <w:ind w:firstLine="567"/>
        <w:jc w:val="both"/>
        <w:rPr>
          <w:rFonts w:ascii="Times New Roman" w:eastAsia="Times New Roman" w:hAnsi="Times New Roman" w:cs="Times New Roman"/>
          <w:kern w:val="2"/>
          <w:sz w:val="20"/>
          <w:szCs w:val="20"/>
          <w:lang w:val="ru-RU" w:eastAsia="zh-CN"/>
        </w:rPr>
      </w:pPr>
      <w:r w:rsidRPr="00FF0FE1">
        <w:rPr>
          <w:rFonts w:ascii="Times New Roman" w:eastAsia="Times New Roman" w:hAnsi="Times New Roman" w:cs="Times New Roman"/>
          <w:kern w:val="2"/>
          <w:sz w:val="28"/>
          <w:szCs w:val="28"/>
          <w:lang w:eastAsia="zh-CN"/>
        </w:rPr>
        <w:t>4.2.7 здійснює інші повноваження відповідно до законодавства України.</w:t>
      </w:r>
    </w:p>
    <w:p w:rsidR="00FF0FE1" w:rsidRPr="00FF0FE1" w:rsidRDefault="00FF0FE1" w:rsidP="00FF0FE1">
      <w:pPr>
        <w:spacing w:after="0" w:line="240" w:lineRule="auto"/>
        <w:ind w:firstLine="567"/>
        <w:jc w:val="both"/>
        <w:rPr>
          <w:rFonts w:ascii="Times New Roman" w:eastAsia="Calibri" w:hAnsi="Times New Roman" w:cs="Times New Roman"/>
          <w:sz w:val="28"/>
          <w:szCs w:val="28"/>
        </w:rPr>
      </w:pPr>
      <w:r w:rsidRPr="00FF0FE1">
        <w:rPr>
          <w:rFonts w:ascii="Times New Roman" w:eastAsia="Times New Roman" w:hAnsi="Times New Roman" w:cs="Times New Roman"/>
          <w:sz w:val="28"/>
          <w:szCs w:val="28"/>
          <w:lang w:eastAsia="ru-RU"/>
        </w:rPr>
        <w:t xml:space="preserve">4.3. </w:t>
      </w:r>
      <w:r w:rsidRPr="00FF0FE1">
        <w:rPr>
          <w:rFonts w:ascii="Times New Roman" w:eastAsia="Calibri" w:hAnsi="Times New Roman" w:cs="Times New Roman"/>
          <w:sz w:val="28"/>
          <w:szCs w:val="28"/>
        </w:rPr>
        <w:t xml:space="preserve">Всі працівники </w:t>
      </w:r>
      <w:proofErr w:type="spellStart"/>
      <w:r w:rsidRPr="00FF0FE1">
        <w:rPr>
          <w:rFonts w:ascii="Times New Roman" w:eastAsia="Times New Roman" w:hAnsi="Times New Roman" w:cs="Times New Roman"/>
          <w:sz w:val="28"/>
          <w:szCs w:val="28"/>
          <w:lang w:val="ru-RU" w:eastAsia="ru-RU"/>
        </w:rPr>
        <w:t>Відділу</w:t>
      </w:r>
      <w:proofErr w:type="spellEnd"/>
      <w:r w:rsidRPr="00FF0FE1">
        <w:rPr>
          <w:rFonts w:ascii="Times New Roman" w:eastAsia="Calibri" w:hAnsi="Times New Roman" w:cs="Times New Roman"/>
          <w:sz w:val="28"/>
          <w:szCs w:val="28"/>
        </w:rPr>
        <w:t xml:space="preserve"> діють відповідно до посадових інструкцій, затверджених начальником Відділу за погодженням першого заступника міського голови. </w:t>
      </w:r>
    </w:p>
    <w:p w:rsidR="00FF0FE1" w:rsidRPr="00FF0FE1" w:rsidRDefault="00FF0FE1" w:rsidP="00FF0FE1">
      <w:pPr>
        <w:spacing w:after="0" w:line="240" w:lineRule="auto"/>
        <w:ind w:firstLine="567"/>
        <w:jc w:val="both"/>
        <w:rPr>
          <w:rFonts w:ascii="Times New Roman" w:eastAsia="Times New Roman" w:hAnsi="Times New Roman" w:cs="Times New Roman"/>
          <w:sz w:val="16"/>
          <w:szCs w:val="16"/>
          <w:lang w:eastAsia="ru-RU"/>
        </w:rPr>
      </w:pPr>
    </w:p>
    <w:p w:rsidR="00FF0FE1" w:rsidRPr="00FF0FE1" w:rsidRDefault="00FF0FE1" w:rsidP="00FF0FE1">
      <w:pPr>
        <w:spacing w:after="0" w:line="240" w:lineRule="auto"/>
        <w:ind w:firstLine="567"/>
        <w:jc w:val="center"/>
        <w:rPr>
          <w:rFonts w:ascii="Times New Roman" w:eastAsia="Times New Roman" w:hAnsi="Times New Roman" w:cs="Times New Roman"/>
          <w:b/>
          <w:bCs/>
          <w:sz w:val="28"/>
          <w:szCs w:val="28"/>
          <w:lang w:eastAsia="ru-RU"/>
        </w:rPr>
      </w:pPr>
    </w:p>
    <w:p w:rsidR="00FF0FE1" w:rsidRPr="00FF0FE1" w:rsidRDefault="00FF0FE1" w:rsidP="00FF0FE1">
      <w:pPr>
        <w:spacing w:after="0" w:line="240" w:lineRule="auto"/>
        <w:ind w:firstLine="567"/>
        <w:jc w:val="center"/>
        <w:rPr>
          <w:rFonts w:ascii="Times New Roman" w:eastAsia="Times New Roman" w:hAnsi="Times New Roman" w:cs="Times New Roman"/>
          <w:b/>
          <w:bCs/>
          <w:sz w:val="28"/>
          <w:szCs w:val="28"/>
          <w:lang w:eastAsia="ru-RU"/>
        </w:rPr>
      </w:pPr>
      <w:r w:rsidRPr="00FF0FE1">
        <w:rPr>
          <w:rFonts w:ascii="Times New Roman" w:eastAsia="Times New Roman" w:hAnsi="Times New Roman" w:cs="Times New Roman"/>
          <w:b/>
          <w:bCs/>
          <w:sz w:val="28"/>
          <w:szCs w:val="28"/>
          <w:lang w:eastAsia="ru-RU"/>
        </w:rPr>
        <w:lastRenderedPageBreak/>
        <w:t>V. ВІДПОВІДАЛЬНІСТЬ ВІДДІЛУ</w:t>
      </w:r>
    </w:p>
    <w:p w:rsidR="00FF0FE1" w:rsidRPr="00FF0FE1" w:rsidRDefault="00FF0FE1" w:rsidP="00FF0FE1">
      <w:pPr>
        <w:spacing w:after="0" w:line="240" w:lineRule="auto"/>
        <w:ind w:firstLine="567"/>
        <w:jc w:val="center"/>
        <w:rPr>
          <w:rFonts w:ascii="Times New Roman" w:eastAsia="Times New Roman" w:hAnsi="Times New Roman" w:cs="Times New Roman"/>
          <w:b/>
          <w:bCs/>
          <w:sz w:val="28"/>
          <w:szCs w:val="28"/>
          <w:lang w:eastAsia="ru-RU"/>
        </w:rPr>
      </w:pPr>
    </w:p>
    <w:p w:rsidR="00FF0FE1" w:rsidRPr="00FF0FE1" w:rsidRDefault="00FF0FE1" w:rsidP="00FF0FE1">
      <w:pPr>
        <w:tabs>
          <w:tab w:val="num" w:pos="720"/>
        </w:tabs>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5.1.</w:t>
      </w:r>
      <w:r w:rsidRPr="00FF0FE1">
        <w:rPr>
          <w:rFonts w:ascii="Times New Roman" w:eastAsia="Times New Roman" w:hAnsi="Times New Roman" w:cs="Times New Roman"/>
          <w:sz w:val="28"/>
          <w:szCs w:val="28"/>
          <w:lang w:eastAsia="ru-RU"/>
        </w:rPr>
        <w:tab/>
        <w:t xml:space="preserve">Працівники Відділу несуть відповідальність за неналежне виконання покладених на Відділ даним положенням повноважень у порядку, передбаченому законодавством України. </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5.2.</w:t>
      </w:r>
      <w:r w:rsidRPr="00FF0FE1">
        <w:rPr>
          <w:rFonts w:ascii="Times New Roman" w:eastAsia="Times New Roman" w:hAnsi="Times New Roman" w:cs="Times New Roman"/>
          <w:sz w:val="28"/>
          <w:szCs w:val="28"/>
          <w:lang w:eastAsia="ru-RU"/>
        </w:rPr>
        <w:tab/>
        <w:t>За порушення трудової та виконавчої дисципліни працівники Відділу притягуються до відповідальності згідно з законодавством України.</w:t>
      </w:r>
    </w:p>
    <w:p w:rsidR="00FF0FE1" w:rsidRPr="00FF0FE1" w:rsidRDefault="00FF0FE1" w:rsidP="00FF0FE1">
      <w:pPr>
        <w:spacing w:after="0" w:line="240" w:lineRule="auto"/>
        <w:ind w:firstLine="567"/>
        <w:jc w:val="center"/>
        <w:rPr>
          <w:rFonts w:ascii="Times New Roman" w:eastAsia="Times New Roman" w:hAnsi="Times New Roman" w:cs="Times New Roman"/>
          <w:b/>
          <w:bCs/>
          <w:sz w:val="28"/>
          <w:szCs w:val="28"/>
          <w:lang w:eastAsia="ru-RU"/>
        </w:rPr>
      </w:pPr>
    </w:p>
    <w:p w:rsidR="00FF0FE1" w:rsidRPr="00FF0FE1" w:rsidRDefault="00FF0FE1" w:rsidP="00FF0FE1">
      <w:pPr>
        <w:spacing w:after="0" w:line="240" w:lineRule="auto"/>
        <w:ind w:firstLine="567"/>
        <w:jc w:val="center"/>
        <w:rPr>
          <w:rFonts w:ascii="Times New Roman" w:eastAsia="Times New Roman" w:hAnsi="Times New Roman" w:cs="Times New Roman"/>
          <w:b/>
          <w:bCs/>
          <w:sz w:val="28"/>
          <w:szCs w:val="28"/>
          <w:lang w:eastAsia="ru-RU"/>
        </w:rPr>
      </w:pPr>
      <w:r w:rsidRPr="00FF0FE1">
        <w:rPr>
          <w:rFonts w:ascii="Times New Roman" w:eastAsia="Times New Roman" w:hAnsi="Times New Roman" w:cs="Times New Roman"/>
          <w:b/>
          <w:bCs/>
          <w:sz w:val="28"/>
          <w:szCs w:val="28"/>
          <w:lang w:eastAsia="ru-RU"/>
        </w:rPr>
        <w:t>VI. ЗАКЛЮЧНІ ПОЛОЖЕННЯ</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6.1.</w:t>
      </w:r>
      <w:r w:rsidRPr="00FF0FE1">
        <w:rPr>
          <w:rFonts w:ascii="Times New Roman" w:eastAsia="Times New Roman" w:hAnsi="Times New Roman" w:cs="Times New Roman"/>
          <w:sz w:val="28"/>
          <w:szCs w:val="28"/>
          <w:lang w:eastAsia="ru-RU"/>
        </w:rPr>
        <w:tab/>
        <w:t>Припинення діяльності Відділу здійснюється  у порядку, визначеному законодавством України.</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r w:rsidRPr="00FF0FE1">
        <w:rPr>
          <w:rFonts w:ascii="Times New Roman" w:eastAsia="Times New Roman" w:hAnsi="Times New Roman" w:cs="Times New Roman"/>
          <w:sz w:val="28"/>
          <w:szCs w:val="28"/>
          <w:lang w:eastAsia="ru-RU"/>
        </w:rPr>
        <w:t>6.2.</w:t>
      </w:r>
      <w:r w:rsidRPr="00FF0FE1">
        <w:rPr>
          <w:rFonts w:ascii="Times New Roman" w:eastAsia="Times New Roman" w:hAnsi="Times New Roman" w:cs="Times New Roman"/>
          <w:sz w:val="28"/>
          <w:szCs w:val="28"/>
          <w:lang w:eastAsia="ru-RU"/>
        </w:rPr>
        <w:tab/>
        <w:t>Зміни і доповнення до цього Положення вносяться у порядку, встановленому для його затвердження.</w:t>
      </w: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p>
    <w:p w:rsidR="00FF0FE1" w:rsidRPr="00FF0FE1" w:rsidRDefault="00FF0FE1" w:rsidP="00FF0FE1">
      <w:pPr>
        <w:spacing w:after="0" w:line="240" w:lineRule="auto"/>
        <w:ind w:firstLine="567"/>
        <w:jc w:val="both"/>
        <w:rPr>
          <w:rFonts w:ascii="Times New Roman" w:eastAsia="Times New Roman" w:hAnsi="Times New Roman" w:cs="Times New Roman"/>
          <w:sz w:val="28"/>
          <w:szCs w:val="28"/>
          <w:lang w:eastAsia="ru-RU"/>
        </w:rPr>
      </w:pPr>
    </w:p>
    <w:p w:rsidR="00FF0FE1" w:rsidRPr="00FF0FE1" w:rsidRDefault="00FF0FE1" w:rsidP="00FF0FE1">
      <w:pPr>
        <w:spacing w:after="0" w:line="240" w:lineRule="auto"/>
        <w:ind w:firstLine="567"/>
        <w:jc w:val="both"/>
        <w:rPr>
          <w:rFonts w:ascii="Times New Roman" w:eastAsia="Calibri" w:hAnsi="Times New Roman" w:cs="Times New Roman"/>
          <w:sz w:val="28"/>
          <w:szCs w:val="28"/>
        </w:rPr>
      </w:pPr>
      <w:r w:rsidRPr="00FF0FE1">
        <w:rPr>
          <w:rFonts w:ascii="Times New Roman" w:eastAsia="Calibri" w:hAnsi="Times New Roman" w:cs="Times New Roman"/>
          <w:sz w:val="28"/>
          <w:szCs w:val="28"/>
        </w:rPr>
        <w:t>Секретар міської ради</w:t>
      </w:r>
      <w:r w:rsidRPr="00FF0FE1">
        <w:rPr>
          <w:rFonts w:ascii="Times New Roman" w:eastAsia="Calibri" w:hAnsi="Times New Roman" w:cs="Times New Roman"/>
          <w:sz w:val="28"/>
          <w:szCs w:val="28"/>
        </w:rPr>
        <w:tab/>
      </w:r>
      <w:r w:rsidRPr="00FF0FE1">
        <w:rPr>
          <w:rFonts w:ascii="Times New Roman" w:eastAsia="Calibri" w:hAnsi="Times New Roman" w:cs="Times New Roman"/>
          <w:sz w:val="28"/>
          <w:szCs w:val="28"/>
        </w:rPr>
        <w:tab/>
      </w:r>
      <w:r w:rsidRPr="00FF0FE1">
        <w:rPr>
          <w:rFonts w:ascii="Times New Roman" w:eastAsia="Calibri" w:hAnsi="Times New Roman" w:cs="Times New Roman"/>
          <w:sz w:val="28"/>
          <w:szCs w:val="28"/>
        </w:rPr>
        <w:tab/>
      </w:r>
      <w:r w:rsidRPr="00FF0FE1">
        <w:rPr>
          <w:rFonts w:ascii="Times New Roman" w:eastAsia="Calibri" w:hAnsi="Times New Roman" w:cs="Times New Roman"/>
          <w:sz w:val="28"/>
          <w:szCs w:val="28"/>
        </w:rPr>
        <w:tab/>
      </w:r>
      <w:r w:rsidRPr="00FF0FE1">
        <w:rPr>
          <w:rFonts w:ascii="Times New Roman" w:eastAsia="Calibri" w:hAnsi="Times New Roman" w:cs="Times New Roman"/>
          <w:sz w:val="28"/>
          <w:szCs w:val="28"/>
        </w:rPr>
        <w:tab/>
        <w:t>Віктор СИНИШИН</w:t>
      </w:r>
    </w:p>
    <w:p w:rsidR="00DA057D" w:rsidRDefault="00DA057D" w:rsidP="00FF0FE1">
      <w:pPr>
        <w:spacing w:after="0" w:line="240" w:lineRule="auto"/>
        <w:ind w:left="5529"/>
      </w:pPr>
    </w:p>
    <w:sectPr w:rsidR="00DA057D" w:rsidSect="00FF0FE1">
      <w:pgSz w:w="11906" w:h="16838"/>
      <w:pgMar w:top="850" w:right="566" w:bottom="850"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9C5"/>
    <w:rsid w:val="003E3A61"/>
    <w:rsid w:val="004F79C5"/>
    <w:rsid w:val="005961C6"/>
    <w:rsid w:val="00A42D9E"/>
    <w:rsid w:val="00AC026F"/>
    <w:rsid w:val="00C56F78"/>
    <w:rsid w:val="00DA057D"/>
    <w:rsid w:val="00FF0F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6C5AEA-6F22-4215-8B64-294416FCE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6F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28">
    <w:name w:val="rvps128"/>
    <w:basedOn w:val="a"/>
    <w:rsid w:val="00C56F7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C56F78"/>
  </w:style>
  <w:style w:type="paragraph" w:customStyle="1" w:styleId="rvps125">
    <w:name w:val="rvps125"/>
    <w:basedOn w:val="a"/>
    <w:rsid w:val="00C56F7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9">
    <w:name w:val="rvps129"/>
    <w:basedOn w:val="a"/>
    <w:rsid w:val="00C56F7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30">
    <w:name w:val="rvps130"/>
    <w:basedOn w:val="a"/>
    <w:rsid w:val="00C56F7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31">
    <w:name w:val="rvps131"/>
    <w:basedOn w:val="a"/>
    <w:rsid w:val="00C56F7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7">
    <w:name w:val="rvps37"/>
    <w:basedOn w:val="a"/>
    <w:rsid w:val="00C56F7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32">
    <w:name w:val="rvps132"/>
    <w:basedOn w:val="a"/>
    <w:rsid w:val="00C56F7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33">
    <w:name w:val="rvps133"/>
    <w:basedOn w:val="a"/>
    <w:rsid w:val="00C56F7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34">
    <w:name w:val="rvps134"/>
    <w:basedOn w:val="a"/>
    <w:rsid w:val="00C56F7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36">
    <w:name w:val="rvps136"/>
    <w:basedOn w:val="a"/>
    <w:rsid w:val="00C56F7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Balloon Text"/>
    <w:basedOn w:val="a"/>
    <w:link w:val="a4"/>
    <w:uiPriority w:val="99"/>
    <w:semiHidden/>
    <w:unhideWhenUsed/>
    <w:rsid w:val="00C56F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56F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21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7860</Words>
  <Characters>4481</Characters>
  <Application>Microsoft Office Word</Application>
  <DocSecurity>0</DocSecurity>
  <Lines>37</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12317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2</cp:revision>
  <cp:lastPrinted>2024-06-17T12:55:00Z</cp:lastPrinted>
  <dcterms:created xsi:type="dcterms:W3CDTF">2024-06-17T12:56:00Z</dcterms:created>
  <dcterms:modified xsi:type="dcterms:W3CDTF">2024-06-17T12:56:00Z</dcterms:modified>
</cp:coreProperties>
</file>