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932282" w:rsidRPr="00BE5D49" w:rsidRDefault="00932282" w:rsidP="009322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2D5BA5" w:rsidRPr="002D5BA5" w:rsidRDefault="00422B97" w:rsidP="002D5B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Керуючись 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ст. </w:t>
      </w: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59 Закону України “Про місцеве самоврядування в Україні”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152C0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відповідно до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55939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Івано-Франківської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від 2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.12.20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р. № 3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“Про Програму легалізації </w:t>
      </w:r>
      <w:r w:rsidR="00DB5EC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заробітної плати та найманої праці на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</w:t>
      </w:r>
      <w:r w:rsidR="00DB5EC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21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-202</w:t>
      </w:r>
      <w:r w:rsidR="00DB5EC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</w:t>
      </w:r>
      <w:r w:rsidR="002D5B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роки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”</w:t>
      </w:r>
      <w:r w:rsidR="002D5B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932282" w:rsidRPr="00BB1A27">
        <w:rPr>
          <w:color w:val="000000" w:themeColor="text1"/>
        </w:rPr>
        <w:t xml:space="preserve"> </w:t>
      </w:r>
      <w:r w:rsidR="00932282" w:rsidRPr="00BB1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</w:t>
      </w:r>
      <w:r w:rsidR="00DB5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дотримання вимог законодавства про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працю</w:t>
      </w:r>
      <w:r w:rsidR="00152C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виконавчий </w:t>
      </w:r>
      <w:r w:rsidR="00152C01" w:rsidRPr="002D5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 міської ради</w:t>
      </w:r>
    </w:p>
    <w:p w:rsidR="002D5BA5" w:rsidRPr="002D5BA5" w:rsidRDefault="002D5BA5" w:rsidP="00152C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2282" w:rsidRPr="002D5BA5" w:rsidRDefault="00932282" w:rsidP="00152C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2D5BA5" w:rsidRPr="002D5BA5" w:rsidRDefault="002D5BA5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04525A" w:rsidRPr="00152C01" w:rsidRDefault="00932282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</w:t>
      </w:r>
      <w:r w:rsidRPr="00797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20C40" w:rsidRPr="00AD6D52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КПКВКМБ 0217693 “</w:t>
      </w:r>
      <w:r w:rsidR="00152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нші заходи пов’язані з економічною діяльністю”, а саме з 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“Програми легалізації заробітної плати та найманої праці на 2021-2025 роки” кошти в сумі </w:t>
      </w:r>
      <w:r w:rsidR="00E74E2A">
        <w:rPr>
          <w:rFonts w:ascii="Times New Roman" w:hAnsi="Times New Roman" w:cs="Times New Roman"/>
          <w:sz w:val="28"/>
          <w:szCs w:val="28"/>
        </w:rPr>
        <w:t>30</w:t>
      </w:r>
      <w:r w:rsidR="000F54CB">
        <w:rPr>
          <w:rFonts w:ascii="Times New Roman" w:hAnsi="Times New Roman" w:cs="Times New Roman"/>
          <w:sz w:val="28"/>
          <w:szCs w:val="28"/>
        </w:rPr>
        <w:t> </w:t>
      </w:r>
      <w:r w:rsidR="00AD6D52" w:rsidRPr="00AD6D52">
        <w:rPr>
          <w:rFonts w:ascii="Times New Roman" w:hAnsi="Times New Roman" w:cs="Times New Roman"/>
          <w:sz w:val="28"/>
          <w:szCs w:val="28"/>
        </w:rPr>
        <w:t>000</w:t>
      </w:r>
      <w:r w:rsidR="00152C01">
        <w:rPr>
          <w:rFonts w:ascii="Times New Roman" w:hAnsi="Times New Roman" w:cs="Times New Roman"/>
          <w:sz w:val="28"/>
          <w:szCs w:val="28"/>
        </w:rPr>
        <w:t>,00 грн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(</w:t>
      </w:r>
      <w:r w:rsidR="00E74E2A">
        <w:rPr>
          <w:rFonts w:ascii="Times New Roman" w:hAnsi="Times New Roman" w:cs="Times New Roman"/>
          <w:sz w:val="28"/>
          <w:szCs w:val="28"/>
        </w:rPr>
        <w:t>тридцять</w:t>
      </w:r>
      <w:r w:rsidR="005162A7">
        <w:rPr>
          <w:rFonts w:ascii="Times New Roman" w:hAnsi="Times New Roman" w:cs="Times New Roman"/>
          <w:sz w:val="28"/>
          <w:szCs w:val="28"/>
        </w:rPr>
        <w:t xml:space="preserve"> </w:t>
      </w:r>
      <w:r w:rsidR="00AD6D52" w:rsidRPr="00AD6D52">
        <w:rPr>
          <w:rFonts w:ascii="Times New Roman" w:hAnsi="Times New Roman" w:cs="Times New Roman"/>
          <w:sz w:val="28"/>
          <w:szCs w:val="28"/>
        </w:rPr>
        <w:t>тисяч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</w:t>
      </w:r>
      <w:r w:rsidR="00220C40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00 коп.) на </w:t>
      </w:r>
      <w:r w:rsidR="005162A7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семінар</w:t>
      </w:r>
      <w:r w:rsidR="00E74E2A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5162A7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-навчання щодо дотримання вимог законодавства про працю.</w:t>
      </w:r>
    </w:p>
    <w:p w:rsidR="0004525A" w:rsidRDefault="00932282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Фінансовому управлінню 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="00D0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Яцків</w:t>
      </w:r>
      <w:proofErr w:type="spellEnd"/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профінансувати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розпорядника коштів – </w:t>
      </w:r>
      <w:r w:rsidR="00535E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152C01" w:rsidRDefault="00932282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Контроль за виконанням р</w:t>
      </w:r>
      <w:r w:rsidR="00152C01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</w:t>
      </w:r>
      <w:r w:rsidR="00AD6D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першого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заступника міського голови </w:t>
      </w:r>
      <w:r w:rsidR="00535E0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Вікторію Сусаніну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                          </w:t>
      </w:r>
      <w:r w:rsidR="00152C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Руслан </w:t>
      </w:r>
      <w:r w:rsidR="0094371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МАРЦІНКІВ</w:t>
      </w:r>
    </w:p>
    <w:p w:rsidR="00932282" w:rsidRDefault="00932282" w:rsidP="00932282"/>
    <w:sectPr w:rsidR="00932282" w:rsidSect="002D5BA5">
      <w:pgSz w:w="11906" w:h="16838" w:code="9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4525A"/>
    <w:rsid w:val="000F54CB"/>
    <w:rsid w:val="00152C01"/>
    <w:rsid w:val="00220C40"/>
    <w:rsid w:val="00247DF6"/>
    <w:rsid w:val="002B1789"/>
    <w:rsid w:val="002D5BA5"/>
    <w:rsid w:val="00422B97"/>
    <w:rsid w:val="004D7C54"/>
    <w:rsid w:val="005162A7"/>
    <w:rsid w:val="00535E05"/>
    <w:rsid w:val="005A1A63"/>
    <w:rsid w:val="00792EC3"/>
    <w:rsid w:val="00855939"/>
    <w:rsid w:val="00932282"/>
    <w:rsid w:val="00943714"/>
    <w:rsid w:val="00AC2A12"/>
    <w:rsid w:val="00AD6D52"/>
    <w:rsid w:val="00D026BB"/>
    <w:rsid w:val="00D7204F"/>
    <w:rsid w:val="00DB5ECA"/>
    <w:rsid w:val="00DF7228"/>
    <w:rsid w:val="00E74E2A"/>
    <w:rsid w:val="00F6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E099-CECE-4C60-A58B-66E7DF68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5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9D62E-B174-4AA7-8886-F37241DB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2024-04-25T08:36:00Z</cp:lastPrinted>
  <dcterms:created xsi:type="dcterms:W3CDTF">2024-05-01T11:14:00Z</dcterms:created>
  <dcterms:modified xsi:type="dcterms:W3CDTF">2024-05-01T11:14:00Z</dcterms:modified>
</cp:coreProperties>
</file>