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442" w:rsidRDefault="00F10442" w:rsidP="00A534F6">
      <w:pPr>
        <w:ind w:left="-284" w:firstLine="284"/>
        <w:jc w:val="center"/>
      </w:pPr>
      <w:bookmarkStart w:id="0" w:name="_GoBack"/>
      <w:bookmarkEnd w:id="0"/>
      <w:r>
        <w:rPr>
          <w:b/>
          <w:color w:val="000000"/>
          <w:sz w:val="36"/>
          <w:szCs w:val="36"/>
        </w:rPr>
        <w:t>Звіт про роботу</w:t>
      </w:r>
      <w:r>
        <w:rPr>
          <w:b/>
          <w:color w:val="000000"/>
          <w:sz w:val="36"/>
          <w:szCs w:val="36"/>
        </w:rPr>
        <w:br/>
        <w:t>Державного міського підприємства</w:t>
      </w:r>
    </w:p>
    <w:p w:rsidR="00F10442" w:rsidRDefault="00F10442" w:rsidP="00A534F6">
      <w:pPr>
        <w:jc w:val="center"/>
      </w:pPr>
      <w:r>
        <w:rPr>
          <w:b/>
          <w:color w:val="000000"/>
          <w:sz w:val="36"/>
          <w:szCs w:val="36"/>
        </w:rPr>
        <w:t xml:space="preserve"> «Івано-Франківськтеплокомуненерго» </w:t>
      </w:r>
      <w:r w:rsidRPr="00A0737C">
        <w:rPr>
          <w:b/>
          <w:color w:val="000000"/>
          <w:sz w:val="36"/>
          <w:szCs w:val="36"/>
        </w:rPr>
        <w:t>за 202</w:t>
      </w:r>
      <w:r>
        <w:rPr>
          <w:b/>
          <w:color w:val="000000"/>
          <w:sz w:val="36"/>
          <w:szCs w:val="36"/>
        </w:rPr>
        <w:t>3</w:t>
      </w:r>
      <w:r w:rsidRPr="00A0737C">
        <w:rPr>
          <w:b/>
          <w:color w:val="000000"/>
          <w:sz w:val="36"/>
          <w:szCs w:val="36"/>
        </w:rPr>
        <w:t xml:space="preserve"> рік</w:t>
      </w:r>
    </w:p>
    <w:p w:rsidR="00F10442" w:rsidRDefault="00F10442">
      <w:pPr>
        <w:jc w:val="center"/>
        <w:rPr>
          <w:sz w:val="28"/>
          <w:szCs w:val="28"/>
        </w:rPr>
      </w:pPr>
    </w:p>
    <w:p w:rsidR="00F10442" w:rsidRPr="00A0737C" w:rsidRDefault="00F10442">
      <w:pPr>
        <w:jc w:val="both"/>
      </w:pPr>
      <w:r w:rsidRPr="00A0737C">
        <w:rPr>
          <w:color w:val="000000"/>
          <w:sz w:val="28"/>
          <w:szCs w:val="28"/>
          <w:lang w:eastAsia="en-US"/>
        </w:rPr>
        <w:t xml:space="preserve">Державне міське підприємство «Івано-Франківськтеплокомуненерго» (далі – підприємство або ДМП «ІФТКЕ») </w:t>
      </w:r>
      <w:r w:rsidRPr="00A0737C">
        <w:rPr>
          <w:color w:val="000000"/>
          <w:sz w:val="28"/>
          <w:szCs w:val="28"/>
        </w:rPr>
        <w:t>налічує:</w:t>
      </w:r>
    </w:p>
    <w:p w:rsidR="00F10442" w:rsidRPr="00A0737C" w:rsidRDefault="00F10442" w:rsidP="00A0737C">
      <w:pPr>
        <w:pStyle w:val="af"/>
        <w:numPr>
          <w:ilvl w:val="0"/>
          <w:numId w:val="7"/>
        </w:numPr>
        <w:jc w:val="both"/>
      </w:pPr>
      <w:r w:rsidRPr="00A0737C">
        <w:rPr>
          <w:color w:val="000000"/>
          <w:sz w:val="28"/>
          <w:szCs w:val="28"/>
        </w:rPr>
        <w:t>36 котелень;</w:t>
      </w:r>
    </w:p>
    <w:p w:rsidR="00F10442" w:rsidRPr="00A0737C" w:rsidRDefault="00F10442" w:rsidP="00A0737C">
      <w:pPr>
        <w:pStyle w:val="af"/>
        <w:numPr>
          <w:ilvl w:val="0"/>
          <w:numId w:val="7"/>
        </w:numPr>
        <w:jc w:val="both"/>
      </w:pPr>
      <w:r w:rsidRPr="00A0737C">
        <w:rPr>
          <w:color w:val="000000"/>
          <w:sz w:val="28"/>
          <w:szCs w:val="28"/>
        </w:rPr>
        <w:t>25 центральних теплових пунктів (ЦТП);</w:t>
      </w:r>
    </w:p>
    <w:p w:rsidR="00F10442" w:rsidRPr="00A0737C" w:rsidRDefault="00F10442" w:rsidP="00A0737C">
      <w:pPr>
        <w:pStyle w:val="af"/>
        <w:numPr>
          <w:ilvl w:val="0"/>
          <w:numId w:val="7"/>
        </w:numPr>
        <w:jc w:val="both"/>
      </w:pPr>
      <w:r w:rsidRPr="00A0737C">
        <w:rPr>
          <w:color w:val="000000"/>
          <w:sz w:val="28"/>
          <w:szCs w:val="28"/>
        </w:rPr>
        <w:t>56 індивідуальних теплових пунктів (ІТП);</w:t>
      </w:r>
    </w:p>
    <w:p w:rsidR="00F10442" w:rsidRPr="00A0737C" w:rsidRDefault="00F10442" w:rsidP="00A0737C">
      <w:pPr>
        <w:pStyle w:val="af"/>
        <w:numPr>
          <w:ilvl w:val="0"/>
          <w:numId w:val="7"/>
        </w:numPr>
        <w:jc w:val="both"/>
      </w:pPr>
      <w:r w:rsidRPr="00A0737C">
        <w:rPr>
          <w:color w:val="000000"/>
          <w:sz w:val="28"/>
          <w:szCs w:val="28"/>
        </w:rPr>
        <w:t>понад 131,939 км теплових мереж ( у двотрубному обчисленні).</w:t>
      </w:r>
    </w:p>
    <w:p w:rsidR="00F10442" w:rsidRPr="00A0737C" w:rsidRDefault="00F10442" w:rsidP="00D561A2">
      <w:pPr>
        <w:ind w:firstLine="567"/>
        <w:jc w:val="both"/>
      </w:pPr>
      <w:r w:rsidRPr="00A0737C">
        <w:rPr>
          <w:color w:val="000000"/>
          <w:sz w:val="28"/>
          <w:szCs w:val="28"/>
        </w:rPr>
        <w:t>Встановлена теплова потужність джерел –</w:t>
      </w:r>
      <w:r w:rsidRPr="00A0737C">
        <w:rPr>
          <w:color w:val="000000"/>
          <w:sz w:val="28"/>
          <w:szCs w:val="28"/>
          <w:lang w:val="ru-RU"/>
        </w:rPr>
        <w:t xml:space="preserve"> </w:t>
      </w:r>
      <w:r w:rsidR="00342951">
        <w:rPr>
          <w:color w:val="000000"/>
          <w:sz w:val="28"/>
          <w:szCs w:val="28"/>
          <w:lang w:val="ru-RU"/>
        </w:rPr>
        <w:t>324,546</w:t>
      </w:r>
      <w:r w:rsidRPr="00A0737C">
        <w:rPr>
          <w:color w:val="000000"/>
          <w:sz w:val="28"/>
          <w:szCs w:val="28"/>
        </w:rPr>
        <w:t xml:space="preserve"> Гкал/год.</w:t>
      </w:r>
    </w:p>
    <w:p w:rsidR="00F10442" w:rsidRPr="00A0737C" w:rsidRDefault="00F10442" w:rsidP="00D561A2">
      <w:pPr>
        <w:ind w:firstLine="567"/>
        <w:jc w:val="both"/>
      </w:pPr>
      <w:r w:rsidRPr="00A0737C">
        <w:rPr>
          <w:color w:val="000000"/>
          <w:sz w:val="28"/>
          <w:szCs w:val="28"/>
        </w:rPr>
        <w:t>На котельнях підприємства встановлено і працюють 4 когенераційн установки загальною електричною потужністю 3,9 МВт і тепловою</w:t>
      </w:r>
      <w:r w:rsidR="00F66930">
        <w:rPr>
          <w:color w:val="000000"/>
          <w:sz w:val="28"/>
          <w:szCs w:val="28"/>
        </w:rPr>
        <w:t xml:space="preserve"> потужністю</w:t>
      </w:r>
      <w:r w:rsidRPr="00A0737C">
        <w:rPr>
          <w:color w:val="000000"/>
          <w:sz w:val="28"/>
          <w:szCs w:val="28"/>
        </w:rPr>
        <w:t xml:space="preserve"> 4,2 Гкал/год.</w:t>
      </w:r>
    </w:p>
    <w:p w:rsidR="00F10442" w:rsidRDefault="00F10442" w:rsidP="00D561A2">
      <w:pPr>
        <w:ind w:firstLine="567"/>
        <w:jc w:val="both"/>
      </w:pPr>
      <w:r w:rsidRPr="00A0737C">
        <w:rPr>
          <w:color w:val="000000"/>
          <w:sz w:val="28"/>
          <w:szCs w:val="28"/>
        </w:rPr>
        <w:t>На сьогоднішній день на котельнях підприємства експлуатуються 4 котли, які працюють на відходах деревини (тріска). Загальна встановлена потужність цього теплогенеруючого обладнання становить 5,35 МВт.</w:t>
      </w:r>
    </w:p>
    <w:p w:rsidR="00F10442" w:rsidRPr="00A0737C" w:rsidRDefault="00F10442" w:rsidP="00D561A2">
      <w:pPr>
        <w:ind w:firstLine="567"/>
        <w:jc w:val="both"/>
        <w:rPr>
          <w:color w:val="0D0D0D"/>
        </w:rPr>
      </w:pPr>
      <w:r w:rsidRPr="00A0737C">
        <w:rPr>
          <w:color w:val="0D0D0D"/>
          <w:sz w:val="28"/>
          <w:szCs w:val="28"/>
        </w:rPr>
        <w:t>Станом на 01.01.202</w:t>
      </w:r>
      <w:r>
        <w:rPr>
          <w:color w:val="0D0D0D"/>
          <w:sz w:val="28"/>
          <w:szCs w:val="28"/>
        </w:rPr>
        <w:t>4</w:t>
      </w:r>
      <w:r w:rsidRPr="00A0737C">
        <w:rPr>
          <w:color w:val="0D0D0D"/>
          <w:sz w:val="28"/>
          <w:szCs w:val="28"/>
          <w:lang w:val="ru-RU"/>
        </w:rPr>
        <w:t xml:space="preserve"> </w:t>
      </w:r>
      <w:r w:rsidRPr="00A0737C">
        <w:rPr>
          <w:color w:val="0D0D0D"/>
          <w:sz w:val="28"/>
          <w:szCs w:val="28"/>
        </w:rPr>
        <w:t xml:space="preserve">року загальне підключене теплове навантаження об'єктів теплопостачання підприємства становить </w:t>
      </w:r>
      <w:r>
        <w:rPr>
          <w:color w:val="0D0D0D"/>
          <w:sz w:val="28"/>
          <w:szCs w:val="28"/>
        </w:rPr>
        <w:t>186,79259</w:t>
      </w:r>
      <w:r w:rsidRPr="00A0737C">
        <w:rPr>
          <w:color w:val="0D0D0D"/>
          <w:sz w:val="28"/>
          <w:szCs w:val="28"/>
        </w:rPr>
        <w:t xml:space="preserve"> Гкал/год (опалення -</w:t>
      </w:r>
      <w:r w:rsidRPr="00E81380">
        <w:rPr>
          <w:color w:val="000000"/>
          <w:sz w:val="28"/>
          <w:szCs w:val="28"/>
        </w:rPr>
        <w:t>163,356610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A0737C">
        <w:rPr>
          <w:color w:val="0D0D0D"/>
          <w:sz w:val="28"/>
          <w:szCs w:val="28"/>
        </w:rPr>
        <w:t xml:space="preserve">Гкал, гаряче водопостачання – </w:t>
      </w:r>
      <w:r>
        <w:rPr>
          <w:color w:val="0D0D0D"/>
          <w:sz w:val="28"/>
          <w:szCs w:val="28"/>
        </w:rPr>
        <w:t>23</w:t>
      </w:r>
      <w:r>
        <w:rPr>
          <w:color w:val="0D0D0D"/>
          <w:sz w:val="28"/>
          <w:szCs w:val="28"/>
          <w:lang w:val="ru-RU"/>
        </w:rPr>
        <w:t>,43598</w:t>
      </w:r>
      <w:r w:rsidRPr="00A0737C">
        <w:rPr>
          <w:color w:val="0D0D0D"/>
          <w:sz w:val="28"/>
          <w:szCs w:val="28"/>
        </w:rPr>
        <w:t xml:space="preserve"> Гкал/год).</w:t>
      </w:r>
    </w:p>
    <w:p w:rsidR="00F10442" w:rsidRDefault="00F10442">
      <w:pPr>
        <w:jc w:val="both"/>
      </w:pPr>
    </w:p>
    <w:p w:rsidR="00F10442" w:rsidRDefault="00F10442">
      <w:pPr>
        <w:jc w:val="center"/>
      </w:pPr>
      <w:r>
        <w:rPr>
          <w:b/>
          <w:color w:val="000000"/>
          <w:sz w:val="28"/>
          <w:szCs w:val="28"/>
          <w:lang w:eastAsia="en-US"/>
        </w:rPr>
        <w:t xml:space="preserve">Встановлена та приєднана теплова потужність котелень </w:t>
      </w:r>
    </w:p>
    <w:p w:rsidR="00F10442" w:rsidRPr="00913B1B" w:rsidRDefault="00F10442">
      <w:pPr>
        <w:jc w:val="center"/>
        <w:rPr>
          <w:b/>
          <w:bCs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eastAsia="en-US"/>
        </w:rPr>
        <w:t xml:space="preserve">по ДМП «ІФТКЕ» </w:t>
      </w:r>
      <w:r>
        <w:rPr>
          <w:b/>
          <w:bCs/>
          <w:color w:val="000000"/>
          <w:sz w:val="28"/>
          <w:szCs w:val="28"/>
        </w:rPr>
        <w:t>станом на 01.01.2024 року</w:t>
      </w:r>
    </w:p>
    <w:p w:rsidR="00F10442" w:rsidRPr="00913B1B" w:rsidRDefault="00F10442">
      <w:pPr>
        <w:jc w:val="center"/>
        <w:rPr>
          <w:lang w:val="ru-RU"/>
        </w:rPr>
      </w:pPr>
    </w:p>
    <w:tbl>
      <w:tblPr>
        <w:tblW w:w="94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712"/>
        <w:gridCol w:w="2735"/>
        <w:gridCol w:w="1462"/>
        <w:gridCol w:w="1470"/>
        <w:gridCol w:w="1765"/>
        <w:gridCol w:w="1354"/>
      </w:tblGrid>
      <w:tr w:rsidR="00F10442" w:rsidTr="00DE5247">
        <w:trPr>
          <w:trHeight w:val="345"/>
        </w:trPr>
        <w:tc>
          <w:tcPr>
            <w:tcW w:w="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442" w:rsidRPr="00DA16E4" w:rsidRDefault="00F10442" w:rsidP="002713C4">
            <w:pPr>
              <w:widowControl w:val="0"/>
              <w:jc w:val="center"/>
              <w:rPr>
                <w:b/>
              </w:rPr>
            </w:pPr>
            <w:r w:rsidRPr="00DA16E4">
              <w:rPr>
                <w:b/>
                <w:color w:val="000000"/>
              </w:rPr>
              <w:t>№ з/п</w:t>
            </w:r>
          </w:p>
        </w:tc>
        <w:tc>
          <w:tcPr>
            <w:tcW w:w="27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442" w:rsidRPr="00DA16E4" w:rsidRDefault="00F10442" w:rsidP="002713C4">
            <w:pPr>
              <w:widowControl w:val="0"/>
              <w:jc w:val="center"/>
              <w:rPr>
                <w:b/>
              </w:rPr>
            </w:pPr>
            <w:r w:rsidRPr="00DA16E4">
              <w:rPr>
                <w:b/>
                <w:color w:val="000000"/>
              </w:rPr>
              <w:t>Адреса котельні</w:t>
            </w:r>
          </w:p>
        </w:tc>
        <w:tc>
          <w:tcPr>
            <w:tcW w:w="6051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10442" w:rsidRPr="00DA16E4" w:rsidRDefault="00F10442" w:rsidP="002713C4">
            <w:pPr>
              <w:widowControl w:val="0"/>
              <w:jc w:val="center"/>
              <w:rPr>
                <w:b/>
              </w:rPr>
            </w:pPr>
            <w:r w:rsidRPr="00DA16E4">
              <w:rPr>
                <w:b/>
                <w:color w:val="000000"/>
              </w:rPr>
              <w:t>ТЕПЛОВА ПОТУЖНІСТЬ , Гкал/год</w:t>
            </w:r>
          </w:p>
        </w:tc>
      </w:tr>
      <w:tr w:rsidR="00F10442" w:rsidTr="00DE5247">
        <w:trPr>
          <w:trHeight w:val="330"/>
        </w:trPr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442" w:rsidRPr="00DA16E4" w:rsidRDefault="00F10442" w:rsidP="002713C4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2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442" w:rsidRPr="00DA16E4" w:rsidRDefault="00F10442" w:rsidP="002713C4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46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442" w:rsidRPr="00DA16E4" w:rsidRDefault="00F10442" w:rsidP="002713C4">
            <w:pPr>
              <w:widowControl w:val="0"/>
              <w:jc w:val="center"/>
              <w:rPr>
                <w:b/>
              </w:rPr>
            </w:pPr>
            <w:r w:rsidRPr="00DA16E4">
              <w:rPr>
                <w:b/>
                <w:color w:val="000000"/>
              </w:rPr>
              <w:t>Встановлена</w:t>
            </w:r>
          </w:p>
        </w:tc>
        <w:tc>
          <w:tcPr>
            <w:tcW w:w="458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442" w:rsidRPr="00DA16E4" w:rsidRDefault="00F10442" w:rsidP="002713C4">
            <w:pPr>
              <w:widowControl w:val="0"/>
              <w:jc w:val="center"/>
              <w:rPr>
                <w:b/>
              </w:rPr>
            </w:pPr>
            <w:r w:rsidRPr="00DA16E4">
              <w:rPr>
                <w:b/>
                <w:color w:val="000000"/>
              </w:rPr>
              <w:t>підключене теплове навантаження</w:t>
            </w:r>
          </w:p>
        </w:tc>
      </w:tr>
      <w:tr w:rsidR="00F10442" w:rsidTr="002713C4">
        <w:trPr>
          <w:trHeight w:val="330"/>
        </w:trPr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442" w:rsidRPr="00DA16E4" w:rsidRDefault="00F10442" w:rsidP="002713C4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2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442" w:rsidRPr="00DA16E4" w:rsidRDefault="00F10442" w:rsidP="002713C4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4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442" w:rsidRPr="00DA16E4" w:rsidRDefault="00F10442" w:rsidP="002713C4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47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10442" w:rsidRPr="00DA16E4" w:rsidRDefault="00F10442" w:rsidP="002713C4">
            <w:pPr>
              <w:widowControl w:val="0"/>
              <w:jc w:val="center"/>
              <w:rPr>
                <w:b/>
              </w:rPr>
            </w:pPr>
            <w:r w:rsidRPr="00DA16E4">
              <w:rPr>
                <w:b/>
                <w:color w:val="000000"/>
              </w:rPr>
              <w:t>Всього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10442" w:rsidRPr="00DA16E4" w:rsidRDefault="00F10442" w:rsidP="002713C4">
            <w:pPr>
              <w:widowControl w:val="0"/>
              <w:jc w:val="center"/>
              <w:rPr>
                <w:b/>
              </w:rPr>
            </w:pPr>
            <w:r w:rsidRPr="00DA16E4">
              <w:rPr>
                <w:b/>
                <w:color w:val="000000"/>
              </w:rPr>
              <w:t>у тому числі</w:t>
            </w:r>
          </w:p>
        </w:tc>
      </w:tr>
      <w:tr w:rsidR="00F10442" w:rsidTr="002713C4">
        <w:trPr>
          <w:trHeight w:val="828"/>
        </w:trPr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442" w:rsidRPr="00DA16E4" w:rsidRDefault="00F10442" w:rsidP="002713C4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2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442" w:rsidRPr="00DA16E4" w:rsidRDefault="00F10442" w:rsidP="002713C4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4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442" w:rsidRPr="00DA16E4" w:rsidRDefault="00F10442" w:rsidP="002713C4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4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442" w:rsidRPr="00DA16E4" w:rsidRDefault="00F10442" w:rsidP="002713C4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765" w:type="dxa"/>
            <w:vAlign w:val="center"/>
          </w:tcPr>
          <w:p w:rsidR="00F10442" w:rsidRDefault="00F10442" w:rsidP="00D34149">
            <w:pPr>
              <w:widowControl w:val="0"/>
              <w:jc w:val="center"/>
              <w:rPr>
                <w:b/>
                <w:color w:val="000000"/>
              </w:rPr>
            </w:pPr>
            <w:r w:rsidRPr="00DA16E4">
              <w:rPr>
                <w:b/>
                <w:color w:val="000000"/>
              </w:rPr>
              <w:t xml:space="preserve">Опалення   </w:t>
            </w:r>
          </w:p>
          <w:p w:rsidR="00F10442" w:rsidRPr="00DA16E4" w:rsidRDefault="00F10442" w:rsidP="00D34149">
            <w:pPr>
              <w:widowControl w:val="0"/>
              <w:jc w:val="center"/>
              <w:rPr>
                <w:b/>
              </w:rPr>
            </w:pPr>
            <w:r w:rsidRPr="00DA16E4">
              <w:rPr>
                <w:b/>
                <w:color w:val="000000"/>
              </w:rPr>
              <w:t>( у т.ч. вентиляція)</w:t>
            </w:r>
          </w:p>
        </w:tc>
        <w:tc>
          <w:tcPr>
            <w:tcW w:w="13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10442" w:rsidRPr="00DA16E4" w:rsidRDefault="00F10442" w:rsidP="002713C4">
            <w:pPr>
              <w:widowControl w:val="0"/>
              <w:jc w:val="center"/>
              <w:rPr>
                <w:b/>
              </w:rPr>
            </w:pPr>
            <w:r w:rsidRPr="00DA16E4">
              <w:rPr>
                <w:b/>
                <w:color w:val="000000"/>
              </w:rPr>
              <w:t>ГВП</w:t>
            </w:r>
          </w:p>
        </w:tc>
      </w:tr>
      <w:tr w:rsidR="00F10442" w:rsidRPr="00A0737C" w:rsidTr="002713C4">
        <w:trPr>
          <w:trHeight w:val="273"/>
        </w:trPr>
        <w:tc>
          <w:tcPr>
            <w:tcW w:w="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1</w:t>
            </w:r>
          </w:p>
        </w:tc>
        <w:tc>
          <w:tcPr>
            <w:tcW w:w="27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Північний бульвар,2а</w:t>
            </w:r>
          </w:p>
        </w:tc>
        <w:tc>
          <w:tcPr>
            <w:tcW w:w="146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F42A2E" w:rsidRDefault="00F10442" w:rsidP="002713C4">
            <w:pPr>
              <w:widowControl w:val="0"/>
              <w:jc w:val="center"/>
            </w:pPr>
            <w:r w:rsidRPr="00F42A2E">
              <w:t>5</w:t>
            </w:r>
            <w:r w:rsidRPr="00F42A2E">
              <w:rPr>
                <w:lang w:val="en-US"/>
              </w:rPr>
              <w:t>,160</w:t>
            </w:r>
          </w:p>
        </w:tc>
        <w:tc>
          <w:tcPr>
            <w:tcW w:w="14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2,83798</w:t>
            </w:r>
          </w:p>
        </w:tc>
        <w:tc>
          <w:tcPr>
            <w:tcW w:w="176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2,83798</w:t>
            </w:r>
          </w:p>
        </w:tc>
        <w:tc>
          <w:tcPr>
            <w:tcW w:w="135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0</w:t>
            </w:r>
          </w:p>
        </w:tc>
      </w:tr>
      <w:tr w:rsidR="00F10442" w:rsidRPr="00A0737C" w:rsidTr="002713C4">
        <w:trPr>
          <w:trHeight w:val="375"/>
        </w:trPr>
        <w:tc>
          <w:tcPr>
            <w:tcW w:w="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2</w:t>
            </w:r>
          </w:p>
        </w:tc>
        <w:tc>
          <w:tcPr>
            <w:tcW w:w="27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Військових ветеранів,8а</w:t>
            </w:r>
          </w:p>
        </w:tc>
        <w:tc>
          <w:tcPr>
            <w:tcW w:w="146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F42A2E" w:rsidRDefault="00F10442" w:rsidP="002713C4">
            <w:pPr>
              <w:widowControl w:val="0"/>
              <w:jc w:val="center"/>
            </w:pPr>
            <w:r w:rsidRPr="00F42A2E">
              <w:rPr>
                <w:lang w:val="en-US"/>
              </w:rPr>
              <w:t>10,880</w:t>
            </w:r>
          </w:p>
        </w:tc>
        <w:tc>
          <w:tcPr>
            <w:tcW w:w="14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3,72413</w:t>
            </w:r>
          </w:p>
        </w:tc>
        <w:tc>
          <w:tcPr>
            <w:tcW w:w="176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3,55583</w:t>
            </w:r>
          </w:p>
        </w:tc>
        <w:tc>
          <w:tcPr>
            <w:tcW w:w="135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0,1683</w:t>
            </w:r>
          </w:p>
        </w:tc>
      </w:tr>
      <w:tr w:rsidR="00F10442" w:rsidRPr="00A0737C" w:rsidTr="002713C4">
        <w:trPr>
          <w:trHeight w:val="271"/>
        </w:trPr>
        <w:tc>
          <w:tcPr>
            <w:tcW w:w="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3</w:t>
            </w:r>
          </w:p>
        </w:tc>
        <w:tc>
          <w:tcPr>
            <w:tcW w:w="27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Угорська,6а</w:t>
            </w:r>
          </w:p>
        </w:tc>
        <w:tc>
          <w:tcPr>
            <w:tcW w:w="146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F42A2E" w:rsidRDefault="00F10442" w:rsidP="002713C4">
            <w:pPr>
              <w:widowControl w:val="0"/>
              <w:jc w:val="center"/>
            </w:pPr>
            <w:r w:rsidRPr="00F42A2E">
              <w:rPr>
                <w:lang w:val="en-US"/>
              </w:rPr>
              <w:t>3,120</w:t>
            </w:r>
          </w:p>
        </w:tc>
        <w:tc>
          <w:tcPr>
            <w:tcW w:w="14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1,73972</w:t>
            </w:r>
          </w:p>
        </w:tc>
        <w:tc>
          <w:tcPr>
            <w:tcW w:w="176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1,45439</w:t>
            </w:r>
          </w:p>
        </w:tc>
        <w:tc>
          <w:tcPr>
            <w:tcW w:w="135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0,28533</w:t>
            </w:r>
          </w:p>
        </w:tc>
      </w:tr>
      <w:tr w:rsidR="00F10442" w:rsidRPr="00A0737C" w:rsidTr="002713C4">
        <w:trPr>
          <w:trHeight w:val="375"/>
        </w:trPr>
        <w:tc>
          <w:tcPr>
            <w:tcW w:w="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4</w:t>
            </w:r>
          </w:p>
        </w:tc>
        <w:tc>
          <w:tcPr>
            <w:tcW w:w="27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Пулюя,1</w:t>
            </w:r>
          </w:p>
        </w:tc>
        <w:tc>
          <w:tcPr>
            <w:tcW w:w="146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F42A2E" w:rsidRDefault="00F10442" w:rsidP="002713C4">
            <w:pPr>
              <w:widowControl w:val="0"/>
              <w:jc w:val="center"/>
            </w:pPr>
            <w:r w:rsidRPr="00F42A2E">
              <w:rPr>
                <w:lang w:val="en-US"/>
              </w:rPr>
              <w:t>2,580</w:t>
            </w:r>
          </w:p>
        </w:tc>
        <w:tc>
          <w:tcPr>
            <w:tcW w:w="14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1,4903</w:t>
            </w:r>
          </w:p>
        </w:tc>
        <w:tc>
          <w:tcPr>
            <w:tcW w:w="176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1,49030</w:t>
            </w:r>
          </w:p>
        </w:tc>
        <w:tc>
          <w:tcPr>
            <w:tcW w:w="135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0</w:t>
            </w:r>
          </w:p>
        </w:tc>
      </w:tr>
      <w:tr w:rsidR="00F10442" w:rsidRPr="00A0737C" w:rsidTr="002713C4">
        <w:trPr>
          <w:trHeight w:val="375"/>
        </w:trPr>
        <w:tc>
          <w:tcPr>
            <w:tcW w:w="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5</w:t>
            </w:r>
          </w:p>
        </w:tc>
        <w:tc>
          <w:tcPr>
            <w:tcW w:w="27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Набережна,8а</w:t>
            </w:r>
          </w:p>
        </w:tc>
        <w:tc>
          <w:tcPr>
            <w:tcW w:w="146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F42A2E" w:rsidRDefault="00F10442" w:rsidP="002713C4">
            <w:pPr>
              <w:widowControl w:val="0"/>
              <w:jc w:val="center"/>
            </w:pPr>
            <w:r w:rsidRPr="00F42A2E">
              <w:rPr>
                <w:lang w:val="en-US"/>
              </w:rPr>
              <w:t>10,320</w:t>
            </w:r>
          </w:p>
        </w:tc>
        <w:tc>
          <w:tcPr>
            <w:tcW w:w="14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5,64</w:t>
            </w:r>
          </w:p>
        </w:tc>
        <w:tc>
          <w:tcPr>
            <w:tcW w:w="176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5,64000</w:t>
            </w:r>
          </w:p>
        </w:tc>
        <w:tc>
          <w:tcPr>
            <w:tcW w:w="135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0,00000</w:t>
            </w:r>
          </w:p>
        </w:tc>
      </w:tr>
      <w:tr w:rsidR="00F10442" w:rsidRPr="00A0737C" w:rsidTr="002713C4">
        <w:trPr>
          <w:trHeight w:val="375"/>
        </w:trPr>
        <w:tc>
          <w:tcPr>
            <w:tcW w:w="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6</w:t>
            </w:r>
          </w:p>
        </w:tc>
        <w:tc>
          <w:tcPr>
            <w:tcW w:w="27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Тролейбусна,40а</w:t>
            </w:r>
          </w:p>
        </w:tc>
        <w:tc>
          <w:tcPr>
            <w:tcW w:w="146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F42A2E" w:rsidRDefault="00F10442" w:rsidP="002713C4">
            <w:pPr>
              <w:widowControl w:val="0"/>
              <w:jc w:val="center"/>
            </w:pPr>
            <w:r w:rsidRPr="00F42A2E">
              <w:t>29,829</w:t>
            </w:r>
          </w:p>
        </w:tc>
        <w:tc>
          <w:tcPr>
            <w:tcW w:w="14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13,63113</w:t>
            </w:r>
          </w:p>
        </w:tc>
        <w:tc>
          <w:tcPr>
            <w:tcW w:w="176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11,12341</w:t>
            </w:r>
          </w:p>
        </w:tc>
        <w:tc>
          <w:tcPr>
            <w:tcW w:w="135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2,50772</w:t>
            </w:r>
          </w:p>
        </w:tc>
      </w:tr>
      <w:tr w:rsidR="00F10442" w:rsidRPr="00A0737C" w:rsidTr="002713C4">
        <w:trPr>
          <w:trHeight w:val="375"/>
        </w:trPr>
        <w:tc>
          <w:tcPr>
            <w:tcW w:w="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7</w:t>
            </w:r>
          </w:p>
        </w:tc>
        <w:tc>
          <w:tcPr>
            <w:tcW w:w="27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Федьковича,91а</w:t>
            </w:r>
          </w:p>
        </w:tc>
        <w:tc>
          <w:tcPr>
            <w:tcW w:w="146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F42A2E" w:rsidRDefault="00F10442" w:rsidP="002713C4">
            <w:pPr>
              <w:widowControl w:val="0"/>
              <w:jc w:val="center"/>
            </w:pPr>
            <w:r w:rsidRPr="00F42A2E">
              <w:rPr>
                <w:lang w:val="en-US"/>
              </w:rPr>
              <w:t>20,515</w:t>
            </w:r>
          </w:p>
        </w:tc>
        <w:tc>
          <w:tcPr>
            <w:tcW w:w="14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11,73762</w:t>
            </w:r>
          </w:p>
        </w:tc>
        <w:tc>
          <w:tcPr>
            <w:tcW w:w="176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8,69320</w:t>
            </w:r>
          </w:p>
        </w:tc>
        <w:tc>
          <w:tcPr>
            <w:tcW w:w="135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3,04442</w:t>
            </w:r>
          </w:p>
        </w:tc>
      </w:tr>
      <w:tr w:rsidR="00F10442" w:rsidRPr="00A0737C" w:rsidTr="002713C4">
        <w:trPr>
          <w:trHeight w:val="375"/>
        </w:trPr>
        <w:tc>
          <w:tcPr>
            <w:tcW w:w="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8</w:t>
            </w:r>
          </w:p>
        </w:tc>
        <w:tc>
          <w:tcPr>
            <w:tcW w:w="27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Дорошенка,28а</w:t>
            </w:r>
          </w:p>
        </w:tc>
        <w:tc>
          <w:tcPr>
            <w:tcW w:w="146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F42A2E" w:rsidRDefault="00F10442" w:rsidP="002713C4">
            <w:pPr>
              <w:widowControl w:val="0"/>
              <w:jc w:val="center"/>
            </w:pPr>
            <w:r w:rsidRPr="00F42A2E">
              <w:rPr>
                <w:lang w:val="en-US"/>
              </w:rPr>
              <w:t>33,200</w:t>
            </w:r>
          </w:p>
        </w:tc>
        <w:tc>
          <w:tcPr>
            <w:tcW w:w="14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20,98037</w:t>
            </w:r>
          </w:p>
        </w:tc>
        <w:tc>
          <w:tcPr>
            <w:tcW w:w="176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16,94096</w:t>
            </w:r>
          </w:p>
        </w:tc>
        <w:tc>
          <w:tcPr>
            <w:tcW w:w="135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4,03941</w:t>
            </w:r>
          </w:p>
        </w:tc>
      </w:tr>
      <w:tr w:rsidR="00F10442" w:rsidRPr="00A0737C" w:rsidTr="002713C4">
        <w:trPr>
          <w:trHeight w:hRule="exact" w:val="301"/>
        </w:trPr>
        <w:tc>
          <w:tcPr>
            <w:tcW w:w="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9</w:t>
            </w:r>
          </w:p>
        </w:tc>
        <w:tc>
          <w:tcPr>
            <w:tcW w:w="27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Крихівці</w:t>
            </w:r>
          </w:p>
        </w:tc>
        <w:tc>
          <w:tcPr>
            <w:tcW w:w="146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10442" w:rsidRPr="00F42A2E" w:rsidRDefault="00F10442" w:rsidP="002713C4">
            <w:pPr>
              <w:widowControl w:val="0"/>
              <w:jc w:val="center"/>
            </w:pPr>
            <w:r w:rsidRPr="00F42A2E">
              <w:t>0,688</w:t>
            </w:r>
          </w:p>
        </w:tc>
        <w:tc>
          <w:tcPr>
            <w:tcW w:w="14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0,36044</w:t>
            </w:r>
          </w:p>
        </w:tc>
        <w:tc>
          <w:tcPr>
            <w:tcW w:w="176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0,36044</w:t>
            </w:r>
          </w:p>
        </w:tc>
        <w:tc>
          <w:tcPr>
            <w:tcW w:w="135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0</w:t>
            </w:r>
          </w:p>
        </w:tc>
      </w:tr>
      <w:tr w:rsidR="00F10442" w:rsidRPr="00A0737C" w:rsidTr="002713C4">
        <w:trPr>
          <w:trHeight w:val="375"/>
        </w:trPr>
        <w:tc>
          <w:tcPr>
            <w:tcW w:w="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10</w:t>
            </w:r>
          </w:p>
        </w:tc>
        <w:tc>
          <w:tcPr>
            <w:tcW w:w="27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Мазепи,142</w:t>
            </w:r>
          </w:p>
        </w:tc>
        <w:tc>
          <w:tcPr>
            <w:tcW w:w="146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F42A2E" w:rsidRDefault="00F10442" w:rsidP="002713C4">
            <w:pPr>
              <w:widowControl w:val="0"/>
              <w:jc w:val="center"/>
            </w:pPr>
            <w:r w:rsidRPr="00F42A2E">
              <w:rPr>
                <w:lang w:val="en-US"/>
              </w:rPr>
              <w:t>2,243</w:t>
            </w:r>
          </w:p>
        </w:tc>
        <w:tc>
          <w:tcPr>
            <w:tcW w:w="14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1,11762</w:t>
            </w:r>
          </w:p>
        </w:tc>
        <w:tc>
          <w:tcPr>
            <w:tcW w:w="176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1,06470</w:t>
            </w:r>
          </w:p>
        </w:tc>
        <w:tc>
          <w:tcPr>
            <w:tcW w:w="135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0,05292</w:t>
            </w:r>
          </w:p>
        </w:tc>
      </w:tr>
      <w:tr w:rsidR="00F10442" w:rsidRPr="00A0737C" w:rsidTr="002713C4">
        <w:trPr>
          <w:trHeight w:val="375"/>
        </w:trPr>
        <w:tc>
          <w:tcPr>
            <w:tcW w:w="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11</w:t>
            </w:r>
          </w:p>
        </w:tc>
        <w:tc>
          <w:tcPr>
            <w:tcW w:w="27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Мазепи,114г</w:t>
            </w:r>
          </w:p>
        </w:tc>
        <w:tc>
          <w:tcPr>
            <w:tcW w:w="146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F42A2E" w:rsidRDefault="00F10442" w:rsidP="002713C4">
            <w:pPr>
              <w:widowControl w:val="0"/>
              <w:jc w:val="center"/>
            </w:pPr>
            <w:r w:rsidRPr="00F42A2E">
              <w:rPr>
                <w:lang w:val="en-US"/>
              </w:rPr>
              <w:t>3,660</w:t>
            </w:r>
          </w:p>
        </w:tc>
        <w:tc>
          <w:tcPr>
            <w:tcW w:w="14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3,46941</w:t>
            </w:r>
          </w:p>
        </w:tc>
        <w:tc>
          <w:tcPr>
            <w:tcW w:w="176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2,34241</w:t>
            </w:r>
          </w:p>
        </w:tc>
        <w:tc>
          <w:tcPr>
            <w:tcW w:w="135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1,127</w:t>
            </w:r>
          </w:p>
        </w:tc>
      </w:tr>
      <w:tr w:rsidR="00F10442" w:rsidRPr="00A0737C" w:rsidTr="002713C4">
        <w:trPr>
          <w:trHeight w:val="375"/>
        </w:trPr>
        <w:tc>
          <w:tcPr>
            <w:tcW w:w="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12</w:t>
            </w:r>
          </w:p>
        </w:tc>
        <w:tc>
          <w:tcPr>
            <w:tcW w:w="27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Бельведерська,46а</w:t>
            </w:r>
          </w:p>
        </w:tc>
        <w:tc>
          <w:tcPr>
            <w:tcW w:w="146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F42A2E" w:rsidRDefault="00F10442" w:rsidP="002713C4">
            <w:pPr>
              <w:widowControl w:val="0"/>
              <w:jc w:val="center"/>
            </w:pPr>
            <w:r w:rsidRPr="00F42A2E">
              <w:rPr>
                <w:lang w:val="en-US"/>
              </w:rPr>
              <w:t>2,260</w:t>
            </w:r>
          </w:p>
        </w:tc>
        <w:tc>
          <w:tcPr>
            <w:tcW w:w="14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1,22183</w:t>
            </w:r>
          </w:p>
        </w:tc>
        <w:tc>
          <w:tcPr>
            <w:tcW w:w="176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1,22183</w:t>
            </w:r>
          </w:p>
        </w:tc>
        <w:tc>
          <w:tcPr>
            <w:tcW w:w="135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0</w:t>
            </w:r>
          </w:p>
        </w:tc>
      </w:tr>
      <w:tr w:rsidR="00F10442" w:rsidRPr="00A0737C" w:rsidTr="002713C4">
        <w:trPr>
          <w:trHeight w:val="375"/>
        </w:trPr>
        <w:tc>
          <w:tcPr>
            <w:tcW w:w="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13</w:t>
            </w:r>
          </w:p>
        </w:tc>
        <w:tc>
          <w:tcPr>
            <w:tcW w:w="27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Бельведерська,49б</w:t>
            </w:r>
          </w:p>
        </w:tc>
        <w:tc>
          <w:tcPr>
            <w:tcW w:w="146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F42A2E" w:rsidRDefault="00F10442" w:rsidP="002713C4">
            <w:pPr>
              <w:widowControl w:val="0"/>
              <w:jc w:val="center"/>
            </w:pPr>
            <w:r w:rsidRPr="00F42A2E">
              <w:rPr>
                <w:lang w:val="en-US"/>
              </w:rPr>
              <w:t>1,94</w:t>
            </w:r>
          </w:p>
        </w:tc>
        <w:tc>
          <w:tcPr>
            <w:tcW w:w="14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0,92726</w:t>
            </w:r>
          </w:p>
        </w:tc>
        <w:tc>
          <w:tcPr>
            <w:tcW w:w="176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0,92726</w:t>
            </w:r>
          </w:p>
        </w:tc>
        <w:tc>
          <w:tcPr>
            <w:tcW w:w="135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0</w:t>
            </w:r>
          </w:p>
        </w:tc>
      </w:tr>
      <w:tr w:rsidR="00F10442" w:rsidRPr="00A0737C" w:rsidTr="002713C4">
        <w:trPr>
          <w:trHeight w:val="375"/>
        </w:trPr>
        <w:tc>
          <w:tcPr>
            <w:tcW w:w="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14</w:t>
            </w:r>
          </w:p>
        </w:tc>
        <w:tc>
          <w:tcPr>
            <w:tcW w:w="27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Бельведерська,61а</w:t>
            </w:r>
          </w:p>
        </w:tc>
        <w:tc>
          <w:tcPr>
            <w:tcW w:w="146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F42A2E" w:rsidRDefault="00F10442" w:rsidP="002713C4">
            <w:pPr>
              <w:widowControl w:val="0"/>
              <w:jc w:val="center"/>
            </w:pPr>
            <w:r w:rsidRPr="00F42A2E">
              <w:rPr>
                <w:lang w:val="en-US"/>
              </w:rPr>
              <w:t>2,260</w:t>
            </w:r>
          </w:p>
        </w:tc>
        <w:tc>
          <w:tcPr>
            <w:tcW w:w="14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0,77421</w:t>
            </w:r>
          </w:p>
        </w:tc>
        <w:tc>
          <w:tcPr>
            <w:tcW w:w="176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0,77421</w:t>
            </w:r>
          </w:p>
        </w:tc>
        <w:tc>
          <w:tcPr>
            <w:tcW w:w="135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0</w:t>
            </w:r>
          </w:p>
        </w:tc>
      </w:tr>
      <w:tr w:rsidR="00F10442" w:rsidRPr="00A0737C" w:rsidTr="002713C4">
        <w:trPr>
          <w:trHeight w:val="375"/>
        </w:trPr>
        <w:tc>
          <w:tcPr>
            <w:tcW w:w="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lastRenderedPageBreak/>
              <w:t>15</w:t>
            </w:r>
          </w:p>
        </w:tc>
        <w:tc>
          <w:tcPr>
            <w:tcW w:w="27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Вовчинецька,103</w:t>
            </w:r>
          </w:p>
        </w:tc>
        <w:tc>
          <w:tcPr>
            <w:tcW w:w="146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F42A2E" w:rsidRDefault="00F10442" w:rsidP="002713C4">
            <w:pPr>
              <w:widowControl w:val="0"/>
              <w:jc w:val="center"/>
            </w:pPr>
            <w:r w:rsidRPr="00F42A2E">
              <w:rPr>
                <w:lang w:val="en-US"/>
              </w:rPr>
              <w:t>2,26</w:t>
            </w:r>
          </w:p>
        </w:tc>
        <w:tc>
          <w:tcPr>
            <w:tcW w:w="14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0,60459</w:t>
            </w:r>
          </w:p>
        </w:tc>
        <w:tc>
          <w:tcPr>
            <w:tcW w:w="176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0,60459</w:t>
            </w:r>
          </w:p>
        </w:tc>
        <w:tc>
          <w:tcPr>
            <w:tcW w:w="135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0</w:t>
            </w:r>
          </w:p>
        </w:tc>
      </w:tr>
      <w:tr w:rsidR="00F10442" w:rsidRPr="00A0737C" w:rsidTr="002713C4">
        <w:trPr>
          <w:trHeight w:val="375"/>
        </w:trPr>
        <w:tc>
          <w:tcPr>
            <w:tcW w:w="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16</w:t>
            </w:r>
          </w:p>
        </w:tc>
        <w:tc>
          <w:tcPr>
            <w:tcW w:w="27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Максимовича,5а</w:t>
            </w:r>
          </w:p>
        </w:tc>
        <w:tc>
          <w:tcPr>
            <w:tcW w:w="146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F42A2E" w:rsidRDefault="00F10442" w:rsidP="002713C4">
            <w:pPr>
              <w:widowControl w:val="0"/>
              <w:jc w:val="center"/>
            </w:pPr>
            <w:r w:rsidRPr="00F42A2E">
              <w:rPr>
                <w:lang w:val="en-US"/>
              </w:rPr>
              <w:t>0,43</w:t>
            </w:r>
          </w:p>
        </w:tc>
        <w:tc>
          <w:tcPr>
            <w:tcW w:w="14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0,1561</w:t>
            </w:r>
          </w:p>
        </w:tc>
        <w:tc>
          <w:tcPr>
            <w:tcW w:w="176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0,15610</w:t>
            </w:r>
          </w:p>
        </w:tc>
        <w:tc>
          <w:tcPr>
            <w:tcW w:w="135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0</w:t>
            </w:r>
          </w:p>
        </w:tc>
      </w:tr>
      <w:tr w:rsidR="00F10442" w:rsidRPr="00A0737C" w:rsidTr="002713C4">
        <w:trPr>
          <w:trHeight w:val="375"/>
        </w:trPr>
        <w:tc>
          <w:tcPr>
            <w:tcW w:w="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17</w:t>
            </w:r>
          </w:p>
        </w:tc>
        <w:tc>
          <w:tcPr>
            <w:tcW w:w="27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Шевченка,34а</w:t>
            </w:r>
          </w:p>
        </w:tc>
        <w:tc>
          <w:tcPr>
            <w:tcW w:w="146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F42A2E" w:rsidRDefault="00F10442" w:rsidP="002713C4">
            <w:pPr>
              <w:widowControl w:val="0"/>
              <w:jc w:val="center"/>
            </w:pPr>
            <w:r w:rsidRPr="00F42A2E">
              <w:rPr>
                <w:lang w:val="en-US"/>
              </w:rPr>
              <w:t>2,260</w:t>
            </w:r>
          </w:p>
        </w:tc>
        <w:tc>
          <w:tcPr>
            <w:tcW w:w="14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1,34873</w:t>
            </w:r>
          </w:p>
        </w:tc>
        <w:tc>
          <w:tcPr>
            <w:tcW w:w="176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1,34873</w:t>
            </w:r>
          </w:p>
        </w:tc>
        <w:tc>
          <w:tcPr>
            <w:tcW w:w="135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0</w:t>
            </w:r>
          </w:p>
        </w:tc>
      </w:tr>
      <w:tr w:rsidR="00F10442" w:rsidRPr="00A0737C" w:rsidTr="002713C4">
        <w:trPr>
          <w:trHeight w:val="375"/>
        </w:trPr>
        <w:tc>
          <w:tcPr>
            <w:tcW w:w="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18</w:t>
            </w:r>
          </w:p>
        </w:tc>
        <w:tc>
          <w:tcPr>
            <w:tcW w:w="27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Чубинського,14а</w:t>
            </w:r>
          </w:p>
        </w:tc>
        <w:tc>
          <w:tcPr>
            <w:tcW w:w="146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F42A2E" w:rsidRDefault="00F10442" w:rsidP="002713C4">
            <w:pPr>
              <w:widowControl w:val="0"/>
              <w:jc w:val="center"/>
            </w:pPr>
            <w:r w:rsidRPr="00F42A2E">
              <w:rPr>
                <w:lang w:val="en-US"/>
              </w:rPr>
              <w:t>0,172</w:t>
            </w:r>
          </w:p>
        </w:tc>
        <w:tc>
          <w:tcPr>
            <w:tcW w:w="14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0,09408</w:t>
            </w:r>
          </w:p>
        </w:tc>
        <w:tc>
          <w:tcPr>
            <w:tcW w:w="176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0,09408</w:t>
            </w:r>
          </w:p>
        </w:tc>
        <w:tc>
          <w:tcPr>
            <w:tcW w:w="135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0</w:t>
            </w:r>
          </w:p>
        </w:tc>
      </w:tr>
      <w:tr w:rsidR="00F10442" w:rsidRPr="00A0737C" w:rsidTr="002713C4">
        <w:trPr>
          <w:trHeight w:val="217"/>
        </w:trPr>
        <w:tc>
          <w:tcPr>
            <w:tcW w:w="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19</w:t>
            </w:r>
          </w:p>
        </w:tc>
        <w:tc>
          <w:tcPr>
            <w:tcW w:w="27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Медична,4а</w:t>
            </w:r>
          </w:p>
        </w:tc>
        <w:tc>
          <w:tcPr>
            <w:tcW w:w="146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F42A2E" w:rsidRDefault="00F10442" w:rsidP="002713C4">
            <w:pPr>
              <w:widowControl w:val="0"/>
              <w:jc w:val="center"/>
            </w:pPr>
            <w:r w:rsidRPr="00F42A2E">
              <w:rPr>
                <w:lang w:val="en-US"/>
              </w:rPr>
              <w:t>1,940</w:t>
            </w:r>
          </w:p>
        </w:tc>
        <w:tc>
          <w:tcPr>
            <w:tcW w:w="14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0,88236</w:t>
            </w:r>
          </w:p>
        </w:tc>
        <w:tc>
          <w:tcPr>
            <w:tcW w:w="176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0,53506</w:t>
            </w:r>
          </w:p>
        </w:tc>
        <w:tc>
          <w:tcPr>
            <w:tcW w:w="135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0,3473</w:t>
            </w:r>
          </w:p>
        </w:tc>
      </w:tr>
      <w:tr w:rsidR="00F10442" w:rsidRPr="00A0737C" w:rsidTr="002713C4">
        <w:trPr>
          <w:trHeight w:val="375"/>
        </w:trPr>
        <w:tc>
          <w:tcPr>
            <w:tcW w:w="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20</w:t>
            </w:r>
          </w:p>
        </w:tc>
        <w:tc>
          <w:tcPr>
            <w:tcW w:w="27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Медична,17а</w:t>
            </w:r>
          </w:p>
        </w:tc>
        <w:tc>
          <w:tcPr>
            <w:tcW w:w="146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F42A2E" w:rsidRDefault="00F10442" w:rsidP="002713C4">
            <w:pPr>
              <w:widowControl w:val="0"/>
              <w:jc w:val="center"/>
            </w:pPr>
            <w:r w:rsidRPr="00F42A2E">
              <w:rPr>
                <w:lang w:val="en-US"/>
              </w:rPr>
              <w:t>4,182</w:t>
            </w:r>
          </w:p>
        </w:tc>
        <w:tc>
          <w:tcPr>
            <w:tcW w:w="14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2,24015</w:t>
            </w:r>
          </w:p>
        </w:tc>
        <w:tc>
          <w:tcPr>
            <w:tcW w:w="176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1,57675</w:t>
            </w:r>
          </w:p>
        </w:tc>
        <w:tc>
          <w:tcPr>
            <w:tcW w:w="135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0,6634</w:t>
            </w:r>
          </w:p>
        </w:tc>
      </w:tr>
      <w:tr w:rsidR="00F10442" w:rsidRPr="00A0737C" w:rsidTr="002713C4">
        <w:trPr>
          <w:trHeight w:val="375"/>
        </w:trPr>
        <w:tc>
          <w:tcPr>
            <w:tcW w:w="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21</w:t>
            </w:r>
          </w:p>
        </w:tc>
        <w:tc>
          <w:tcPr>
            <w:tcW w:w="27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Коновальця,132а</w:t>
            </w:r>
          </w:p>
        </w:tc>
        <w:tc>
          <w:tcPr>
            <w:tcW w:w="146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F42A2E" w:rsidRDefault="00F10442" w:rsidP="002713C4">
            <w:pPr>
              <w:widowControl w:val="0"/>
              <w:jc w:val="center"/>
            </w:pPr>
            <w:r w:rsidRPr="00F42A2E">
              <w:rPr>
                <w:lang w:val="en-US"/>
              </w:rPr>
              <w:t>3,580</w:t>
            </w:r>
          </w:p>
        </w:tc>
        <w:tc>
          <w:tcPr>
            <w:tcW w:w="14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4,33494</w:t>
            </w:r>
          </w:p>
        </w:tc>
        <w:tc>
          <w:tcPr>
            <w:tcW w:w="176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3,16433</w:t>
            </w:r>
          </w:p>
        </w:tc>
        <w:tc>
          <w:tcPr>
            <w:tcW w:w="135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1,17061</w:t>
            </w:r>
          </w:p>
        </w:tc>
      </w:tr>
      <w:tr w:rsidR="00F10442" w:rsidRPr="00A0737C" w:rsidTr="002713C4">
        <w:trPr>
          <w:trHeight w:val="375"/>
        </w:trPr>
        <w:tc>
          <w:tcPr>
            <w:tcW w:w="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22</w:t>
            </w:r>
          </w:p>
        </w:tc>
        <w:tc>
          <w:tcPr>
            <w:tcW w:w="27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Матейка,34а</w:t>
            </w:r>
          </w:p>
        </w:tc>
        <w:tc>
          <w:tcPr>
            <w:tcW w:w="146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F42A2E" w:rsidRDefault="00F10442" w:rsidP="002713C4">
            <w:pPr>
              <w:widowControl w:val="0"/>
              <w:jc w:val="center"/>
            </w:pPr>
            <w:r w:rsidRPr="00F42A2E">
              <w:rPr>
                <w:lang w:val="en-US"/>
              </w:rPr>
              <w:t>2,260</w:t>
            </w:r>
          </w:p>
        </w:tc>
        <w:tc>
          <w:tcPr>
            <w:tcW w:w="14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0,24218</w:t>
            </w:r>
          </w:p>
        </w:tc>
        <w:tc>
          <w:tcPr>
            <w:tcW w:w="176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0,24218</w:t>
            </w:r>
          </w:p>
        </w:tc>
        <w:tc>
          <w:tcPr>
            <w:tcW w:w="135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0,00000</w:t>
            </w:r>
          </w:p>
        </w:tc>
      </w:tr>
      <w:tr w:rsidR="00F10442" w:rsidRPr="00A0737C" w:rsidTr="002713C4">
        <w:trPr>
          <w:trHeight w:val="375"/>
        </w:trPr>
        <w:tc>
          <w:tcPr>
            <w:tcW w:w="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23</w:t>
            </w:r>
          </w:p>
        </w:tc>
        <w:tc>
          <w:tcPr>
            <w:tcW w:w="27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Чорновола,47а</w:t>
            </w:r>
          </w:p>
        </w:tc>
        <w:tc>
          <w:tcPr>
            <w:tcW w:w="146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F42A2E" w:rsidRDefault="00F10442" w:rsidP="002713C4">
            <w:pPr>
              <w:widowControl w:val="0"/>
              <w:jc w:val="center"/>
            </w:pPr>
            <w:r w:rsidRPr="00F42A2E">
              <w:rPr>
                <w:lang w:val="en-US"/>
              </w:rPr>
              <w:t>4,440</w:t>
            </w:r>
          </w:p>
        </w:tc>
        <w:tc>
          <w:tcPr>
            <w:tcW w:w="14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3,16057</w:t>
            </w:r>
          </w:p>
        </w:tc>
        <w:tc>
          <w:tcPr>
            <w:tcW w:w="176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2,04026</w:t>
            </w:r>
          </w:p>
        </w:tc>
        <w:tc>
          <w:tcPr>
            <w:tcW w:w="135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1,12031</w:t>
            </w:r>
          </w:p>
        </w:tc>
      </w:tr>
      <w:tr w:rsidR="00F10442" w:rsidRPr="00A0737C" w:rsidTr="002713C4">
        <w:trPr>
          <w:trHeight w:val="375"/>
        </w:trPr>
        <w:tc>
          <w:tcPr>
            <w:tcW w:w="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24</w:t>
            </w:r>
          </w:p>
        </w:tc>
        <w:tc>
          <w:tcPr>
            <w:tcW w:w="27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Довга,68а</w:t>
            </w:r>
          </w:p>
        </w:tc>
        <w:tc>
          <w:tcPr>
            <w:tcW w:w="146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F42A2E" w:rsidRDefault="00F10442" w:rsidP="002713C4">
            <w:pPr>
              <w:widowControl w:val="0"/>
              <w:jc w:val="center"/>
            </w:pPr>
            <w:r w:rsidRPr="00F42A2E">
              <w:rPr>
                <w:lang w:val="en-US"/>
              </w:rPr>
              <w:t>23,574</w:t>
            </w:r>
          </w:p>
        </w:tc>
        <w:tc>
          <w:tcPr>
            <w:tcW w:w="14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12,35379</w:t>
            </w:r>
          </w:p>
        </w:tc>
        <w:tc>
          <w:tcPr>
            <w:tcW w:w="176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8,86433</w:t>
            </w:r>
          </w:p>
        </w:tc>
        <w:tc>
          <w:tcPr>
            <w:tcW w:w="135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3,48946</w:t>
            </w:r>
          </w:p>
        </w:tc>
      </w:tr>
      <w:tr w:rsidR="00F10442" w:rsidRPr="00A0737C" w:rsidTr="002713C4">
        <w:trPr>
          <w:trHeight w:val="375"/>
        </w:trPr>
        <w:tc>
          <w:tcPr>
            <w:tcW w:w="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25</w:t>
            </w:r>
          </w:p>
        </w:tc>
        <w:tc>
          <w:tcPr>
            <w:tcW w:w="27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Юності,11а</w:t>
            </w:r>
          </w:p>
        </w:tc>
        <w:tc>
          <w:tcPr>
            <w:tcW w:w="146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F42A2E" w:rsidRDefault="00F10442" w:rsidP="002713C4">
            <w:pPr>
              <w:widowControl w:val="0"/>
              <w:jc w:val="center"/>
            </w:pPr>
            <w:r w:rsidRPr="00F42A2E">
              <w:rPr>
                <w:lang w:val="en-US"/>
              </w:rPr>
              <w:t>10,36</w:t>
            </w:r>
          </w:p>
        </w:tc>
        <w:tc>
          <w:tcPr>
            <w:tcW w:w="14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2,80917</w:t>
            </w:r>
          </w:p>
        </w:tc>
        <w:tc>
          <w:tcPr>
            <w:tcW w:w="176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2,80917</w:t>
            </w:r>
          </w:p>
        </w:tc>
        <w:tc>
          <w:tcPr>
            <w:tcW w:w="135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0,00</w:t>
            </w:r>
          </w:p>
        </w:tc>
      </w:tr>
      <w:tr w:rsidR="00F10442" w:rsidRPr="00A0737C" w:rsidTr="002713C4">
        <w:trPr>
          <w:trHeight w:val="311"/>
        </w:trPr>
        <w:tc>
          <w:tcPr>
            <w:tcW w:w="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26</w:t>
            </w:r>
          </w:p>
        </w:tc>
        <w:tc>
          <w:tcPr>
            <w:tcW w:w="27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Биха,3А</w:t>
            </w:r>
          </w:p>
        </w:tc>
        <w:tc>
          <w:tcPr>
            <w:tcW w:w="146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F42A2E" w:rsidRDefault="00F10442" w:rsidP="002713C4">
            <w:pPr>
              <w:widowControl w:val="0"/>
              <w:jc w:val="center"/>
            </w:pPr>
            <w:r w:rsidRPr="00F42A2E">
              <w:rPr>
                <w:lang w:val="en-US"/>
              </w:rPr>
              <w:t>19,500</w:t>
            </w:r>
          </w:p>
        </w:tc>
        <w:tc>
          <w:tcPr>
            <w:tcW w:w="14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6,20059</w:t>
            </w:r>
          </w:p>
        </w:tc>
        <w:tc>
          <w:tcPr>
            <w:tcW w:w="1765" w:type="dxa"/>
            <w:tcBorders>
              <w:bottom w:val="single" w:sz="4" w:space="0" w:color="000000"/>
              <w:right w:val="single" w:sz="4" w:space="0" w:color="000000"/>
            </w:tcBorders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5,35593</w:t>
            </w:r>
          </w:p>
        </w:tc>
        <w:tc>
          <w:tcPr>
            <w:tcW w:w="135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0,84466</w:t>
            </w:r>
          </w:p>
        </w:tc>
      </w:tr>
      <w:tr w:rsidR="00F10442" w:rsidRPr="00A0737C" w:rsidTr="002713C4">
        <w:trPr>
          <w:trHeight w:val="375"/>
        </w:trPr>
        <w:tc>
          <w:tcPr>
            <w:tcW w:w="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27</w:t>
            </w:r>
          </w:p>
        </w:tc>
        <w:tc>
          <w:tcPr>
            <w:tcW w:w="27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Симоненка,3а</w:t>
            </w:r>
          </w:p>
        </w:tc>
        <w:tc>
          <w:tcPr>
            <w:tcW w:w="146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F42A2E" w:rsidRDefault="00F10442" w:rsidP="002713C4">
            <w:pPr>
              <w:widowControl w:val="0"/>
              <w:jc w:val="center"/>
              <w:rPr>
                <w:lang w:val="en-US"/>
              </w:rPr>
            </w:pPr>
            <w:r w:rsidRPr="00F42A2E">
              <w:rPr>
                <w:lang w:val="en-US"/>
              </w:rPr>
              <w:t>112,672</w:t>
            </w:r>
          </w:p>
        </w:tc>
        <w:tc>
          <w:tcPr>
            <w:tcW w:w="14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47,59882</w:t>
            </w:r>
          </w:p>
        </w:tc>
        <w:tc>
          <w:tcPr>
            <w:tcW w:w="176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47,39006</w:t>
            </w:r>
          </w:p>
        </w:tc>
        <w:tc>
          <w:tcPr>
            <w:tcW w:w="135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0,20876</w:t>
            </w:r>
          </w:p>
        </w:tc>
      </w:tr>
      <w:tr w:rsidR="00F10442" w:rsidRPr="00A0737C" w:rsidTr="002713C4">
        <w:trPr>
          <w:trHeight w:val="375"/>
        </w:trPr>
        <w:tc>
          <w:tcPr>
            <w:tcW w:w="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28</w:t>
            </w:r>
          </w:p>
        </w:tc>
        <w:tc>
          <w:tcPr>
            <w:tcW w:w="27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66930" w:rsidRDefault="00F10442" w:rsidP="002713C4">
            <w:pPr>
              <w:widowControl w:val="0"/>
              <w:jc w:val="center"/>
            </w:pPr>
            <w:r w:rsidRPr="00DA16E4">
              <w:t>Джерельна</w:t>
            </w:r>
          </w:p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(с. Опришівці)</w:t>
            </w:r>
          </w:p>
        </w:tc>
        <w:tc>
          <w:tcPr>
            <w:tcW w:w="146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F42A2E" w:rsidRDefault="00F10442" w:rsidP="002713C4">
            <w:pPr>
              <w:widowControl w:val="0"/>
              <w:jc w:val="center"/>
            </w:pPr>
            <w:r w:rsidRPr="00F42A2E">
              <w:t>0</w:t>
            </w:r>
            <w:r w:rsidRPr="00F42A2E">
              <w:rPr>
                <w:lang w:val="en-US"/>
              </w:rPr>
              <w:t>,</w:t>
            </w:r>
            <w:r w:rsidRPr="00F42A2E">
              <w:t>362</w:t>
            </w:r>
          </w:p>
        </w:tc>
        <w:tc>
          <w:tcPr>
            <w:tcW w:w="14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0,176</w:t>
            </w:r>
          </w:p>
        </w:tc>
        <w:tc>
          <w:tcPr>
            <w:tcW w:w="176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0,07600</w:t>
            </w:r>
          </w:p>
        </w:tc>
        <w:tc>
          <w:tcPr>
            <w:tcW w:w="135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0,10</w:t>
            </w:r>
          </w:p>
        </w:tc>
      </w:tr>
      <w:tr w:rsidR="00F10442" w:rsidRPr="00A0737C" w:rsidTr="002713C4">
        <w:trPr>
          <w:trHeight w:val="375"/>
        </w:trPr>
        <w:tc>
          <w:tcPr>
            <w:tcW w:w="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29</w:t>
            </w:r>
          </w:p>
        </w:tc>
        <w:tc>
          <w:tcPr>
            <w:tcW w:w="27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Чорновола,130</w:t>
            </w:r>
          </w:p>
        </w:tc>
        <w:tc>
          <w:tcPr>
            <w:tcW w:w="146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F42A2E" w:rsidRDefault="00F10442" w:rsidP="002713C4">
            <w:pPr>
              <w:widowControl w:val="0"/>
              <w:jc w:val="center"/>
            </w:pPr>
            <w:r w:rsidRPr="00F42A2E">
              <w:rPr>
                <w:lang w:val="en-US"/>
              </w:rPr>
              <w:t>1,94</w:t>
            </w:r>
          </w:p>
        </w:tc>
        <w:tc>
          <w:tcPr>
            <w:tcW w:w="14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0,93366</w:t>
            </w:r>
          </w:p>
        </w:tc>
        <w:tc>
          <w:tcPr>
            <w:tcW w:w="176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0,93366</w:t>
            </w:r>
          </w:p>
        </w:tc>
        <w:tc>
          <w:tcPr>
            <w:tcW w:w="135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0</w:t>
            </w:r>
          </w:p>
        </w:tc>
      </w:tr>
      <w:tr w:rsidR="00F10442" w:rsidRPr="00A0737C" w:rsidTr="002713C4">
        <w:trPr>
          <w:trHeight w:val="375"/>
        </w:trPr>
        <w:tc>
          <w:tcPr>
            <w:tcW w:w="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30</w:t>
            </w:r>
          </w:p>
        </w:tc>
        <w:tc>
          <w:tcPr>
            <w:tcW w:w="27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Хриплинська,11</w:t>
            </w:r>
          </w:p>
        </w:tc>
        <w:tc>
          <w:tcPr>
            <w:tcW w:w="146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F42A2E" w:rsidRDefault="00F10442" w:rsidP="002713C4">
            <w:pPr>
              <w:widowControl w:val="0"/>
              <w:jc w:val="center"/>
            </w:pPr>
            <w:r w:rsidRPr="00F42A2E">
              <w:rPr>
                <w:lang w:val="en-US"/>
              </w:rPr>
              <w:t>3,44</w:t>
            </w:r>
          </w:p>
        </w:tc>
        <w:tc>
          <w:tcPr>
            <w:tcW w:w="14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2,00655</w:t>
            </w:r>
          </w:p>
        </w:tc>
        <w:tc>
          <w:tcPr>
            <w:tcW w:w="176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1,77455</w:t>
            </w:r>
          </w:p>
        </w:tc>
        <w:tc>
          <w:tcPr>
            <w:tcW w:w="135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0,23200</w:t>
            </w:r>
          </w:p>
        </w:tc>
      </w:tr>
      <w:tr w:rsidR="00F10442" w:rsidRPr="00A0737C" w:rsidTr="002713C4">
        <w:trPr>
          <w:trHeight w:val="375"/>
        </w:trPr>
        <w:tc>
          <w:tcPr>
            <w:tcW w:w="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31</w:t>
            </w:r>
          </w:p>
        </w:tc>
        <w:tc>
          <w:tcPr>
            <w:tcW w:w="27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Тополина,21</w:t>
            </w:r>
          </w:p>
        </w:tc>
        <w:tc>
          <w:tcPr>
            <w:tcW w:w="146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F42A2E" w:rsidRDefault="00F10442" w:rsidP="002713C4">
            <w:pPr>
              <w:widowControl w:val="0"/>
              <w:jc w:val="center"/>
            </w:pPr>
            <w:r w:rsidRPr="00F42A2E">
              <w:rPr>
                <w:lang w:val="en-US"/>
              </w:rPr>
              <w:t>0,265</w:t>
            </w:r>
          </w:p>
        </w:tc>
        <w:tc>
          <w:tcPr>
            <w:tcW w:w="14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0,224</w:t>
            </w:r>
          </w:p>
        </w:tc>
        <w:tc>
          <w:tcPr>
            <w:tcW w:w="176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0,14810</w:t>
            </w:r>
          </w:p>
        </w:tc>
        <w:tc>
          <w:tcPr>
            <w:tcW w:w="135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0,07590</w:t>
            </w:r>
          </w:p>
        </w:tc>
      </w:tr>
      <w:tr w:rsidR="00F10442" w:rsidRPr="00A0737C" w:rsidTr="002713C4">
        <w:trPr>
          <w:trHeight w:val="375"/>
        </w:trPr>
        <w:tc>
          <w:tcPr>
            <w:tcW w:w="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rPr>
                <w:lang w:val="en-US"/>
              </w:rPr>
              <w:t>32</w:t>
            </w:r>
          </w:p>
        </w:tc>
        <w:tc>
          <w:tcPr>
            <w:tcW w:w="27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Чорновола,2</w:t>
            </w:r>
          </w:p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(с.Колодіївка)</w:t>
            </w:r>
          </w:p>
        </w:tc>
        <w:tc>
          <w:tcPr>
            <w:tcW w:w="146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F42A2E" w:rsidRDefault="00F10442" w:rsidP="002713C4">
            <w:pPr>
              <w:widowControl w:val="0"/>
              <w:jc w:val="center"/>
            </w:pPr>
            <w:r w:rsidRPr="00F42A2E">
              <w:t>0,215</w:t>
            </w:r>
          </w:p>
        </w:tc>
        <w:tc>
          <w:tcPr>
            <w:tcW w:w="14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0,14725</w:t>
            </w:r>
          </w:p>
        </w:tc>
        <w:tc>
          <w:tcPr>
            <w:tcW w:w="176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0,14725</w:t>
            </w:r>
          </w:p>
        </w:tc>
        <w:tc>
          <w:tcPr>
            <w:tcW w:w="135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0,00000</w:t>
            </w:r>
          </w:p>
        </w:tc>
      </w:tr>
      <w:tr w:rsidR="00F10442" w:rsidRPr="00A0737C" w:rsidTr="002713C4">
        <w:trPr>
          <w:trHeight w:val="375"/>
        </w:trPr>
        <w:tc>
          <w:tcPr>
            <w:tcW w:w="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DA16E4" w:rsidRDefault="00F10442" w:rsidP="002713C4">
            <w:pPr>
              <w:widowControl w:val="0"/>
              <w:jc w:val="center"/>
              <w:rPr>
                <w:lang w:val="en-US"/>
              </w:rPr>
            </w:pPr>
            <w:r w:rsidRPr="00DA16E4">
              <w:rPr>
                <w:lang w:val="en-US"/>
              </w:rPr>
              <w:t>33</w:t>
            </w:r>
          </w:p>
        </w:tc>
        <w:tc>
          <w:tcPr>
            <w:tcW w:w="27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Грушевського,7</w:t>
            </w:r>
          </w:p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(с.Черніїв)</w:t>
            </w:r>
          </w:p>
        </w:tc>
        <w:tc>
          <w:tcPr>
            <w:tcW w:w="146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F42A2E" w:rsidRDefault="00F10442" w:rsidP="002713C4">
            <w:pPr>
              <w:widowControl w:val="0"/>
              <w:jc w:val="center"/>
            </w:pPr>
            <w:r w:rsidRPr="00F42A2E">
              <w:t>0,688</w:t>
            </w:r>
          </w:p>
        </w:tc>
        <w:tc>
          <w:tcPr>
            <w:tcW w:w="14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0,22454</w:t>
            </w:r>
          </w:p>
        </w:tc>
        <w:tc>
          <w:tcPr>
            <w:tcW w:w="176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0,22454</w:t>
            </w:r>
          </w:p>
        </w:tc>
        <w:tc>
          <w:tcPr>
            <w:tcW w:w="135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0,00000</w:t>
            </w:r>
          </w:p>
        </w:tc>
      </w:tr>
      <w:tr w:rsidR="00F10442" w:rsidRPr="00A0737C" w:rsidTr="002713C4">
        <w:trPr>
          <w:trHeight w:hRule="exact" w:val="567"/>
        </w:trPr>
        <w:tc>
          <w:tcPr>
            <w:tcW w:w="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34</w:t>
            </w:r>
          </w:p>
        </w:tc>
        <w:tc>
          <w:tcPr>
            <w:tcW w:w="27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10442" w:rsidRPr="00DA16E4" w:rsidRDefault="00F10442" w:rsidP="002713C4">
            <w:pPr>
              <w:jc w:val="center"/>
            </w:pPr>
            <w:r w:rsidRPr="00DA16E4">
              <w:t xml:space="preserve">Грушевського, 53 </w:t>
            </w:r>
          </w:p>
          <w:p w:rsidR="00F10442" w:rsidRPr="00DA16E4" w:rsidRDefault="00F10442" w:rsidP="002713C4">
            <w:pPr>
              <w:jc w:val="center"/>
            </w:pPr>
            <w:r w:rsidRPr="00DA16E4">
              <w:t>(с. Тисменичани)</w:t>
            </w:r>
          </w:p>
          <w:p w:rsidR="00F10442" w:rsidRPr="00DA16E4" w:rsidRDefault="00F10442" w:rsidP="002713C4">
            <w:pPr>
              <w:widowControl w:val="0"/>
              <w:jc w:val="center"/>
            </w:pPr>
          </w:p>
        </w:tc>
        <w:tc>
          <w:tcPr>
            <w:tcW w:w="146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10442" w:rsidRPr="00F42A2E" w:rsidRDefault="00F10442" w:rsidP="002713C4">
            <w:pPr>
              <w:widowControl w:val="0"/>
              <w:jc w:val="center"/>
            </w:pPr>
            <w:r w:rsidRPr="00F42A2E">
              <w:t>0,755</w:t>
            </w:r>
          </w:p>
        </w:tc>
        <w:tc>
          <w:tcPr>
            <w:tcW w:w="14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  <w:lang w:val="en-US"/>
              </w:rPr>
            </w:pPr>
            <w:r w:rsidRPr="00DA16E4">
              <w:t>0,27780</w:t>
            </w:r>
          </w:p>
        </w:tc>
        <w:tc>
          <w:tcPr>
            <w:tcW w:w="176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0,27780</w:t>
            </w:r>
          </w:p>
        </w:tc>
        <w:tc>
          <w:tcPr>
            <w:tcW w:w="135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0,00000</w:t>
            </w:r>
          </w:p>
        </w:tc>
      </w:tr>
      <w:tr w:rsidR="00F10442" w:rsidRPr="00A0737C" w:rsidTr="00E11110">
        <w:trPr>
          <w:trHeight w:hRule="exact" w:val="327"/>
        </w:trPr>
        <w:tc>
          <w:tcPr>
            <w:tcW w:w="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35</w:t>
            </w:r>
          </w:p>
        </w:tc>
        <w:tc>
          <w:tcPr>
            <w:tcW w:w="27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10442" w:rsidRPr="00DA16E4" w:rsidRDefault="00F10442" w:rsidP="002713C4">
            <w:pPr>
              <w:jc w:val="center"/>
            </w:pPr>
            <w:r w:rsidRPr="00DA16E4">
              <w:t xml:space="preserve">Шевченка, </w:t>
            </w:r>
            <w:r w:rsidRPr="00DA16E4">
              <w:rPr>
                <w:lang w:val="en-US"/>
              </w:rPr>
              <w:t>40</w:t>
            </w:r>
            <w:r w:rsidR="00E11110">
              <w:t xml:space="preserve"> </w:t>
            </w:r>
            <w:r w:rsidRPr="00DA16E4">
              <w:t>(с. Радча)</w:t>
            </w:r>
          </w:p>
          <w:p w:rsidR="00F10442" w:rsidRPr="00DA16E4" w:rsidRDefault="00F10442" w:rsidP="002713C4">
            <w:pPr>
              <w:widowControl w:val="0"/>
              <w:jc w:val="center"/>
            </w:pPr>
          </w:p>
        </w:tc>
        <w:tc>
          <w:tcPr>
            <w:tcW w:w="146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F42A2E" w:rsidRDefault="00F10442" w:rsidP="002713C4">
            <w:pPr>
              <w:widowControl w:val="0"/>
              <w:jc w:val="center"/>
            </w:pPr>
            <w:r w:rsidRPr="00F42A2E">
              <w:t>0,430</w:t>
            </w:r>
          </w:p>
        </w:tc>
        <w:tc>
          <w:tcPr>
            <w:tcW w:w="14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  <w:lang w:val="en-US"/>
              </w:rPr>
            </w:pPr>
            <w:r w:rsidRPr="00DA16E4">
              <w:t>0,36608</w:t>
            </w:r>
          </w:p>
        </w:tc>
        <w:tc>
          <w:tcPr>
            <w:tcW w:w="176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  <w:lang w:val="en-US"/>
              </w:rPr>
            </w:pPr>
            <w:r w:rsidRPr="00DA16E4">
              <w:t>0,36608</w:t>
            </w:r>
          </w:p>
        </w:tc>
        <w:tc>
          <w:tcPr>
            <w:tcW w:w="135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0,00000</w:t>
            </w:r>
          </w:p>
        </w:tc>
      </w:tr>
      <w:tr w:rsidR="00F10442" w:rsidRPr="00A0737C" w:rsidTr="002713C4">
        <w:trPr>
          <w:trHeight w:val="375"/>
        </w:trPr>
        <w:tc>
          <w:tcPr>
            <w:tcW w:w="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36</w:t>
            </w:r>
          </w:p>
        </w:tc>
        <w:tc>
          <w:tcPr>
            <w:tcW w:w="27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 xml:space="preserve">Грушевського, 54 </w:t>
            </w:r>
          </w:p>
          <w:p w:rsidR="00F10442" w:rsidRPr="00DA16E4" w:rsidRDefault="00F10442" w:rsidP="002713C4">
            <w:pPr>
              <w:widowControl w:val="0"/>
              <w:jc w:val="center"/>
            </w:pPr>
            <w:r w:rsidRPr="00DA16E4">
              <w:t>(с. Тисменичани)</w:t>
            </w:r>
          </w:p>
        </w:tc>
        <w:tc>
          <w:tcPr>
            <w:tcW w:w="146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10442" w:rsidRPr="00F42A2E" w:rsidRDefault="00F10442" w:rsidP="002713C4">
            <w:pPr>
              <w:widowControl w:val="0"/>
              <w:jc w:val="center"/>
            </w:pPr>
            <w:r w:rsidRPr="00F42A2E">
              <w:t>0,083</w:t>
            </w:r>
          </w:p>
        </w:tc>
        <w:tc>
          <w:tcPr>
            <w:tcW w:w="14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0,08000</w:t>
            </w:r>
          </w:p>
        </w:tc>
        <w:tc>
          <w:tcPr>
            <w:tcW w:w="176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0,08000</w:t>
            </w:r>
          </w:p>
        </w:tc>
        <w:tc>
          <w:tcPr>
            <w:tcW w:w="135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10442" w:rsidRPr="00DA16E4" w:rsidRDefault="00F10442" w:rsidP="002713C4">
            <w:pPr>
              <w:widowControl w:val="0"/>
              <w:jc w:val="center"/>
              <w:rPr>
                <w:color w:val="000000"/>
              </w:rPr>
            </w:pPr>
            <w:r w:rsidRPr="00DA16E4">
              <w:t>0,00000</w:t>
            </w:r>
          </w:p>
        </w:tc>
      </w:tr>
      <w:tr w:rsidR="00F10442" w:rsidRPr="00A0737C" w:rsidTr="00FC6C7B">
        <w:trPr>
          <w:trHeight w:val="375"/>
        </w:trPr>
        <w:tc>
          <w:tcPr>
            <w:tcW w:w="7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DA16E4" w:rsidRDefault="00F10442" w:rsidP="002713C4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273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rPr>
                <w:b/>
              </w:rPr>
              <w:t>ВСЬОГО</w:t>
            </w:r>
          </w:p>
        </w:tc>
        <w:tc>
          <w:tcPr>
            <w:tcW w:w="1462" w:type="dxa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DA16E4" w:rsidRDefault="00F10442" w:rsidP="002713C4">
            <w:pPr>
              <w:widowControl w:val="0"/>
              <w:jc w:val="center"/>
            </w:pPr>
            <w:r w:rsidRPr="00DA16E4">
              <w:rPr>
                <w:b/>
              </w:rPr>
              <w:t>324,546</w:t>
            </w:r>
          </w:p>
        </w:tc>
        <w:tc>
          <w:tcPr>
            <w:tcW w:w="14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10442" w:rsidRPr="00846A24" w:rsidRDefault="00F10442" w:rsidP="00FC6C7B">
            <w:pPr>
              <w:jc w:val="center"/>
            </w:pPr>
            <w:r>
              <w:t>156,11397</w:t>
            </w:r>
          </w:p>
        </w:tc>
        <w:tc>
          <w:tcPr>
            <w:tcW w:w="176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10442" w:rsidRPr="00846A24" w:rsidRDefault="00F10442" w:rsidP="00FC6C7B">
            <w:pPr>
              <w:jc w:val="center"/>
            </w:pPr>
            <w:r>
              <w:t>136,63647</w:t>
            </w:r>
          </w:p>
        </w:tc>
        <w:tc>
          <w:tcPr>
            <w:tcW w:w="135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10442" w:rsidRPr="00846A24" w:rsidRDefault="00F10442" w:rsidP="00FC6C7B">
            <w:pPr>
              <w:jc w:val="center"/>
            </w:pPr>
            <w:r>
              <w:t>19,4775</w:t>
            </w:r>
          </w:p>
        </w:tc>
      </w:tr>
      <w:tr w:rsidR="00F10442" w:rsidRPr="00A0737C" w:rsidTr="00FC6C7B">
        <w:trPr>
          <w:trHeight w:val="375"/>
        </w:trPr>
        <w:tc>
          <w:tcPr>
            <w:tcW w:w="490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DA16E4" w:rsidRDefault="00F10442" w:rsidP="002713C4">
            <w:pPr>
              <w:widowControl w:val="0"/>
              <w:jc w:val="center"/>
              <w:rPr>
                <w:b/>
              </w:rPr>
            </w:pPr>
            <w:r w:rsidRPr="00DA16E4">
              <w:rPr>
                <w:b/>
                <w:color w:val="000000"/>
              </w:rPr>
              <w:t>Котельня на вул.Індустріальній, 34</w:t>
            </w:r>
          </w:p>
        </w:tc>
        <w:tc>
          <w:tcPr>
            <w:tcW w:w="14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10442" w:rsidRPr="00DA16E4" w:rsidRDefault="00F10442" w:rsidP="00FC6C7B">
            <w:pPr>
              <w:widowControl w:val="0"/>
              <w:jc w:val="center"/>
              <w:rPr>
                <w:color w:val="000000"/>
              </w:rPr>
            </w:pPr>
            <w:r w:rsidRPr="00DA16E4">
              <w:rPr>
                <w:color w:val="000000"/>
              </w:rPr>
              <w:t>30,67862</w:t>
            </w:r>
          </w:p>
        </w:tc>
        <w:tc>
          <w:tcPr>
            <w:tcW w:w="176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10442" w:rsidRPr="00DA16E4" w:rsidRDefault="00F10442" w:rsidP="00FC6C7B">
            <w:pPr>
              <w:jc w:val="center"/>
              <w:rPr>
                <w:b/>
                <w:color w:val="000000"/>
              </w:rPr>
            </w:pPr>
            <w:r w:rsidRPr="00DA16E4">
              <w:rPr>
                <w:rFonts w:ascii="Calibri" w:hAnsi="Calibri" w:cs="Calibri"/>
                <w:color w:val="000000"/>
              </w:rPr>
              <w:t>26,72014</w:t>
            </w:r>
          </w:p>
        </w:tc>
        <w:tc>
          <w:tcPr>
            <w:tcW w:w="135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10442" w:rsidRPr="00846A24" w:rsidRDefault="00F10442" w:rsidP="00FC6C7B">
            <w:pPr>
              <w:jc w:val="center"/>
            </w:pPr>
            <w:r>
              <w:t>3,95848</w:t>
            </w:r>
          </w:p>
        </w:tc>
      </w:tr>
      <w:tr w:rsidR="00F10442" w:rsidRPr="00A0737C" w:rsidTr="002713C4">
        <w:trPr>
          <w:trHeight w:val="84"/>
        </w:trPr>
        <w:tc>
          <w:tcPr>
            <w:tcW w:w="490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DA16E4" w:rsidRDefault="00F10442" w:rsidP="002713C4">
            <w:pPr>
              <w:widowControl w:val="0"/>
              <w:jc w:val="center"/>
              <w:rPr>
                <w:b/>
              </w:rPr>
            </w:pPr>
            <w:r w:rsidRPr="00DA16E4">
              <w:rPr>
                <w:b/>
                <w:color w:val="000000"/>
              </w:rPr>
              <w:t>РАЗОМ</w:t>
            </w:r>
          </w:p>
        </w:tc>
        <w:tc>
          <w:tcPr>
            <w:tcW w:w="1470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10442" w:rsidRPr="00DA16E4" w:rsidRDefault="00F10442" w:rsidP="002713C4">
            <w:pPr>
              <w:widowControl w:val="0"/>
              <w:jc w:val="center"/>
              <w:rPr>
                <w:b/>
                <w:color w:val="000000"/>
              </w:rPr>
            </w:pPr>
            <w:r w:rsidRPr="00DA16E4">
              <w:rPr>
                <w:b/>
                <w:color w:val="000000"/>
              </w:rPr>
              <w:t>186,79259</w:t>
            </w:r>
          </w:p>
        </w:tc>
        <w:tc>
          <w:tcPr>
            <w:tcW w:w="1765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10442" w:rsidRPr="00DA16E4" w:rsidRDefault="00F10442" w:rsidP="002713C4">
            <w:pPr>
              <w:widowControl w:val="0"/>
              <w:jc w:val="center"/>
              <w:rPr>
                <w:b/>
                <w:color w:val="000000"/>
              </w:rPr>
            </w:pPr>
            <w:r w:rsidRPr="00DA16E4">
              <w:rPr>
                <w:b/>
                <w:color w:val="000000"/>
              </w:rPr>
              <w:t>163,35661</w:t>
            </w:r>
          </w:p>
        </w:tc>
        <w:tc>
          <w:tcPr>
            <w:tcW w:w="135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F10442" w:rsidRPr="00DA16E4" w:rsidRDefault="00F10442" w:rsidP="002713C4">
            <w:pPr>
              <w:widowControl w:val="0"/>
              <w:jc w:val="center"/>
              <w:rPr>
                <w:b/>
                <w:color w:val="000000"/>
              </w:rPr>
            </w:pPr>
            <w:r w:rsidRPr="00DA16E4">
              <w:rPr>
                <w:b/>
                <w:color w:val="000000"/>
              </w:rPr>
              <w:t>23,43598</w:t>
            </w:r>
          </w:p>
        </w:tc>
      </w:tr>
    </w:tbl>
    <w:p w:rsidR="00F10442" w:rsidRPr="00A0737C" w:rsidRDefault="00F10442">
      <w:pPr>
        <w:jc w:val="both"/>
        <w:rPr>
          <w:sz w:val="20"/>
          <w:szCs w:val="20"/>
          <w:lang w:eastAsia="en-US"/>
        </w:rPr>
      </w:pPr>
    </w:p>
    <w:p w:rsidR="00F10442" w:rsidRDefault="00F10442">
      <w:pPr>
        <w:ind w:firstLine="539"/>
        <w:jc w:val="both"/>
        <w:rPr>
          <w:sz w:val="28"/>
          <w:szCs w:val="28"/>
        </w:rPr>
      </w:pPr>
    </w:p>
    <w:p w:rsidR="00F10442" w:rsidRDefault="00F10442" w:rsidP="003606BB">
      <w:pPr>
        <w:jc w:val="center"/>
      </w:pPr>
      <w:r>
        <w:rPr>
          <w:b/>
          <w:color w:val="000000"/>
          <w:sz w:val="28"/>
          <w:szCs w:val="28"/>
        </w:rPr>
        <w:t>Статистичні дані по укладених договорах та об’єктах теплопостачання по ДМП «ІФТКЕ» у 2023 році</w:t>
      </w:r>
    </w:p>
    <w:p w:rsidR="00F10442" w:rsidRPr="00A0737C" w:rsidRDefault="00F10442" w:rsidP="004C0DCC">
      <w:pPr>
        <w:ind w:firstLine="720"/>
        <w:jc w:val="both"/>
      </w:pPr>
      <w:r w:rsidRPr="00A0737C">
        <w:rPr>
          <w:sz w:val="28"/>
          <w:szCs w:val="28"/>
        </w:rPr>
        <w:t>Станом на 01.01.202</w:t>
      </w:r>
      <w:r>
        <w:rPr>
          <w:sz w:val="28"/>
          <w:szCs w:val="28"/>
        </w:rPr>
        <w:t>4</w:t>
      </w:r>
      <w:r w:rsidRPr="00A0737C">
        <w:rPr>
          <w:sz w:val="28"/>
          <w:szCs w:val="28"/>
        </w:rPr>
        <w:t xml:space="preserve"> року в ДМП «ІФТКЕ» укладено </w:t>
      </w:r>
      <w:r>
        <w:rPr>
          <w:sz w:val="28"/>
          <w:szCs w:val="28"/>
        </w:rPr>
        <w:t>434</w:t>
      </w:r>
      <w:r w:rsidRPr="00A0737C">
        <w:rPr>
          <w:sz w:val="28"/>
          <w:szCs w:val="28"/>
        </w:rPr>
        <w:t xml:space="preserve"> договор</w:t>
      </w:r>
      <w:r>
        <w:rPr>
          <w:sz w:val="28"/>
          <w:szCs w:val="28"/>
        </w:rPr>
        <w:t>и</w:t>
      </w:r>
      <w:r w:rsidRPr="00A0737C">
        <w:rPr>
          <w:sz w:val="28"/>
          <w:szCs w:val="28"/>
        </w:rPr>
        <w:t xml:space="preserve"> про постачання теплової енергії на нежитлові приміщення та</w:t>
      </w:r>
      <w:r>
        <w:rPr>
          <w:sz w:val="28"/>
          <w:szCs w:val="28"/>
        </w:rPr>
        <w:t xml:space="preserve"> 3 договори </w:t>
      </w:r>
      <w:r w:rsidRPr="00A0737C">
        <w:rPr>
          <w:sz w:val="28"/>
          <w:szCs w:val="28"/>
        </w:rPr>
        <w:t xml:space="preserve"> на житлові будинки, що знаходяться не на абонентському обслуговуванні.</w:t>
      </w:r>
    </w:p>
    <w:p w:rsidR="00F10442" w:rsidRPr="00A0737C" w:rsidRDefault="00F10442" w:rsidP="0003474D">
      <w:pPr>
        <w:ind w:firstLine="539"/>
        <w:jc w:val="both"/>
      </w:pPr>
      <w:r w:rsidRPr="00A0737C">
        <w:rPr>
          <w:sz w:val="28"/>
          <w:szCs w:val="28"/>
        </w:rPr>
        <w:t>Загальна кількість підключених об'єктів</w:t>
      </w:r>
      <w:r>
        <w:rPr>
          <w:sz w:val="28"/>
          <w:szCs w:val="28"/>
        </w:rPr>
        <w:t xml:space="preserve"> до системи теплопостачання</w:t>
      </w:r>
      <w:r w:rsidRPr="00A0737C">
        <w:rPr>
          <w:sz w:val="28"/>
          <w:szCs w:val="28"/>
        </w:rPr>
        <w:t>, включаючи житловий фонд  –</w:t>
      </w:r>
      <w:r>
        <w:rPr>
          <w:sz w:val="28"/>
          <w:szCs w:val="28"/>
          <w:lang w:val="ru-RU"/>
        </w:rPr>
        <w:t>11</w:t>
      </w:r>
      <w:r w:rsidRPr="00A0737C">
        <w:rPr>
          <w:sz w:val="28"/>
          <w:szCs w:val="28"/>
          <w:lang w:val="ru-RU"/>
        </w:rPr>
        <w:t>44</w:t>
      </w:r>
      <w:r>
        <w:rPr>
          <w:sz w:val="28"/>
          <w:szCs w:val="28"/>
          <w:lang w:val="ru-RU"/>
        </w:rPr>
        <w:t>.</w:t>
      </w:r>
    </w:p>
    <w:p w:rsidR="008E6625" w:rsidRDefault="008E6625">
      <w:pPr>
        <w:jc w:val="center"/>
        <w:rPr>
          <w:b/>
          <w:color w:val="000000"/>
          <w:sz w:val="28"/>
          <w:szCs w:val="28"/>
        </w:rPr>
      </w:pPr>
    </w:p>
    <w:p w:rsidR="008E6625" w:rsidRDefault="008E6625">
      <w:pPr>
        <w:jc w:val="center"/>
        <w:rPr>
          <w:b/>
          <w:color w:val="000000"/>
          <w:sz w:val="28"/>
          <w:szCs w:val="28"/>
        </w:rPr>
      </w:pPr>
    </w:p>
    <w:p w:rsidR="00A800FF" w:rsidRDefault="00A800FF">
      <w:pPr>
        <w:jc w:val="center"/>
        <w:rPr>
          <w:b/>
          <w:color w:val="000000"/>
          <w:sz w:val="28"/>
          <w:szCs w:val="28"/>
        </w:rPr>
      </w:pPr>
    </w:p>
    <w:p w:rsidR="00A800FF" w:rsidRDefault="00A800FF">
      <w:pPr>
        <w:jc w:val="center"/>
        <w:rPr>
          <w:b/>
          <w:color w:val="000000"/>
          <w:sz w:val="28"/>
          <w:szCs w:val="28"/>
        </w:rPr>
      </w:pPr>
    </w:p>
    <w:p w:rsidR="00A800FF" w:rsidRDefault="00A800FF">
      <w:pPr>
        <w:jc w:val="center"/>
        <w:rPr>
          <w:b/>
          <w:color w:val="000000"/>
          <w:sz w:val="28"/>
          <w:szCs w:val="28"/>
        </w:rPr>
      </w:pPr>
    </w:p>
    <w:p w:rsidR="00F10442" w:rsidRPr="00D10F92" w:rsidRDefault="00F10442">
      <w:pPr>
        <w:jc w:val="center"/>
        <w:rPr>
          <w:b/>
          <w:color w:val="000000"/>
          <w:sz w:val="28"/>
          <w:szCs w:val="28"/>
        </w:rPr>
      </w:pPr>
      <w:r w:rsidRPr="00D10F92">
        <w:rPr>
          <w:b/>
          <w:color w:val="000000"/>
          <w:sz w:val="28"/>
          <w:szCs w:val="28"/>
        </w:rPr>
        <w:lastRenderedPageBreak/>
        <w:t>Статистичні дані по укладених договорах та об’єктах теплопостачання по ДМП «ІФТКЕ» у 202</w:t>
      </w:r>
      <w:r>
        <w:rPr>
          <w:b/>
          <w:color w:val="000000"/>
          <w:sz w:val="28"/>
          <w:szCs w:val="28"/>
          <w:lang w:val="ru-RU"/>
        </w:rPr>
        <w:t>3</w:t>
      </w:r>
      <w:r w:rsidRPr="00D10F92">
        <w:rPr>
          <w:b/>
          <w:color w:val="000000"/>
          <w:sz w:val="28"/>
          <w:szCs w:val="28"/>
          <w:lang w:val="ru-RU"/>
        </w:rPr>
        <w:t xml:space="preserve"> </w:t>
      </w:r>
      <w:r w:rsidRPr="00D10F92">
        <w:rPr>
          <w:b/>
          <w:color w:val="000000"/>
          <w:sz w:val="28"/>
          <w:szCs w:val="28"/>
        </w:rPr>
        <w:t>році</w:t>
      </w:r>
    </w:p>
    <w:p w:rsidR="00F10442" w:rsidRPr="003606BB" w:rsidRDefault="00F10442">
      <w:pPr>
        <w:ind w:firstLine="539"/>
        <w:rPr>
          <w:b/>
          <w:color w:val="00B050"/>
          <w:sz w:val="28"/>
          <w:szCs w:val="28"/>
        </w:rPr>
      </w:pPr>
    </w:p>
    <w:tbl>
      <w:tblPr>
        <w:tblW w:w="9278" w:type="dxa"/>
        <w:jc w:val="center"/>
        <w:tblLayout w:type="fixed"/>
        <w:tblLook w:val="0000" w:firstRow="0" w:lastRow="0" w:firstColumn="0" w:lastColumn="0" w:noHBand="0" w:noVBand="0"/>
      </w:tblPr>
      <w:tblGrid>
        <w:gridCol w:w="1042"/>
        <w:gridCol w:w="3356"/>
        <w:gridCol w:w="1903"/>
        <w:gridCol w:w="2977"/>
      </w:tblGrid>
      <w:tr w:rsidR="00F10442" w:rsidRPr="00A0737C" w:rsidTr="00D561A2">
        <w:trPr>
          <w:jc w:val="center"/>
        </w:trPr>
        <w:tc>
          <w:tcPr>
            <w:tcW w:w="10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442" w:rsidRPr="00A0737C" w:rsidRDefault="00F10442">
            <w:pPr>
              <w:widowControl w:val="0"/>
              <w:jc w:val="center"/>
              <w:rPr>
                <w:b/>
              </w:rPr>
            </w:pPr>
            <w:r w:rsidRPr="00A0737C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33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442" w:rsidRPr="00A0737C" w:rsidRDefault="00F10442">
            <w:pPr>
              <w:widowControl w:val="0"/>
              <w:jc w:val="center"/>
              <w:rPr>
                <w:b/>
              </w:rPr>
            </w:pPr>
            <w:r w:rsidRPr="00A0737C">
              <w:rPr>
                <w:b/>
                <w:sz w:val="22"/>
                <w:szCs w:val="22"/>
              </w:rPr>
              <w:t>Категорії споживачів</w:t>
            </w:r>
          </w:p>
        </w:tc>
        <w:tc>
          <w:tcPr>
            <w:tcW w:w="19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442" w:rsidRPr="00A0737C" w:rsidRDefault="00F10442" w:rsidP="00BB1CD8">
            <w:pPr>
              <w:widowControl w:val="0"/>
              <w:jc w:val="center"/>
              <w:rPr>
                <w:b/>
              </w:rPr>
            </w:pPr>
            <w:r w:rsidRPr="00A0737C">
              <w:rPr>
                <w:b/>
                <w:sz w:val="22"/>
                <w:szCs w:val="22"/>
              </w:rPr>
              <w:t>Кількість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A0737C">
              <w:rPr>
                <w:b/>
                <w:sz w:val="22"/>
                <w:szCs w:val="22"/>
              </w:rPr>
              <w:t>договорів станом на 01.01.2</w:t>
            </w:r>
            <w:r>
              <w:rPr>
                <w:b/>
                <w:sz w:val="22"/>
                <w:szCs w:val="22"/>
              </w:rPr>
              <w:t>4</w:t>
            </w:r>
            <w:r w:rsidRPr="00A0737C">
              <w:rPr>
                <w:b/>
                <w:sz w:val="22"/>
                <w:szCs w:val="22"/>
              </w:rPr>
              <w:t xml:space="preserve"> р.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10442" w:rsidRPr="00A0737C" w:rsidRDefault="00F10442" w:rsidP="00BB1CD8">
            <w:pPr>
              <w:widowControl w:val="0"/>
              <w:jc w:val="center"/>
              <w:rPr>
                <w:b/>
              </w:rPr>
            </w:pPr>
            <w:r w:rsidRPr="00A0737C">
              <w:rPr>
                <w:b/>
                <w:sz w:val="22"/>
                <w:szCs w:val="22"/>
              </w:rPr>
              <w:t>Кількість</w:t>
            </w:r>
            <w:r w:rsidRPr="00A0737C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A0737C">
              <w:rPr>
                <w:b/>
                <w:sz w:val="22"/>
                <w:szCs w:val="22"/>
              </w:rPr>
              <w:t>об’єктів</w:t>
            </w:r>
            <w:r w:rsidRPr="00A0737C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A0737C">
              <w:rPr>
                <w:b/>
                <w:sz w:val="22"/>
                <w:szCs w:val="22"/>
              </w:rPr>
              <w:t>теплопостачання</w:t>
            </w:r>
            <w:r w:rsidRPr="00A0737C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A0737C">
              <w:rPr>
                <w:b/>
                <w:sz w:val="22"/>
                <w:szCs w:val="22"/>
              </w:rPr>
              <w:t>станом на 01.01.2</w:t>
            </w:r>
            <w:r>
              <w:rPr>
                <w:b/>
                <w:sz w:val="22"/>
                <w:szCs w:val="22"/>
              </w:rPr>
              <w:t>4</w:t>
            </w:r>
            <w:r w:rsidRPr="00A0737C">
              <w:rPr>
                <w:b/>
                <w:sz w:val="22"/>
                <w:szCs w:val="22"/>
              </w:rPr>
              <w:t>р.</w:t>
            </w:r>
          </w:p>
        </w:tc>
      </w:tr>
      <w:tr w:rsidR="00F10442" w:rsidRPr="00A0737C" w:rsidTr="00D561A2">
        <w:trPr>
          <w:trHeight w:val="374"/>
          <w:jc w:val="center"/>
        </w:trPr>
        <w:tc>
          <w:tcPr>
            <w:tcW w:w="1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442" w:rsidRPr="00A0737C" w:rsidRDefault="00F10442">
            <w:pPr>
              <w:widowControl w:val="0"/>
              <w:spacing w:line="276" w:lineRule="auto"/>
              <w:rPr>
                <w:b/>
              </w:rPr>
            </w:pPr>
          </w:p>
        </w:tc>
        <w:tc>
          <w:tcPr>
            <w:tcW w:w="33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442" w:rsidRPr="00A0737C" w:rsidRDefault="00F10442">
            <w:pPr>
              <w:widowControl w:val="0"/>
              <w:spacing w:line="276" w:lineRule="auto"/>
              <w:rPr>
                <w:b/>
              </w:rPr>
            </w:pPr>
          </w:p>
        </w:tc>
        <w:tc>
          <w:tcPr>
            <w:tcW w:w="19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442" w:rsidRPr="00A0737C" w:rsidRDefault="00F10442">
            <w:pPr>
              <w:widowControl w:val="0"/>
              <w:spacing w:line="276" w:lineRule="auto"/>
              <w:rPr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10442" w:rsidRPr="00A0737C" w:rsidRDefault="00F10442">
            <w:pPr>
              <w:widowControl w:val="0"/>
              <w:ind w:left="-40" w:right="-108"/>
              <w:jc w:val="center"/>
              <w:rPr>
                <w:b/>
              </w:rPr>
            </w:pPr>
            <w:r w:rsidRPr="00A0737C">
              <w:rPr>
                <w:b/>
                <w:sz w:val="22"/>
                <w:szCs w:val="22"/>
              </w:rPr>
              <w:t>по опаленню</w:t>
            </w:r>
          </w:p>
        </w:tc>
      </w:tr>
      <w:tr w:rsidR="00F10442" w:rsidRPr="00A0737C" w:rsidTr="00D561A2">
        <w:trPr>
          <w:jc w:val="center"/>
        </w:trPr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442" w:rsidRPr="00A0737C" w:rsidRDefault="00F10442">
            <w:pPr>
              <w:widowControl w:val="0"/>
              <w:jc w:val="center"/>
            </w:pPr>
            <w:r w:rsidRPr="00A0737C">
              <w:t>1.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442" w:rsidRPr="00A0737C" w:rsidRDefault="00F10442">
            <w:pPr>
              <w:widowControl w:val="0"/>
            </w:pPr>
            <w:r w:rsidRPr="00A0737C">
              <w:t>Організації, які фінансуються з бюджетів у тому числі з: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442" w:rsidRPr="003E7571" w:rsidRDefault="00F10442" w:rsidP="00BB1CD8">
            <w:pPr>
              <w:widowControl w:val="0"/>
              <w:jc w:val="center"/>
              <w:rPr>
                <w:b/>
              </w:rPr>
            </w:pPr>
            <w:r w:rsidRPr="003E7571">
              <w:rPr>
                <w:b/>
              </w:rPr>
              <w:t>144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442" w:rsidRPr="009558D6" w:rsidRDefault="00F10442">
            <w:pPr>
              <w:widowControl w:val="0"/>
              <w:jc w:val="center"/>
              <w:rPr>
                <w:b/>
              </w:rPr>
            </w:pPr>
            <w:r w:rsidRPr="009558D6">
              <w:rPr>
                <w:b/>
              </w:rPr>
              <w:t>350</w:t>
            </w:r>
          </w:p>
        </w:tc>
      </w:tr>
      <w:tr w:rsidR="00F10442" w:rsidRPr="00A0737C" w:rsidTr="00D561A2">
        <w:trPr>
          <w:trHeight w:val="289"/>
          <w:jc w:val="center"/>
        </w:trPr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442" w:rsidRPr="00A0737C" w:rsidRDefault="00F10442">
            <w:pPr>
              <w:widowControl w:val="0"/>
              <w:jc w:val="center"/>
            </w:pPr>
            <w:r w:rsidRPr="00A0737C">
              <w:t>1.1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442" w:rsidRPr="00A0737C" w:rsidRDefault="00F10442">
            <w:pPr>
              <w:widowControl w:val="0"/>
              <w:jc w:val="both"/>
            </w:pPr>
            <w:r w:rsidRPr="00A0737C">
              <w:t>- міського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442" w:rsidRPr="00A0737C" w:rsidRDefault="00F10442">
            <w:pPr>
              <w:widowControl w:val="0"/>
              <w:jc w:val="center"/>
            </w:pPr>
            <w:r>
              <w:t>96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442" w:rsidRPr="009558D6" w:rsidRDefault="00F10442">
            <w:pPr>
              <w:widowControl w:val="0"/>
              <w:jc w:val="center"/>
            </w:pPr>
            <w:r w:rsidRPr="009558D6">
              <w:t>203</w:t>
            </w:r>
          </w:p>
        </w:tc>
      </w:tr>
      <w:tr w:rsidR="00F10442" w:rsidRPr="00A0737C" w:rsidTr="00D561A2">
        <w:trPr>
          <w:jc w:val="center"/>
        </w:trPr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442" w:rsidRPr="00A0737C" w:rsidRDefault="00F10442">
            <w:pPr>
              <w:widowControl w:val="0"/>
              <w:jc w:val="center"/>
            </w:pPr>
            <w:r w:rsidRPr="00A0737C">
              <w:t>1.2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442" w:rsidRPr="00A0737C" w:rsidRDefault="00F10442">
            <w:pPr>
              <w:widowControl w:val="0"/>
              <w:jc w:val="both"/>
            </w:pPr>
            <w:r w:rsidRPr="00A0737C">
              <w:t>- обласного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442" w:rsidRPr="00A0737C" w:rsidRDefault="00F10442">
            <w:pPr>
              <w:widowControl w:val="0"/>
              <w:jc w:val="center"/>
            </w:pPr>
            <w:r>
              <w:t>23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442" w:rsidRPr="009558D6" w:rsidRDefault="00F10442">
            <w:pPr>
              <w:widowControl w:val="0"/>
              <w:jc w:val="center"/>
            </w:pPr>
            <w:r w:rsidRPr="009558D6">
              <w:t>63</w:t>
            </w:r>
          </w:p>
        </w:tc>
      </w:tr>
      <w:tr w:rsidR="00F10442" w:rsidRPr="00A0737C" w:rsidTr="00D561A2">
        <w:trPr>
          <w:jc w:val="center"/>
        </w:trPr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442" w:rsidRPr="00A0737C" w:rsidRDefault="00F10442">
            <w:pPr>
              <w:widowControl w:val="0"/>
              <w:jc w:val="center"/>
            </w:pPr>
            <w:r w:rsidRPr="00A0737C">
              <w:t>1.3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442" w:rsidRPr="00A0737C" w:rsidRDefault="00F10442">
            <w:pPr>
              <w:widowControl w:val="0"/>
              <w:jc w:val="both"/>
            </w:pPr>
            <w:r w:rsidRPr="00A0737C">
              <w:t>- державного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442" w:rsidRPr="00A0737C" w:rsidRDefault="00F10442">
            <w:pPr>
              <w:widowControl w:val="0"/>
              <w:jc w:val="center"/>
            </w:pPr>
            <w:r>
              <w:t>25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442" w:rsidRPr="009558D6" w:rsidRDefault="00F10442">
            <w:pPr>
              <w:widowControl w:val="0"/>
              <w:jc w:val="center"/>
            </w:pPr>
            <w:r w:rsidRPr="009558D6">
              <w:t>84</w:t>
            </w:r>
          </w:p>
        </w:tc>
      </w:tr>
      <w:tr w:rsidR="00F10442" w:rsidRPr="00A0737C" w:rsidTr="00D561A2">
        <w:trPr>
          <w:jc w:val="center"/>
        </w:trPr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442" w:rsidRPr="00A0737C" w:rsidRDefault="00F10442">
            <w:pPr>
              <w:widowControl w:val="0"/>
              <w:jc w:val="center"/>
            </w:pPr>
            <w:r w:rsidRPr="00A0737C">
              <w:t>2.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442" w:rsidRPr="00A0737C" w:rsidRDefault="00F10442">
            <w:pPr>
              <w:widowControl w:val="0"/>
              <w:jc w:val="both"/>
            </w:pPr>
            <w:r w:rsidRPr="00A0737C">
              <w:t>Госпрозрахункові</w:t>
            </w:r>
            <w:r>
              <w:t xml:space="preserve"> </w:t>
            </w:r>
            <w:r w:rsidRPr="00A0737C">
              <w:t>організації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442" w:rsidRPr="003E7571" w:rsidRDefault="00F10442">
            <w:pPr>
              <w:widowControl w:val="0"/>
              <w:jc w:val="center"/>
              <w:rPr>
                <w:b/>
              </w:rPr>
            </w:pPr>
            <w:r w:rsidRPr="003E7571">
              <w:rPr>
                <w:b/>
              </w:rPr>
              <w:t>114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442" w:rsidRPr="009558D6" w:rsidRDefault="00F10442">
            <w:pPr>
              <w:widowControl w:val="0"/>
              <w:jc w:val="center"/>
              <w:rPr>
                <w:b/>
              </w:rPr>
            </w:pPr>
            <w:r w:rsidRPr="009558D6">
              <w:rPr>
                <w:b/>
              </w:rPr>
              <w:t>159</w:t>
            </w:r>
          </w:p>
        </w:tc>
      </w:tr>
      <w:tr w:rsidR="00F10442" w:rsidRPr="00A0737C" w:rsidTr="00D561A2">
        <w:trPr>
          <w:jc w:val="center"/>
        </w:trPr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442" w:rsidRPr="00A0737C" w:rsidRDefault="00F10442">
            <w:pPr>
              <w:widowControl w:val="0"/>
              <w:jc w:val="center"/>
            </w:pPr>
            <w:r>
              <w:t>2.1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442" w:rsidRPr="00A0737C" w:rsidRDefault="00F10442" w:rsidP="00926CA7">
            <w:pPr>
              <w:widowControl w:val="0"/>
            </w:pPr>
            <w:r w:rsidRPr="00A0737C">
              <w:t>Госпрозрахункові</w:t>
            </w:r>
            <w:r>
              <w:t xml:space="preserve"> </w:t>
            </w:r>
            <w:r w:rsidRPr="00A0737C">
              <w:t>організації</w:t>
            </w:r>
            <w:r>
              <w:t xml:space="preserve"> на загальнобудинові потреби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442" w:rsidRPr="003E7571" w:rsidRDefault="00F10442">
            <w:pPr>
              <w:widowControl w:val="0"/>
              <w:jc w:val="center"/>
              <w:rPr>
                <w:b/>
              </w:rPr>
            </w:pPr>
            <w:r w:rsidRPr="003E7571">
              <w:rPr>
                <w:b/>
              </w:rPr>
              <w:t>176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442" w:rsidRDefault="00F10442">
            <w:pPr>
              <w:widowControl w:val="0"/>
              <w:jc w:val="center"/>
            </w:pPr>
            <w:r>
              <w:t>176</w:t>
            </w:r>
          </w:p>
        </w:tc>
      </w:tr>
      <w:tr w:rsidR="00F10442" w:rsidRPr="00A0737C" w:rsidTr="00D561A2">
        <w:trPr>
          <w:jc w:val="center"/>
        </w:trPr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442" w:rsidRPr="00A0737C" w:rsidRDefault="00F10442">
            <w:pPr>
              <w:widowControl w:val="0"/>
              <w:jc w:val="center"/>
            </w:pPr>
            <w:r w:rsidRPr="00A0737C">
              <w:t>3.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442" w:rsidRPr="00A0737C" w:rsidRDefault="00F10442">
            <w:pPr>
              <w:widowControl w:val="0"/>
              <w:jc w:val="both"/>
            </w:pPr>
            <w:r w:rsidRPr="00A0737C">
              <w:t>Житлові будинки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442" w:rsidRPr="003E7571" w:rsidRDefault="00F10442">
            <w:pPr>
              <w:widowControl w:val="0"/>
              <w:jc w:val="center"/>
              <w:rPr>
                <w:b/>
              </w:rPr>
            </w:pPr>
            <w:r w:rsidRPr="003E7571">
              <w:rPr>
                <w:b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442" w:rsidRPr="009558D6" w:rsidRDefault="00F10442">
            <w:pPr>
              <w:widowControl w:val="0"/>
              <w:jc w:val="center"/>
              <w:rPr>
                <w:b/>
              </w:rPr>
            </w:pPr>
            <w:r w:rsidRPr="009558D6">
              <w:rPr>
                <w:b/>
              </w:rPr>
              <w:t>3</w:t>
            </w:r>
          </w:p>
        </w:tc>
      </w:tr>
      <w:tr w:rsidR="00F10442" w:rsidRPr="00A0737C" w:rsidTr="00D561A2">
        <w:trPr>
          <w:jc w:val="center"/>
        </w:trPr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442" w:rsidRPr="00A0737C" w:rsidRDefault="00F10442">
            <w:pPr>
              <w:widowControl w:val="0"/>
              <w:jc w:val="center"/>
            </w:pPr>
            <w:r>
              <w:t>4.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442" w:rsidRPr="00A0737C" w:rsidRDefault="00F10442">
            <w:pPr>
              <w:widowControl w:val="0"/>
            </w:pPr>
            <w:r>
              <w:t xml:space="preserve"> Житлові будинки н</w:t>
            </w:r>
            <w:r w:rsidRPr="00A0737C">
              <w:t>а</w:t>
            </w:r>
            <w:r>
              <w:t xml:space="preserve"> а</w:t>
            </w:r>
            <w:r w:rsidRPr="00A0737C">
              <w:t>бонентському обслуговуванні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442" w:rsidRPr="00A0737C" w:rsidRDefault="00F10442">
            <w:pPr>
              <w:widowControl w:val="0"/>
              <w:jc w:val="center"/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442" w:rsidRPr="009558D6" w:rsidRDefault="00F1044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632</w:t>
            </w:r>
          </w:p>
        </w:tc>
      </w:tr>
      <w:tr w:rsidR="00F10442" w:rsidRPr="00A0737C" w:rsidTr="00D561A2">
        <w:trPr>
          <w:trHeight w:val="340"/>
          <w:jc w:val="center"/>
        </w:trPr>
        <w:tc>
          <w:tcPr>
            <w:tcW w:w="43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442" w:rsidRPr="00A0737C" w:rsidRDefault="00F10442">
            <w:pPr>
              <w:widowControl w:val="0"/>
              <w:jc w:val="both"/>
              <w:rPr>
                <w:b/>
              </w:rPr>
            </w:pPr>
            <w:r w:rsidRPr="00A0737C">
              <w:rPr>
                <w:b/>
              </w:rPr>
              <w:t>ВСЬОГО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442" w:rsidRPr="003E7571" w:rsidRDefault="00F1044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437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442" w:rsidRPr="009558D6" w:rsidRDefault="00F10442">
            <w:pPr>
              <w:widowControl w:val="0"/>
              <w:jc w:val="center"/>
              <w:rPr>
                <w:b/>
              </w:rPr>
            </w:pPr>
            <w:r w:rsidRPr="009558D6">
              <w:rPr>
                <w:b/>
              </w:rPr>
              <w:t>1144</w:t>
            </w:r>
          </w:p>
        </w:tc>
      </w:tr>
    </w:tbl>
    <w:p w:rsidR="00F10442" w:rsidRPr="00A0737C" w:rsidRDefault="00F10442" w:rsidP="00A0737C">
      <w:pPr>
        <w:ind w:firstLine="539"/>
        <w:jc w:val="both"/>
        <w:rPr>
          <w:i/>
          <w:sz w:val="26"/>
          <w:szCs w:val="26"/>
        </w:rPr>
      </w:pPr>
      <w:r w:rsidRPr="00A0737C">
        <w:rPr>
          <w:b/>
          <w:sz w:val="26"/>
          <w:szCs w:val="26"/>
        </w:rPr>
        <w:t xml:space="preserve">Примітка: </w:t>
      </w:r>
      <w:r w:rsidRPr="00A0737C">
        <w:rPr>
          <w:i/>
          <w:sz w:val="26"/>
          <w:szCs w:val="26"/>
        </w:rPr>
        <w:t>До категорії житлові будинки (кількість об’єктів) віднесено об’єкти житла по ціновій категорії, включаючи гуртожитки бюджету.</w:t>
      </w:r>
    </w:p>
    <w:p w:rsidR="00F10442" w:rsidRDefault="00F10442">
      <w:pPr>
        <w:ind w:firstLine="539"/>
        <w:jc w:val="both"/>
        <w:rPr>
          <w:sz w:val="28"/>
          <w:szCs w:val="28"/>
        </w:rPr>
      </w:pPr>
    </w:p>
    <w:p w:rsidR="00F10442" w:rsidRDefault="00F10442">
      <w:pPr>
        <w:jc w:val="center"/>
        <w:rPr>
          <w:b/>
          <w:color w:val="000000"/>
          <w:sz w:val="28"/>
          <w:szCs w:val="28"/>
          <w:lang w:val="en-US"/>
        </w:rPr>
      </w:pPr>
      <w:r>
        <w:rPr>
          <w:b/>
          <w:color w:val="000000"/>
          <w:sz w:val="28"/>
          <w:szCs w:val="28"/>
        </w:rPr>
        <w:t>Структура категорії споживачів «населення»</w:t>
      </w:r>
    </w:p>
    <w:p w:rsidR="00F10442" w:rsidRPr="00E5362D" w:rsidRDefault="00F10442">
      <w:pPr>
        <w:jc w:val="center"/>
        <w:rPr>
          <w:lang w:val="en-US"/>
        </w:rPr>
      </w:pPr>
    </w:p>
    <w:tbl>
      <w:tblPr>
        <w:tblW w:w="9314" w:type="dxa"/>
        <w:jc w:val="center"/>
        <w:tblLayout w:type="fixed"/>
        <w:tblLook w:val="0000" w:firstRow="0" w:lastRow="0" w:firstColumn="0" w:lastColumn="0" w:noHBand="0" w:noVBand="0"/>
      </w:tblPr>
      <w:tblGrid>
        <w:gridCol w:w="4014"/>
        <w:gridCol w:w="2607"/>
        <w:gridCol w:w="2693"/>
      </w:tblGrid>
      <w:tr w:rsidR="00F10442" w:rsidRPr="00A0737C" w:rsidTr="00D561A2">
        <w:trPr>
          <w:trHeight w:val="381"/>
          <w:jc w:val="center"/>
        </w:trPr>
        <w:tc>
          <w:tcPr>
            <w:tcW w:w="40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10442" w:rsidRPr="00A0737C" w:rsidRDefault="00F10442" w:rsidP="00E5362D">
            <w:pPr>
              <w:widowControl w:val="0"/>
              <w:jc w:val="center"/>
              <w:rPr>
                <w:b/>
              </w:rPr>
            </w:pPr>
            <w:r w:rsidRPr="00A0737C">
              <w:rPr>
                <w:b/>
              </w:rPr>
              <w:t>Структура категорії споживачів «населення» за видом балансоутримувачів будинків</w:t>
            </w:r>
          </w:p>
        </w:tc>
        <w:tc>
          <w:tcPr>
            <w:tcW w:w="5300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F10442" w:rsidRPr="00A0737C" w:rsidRDefault="00F10442" w:rsidP="00E5362D">
            <w:pPr>
              <w:widowControl w:val="0"/>
              <w:jc w:val="center"/>
              <w:rPr>
                <w:b/>
                <w:iCs/>
              </w:rPr>
            </w:pPr>
            <w:r w:rsidRPr="00A0737C">
              <w:rPr>
                <w:b/>
              </w:rPr>
              <w:t>Кількість будинків станом на 01.01.</w:t>
            </w:r>
            <w:r>
              <w:rPr>
                <w:b/>
              </w:rPr>
              <w:t>20</w:t>
            </w:r>
            <w:r w:rsidRPr="00A0737C">
              <w:rPr>
                <w:b/>
              </w:rPr>
              <w:t>2</w:t>
            </w:r>
            <w:r>
              <w:rPr>
                <w:b/>
              </w:rPr>
              <w:t>4</w:t>
            </w:r>
            <w:r w:rsidRPr="00A0737C">
              <w:rPr>
                <w:b/>
              </w:rPr>
              <w:t xml:space="preserve"> р</w:t>
            </w:r>
            <w:r>
              <w:rPr>
                <w:b/>
                <w:iCs/>
              </w:rPr>
              <w:t>оку</w:t>
            </w:r>
          </w:p>
        </w:tc>
      </w:tr>
      <w:tr w:rsidR="00F10442" w:rsidRPr="00A0737C" w:rsidTr="00D561A2">
        <w:trPr>
          <w:trHeight w:val="571"/>
          <w:jc w:val="center"/>
        </w:trPr>
        <w:tc>
          <w:tcPr>
            <w:tcW w:w="401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10442" w:rsidRPr="00A0737C" w:rsidRDefault="00F10442" w:rsidP="00E5362D">
            <w:pPr>
              <w:widowControl w:val="0"/>
              <w:spacing w:line="276" w:lineRule="auto"/>
              <w:rPr>
                <w:b/>
                <w:i/>
              </w:rPr>
            </w:pPr>
          </w:p>
        </w:tc>
        <w:tc>
          <w:tcPr>
            <w:tcW w:w="2607" w:type="dxa"/>
            <w:tcBorders>
              <w:top w:val="single" w:sz="4" w:space="0" w:color="auto"/>
              <w:right w:val="single" w:sz="4" w:space="0" w:color="000000"/>
            </w:tcBorders>
            <w:vAlign w:val="center"/>
          </w:tcPr>
          <w:p w:rsidR="00F10442" w:rsidRPr="00A0737C" w:rsidRDefault="00F10442" w:rsidP="00E5362D">
            <w:pPr>
              <w:widowControl w:val="0"/>
              <w:jc w:val="center"/>
              <w:rPr>
                <w:b/>
                <w:bCs/>
              </w:rPr>
            </w:pPr>
            <w:r w:rsidRPr="00A0737C">
              <w:rPr>
                <w:b/>
                <w:bCs/>
              </w:rPr>
              <w:t>Котельні ДМП «ІФТКЕ»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10442" w:rsidRPr="00A0737C" w:rsidRDefault="00F10442" w:rsidP="00E5362D">
            <w:pPr>
              <w:widowControl w:val="0"/>
              <w:jc w:val="center"/>
              <w:rPr>
                <w:b/>
                <w:bCs/>
              </w:rPr>
            </w:pPr>
            <w:r w:rsidRPr="00A0737C">
              <w:rPr>
                <w:b/>
                <w:bCs/>
              </w:rPr>
              <w:t xml:space="preserve">Котельня  </w:t>
            </w:r>
            <w:r w:rsidRPr="00A0737C">
              <w:rPr>
                <w:b/>
                <w:bCs/>
                <w:lang w:val="en-US"/>
              </w:rPr>
              <w:t xml:space="preserve">  </w:t>
            </w:r>
            <w:r w:rsidRPr="00A0737C">
              <w:rPr>
                <w:b/>
                <w:bCs/>
              </w:rPr>
              <w:t>вул.Індустріальна,34</w:t>
            </w:r>
          </w:p>
        </w:tc>
      </w:tr>
      <w:tr w:rsidR="00F10442" w:rsidRPr="00A0737C" w:rsidTr="00601E11">
        <w:trPr>
          <w:trHeight w:val="300"/>
          <w:jc w:val="center"/>
        </w:trPr>
        <w:tc>
          <w:tcPr>
            <w:tcW w:w="40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442" w:rsidRPr="00A0737C" w:rsidRDefault="00F10442" w:rsidP="00E5362D">
            <w:pPr>
              <w:jc w:val="center"/>
            </w:pPr>
            <w:r w:rsidRPr="00A0737C">
              <w:t>КП "УК"Комфортний дім"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10442" w:rsidRPr="00D2722F" w:rsidRDefault="00F10442" w:rsidP="00E5362D">
            <w:pPr>
              <w:widowControl w:val="0"/>
              <w:jc w:val="center"/>
            </w:pPr>
            <w:r>
              <w:t>398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442" w:rsidRPr="00A0737C" w:rsidRDefault="00F10442" w:rsidP="00E5362D">
            <w:pPr>
              <w:widowControl w:val="0"/>
              <w:jc w:val="center"/>
            </w:pPr>
            <w:r>
              <w:t>56</w:t>
            </w:r>
          </w:p>
        </w:tc>
      </w:tr>
      <w:tr w:rsidR="00F10442" w:rsidRPr="00A0737C" w:rsidTr="00601E11">
        <w:trPr>
          <w:trHeight w:val="300"/>
          <w:jc w:val="center"/>
        </w:trPr>
        <w:tc>
          <w:tcPr>
            <w:tcW w:w="4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442" w:rsidRPr="00A0737C" w:rsidRDefault="00F10442" w:rsidP="00E5362D">
            <w:pPr>
              <w:widowControl w:val="0"/>
              <w:jc w:val="center"/>
            </w:pPr>
            <w:r w:rsidRPr="00A0737C">
              <w:t>ЖБК</w:t>
            </w:r>
          </w:p>
        </w:tc>
        <w:tc>
          <w:tcPr>
            <w:tcW w:w="260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10442" w:rsidRPr="00D2722F" w:rsidRDefault="00F10442" w:rsidP="00E5362D">
            <w:pPr>
              <w:widowControl w:val="0"/>
              <w:jc w:val="center"/>
            </w:pPr>
            <w:r>
              <w:rPr>
                <w:lang w:val="en-US"/>
              </w:rPr>
              <w:t>2</w:t>
            </w:r>
            <w:r>
              <w:t>1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442" w:rsidRPr="00A0737C" w:rsidRDefault="00F10442" w:rsidP="00E5362D">
            <w:pPr>
              <w:widowControl w:val="0"/>
              <w:jc w:val="center"/>
            </w:pPr>
            <w:r>
              <w:t>2</w:t>
            </w:r>
          </w:p>
        </w:tc>
      </w:tr>
      <w:tr w:rsidR="00F10442" w:rsidRPr="00A0737C" w:rsidTr="00601E11">
        <w:trPr>
          <w:trHeight w:val="251"/>
          <w:jc w:val="center"/>
        </w:trPr>
        <w:tc>
          <w:tcPr>
            <w:tcW w:w="4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442" w:rsidRPr="00A0737C" w:rsidRDefault="00F10442" w:rsidP="00E5362D">
            <w:pPr>
              <w:widowControl w:val="0"/>
              <w:jc w:val="center"/>
            </w:pPr>
            <w:r w:rsidRPr="00A0737C">
              <w:t>ОСББ</w:t>
            </w:r>
          </w:p>
        </w:tc>
        <w:tc>
          <w:tcPr>
            <w:tcW w:w="260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10442" w:rsidRPr="00D2722F" w:rsidRDefault="00F10442" w:rsidP="00D2722F">
            <w:pPr>
              <w:widowControl w:val="0"/>
              <w:jc w:val="center"/>
            </w:pPr>
            <w:r>
              <w:t>29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442" w:rsidRPr="00A0737C" w:rsidRDefault="00F10442" w:rsidP="00E5362D">
            <w:pPr>
              <w:widowControl w:val="0"/>
              <w:jc w:val="center"/>
            </w:pPr>
            <w:r>
              <w:t>3</w:t>
            </w:r>
          </w:p>
        </w:tc>
      </w:tr>
      <w:tr w:rsidR="00F10442" w:rsidRPr="00A0737C" w:rsidTr="00601E11">
        <w:trPr>
          <w:trHeight w:val="251"/>
          <w:jc w:val="center"/>
        </w:trPr>
        <w:tc>
          <w:tcPr>
            <w:tcW w:w="4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442" w:rsidRPr="00A0737C" w:rsidRDefault="00F10442" w:rsidP="00E5362D">
            <w:pPr>
              <w:widowControl w:val="0"/>
              <w:jc w:val="center"/>
            </w:pPr>
            <w:r w:rsidRPr="00A0737C">
              <w:t>Управляючі компанії</w:t>
            </w:r>
          </w:p>
        </w:tc>
        <w:tc>
          <w:tcPr>
            <w:tcW w:w="260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10442" w:rsidRPr="00D2722F" w:rsidRDefault="00F10442" w:rsidP="00E5362D">
            <w:pPr>
              <w:widowControl w:val="0"/>
              <w:jc w:val="center"/>
            </w:pPr>
            <w:r w:rsidRPr="00A0737C">
              <w:t>4</w:t>
            </w:r>
            <w:r>
              <w:t>8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442" w:rsidRPr="00A0737C" w:rsidRDefault="00F10442" w:rsidP="00E5362D">
            <w:pPr>
              <w:widowControl w:val="0"/>
              <w:jc w:val="center"/>
            </w:pPr>
            <w:r>
              <w:t>7</w:t>
            </w:r>
          </w:p>
        </w:tc>
      </w:tr>
      <w:tr w:rsidR="00F10442" w:rsidRPr="00A0737C" w:rsidTr="00601E11">
        <w:trPr>
          <w:trHeight w:val="300"/>
          <w:jc w:val="center"/>
        </w:trPr>
        <w:tc>
          <w:tcPr>
            <w:tcW w:w="4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442" w:rsidRPr="00A0737C" w:rsidRDefault="00F10442" w:rsidP="00E5362D">
            <w:pPr>
              <w:widowControl w:val="0"/>
              <w:jc w:val="center"/>
            </w:pPr>
            <w:r w:rsidRPr="00A0737C">
              <w:t>Приватні житлові будинки</w:t>
            </w:r>
          </w:p>
        </w:tc>
        <w:tc>
          <w:tcPr>
            <w:tcW w:w="260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10442" w:rsidRPr="00A0737C" w:rsidRDefault="00F10442" w:rsidP="00D2722F">
            <w:pPr>
              <w:widowControl w:val="0"/>
              <w:jc w:val="center"/>
            </w:pPr>
            <w:r>
              <w:t>6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442" w:rsidRPr="00A0737C" w:rsidRDefault="00F10442" w:rsidP="00E5362D">
            <w:pPr>
              <w:widowControl w:val="0"/>
              <w:jc w:val="center"/>
            </w:pPr>
            <w:r>
              <w:t>0</w:t>
            </w:r>
          </w:p>
        </w:tc>
      </w:tr>
      <w:tr w:rsidR="00F10442" w:rsidRPr="00A0737C" w:rsidTr="00601E11">
        <w:trPr>
          <w:trHeight w:val="300"/>
          <w:jc w:val="center"/>
        </w:trPr>
        <w:tc>
          <w:tcPr>
            <w:tcW w:w="40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442" w:rsidRPr="00A0737C" w:rsidRDefault="00F10442" w:rsidP="00E5362D">
            <w:pPr>
              <w:widowControl w:val="0"/>
              <w:jc w:val="center"/>
              <w:rPr>
                <w:b/>
              </w:rPr>
            </w:pPr>
            <w:r w:rsidRPr="00A0737C">
              <w:rPr>
                <w:b/>
              </w:rPr>
              <w:t>ВСЬОГО</w:t>
            </w:r>
          </w:p>
        </w:tc>
        <w:tc>
          <w:tcPr>
            <w:tcW w:w="260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F10442" w:rsidRPr="00D2722F" w:rsidRDefault="00F10442" w:rsidP="00CC790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502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442" w:rsidRPr="00A0737C" w:rsidRDefault="00F10442" w:rsidP="00E5362D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</w:tr>
    </w:tbl>
    <w:p w:rsidR="00F10442" w:rsidRPr="00A0737C" w:rsidRDefault="00F10442" w:rsidP="00A0737C">
      <w:pPr>
        <w:jc w:val="both"/>
        <w:rPr>
          <w:sz w:val="28"/>
          <w:szCs w:val="28"/>
          <w:lang w:val="en-US"/>
        </w:rPr>
      </w:pPr>
    </w:p>
    <w:p w:rsidR="00F10442" w:rsidRPr="00A0737C" w:rsidRDefault="00F10442" w:rsidP="007B22EF">
      <w:pPr>
        <w:ind w:firstLine="567"/>
        <w:jc w:val="both"/>
      </w:pPr>
      <w:r w:rsidRPr="00A0737C">
        <w:rPr>
          <w:sz w:val="28"/>
          <w:szCs w:val="28"/>
        </w:rPr>
        <w:t>На кінець 202</w:t>
      </w:r>
      <w:r>
        <w:rPr>
          <w:sz w:val="28"/>
          <w:szCs w:val="28"/>
        </w:rPr>
        <w:t>3</w:t>
      </w:r>
      <w:r w:rsidRPr="00A0737C">
        <w:rPr>
          <w:sz w:val="28"/>
          <w:szCs w:val="28"/>
        </w:rPr>
        <w:t xml:space="preserve"> року ді</w:t>
      </w:r>
      <w:r w:rsidR="00F66930">
        <w:rPr>
          <w:sz w:val="28"/>
          <w:szCs w:val="28"/>
        </w:rPr>
        <w:t>яло</w:t>
      </w:r>
      <w:r w:rsidRPr="00A0737C">
        <w:rPr>
          <w:sz w:val="28"/>
          <w:szCs w:val="28"/>
        </w:rPr>
        <w:t xml:space="preserve"> 1</w:t>
      </w:r>
      <w:r>
        <w:rPr>
          <w:sz w:val="28"/>
          <w:szCs w:val="28"/>
        </w:rPr>
        <w:t>44</w:t>
      </w:r>
      <w:r w:rsidRPr="00A0737C">
        <w:rPr>
          <w:sz w:val="28"/>
          <w:szCs w:val="28"/>
        </w:rPr>
        <w:t xml:space="preserve"> договор</w:t>
      </w:r>
      <w:r>
        <w:rPr>
          <w:sz w:val="28"/>
          <w:szCs w:val="28"/>
        </w:rPr>
        <w:t>и</w:t>
      </w:r>
      <w:r w:rsidRPr="00A0737C">
        <w:rPr>
          <w:sz w:val="28"/>
          <w:szCs w:val="28"/>
        </w:rPr>
        <w:t xml:space="preserve"> про </w:t>
      </w:r>
      <w:r>
        <w:rPr>
          <w:sz w:val="28"/>
          <w:szCs w:val="28"/>
        </w:rPr>
        <w:t xml:space="preserve">закупівлю теплової </w:t>
      </w:r>
      <w:r w:rsidRPr="00A0737C">
        <w:rPr>
          <w:sz w:val="28"/>
          <w:szCs w:val="28"/>
        </w:rPr>
        <w:t xml:space="preserve"> енергії з організаціями бюджет</w:t>
      </w:r>
      <w:r>
        <w:rPr>
          <w:sz w:val="28"/>
          <w:szCs w:val="28"/>
        </w:rPr>
        <w:t>ної сфери ( тепло подається до 350</w:t>
      </w:r>
      <w:r w:rsidRPr="00A0737C">
        <w:rPr>
          <w:sz w:val="28"/>
          <w:szCs w:val="28"/>
        </w:rPr>
        <w:t xml:space="preserve"> об’єктів), а також укладено 2</w:t>
      </w:r>
      <w:r>
        <w:rPr>
          <w:sz w:val="28"/>
          <w:szCs w:val="28"/>
        </w:rPr>
        <w:t>90 д</w:t>
      </w:r>
      <w:r w:rsidRPr="00A0737C">
        <w:rPr>
          <w:sz w:val="28"/>
          <w:szCs w:val="28"/>
        </w:rPr>
        <w:t>оговорів з госп</w:t>
      </w:r>
      <w:r>
        <w:rPr>
          <w:sz w:val="28"/>
          <w:szCs w:val="28"/>
        </w:rPr>
        <w:t>розрахунковими організаціями ( 159</w:t>
      </w:r>
      <w:r w:rsidRPr="00A0737C">
        <w:rPr>
          <w:sz w:val="28"/>
          <w:szCs w:val="28"/>
        </w:rPr>
        <w:t xml:space="preserve"> об’єкти по опаленню)</w:t>
      </w:r>
      <w:r>
        <w:rPr>
          <w:sz w:val="28"/>
          <w:szCs w:val="28"/>
        </w:rPr>
        <w:t xml:space="preserve">  та 176 об</w:t>
      </w:r>
      <w:r w:rsidRPr="00B73E53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єктів, що знаходяться в будинковій системі і відокремлені від центрального опалення</w:t>
      </w:r>
      <w:r w:rsidRPr="00A0737C">
        <w:rPr>
          <w:sz w:val="28"/>
          <w:szCs w:val="28"/>
        </w:rPr>
        <w:t xml:space="preserve">, </w:t>
      </w:r>
      <w:r>
        <w:rPr>
          <w:sz w:val="28"/>
          <w:szCs w:val="28"/>
        </w:rPr>
        <w:t>3</w:t>
      </w:r>
      <w:r w:rsidRPr="00A0737C">
        <w:rPr>
          <w:sz w:val="28"/>
          <w:szCs w:val="28"/>
        </w:rPr>
        <w:t xml:space="preserve"> договор</w:t>
      </w:r>
      <w:r>
        <w:rPr>
          <w:sz w:val="28"/>
          <w:szCs w:val="28"/>
        </w:rPr>
        <w:t>и</w:t>
      </w:r>
      <w:r w:rsidRPr="00A0737C">
        <w:rPr>
          <w:sz w:val="28"/>
          <w:szCs w:val="28"/>
        </w:rPr>
        <w:t xml:space="preserve"> на </w:t>
      </w:r>
      <w:r>
        <w:rPr>
          <w:sz w:val="28"/>
          <w:szCs w:val="28"/>
        </w:rPr>
        <w:t>3</w:t>
      </w:r>
      <w:r w:rsidRPr="00A0737C">
        <w:rPr>
          <w:sz w:val="28"/>
          <w:szCs w:val="28"/>
        </w:rPr>
        <w:t xml:space="preserve"> житлових будинк</w:t>
      </w:r>
      <w:r w:rsidR="00F66930">
        <w:rPr>
          <w:sz w:val="28"/>
          <w:szCs w:val="28"/>
        </w:rPr>
        <w:t>и</w:t>
      </w:r>
      <w:r w:rsidRPr="00A0737C">
        <w:rPr>
          <w:sz w:val="28"/>
          <w:szCs w:val="28"/>
        </w:rPr>
        <w:t xml:space="preserve">, які знаходяться не на абонентському обслуговуванні. </w:t>
      </w:r>
    </w:p>
    <w:p w:rsidR="00F10442" w:rsidRPr="00A0737C" w:rsidRDefault="00F10442" w:rsidP="007B22EF">
      <w:pPr>
        <w:ind w:firstLine="567"/>
        <w:jc w:val="both"/>
      </w:pPr>
      <w:r>
        <w:rPr>
          <w:sz w:val="28"/>
          <w:szCs w:val="28"/>
        </w:rPr>
        <w:t>Станом на 1 січня 2024</w:t>
      </w:r>
      <w:r w:rsidRPr="00A0737C">
        <w:rPr>
          <w:sz w:val="28"/>
          <w:szCs w:val="28"/>
        </w:rPr>
        <w:t xml:space="preserve"> року централізоване теплопостачання здійсню-ється до </w:t>
      </w:r>
      <w:r>
        <w:rPr>
          <w:sz w:val="28"/>
          <w:szCs w:val="28"/>
        </w:rPr>
        <w:t>570</w:t>
      </w:r>
      <w:r w:rsidRPr="00A0737C">
        <w:rPr>
          <w:sz w:val="28"/>
          <w:szCs w:val="28"/>
        </w:rPr>
        <w:t xml:space="preserve"> житлових будинків, з них 5</w:t>
      </w:r>
      <w:r>
        <w:rPr>
          <w:sz w:val="28"/>
          <w:szCs w:val="28"/>
        </w:rPr>
        <w:t>02</w:t>
      </w:r>
      <w:r w:rsidRPr="00A0737C">
        <w:rPr>
          <w:sz w:val="28"/>
          <w:szCs w:val="28"/>
        </w:rPr>
        <w:t xml:space="preserve"> від котелень ДМП “ІФТКЕ” та </w:t>
      </w:r>
      <w:r>
        <w:rPr>
          <w:sz w:val="28"/>
          <w:szCs w:val="28"/>
        </w:rPr>
        <w:t>68</w:t>
      </w:r>
      <w:r w:rsidRPr="00A0737C">
        <w:rPr>
          <w:sz w:val="28"/>
          <w:szCs w:val="28"/>
        </w:rPr>
        <w:t xml:space="preserve"> від котельні на вул.</w:t>
      </w:r>
      <w:r>
        <w:rPr>
          <w:sz w:val="28"/>
          <w:szCs w:val="28"/>
        </w:rPr>
        <w:t xml:space="preserve"> </w:t>
      </w:r>
      <w:r w:rsidRPr="00A0737C">
        <w:rPr>
          <w:sz w:val="28"/>
          <w:szCs w:val="28"/>
        </w:rPr>
        <w:t>Індустріальна, 34.</w:t>
      </w:r>
    </w:p>
    <w:p w:rsidR="00F10442" w:rsidRDefault="00F10442" w:rsidP="007B22EF">
      <w:pPr>
        <w:ind w:firstLine="567"/>
        <w:jc w:val="both"/>
        <w:rPr>
          <w:color w:val="000000"/>
          <w:sz w:val="28"/>
          <w:szCs w:val="28"/>
        </w:rPr>
      </w:pPr>
      <w:r w:rsidRPr="00A534F6">
        <w:rPr>
          <w:color w:val="000000"/>
          <w:sz w:val="28"/>
          <w:szCs w:val="28"/>
        </w:rPr>
        <w:t>Кількість квартир, яким здійснюється нарахування за послугу з постачання теплової енергії, станом на кінець 2023 року становить 42 525 квартири, а їх опалювальна площа – 1 962 781 тис. м</w:t>
      </w:r>
      <w:r w:rsidRPr="00A534F6">
        <w:rPr>
          <w:color w:val="000000"/>
          <w:sz w:val="28"/>
          <w:szCs w:val="28"/>
          <w:vertAlign w:val="superscript"/>
        </w:rPr>
        <w:t>2</w:t>
      </w:r>
      <w:r w:rsidRPr="00A534F6">
        <w:rPr>
          <w:color w:val="000000"/>
          <w:sz w:val="28"/>
          <w:szCs w:val="28"/>
        </w:rPr>
        <w:t xml:space="preserve">, в тому числі 9 778 квартирам нараховуються тільки складова послуги з постачання теплової енергії - загальнобудинкові потреби опалення. </w:t>
      </w:r>
    </w:p>
    <w:p w:rsidR="00F10442" w:rsidRPr="00800652" w:rsidRDefault="00F10442" w:rsidP="007B22EF">
      <w:pPr>
        <w:ind w:firstLine="567"/>
        <w:jc w:val="both"/>
      </w:pPr>
      <w:r w:rsidRPr="00800652">
        <w:rPr>
          <w:sz w:val="28"/>
          <w:szCs w:val="28"/>
        </w:rPr>
        <w:lastRenderedPageBreak/>
        <w:t>Станом на 01.01.2024 року підприємство проводить технічне обслуговування внутрішньобудинкової системи центрального опалення в 458 житлових будинках, з них:</w:t>
      </w:r>
    </w:p>
    <w:p w:rsidR="00F10442" w:rsidRPr="00800652" w:rsidRDefault="00F10442" w:rsidP="007B22EF">
      <w:pPr>
        <w:ind w:firstLine="567"/>
        <w:jc w:val="both"/>
      </w:pPr>
      <w:r w:rsidRPr="00800652">
        <w:rPr>
          <w:sz w:val="28"/>
          <w:szCs w:val="28"/>
        </w:rPr>
        <w:t xml:space="preserve">-    402 будинки, які отримують теплоносій від котелень ДМП “ІФТКЕ” </w:t>
      </w:r>
    </w:p>
    <w:p w:rsidR="00F10442" w:rsidRPr="00800652" w:rsidRDefault="00F10442" w:rsidP="007B22EF">
      <w:pPr>
        <w:ind w:firstLine="567"/>
        <w:jc w:val="both"/>
      </w:pPr>
      <w:r w:rsidRPr="00800652">
        <w:rPr>
          <w:sz w:val="28"/>
          <w:szCs w:val="28"/>
        </w:rPr>
        <w:t>- 56 будинк</w:t>
      </w:r>
      <w:r>
        <w:rPr>
          <w:sz w:val="28"/>
          <w:szCs w:val="28"/>
        </w:rPr>
        <w:t>ів</w:t>
      </w:r>
      <w:r w:rsidRPr="00800652">
        <w:rPr>
          <w:sz w:val="28"/>
          <w:szCs w:val="28"/>
        </w:rPr>
        <w:t xml:space="preserve">, які отримують теплоносій від котельні на вул. Індустріальна,34. </w:t>
      </w:r>
    </w:p>
    <w:p w:rsidR="00F10442" w:rsidRPr="00800652" w:rsidRDefault="00F10442" w:rsidP="007B22EF">
      <w:pPr>
        <w:ind w:firstLine="708"/>
        <w:jc w:val="both"/>
      </w:pPr>
      <w:r w:rsidRPr="00800652">
        <w:rPr>
          <w:sz w:val="28"/>
          <w:szCs w:val="28"/>
        </w:rPr>
        <w:t>Площа технічного обслуговування – 1</w:t>
      </w:r>
      <w:r>
        <w:rPr>
          <w:sz w:val="28"/>
          <w:szCs w:val="28"/>
        </w:rPr>
        <w:t> </w:t>
      </w:r>
      <w:r w:rsidRPr="00800652">
        <w:rPr>
          <w:sz w:val="28"/>
          <w:szCs w:val="28"/>
        </w:rPr>
        <w:t>624</w:t>
      </w:r>
      <w:r>
        <w:rPr>
          <w:sz w:val="28"/>
          <w:szCs w:val="28"/>
        </w:rPr>
        <w:t xml:space="preserve"> </w:t>
      </w:r>
      <w:r w:rsidRPr="00800652">
        <w:rPr>
          <w:sz w:val="28"/>
          <w:szCs w:val="28"/>
        </w:rPr>
        <w:t>322,89  м².</w:t>
      </w:r>
    </w:p>
    <w:p w:rsidR="00F10442" w:rsidRPr="00A0737C" w:rsidRDefault="00F10442">
      <w:pPr>
        <w:jc w:val="center"/>
        <w:rPr>
          <w:b/>
          <w:sz w:val="28"/>
          <w:szCs w:val="28"/>
        </w:rPr>
      </w:pPr>
    </w:p>
    <w:p w:rsidR="00F10442" w:rsidRPr="00F42A2E" w:rsidRDefault="00F10442">
      <w:pPr>
        <w:jc w:val="center"/>
        <w:rPr>
          <w:color w:val="000000"/>
        </w:rPr>
      </w:pPr>
      <w:r w:rsidRPr="00F42A2E">
        <w:rPr>
          <w:b/>
          <w:color w:val="000000"/>
          <w:sz w:val="28"/>
          <w:szCs w:val="28"/>
        </w:rPr>
        <w:t>Інформація про трудові ресурси підприємства</w:t>
      </w:r>
    </w:p>
    <w:p w:rsidR="00F10442" w:rsidRPr="00F42A2E" w:rsidRDefault="00F10442">
      <w:pPr>
        <w:jc w:val="center"/>
        <w:rPr>
          <w:b/>
          <w:color w:val="000000"/>
          <w:sz w:val="28"/>
          <w:szCs w:val="28"/>
        </w:rPr>
      </w:pPr>
    </w:p>
    <w:tbl>
      <w:tblPr>
        <w:tblW w:w="9360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3118"/>
        <w:gridCol w:w="2268"/>
        <w:gridCol w:w="2132"/>
        <w:gridCol w:w="1842"/>
      </w:tblGrid>
      <w:tr w:rsidR="00F10442" w:rsidRPr="00F42A2E" w:rsidTr="00D561A2">
        <w:trPr>
          <w:trHeight w:val="463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442" w:rsidRPr="00F42A2E" w:rsidRDefault="00F10442">
            <w:pPr>
              <w:widowControl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42A2E">
              <w:rPr>
                <w:b/>
                <w:bCs/>
                <w:color w:val="000000"/>
                <w:sz w:val="26"/>
                <w:szCs w:val="26"/>
              </w:rPr>
              <w:t>Показник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442" w:rsidRPr="00F42A2E" w:rsidRDefault="00F10442">
            <w:pPr>
              <w:widowControl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42A2E">
              <w:rPr>
                <w:b/>
                <w:bCs/>
                <w:color w:val="000000"/>
                <w:sz w:val="26"/>
                <w:szCs w:val="26"/>
              </w:rPr>
              <w:t>Факт 2022 року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442" w:rsidRPr="00F42A2E" w:rsidRDefault="00F10442">
            <w:pPr>
              <w:widowControl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42A2E">
              <w:rPr>
                <w:b/>
                <w:bCs/>
                <w:color w:val="000000"/>
                <w:sz w:val="26"/>
                <w:szCs w:val="26"/>
              </w:rPr>
              <w:t>Факт 2023 року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442" w:rsidRPr="00F42A2E" w:rsidRDefault="00F10442">
            <w:pPr>
              <w:widowControl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F42A2E">
              <w:rPr>
                <w:b/>
                <w:bCs/>
                <w:color w:val="000000"/>
                <w:sz w:val="26"/>
                <w:szCs w:val="26"/>
              </w:rPr>
              <w:t>Відхилення</w:t>
            </w:r>
          </w:p>
        </w:tc>
      </w:tr>
      <w:tr w:rsidR="00F10442" w:rsidRPr="00F42A2E" w:rsidTr="00A90CCE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442" w:rsidRPr="00F42A2E" w:rsidRDefault="00F10442" w:rsidP="00AB1A5E">
            <w:pPr>
              <w:widowControl w:val="0"/>
              <w:rPr>
                <w:color w:val="000000"/>
                <w:sz w:val="26"/>
                <w:szCs w:val="26"/>
              </w:rPr>
            </w:pPr>
            <w:r w:rsidRPr="00F42A2E">
              <w:rPr>
                <w:color w:val="000000"/>
                <w:sz w:val="26"/>
                <w:szCs w:val="26"/>
              </w:rPr>
              <w:t>1. Середньооблікова кількість штатних працівників, осіб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F42A2E" w:rsidRDefault="00F10442" w:rsidP="00AB1A5E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F42A2E">
              <w:rPr>
                <w:color w:val="000000"/>
                <w:sz w:val="26"/>
                <w:szCs w:val="26"/>
              </w:rPr>
              <w:t>446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F42A2E" w:rsidRDefault="00F10442" w:rsidP="00AB1A5E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F42A2E">
              <w:rPr>
                <w:color w:val="000000"/>
                <w:sz w:val="26"/>
                <w:szCs w:val="26"/>
              </w:rPr>
              <w:t>443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F42A2E" w:rsidRDefault="00F10442" w:rsidP="00AB1A5E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F42A2E">
              <w:rPr>
                <w:color w:val="000000"/>
                <w:sz w:val="26"/>
                <w:szCs w:val="26"/>
              </w:rPr>
              <w:t>-3</w:t>
            </w:r>
          </w:p>
        </w:tc>
      </w:tr>
      <w:tr w:rsidR="00F10442" w:rsidRPr="00F42A2E" w:rsidTr="00A90CCE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442" w:rsidRPr="00F42A2E" w:rsidRDefault="00F10442" w:rsidP="00AB1A5E">
            <w:pPr>
              <w:widowControl w:val="0"/>
              <w:jc w:val="both"/>
              <w:rPr>
                <w:color w:val="000000"/>
                <w:sz w:val="26"/>
                <w:szCs w:val="26"/>
              </w:rPr>
            </w:pPr>
            <w:r w:rsidRPr="00F42A2E">
              <w:rPr>
                <w:color w:val="000000"/>
                <w:sz w:val="26"/>
                <w:szCs w:val="26"/>
              </w:rPr>
              <w:t>в тому числі ІТП та АУП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F42A2E" w:rsidRDefault="00F10442" w:rsidP="00AB1A5E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F42A2E">
              <w:rPr>
                <w:color w:val="000000"/>
                <w:sz w:val="26"/>
                <w:szCs w:val="26"/>
              </w:rPr>
              <w:t>122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F42A2E" w:rsidRDefault="00F10442" w:rsidP="00AB1A5E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F42A2E">
              <w:rPr>
                <w:color w:val="000000"/>
                <w:sz w:val="26"/>
                <w:szCs w:val="26"/>
              </w:rPr>
              <w:t>119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F42A2E" w:rsidRDefault="00F10442" w:rsidP="00AB1A5E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F42A2E">
              <w:rPr>
                <w:color w:val="000000"/>
                <w:sz w:val="26"/>
                <w:szCs w:val="26"/>
              </w:rPr>
              <w:t>-3</w:t>
            </w:r>
          </w:p>
        </w:tc>
      </w:tr>
      <w:tr w:rsidR="00F10442" w:rsidRPr="00F42A2E" w:rsidTr="00A90CCE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442" w:rsidRPr="00F42A2E" w:rsidRDefault="00F10442" w:rsidP="00AB1A5E">
            <w:pPr>
              <w:widowControl w:val="0"/>
              <w:rPr>
                <w:color w:val="000000"/>
                <w:sz w:val="26"/>
                <w:szCs w:val="26"/>
              </w:rPr>
            </w:pPr>
            <w:r w:rsidRPr="00F42A2E">
              <w:rPr>
                <w:color w:val="000000"/>
                <w:sz w:val="26"/>
                <w:szCs w:val="26"/>
              </w:rPr>
              <w:t>2.Середньомісячна заробітна плата одного працівника, грн.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F42A2E" w:rsidRDefault="00F10442" w:rsidP="00AB1A5E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F42A2E">
              <w:rPr>
                <w:color w:val="000000"/>
                <w:sz w:val="26"/>
                <w:szCs w:val="26"/>
              </w:rPr>
              <w:t>14 201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F42A2E" w:rsidRDefault="00F10442" w:rsidP="00AB1A5E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F42A2E">
              <w:rPr>
                <w:color w:val="000000"/>
                <w:sz w:val="26"/>
                <w:szCs w:val="26"/>
              </w:rPr>
              <w:t>16 400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F42A2E" w:rsidRDefault="00F10442" w:rsidP="00AB1A5E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F42A2E">
              <w:rPr>
                <w:color w:val="000000"/>
                <w:sz w:val="26"/>
                <w:szCs w:val="26"/>
              </w:rPr>
              <w:t>+2 199</w:t>
            </w:r>
          </w:p>
        </w:tc>
      </w:tr>
      <w:tr w:rsidR="00F10442" w:rsidRPr="00F42A2E" w:rsidTr="00A90CCE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442" w:rsidRPr="00F42A2E" w:rsidRDefault="00F10442" w:rsidP="00AB1A5E">
            <w:pPr>
              <w:widowControl w:val="0"/>
              <w:jc w:val="both"/>
              <w:rPr>
                <w:color w:val="000000"/>
                <w:sz w:val="26"/>
                <w:szCs w:val="26"/>
              </w:rPr>
            </w:pPr>
            <w:r w:rsidRPr="00F42A2E">
              <w:rPr>
                <w:color w:val="000000"/>
                <w:sz w:val="26"/>
                <w:szCs w:val="26"/>
              </w:rPr>
              <w:t>в тому числі ІТП та АУП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F42A2E" w:rsidRDefault="00F10442" w:rsidP="00AB1A5E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F42A2E">
              <w:rPr>
                <w:color w:val="000000"/>
                <w:sz w:val="26"/>
                <w:szCs w:val="26"/>
              </w:rPr>
              <w:t>18 000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F42A2E" w:rsidRDefault="00F10442" w:rsidP="00AB1A5E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F42A2E">
              <w:rPr>
                <w:color w:val="000000"/>
                <w:sz w:val="26"/>
                <w:szCs w:val="26"/>
              </w:rPr>
              <w:t>21 800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0442" w:rsidRPr="00F42A2E" w:rsidRDefault="00F10442" w:rsidP="00AB1A5E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F42A2E">
              <w:rPr>
                <w:color w:val="000000"/>
                <w:sz w:val="26"/>
                <w:szCs w:val="26"/>
              </w:rPr>
              <w:t>+3 800</w:t>
            </w:r>
          </w:p>
        </w:tc>
      </w:tr>
    </w:tbl>
    <w:p w:rsidR="00F10442" w:rsidRPr="00F42A2E" w:rsidRDefault="00F10442">
      <w:pPr>
        <w:ind w:firstLine="567"/>
        <w:jc w:val="both"/>
        <w:rPr>
          <w:color w:val="000000"/>
        </w:rPr>
      </w:pPr>
    </w:p>
    <w:p w:rsidR="00F10442" w:rsidRPr="00F42A2E" w:rsidRDefault="00F10442">
      <w:pPr>
        <w:ind w:firstLine="567"/>
        <w:jc w:val="both"/>
        <w:rPr>
          <w:color w:val="000000"/>
          <w:sz w:val="28"/>
          <w:szCs w:val="28"/>
        </w:rPr>
      </w:pPr>
      <w:r w:rsidRPr="00F42A2E">
        <w:rPr>
          <w:color w:val="000000"/>
          <w:sz w:val="28"/>
          <w:szCs w:val="28"/>
        </w:rPr>
        <w:t xml:space="preserve">Впродовж 2023 року відбулося зменшення чисельності працівників підприємства на 3 особи  у зв’язку з вдосконалення організаційної структури та ефективної організації трудового процесу та зменшення витрат на утримання персоналу.  </w:t>
      </w:r>
    </w:p>
    <w:p w:rsidR="00F10442" w:rsidRPr="00F42A2E" w:rsidRDefault="00F10442">
      <w:pPr>
        <w:ind w:firstLine="567"/>
        <w:jc w:val="both"/>
        <w:rPr>
          <w:color w:val="000000"/>
        </w:rPr>
      </w:pPr>
      <w:r w:rsidRPr="00F42A2E">
        <w:rPr>
          <w:color w:val="000000"/>
          <w:sz w:val="28"/>
          <w:szCs w:val="28"/>
        </w:rPr>
        <w:t>Середньомісячна заробітна плата по підприємству за 2023 рік зросла у порівнянні з 2022 роком  у зв</w:t>
      </w:r>
      <w:r w:rsidRPr="00F42A2E">
        <w:rPr>
          <w:color w:val="000000"/>
          <w:sz w:val="28"/>
          <w:szCs w:val="28"/>
          <w:vertAlign w:val="superscript"/>
        </w:rPr>
        <w:t>’</w:t>
      </w:r>
      <w:r w:rsidRPr="00F42A2E">
        <w:rPr>
          <w:color w:val="000000"/>
          <w:sz w:val="28"/>
          <w:szCs w:val="28"/>
        </w:rPr>
        <w:t xml:space="preserve">язку з приведенням заробітної плати до вимог </w:t>
      </w:r>
      <w:r w:rsidR="007B1C7B" w:rsidRPr="00F42A2E">
        <w:rPr>
          <w:color w:val="000000"/>
          <w:sz w:val="28"/>
          <w:szCs w:val="28"/>
        </w:rPr>
        <w:t>Г</w:t>
      </w:r>
      <w:r w:rsidRPr="00F42A2E">
        <w:rPr>
          <w:color w:val="000000"/>
          <w:sz w:val="28"/>
          <w:szCs w:val="28"/>
        </w:rPr>
        <w:t xml:space="preserve">алузевої угоди. </w:t>
      </w:r>
    </w:p>
    <w:p w:rsidR="00F10442" w:rsidRPr="00913B1B" w:rsidRDefault="00F10442" w:rsidP="007B1C7B">
      <w:pPr>
        <w:spacing w:after="160" w:line="259" w:lineRule="auto"/>
        <w:ind w:firstLine="567"/>
        <w:jc w:val="both"/>
        <w:rPr>
          <w:color w:val="000000"/>
          <w:sz w:val="28"/>
          <w:szCs w:val="28"/>
          <w:lang w:val="ru-RU"/>
        </w:rPr>
      </w:pPr>
      <w:r w:rsidRPr="00F42A2E">
        <w:rPr>
          <w:color w:val="000000"/>
          <w:sz w:val="28"/>
          <w:szCs w:val="28"/>
        </w:rPr>
        <w:t xml:space="preserve">Середньооблікова чисельність працівників в 2023 році становила </w:t>
      </w:r>
      <w:r w:rsidR="00F66930" w:rsidRPr="00F42A2E">
        <w:rPr>
          <w:color w:val="000000"/>
          <w:sz w:val="28"/>
          <w:szCs w:val="28"/>
        </w:rPr>
        <w:t xml:space="preserve"> </w:t>
      </w:r>
      <w:r w:rsidRPr="00F42A2E">
        <w:rPr>
          <w:color w:val="000000"/>
          <w:sz w:val="28"/>
          <w:szCs w:val="28"/>
        </w:rPr>
        <w:t>443</w:t>
      </w:r>
      <w:r w:rsidR="00F66930" w:rsidRPr="00F42A2E">
        <w:rPr>
          <w:color w:val="000000"/>
          <w:sz w:val="28"/>
          <w:szCs w:val="28"/>
        </w:rPr>
        <w:t xml:space="preserve"> </w:t>
      </w:r>
      <w:r w:rsidRPr="00F42A2E">
        <w:rPr>
          <w:color w:val="000000"/>
          <w:sz w:val="28"/>
          <w:szCs w:val="28"/>
        </w:rPr>
        <w:t>особи.</w:t>
      </w:r>
    </w:p>
    <w:p w:rsidR="00F10442" w:rsidRDefault="00F10442">
      <w:pPr>
        <w:spacing w:after="160" w:line="259" w:lineRule="auto"/>
        <w:jc w:val="center"/>
      </w:pPr>
      <w:r>
        <w:rPr>
          <w:b/>
          <w:color w:val="000000"/>
          <w:sz w:val="28"/>
          <w:szCs w:val="28"/>
        </w:rPr>
        <w:t>Основні показники роботи</w:t>
      </w:r>
    </w:p>
    <w:p w:rsidR="00F10442" w:rsidRPr="00A90CCE" w:rsidRDefault="00F10442">
      <w:pPr>
        <w:ind w:firstLine="567"/>
        <w:jc w:val="both"/>
      </w:pPr>
      <w:bookmarkStart w:id="1" w:name="_gjdgxs"/>
      <w:bookmarkEnd w:id="1"/>
      <w:r>
        <w:rPr>
          <w:sz w:val="28"/>
          <w:szCs w:val="28"/>
        </w:rPr>
        <w:t xml:space="preserve">Впродовж </w:t>
      </w:r>
      <w:r w:rsidRPr="00A90CCE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A90CCE">
        <w:rPr>
          <w:sz w:val="28"/>
          <w:szCs w:val="28"/>
        </w:rPr>
        <w:t xml:space="preserve"> року ДМП «Івано-Франківськтеплокомуненерго» виробило </w:t>
      </w:r>
      <w:r w:rsidRPr="00DA16E4">
        <w:rPr>
          <w:b/>
          <w:sz w:val="28"/>
          <w:szCs w:val="28"/>
        </w:rPr>
        <w:t>202897,85</w:t>
      </w:r>
      <w:r>
        <w:rPr>
          <w:sz w:val="28"/>
          <w:szCs w:val="28"/>
        </w:rPr>
        <w:t xml:space="preserve"> </w:t>
      </w:r>
      <w:r w:rsidRPr="00A90CCE">
        <w:rPr>
          <w:sz w:val="28"/>
          <w:szCs w:val="28"/>
        </w:rPr>
        <w:t>Гкал</w:t>
      </w:r>
      <w:r w:rsidRPr="00A90CCE">
        <w:rPr>
          <w:b/>
          <w:sz w:val="28"/>
          <w:szCs w:val="28"/>
        </w:rPr>
        <w:t xml:space="preserve"> </w:t>
      </w:r>
      <w:r w:rsidRPr="00A90CCE">
        <w:rPr>
          <w:sz w:val="28"/>
          <w:szCs w:val="28"/>
        </w:rPr>
        <w:t xml:space="preserve">теплової енергії, </w:t>
      </w:r>
      <w:r w:rsidR="00DA6D84">
        <w:rPr>
          <w:sz w:val="28"/>
          <w:szCs w:val="28"/>
        </w:rPr>
        <w:t xml:space="preserve">а саме - </w:t>
      </w:r>
      <w:r w:rsidRPr="00A90CCE">
        <w:rPr>
          <w:sz w:val="28"/>
          <w:szCs w:val="28"/>
        </w:rPr>
        <w:t xml:space="preserve">  </w:t>
      </w:r>
      <w:r w:rsidRPr="00DA16E4">
        <w:rPr>
          <w:b/>
          <w:sz w:val="28"/>
          <w:szCs w:val="28"/>
        </w:rPr>
        <w:t>8863,83</w:t>
      </w:r>
      <w:r>
        <w:rPr>
          <w:sz w:val="28"/>
          <w:szCs w:val="28"/>
        </w:rPr>
        <w:t xml:space="preserve"> </w:t>
      </w:r>
      <w:r w:rsidRPr="00A90CCE">
        <w:rPr>
          <w:sz w:val="28"/>
          <w:szCs w:val="28"/>
        </w:rPr>
        <w:t>Гкал вироблен</w:t>
      </w:r>
      <w:r>
        <w:rPr>
          <w:sz w:val="28"/>
          <w:szCs w:val="28"/>
        </w:rPr>
        <w:t>о</w:t>
      </w:r>
      <w:r w:rsidRPr="00A90CCE">
        <w:rPr>
          <w:sz w:val="28"/>
          <w:szCs w:val="28"/>
        </w:rPr>
        <w:t xml:space="preserve"> котлами, які працюють на відходах деревини </w:t>
      </w:r>
      <w:r w:rsidR="00DA6D84">
        <w:rPr>
          <w:sz w:val="28"/>
          <w:szCs w:val="28"/>
        </w:rPr>
        <w:t xml:space="preserve">та </w:t>
      </w:r>
      <w:r w:rsidRPr="00DA16E4">
        <w:rPr>
          <w:b/>
          <w:sz w:val="28"/>
          <w:szCs w:val="28"/>
        </w:rPr>
        <w:t>194 034,02</w:t>
      </w:r>
      <w:r>
        <w:rPr>
          <w:sz w:val="28"/>
          <w:szCs w:val="28"/>
        </w:rPr>
        <w:t xml:space="preserve"> </w:t>
      </w:r>
      <w:r w:rsidRPr="00A90CCE">
        <w:rPr>
          <w:sz w:val="28"/>
          <w:szCs w:val="28"/>
        </w:rPr>
        <w:t xml:space="preserve">Гкал - газовими котлами. </w:t>
      </w:r>
    </w:p>
    <w:p w:rsidR="00F10442" w:rsidRPr="00A90CCE" w:rsidRDefault="00F10442">
      <w:pPr>
        <w:ind w:firstLine="567"/>
        <w:jc w:val="both"/>
      </w:pPr>
      <w:bookmarkStart w:id="2" w:name="_tu117l5z8sf0"/>
      <w:bookmarkEnd w:id="2"/>
      <w:r w:rsidRPr="00A90CCE">
        <w:rPr>
          <w:sz w:val="28"/>
          <w:szCs w:val="28"/>
        </w:rPr>
        <w:t>Втрати теплової енергії за 202</w:t>
      </w:r>
      <w:r>
        <w:rPr>
          <w:sz w:val="28"/>
          <w:szCs w:val="28"/>
        </w:rPr>
        <w:t>3</w:t>
      </w:r>
      <w:r w:rsidRPr="00A90CCE">
        <w:rPr>
          <w:sz w:val="28"/>
          <w:szCs w:val="28"/>
        </w:rPr>
        <w:t xml:space="preserve"> рік становлять </w:t>
      </w:r>
      <w:r>
        <w:rPr>
          <w:sz w:val="28"/>
          <w:szCs w:val="28"/>
        </w:rPr>
        <w:t xml:space="preserve"> </w:t>
      </w:r>
      <w:r w:rsidRPr="00D34149">
        <w:rPr>
          <w:b/>
          <w:sz w:val="28"/>
          <w:szCs w:val="28"/>
        </w:rPr>
        <w:t>20541,06</w:t>
      </w:r>
      <w:r>
        <w:rPr>
          <w:sz w:val="28"/>
          <w:szCs w:val="28"/>
        </w:rPr>
        <w:t xml:space="preserve"> Гкал </w:t>
      </w:r>
      <w:r w:rsidRPr="00A90CCE">
        <w:rPr>
          <w:sz w:val="28"/>
          <w:szCs w:val="28"/>
        </w:rPr>
        <w:t>(</w:t>
      </w:r>
      <w:r w:rsidRPr="00D34149">
        <w:rPr>
          <w:b/>
          <w:sz w:val="28"/>
          <w:szCs w:val="28"/>
        </w:rPr>
        <w:t>10,35%</w:t>
      </w:r>
      <w:r w:rsidRPr="00A90CCE">
        <w:rPr>
          <w:sz w:val="28"/>
          <w:szCs w:val="28"/>
        </w:rPr>
        <w:t>).</w:t>
      </w:r>
    </w:p>
    <w:p w:rsidR="00F10442" w:rsidRPr="00A90CCE" w:rsidRDefault="00F10442">
      <w:pPr>
        <w:ind w:firstLine="567"/>
        <w:jc w:val="both"/>
      </w:pPr>
      <w:r w:rsidRPr="00A90CCE">
        <w:rPr>
          <w:color w:val="000000"/>
          <w:sz w:val="28"/>
          <w:szCs w:val="28"/>
        </w:rPr>
        <w:t xml:space="preserve">За минулий рік підприємство спожило </w:t>
      </w:r>
      <w:r w:rsidR="00AF0C81" w:rsidRPr="00F42A2E">
        <w:rPr>
          <w:color w:val="000000"/>
          <w:sz w:val="28"/>
          <w:szCs w:val="28"/>
        </w:rPr>
        <w:t>6 557 181</w:t>
      </w:r>
      <w:r w:rsidRPr="00F42A2E">
        <w:rPr>
          <w:color w:val="000000"/>
          <w:sz w:val="28"/>
          <w:szCs w:val="28"/>
        </w:rPr>
        <w:t xml:space="preserve">  кВт*год  електроенергії</w:t>
      </w:r>
      <w:r w:rsidR="00AF0C81" w:rsidRPr="00F42A2E">
        <w:rPr>
          <w:color w:val="000000"/>
          <w:sz w:val="28"/>
          <w:szCs w:val="28"/>
        </w:rPr>
        <w:t xml:space="preserve"> закупленої  в ТОВ «ЕНЕРДЖІ МАРКЕТС АССІСТАНТ»</w:t>
      </w:r>
      <w:r w:rsidR="00DA6D84" w:rsidRPr="00F42A2E">
        <w:rPr>
          <w:color w:val="000000"/>
          <w:sz w:val="28"/>
          <w:szCs w:val="28"/>
        </w:rPr>
        <w:t>.</w:t>
      </w:r>
      <w:r w:rsidRPr="00A90CCE">
        <w:rPr>
          <w:color w:val="000000"/>
          <w:sz w:val="28"/>
          <w:szCs w:val="28"/>
        </w:rPr>
        <w:t xml:space="preserve"> </w:t>
      </w:r>
    </w:p>
    <w:p w:rsidR="00F10442" w:rsidRPr="00A90CCE" w:rsidRDefault="00DA6D84" w:rsidP="00AF0C81">
      <w:pPr>
        <w:pStyle w:val="af"/>
        <w:ind w:left="0"/>
        <w:jc w:val="both"/>
      </w:pPr>
      <w:r>
        <w:rPr>
          <w:color w:val="000000"/>
          <w:sz w:val="28"/>
          <w:szCs w:val="28"/>
        </w:rPr>
        <w:t xml:space="preserve">         </w:t>
      </w:r>
      <w:r w:rsidR="00F10442" w:rsidRPr="00A90CCE">
        <w:rPr>
          <w:color w:val="000000"/>
          <w:sz w:val="28"/>
          <w:szCs w:val="28"/>
        </w:rPr>
        <w:t xml:space="preserve">Загалом за рік спожито </w:t>
      </w:r>
      <w:r w:rsidR="00EF0BDA">
        <w:rPr>
          <w:color w:val="000000"/>
          <w:sz w:val="28"/>
          <w:szCs w:val="28"/>
        </w:rPr>
        <w:t xml:space="preserve">25 977 455 </w:t>
      </w:r>
      <w:r w:rsidR="00F10442" w:rsidRPr="00A90CCE">
        <w:rPr>
          <w:color w:val="000000"/>
          <w:sz w:val="28"/>
          <w:szCs w:val="28"/>
        </w:rPr>
        <w:t>тис.н.м</w:t>
      </w:r>
      <w:r w:rsidR="00F10442" w:rsidRPr="00A90CCE">
        <w:rPr>
          <w:color w:val="000000"/>
          <w:sz w:val="28"/>
          <w:szCs w:val="28"/>
          <w:vertAlign w:val="superscript"/>
        </w:rPr>
        <w:t>3</w:t>
      </w:r>
      <w:r w:rsidR="00F10442" w:rsidRPr="00A90CCE">
        <w:rPr>
          <w:color w:val="000000"/>
          <w:sz w:val="28"/>
          <w:szCs w:val="28"/>
        </w:rPr>
        <w:t xml:space="preserve"> приро</w:t>
      </w:r>
      <w:r w:rsidR="00667C34">
        <w:rPr>
          <w:color w:val="000000"/>
          <w:sz w:val="28"/>
          <w:szCs w:val="28"/>
        </w:rPr>
        <w:t>дного газу. Станом на 01.01.2024</w:t>
      </w:r>
      <w:r w:rsidR="00F10442" w:rsidRPr="00A90CCE">
        <w:rPr>
          <w:color w:val="000000"/>
          <w:sz w:val="28"/>
          <w:szCs w:val="28"/>
        </w:rPr>
        <w:t xml:space="preserve"> року заборгованість за природний газ та за послуги з розподілу і тр</w:t>
      </w:r>
      <w:r w:rsidR="00667C34">
        <w:rPr>
          <w:color w:val="000000"/>
          <w:sz w:val="28"/>
          <w:szCs w:val="28"/>
        </w:rPr>
        <w:t>анспортування газу становила 457,1</w:t>
      </w:r>
      <w:r w:rsidR="00F10442" w:rsidRPr="00A90CCE">
        <w:rPr>
          <w:color w:val="000000"/>
          <w:sz w:val="28"/>
          <w:szCs w:val="28"/>
        </w:rPr>
        <w:t xml:space="preserve"> млн. грн.     </w:t>
      </w:r>
    </w:p>
    <w:p w:rsidR="00F10442" w:rsidRPr="00A90CCE" w:rsidRDefault="00F10442">
      <w:pPr>
        <w:ind w:firstLine="567"/>
        <w:jc w:val="both"/>
      </w:pPr>
      <w:r w:rsidRPr="00A90CCE">
        <w:rPr>
          <w:color w:val="000000"/>
          <w:sz w:val="28"/>
          <w:szCs w:val="28"/>
        </w:rPr>
        <w:t>Протягом року ДМП «Івано-Франківсь</w:t>
      </w:r>
      <w:r w:rsidR="002D7423">
        <w:rPr>
          <w:color w:val="000000"/>
          <w:sz w:val="28"/>
          <w:szCs w:val="28"/>
        </w:rPr>
        <w:t xml:space="preserve">ктеплокомуненерго» спожило </w:t>
      </w:r>
      <w:r w:rsidR="002D7423">
        <w:rPr>
          <w:color w:val="000000"/>
          <w:sz w:val="28"/>
          <w:szCs w:val="28"/>
          <w:lang w:val="ru-RU"/>
        </w:rPr>
        <w:t>141,</w:t>
      </w:r>
      <w:r w:rsidR="002D7423" w:rsidRPr="002D7423">
        <w:rPr>
          <w:color w:val="000000"/>
          <w:sz w:val="28"/>
          <w:szCs w:val="28"/>
          <w:lang w:val="ru-RU"/>
        </w:rPr>
        <w:t>8</w:t>
      </w:r>
      <w:r w:rsidRPr="00A90CCE">
        <w:rPr>
          <w:color w:val="000000"/>
          <w:sz w:val="28"/>
          <w:szCs w:val="28"/>
        </w:rPr>
        <w:t xml:space="preserve"> тис. м</w:t>
      </w:r>
      <w:r w:rsidRPr="00A90CCE">
        <w:rPr>
          <w:color w:val="000000"/>
          <w:sz w:val="28"/>
          <w:szCs w:val="28"/>
          <w:vertAlign w:val="superscript"/>
        </w:rPr>
        <w:t>3</w:t>
      </w:r>
      <w:r w:rsidRPr="00A90CCE">
        <w:rPr>
          <w:color w:val="000000"/>
          <w:sz w:val="28"/>
          <w:szCs w:val="28"/>
        </w:rPr>
        <w:t xml:space="preserve"> в</w:t>
      </w:r>
      <w:r w:rsidR="00AA4241">
        <w:rPr>
          <w:color w:val="000000"/>
          <w:sz w:val="28"/>
          <w:szCs w:val="28"/>
        </w:rPr>
        <w:t>оди. Станом на 01.01.2024</w:t>
      </w:r>
      <w:r w:rsidRPr="00A90CCE">
        <w:rPr>
          <w:color w:val="000000"/>
          <w:sz w:val="28"/>
          <w:szCs w:val="28"/>
        </w:rPr>
        <w:t xml:space="preserve"> року загальний борг за надані послуги з водопостача</w:t>
      </w:r>
      <w:r w:rsidR="00AA4241">
        <w:rPr>
          <w:color w:val="000000"/>
          <w:sz w:val="28"/>
          <w:szCs w:val="28"/>
        </w:rPr>
        <w:t xml:space="preserve">ння і водовідведення становив 12,4 млн. грн. (в т. ч. 7,44 млн. грн. </w:t>
      </w:r>
      <w:r w:rsidR="00AA4241" w:rsidRPr="001D55CB">
        <w:rPr>
          <w:sz w:val="28"/>
          <w:szCs w:val="28"/>
        </w:rPr>
        <w:t>за 2022</w:t>
      </w:r>
      <w:r w:rsidRPr="001D55CB">
        <w:rPr>
          <w:sz w:val="28"/>
          <w:szCs w:val="28"/>
        </w:rPr>
        <w:t xml:space="preserve"> рік</w:t>
      </w:r>
      <w:r w:rsidRPr="00A90CCE">
        <w:rPr>
          <w:color w:val="000000"/>
          <w:sz w:val="28"/>
          <w:szCs w:val="28"/>
        </w:rPr>
        <w:t>).</w:t>
      </w:r>
    </w:p>
    <w:p w:rsidR="00D561A2" w:rsidRDefault="00D561A2" w:rsidP="00FA5C12">
      <w:pPr>
        <w:jc w:val="center"/>
        <w:rPr>
          <w:b/>
          <w:color w:val="000000"/>
          <w:sz w:val="28"/>
          <w:szCs w:val="28"/>
        </w:rPr>
      </w:pPr>
    </w:p>
    <w:p w:rsidR="00D561A2" w:rsidRDefault="00D561A2" w:rsidP="00FA5C12">
      <w:pPr>
        <w:jc w:val="center"/>
        <w:rPr>
          <w:b/>
          <w:color w:val="000000"/>
          <w:sz w:val="28"/>
          <w:szCs w:val="28"/>
        </w:rPr>
      </w:pPr>
    </w:p>
    <w:p w:rsidR="00F10442" w:rsidRPr="00A90CCE" w:rsidRDefault="00F10442" w:rsidP="00FA5C12">
      <w:pPr>
        <w:jc w:val="center"/>
      </w:pPr>
      <w:r w:rsidRPr="00A90CCE">
        <w:rPr>
          <w:b/>
          <w:color w:val="000000"/>
          <w:sz w:val="28"/>
          <w:szCs w:val="28"/>
        </w:rPr>
        <w:lastRenderedPageBreak/>
        <w:t>Інформація про стан заборгованості за природний газ та послуги з розподілу і транспорт</w:t>
      </w:r>
      <w:r w:rsidR="00EE69E0">
        <w:rPr>
          <w:b/>
          <w:color w:val="000000"/>
          <w:sz w:val="28"/>
          <w:szCs w:val="28"/>
        </w:rPr>
        <w:t>ування газу станом на 01.01.2024</w:t>
      </w:r>
      <w:r w:rsidRPr="00A90CCE">
        <w:rPr>
          <w:b/>
          <w:color w:val="000000"/>
          <w:sz w:val="28"/>
          <w:szCs w:val="28"/>
        </w:rPr>
        <w:t xml:space="preserve"> року</w:t>
      </w:r>
    </w:p>
    <w:p w:rsidR="00F10442" w:rsidRPr="00A90CCE" w:rsidRDefault="00F10442" w:rsidP="00FA5C12">
      <w:pPr>
        <w:jc w:val="right"/>
      </w:pPr>
      <w:r w:rsidRPr="00A90CCE">
        <w:t>тис.грн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993"/>
        <w:gridCol w:w="1134"/>
        <w:gridCol w:w="1134"/>
        <w:gridCol w:w="1417"/>
        <w:gridCol w:w="1276"/>
        <w:gridCol w:w="1701"/>
      </w:tblGrid>
      <w:tr w:rsidR="00F10442" w:rsidRPr="00A90CCE" w:rsidTr="00D64704">
        <w:tc>
          <w:tcPr>
            <w:tcW w:w="1809" w:type="dxa"/>
            <w:vMerge w:val="restart"/>
          </w:tcPr>
          <w:p w:rsidR="00F10442" w:rsidRPr="00F42A2E" w:rsidRDefault="00F10442" w:rsidP="009A1B0D">
            <w:pPr>
              <w:suppressAutoHyphens w:val="0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Merge w:val="restart"/>
          </w:tcPr>
          <w:p w:rsidR="00F10442" w:rsidRPr="00F42A2E" w:rsidRDefault="00F10442" w:rsidP="009A1B0D">
            <w:pPr>
              <w:suppressAutoHyphens w:val="0"/>
              <w:jc w:val="center"/>
              <w:rPr>
                <w:b/>
                <w:sz w:val="16"/>
                <w:szCs w:val="16"/>
                <w:lang w:eastAsia="en-US"/>
              </w:rPr>
            </w:pPr>
            <w:r w:rsidRPr="00F42A2E">
              <w:rPr>
                <w:b/>
                <w:sz w:val="16"/>
                <w:szCs w:val="16"/>
                <w:lang w:eastAsia="en-US"/>
              </w:rPr>
              <w:t>Загальний борг</w:t>
            </w:r>
          </w:p>
        </w:tc>
        <w:tc>
          <w:tcPr>
            <w:tcW w:w="6662" w:type="dxa"/>
            <w:gridSpan w:val="5"/>
          </w:tcPr>
          <w:p w:rsidR="00F10442" w:rsidRPr="00F42A2E" w:rsidRDefault="00F10442" w:rsidP="009A1B0D">
            <w:pPr>
              <w:suppressAutoHyphens w:val="0"/>
              <w:jc w:val="center"/>
              <w:rPr>
                <w:b/>
                <w:sz w:val="16"/>
                <w:szCs w:val="16"/>
                <w:lang w:eastAsia="en-US"/>
              </w:rPr>
            </w:pPr>
            <w:r w:rsidRPr="00F42A2E">
              <w:rPr>
                <w:b/>
                <w:sz w:val="16"/>
                <w:szCs w:val="16"/>
                <w:lang w:eastAsia="en-US"/>
              </w:rPr>
              <w:t>в  т.ч.</w:t>
            </w:r>
          </w:p>
        </w:tc>
      </w:tr>
      <w:tr w:rsidR="008306AF" w:rsidRPr="00A90CCE" w:rsidTr="008306AF">
        <w:tc>
          <w:tcPr>
            <w:tcW w:w="1809" w:type="dxa"/>
            <w:vMerge/>
          </w:tcPr>
          <w:p w:rsidR="008306AF" w:rsidRPr="00F42A2E" w:rsidRDefault="008306AF" w:rsidP="009A1B0D">
            <w:pPr>
              <w:suppressAutoHyphens w:val="0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vMerge/>
          </w:tcPr>
          <w:p w:rsidR="008306AF" w:rsidRPr="00F42A2E" w:rsidRDefault="008306AF" w:rsidP="009A1B0D">
            <w:pPr>
              <w:suppressAutoHyphens w:val="0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</w:tcPr>
          <w:p w:rsidR="008306AF" w:rsidRPr="00F42A2E" w:rsidRDefault="008306AF" w:rsidP="009A1B0D">
            <w:pPr>
              <w:suppressAutoHyphens w:val="0"/>
              <w:jc w:val="center"/>
              <w:rPr>
                <w:b/>
                <w:sz w:val="16"/>
                <w:szCs w:val="16"/>
                <w:lang w:eastAsia="en-US"/>
              </w:rPr>
            </w:pPr>
            <w:r w:rsidRPr="00F42A2E">
              <w:rPr>
                <w:b/>
                <w:sz w:val="16"/>
                <w:szCs w:val="16"/>
                <w:lang w:eastAsia="en-US"/>
              </w:rPr>
              <w:t>ТОВ ГК "Нафтогаз Трейдінг"</w:t>
            </w:r>
          </w:p>
        </w:tc>
        <w:tc>
          <w:tcPr>
            <w:tcW w:w="1134" w:type="dxa"/>
          </w:tcPr>
          <w:p w:rsidR="008306AF" w:rsidRPr="00F42A2E" w:rsidRDefault="008306AF" w:rsidP="009A1B0D">
            <w:pPr>
              <w:suppressAutoHyphens w:val="0"/>
              <w:jc w:val="center"/>
              <w:rPr>
                <w:b/>
                <w:sz w:val="16"/>
                <w:szCs w:val="16"/>
                <w:lang w:eastAsia="en-US"/>
              </w:rPr>
            </w:pPr>
            <w:r w:rsidRPr="00F42A2E">
              <w:rPr>
                <w:b/>
                <w:sz w:val="16"/>
                <w:szCs w:val="16"/>
                <w:lang w:eastAsia="en-US"/>
              </w:rPr>
              <w:t>НАК "НАФТОГАЗ УКРАЇНИ"</w:t>
            </w:r>
          </w:p>
        </w:tc>
        <w:tc>
          <w:tcPr>
            <w:tcW w:w="1417" w:type="dxa"/>
          </w:tcPr>
          <w:p w:rsidR="008306AF" w:rsidRPr="00F42A2E" w:rsidRDefault="008306AF" w:rsidP="009A1B0D">
            <w:pPr>
              <w:suppressAutoHyphens w:val="0"/>
              <w:jc w:val="center"/>
              <w:rPr>
                <w:b/>
                <w:sz w:val="16"/>
                <w:szCs w:val="16"/>
                <w:lang w:eastAsia="en-US"/>
              </w:rPr>
            </w:pPr>
            <w:r w:rsidRPr="00F42A2E">
              <w:rPr>
                <w:b/>
                <w:sz w:val="16"/>
                <w:szCs w:val="16"/>
                <w:lang w:eastAsia="en-US"/>
              </w:rPr>
              <w:t>ТзОВ «Газорозподільні мережі України»</w:t>
            </w:r>
          </w:p>
        </w:tc>
        <w:tc>
          <w:tcPr>
            <w:tcW w:w="1276" w:type="dxa"/>
          </w:tcPr>
          <w:p w:rsidR="008306AF" w:rsidRPr="00F42A2E" w:rsidRDefault="008306AF" w:rsidP="009A1B0D">
            <w:pPr>
              <w:suppressAutoHyphens w:val="0"/>
              <w:jc w:val="center"/>
              <w:rPr>
                <w:b/>
                <w:sz w:val="16"/>
                <w:szCs w:val="16"/>
                <w:lang w:eastAsia="en-US"/>
              </w:rPr>
            </w:pPr>
            <w:r w:rsidRPr="00F42A2E">
              <w:rPr>
                <w:b/>
                <w:sz w:val="16"/>
                <w:szCs w:val="16"/>
                <w:lang w:eastAsia="en-US"/>
              </w:rPr>
              <w:t>АТ "Івано-Франківськгаз"          (розподіл газу)</w:t>
            </w:r>
          </w:p>
        </w:tc>
        <w:tc>
          <w:tcPr>
            <w:tcW w:w="1701" w:type="dxa"/>
          </w:tcPr>
          <w:p w:rsidR="008306AF" w:rsidRPr="00F42A2E" w:rsidRDefault="008306AF" w:rsidP="009A1B0D">
            <w:pPr>
              <w:suppressAutoHyphens w:val="0"/>
              <w:jc w:val="center"/>
              <w:rPr>
                <w:b/>
                <w:sz w:val="16"/>
                <w:szCs w:val="16"/>
                <w:lang w:eastAsia="en-US"/>
              </w:rPr>
            </w:pPr>
            <w:r w:rsidRPr="00F42A2E">
              <w:rPr>
                <w:b/>
                <w:sz w:val="16"/>
                <w:szCs w:val="16"/>
                <w:lang w:eastAsia="en-US"/>
              </w:rPr>
              <w:t>Оператор газотранспортної системи України  (транспортування газу)</w:t>
            </w:r>
          </w:p>
        </w:tc>
      </w:tr>
      <w:tr w:rsidR="008306AF" w:rsidRPr="00A90CCE" w:rsidTr="008306AF">
        <w:tc>
          <w:tcPr>
            <w:tcW w:w="1809" w:type="dxa"/>
          </w:tcPr>
          <w:p w:rsidR="008306AF" w:rsidRPr="00F42A2E" w:rsidRDefault="008306AF" w:rsidP="009A1B0D">
            <w:pPr>
              <w:suppressAutoHyphens w:val="0"/>
              <w:jc w:val="center"/>
              <w:rPr>
                <w:b/>
                <w:sz w:val="16"/>
                <w:szCs w:val="16"/>
                <w:lang w:eastAsia="en-US"/>
              </w:rPr>
            </w:pPr>
            <w:r w:rsidRPr="00F42A2E">
              <w:rPr>
                <w:b/>
                <w:sz w:val="16"/>
                <w:szCs w:val="16"/>
                <w:lang w:eastAsia="en-US"/>
              </w:rPr>
              <w:t>ВСЬОГО</w:t>
            </w:r>
          </w:p>
        </w:tc>
        <w:tc>
          <w:tcPr>
            <w:tcW w:w="993" w:type="dxa"/>
            <w:vAlign w:val="center"/>
          </w:tcPr>
          <w:p w:rsidR="008306AF" w:rsidRPr="00F42A2E" w:rsidRDefault="008306AF" w:rsidP="00017606">
            <w:pPr>
              <w:suppressAutoHyphens w:val="0"/>
              <w:jc w:val="center"/>
              <w:rPr>
                <w:b/>
                <w:sz w:val="16"/>
                <w:szCs w:val="16"/>
                <w:lang w:eastAsia="en-US"/>
              </w:rPr>
            </w:pPr>
            <w:r w:rsidRPr="00F42A2E">
              <w:rPr>
                <w:b/>
                <w:sz w:val="16"/>
                <w:szCs w:val="16"/>
                <w:lang w:eastAsia="en-US"/>
              </w:rPr>
              <w:t>457 100,4</w:t>
            </w:r>
          </w:p>
        </w:tc>
        <w:tc>
          <w:tcPr>
            <w:tcW w:w="1134" w:type="dxa"/>
            <w:vAlign w:val="center"/>
          </w:tcPr>
          <w:p w:rsidR="008306AF" w:rsidRPr="00F42A2E" w:rsidRDefault="008306AF" w:rsidP="00017606">
            <w:pPr>
              <w:suppressAutoHyphens w:val="0"/>
              <w:jc w:val="center"/>
              <w:rPr>
                <w:b/>
                <w:sz w:val="16"/>
                <w:szCs w:val="16"/>
                <w:lang w:eastAsia="en-US"/>
              </w:rPr>
            </w:pPr>
            <w:r w:rsidRPr="00F42A2E">
              <w:rPr>
                <w:b/>
                <w:sz w:val="16"/>
                <w:szCs w:val="16"/>
                <w:lang w:eastAsia="en-US"/>
              </w:rPr>
              <w:t>231 609,3</w:t>
            </w:r>
          </w:p>
        </w:tc>
        <w:tc>
          <w:tcPr>
            <w:tcW w:w="1134" w:type="dxa"/>
            <w:vAlign w:val="center"/>
          </w:tcPr>
          <w:p w:rsidR="008306AF" w:rsidRPr="00F42A2E" w:rsidRDefault="008306AF" w:rsidP="00017606">
            <w:pPr>
              <w:suppressAutoHyphens w:val="0"/>
              <w:jc w:val="center"/>
              <w:rPr>
                <w:b/>
                <w:sz w:val="16"/>
                <w:szCs w:val="16"/>
                <w:lang w:eastAsia="en-US"/>
              </w:rPr>
            </w:pPr>
            <w:r w:rsidRPr="00F42A2E">
              <w:rPr>
                <w:b/>
                <w:sz w:val="16"/>
                <w:szCs w:val="16"/>
                <w:lang w:eastAsia="en-US"/>
              </w:rPr>
              <w:t>214 445,7</w:t>
            </w:r>
          </w:p>
        </w:tc>
        <w:tc>
          <w:tcPr>
            <w:tcW w:w="1417" w:type="dxa"/>
            <w:vAlign w:val="center"/>
          </w:tcPr>
          <w:p w:rsidR="008306AF" w:rsidRPr="00F42A2E" w:rsidRDefault="008306AF" w:rsidP="00017606">
            <w:pPr>
              <w:suppressAutoHyphens w:val="0"/>
              <w:jc w:val="center"/>
              <w:rPr>
                <w:b/>
                <w:sz w:val="16"/>
                <w:szCs w:val="16"/>
                <w:lang w:eastAsia="en-US"/>
              </w:rPr>
            </w:pPr>
            <w:r w:rsidRPr="00F42A2E">
              <w:rPr>
                <w:b/>
                <w:sz w:val="16"/>
                <w:szCs w:val="16"/>
                <w:lang w:eastAsia="en-US"/>
              </w:rPr>
              <w:t>10 546,7</w:t>
            </w:r>
          </w:p>
        </w:tc>
        <w:tc>
          <w:tcPr>
            <w:tcW w:w="1276" w:type="dxa"/>
            <w:vAlign w:val="center"/>
          </w:tcPr>
          <w:p w:rsidR="008306AF" w:rsidRPr="00F42A2E" w:rsidRDefault="008306AF" w:rsidP="00017606">
            <w:pPr>
              <w:suppressAutoHyphens w:val="0"/>
              <w:jc w:val="center"/>
              <w:rPr>
                <w:b/>
                <w:sz w:val="16"/>
                <w:szCs w:val="16"/>
                <w:lang w:eastAsia="en-US"/>
              </w:rPr>
            </w:pPr>
            <w:r w:rsidRPr="00F42A2E">
              <w:rPr>
                <w:b/>
                <w:sz w:val="16"/>
                <w:szCs w:val="16"/>
                <w:lang w:eastAsia="en-US"/>
              </w:rPr>
              <w:t>314,7</w:t>
            </w:r>
          </w:p>
        </w:tc>
        <w:tc>
          <w:tcPr>
            <w:tcW w:w="1701" w:type="dxa"/>
            <w:vAlign w:val="center"/>
          </w:tcPr>
          <w:p w:rsidR="008306AF" w:rsidRPr="00F42A2E" w:rsidRDefault="008306AF" w:rsidP="00017606">
            <w:pPr>
              <w:suppressAutoHyphens w:val="0"/>
              <w:jc w:val="center"/>
              <w:rPr>
                <w:b/>
                <w:sz w:val="16"/>
                <w:szCs w:val="16"/>
                <w:lang w:eastAsia="en-US"/>
              </w:rPr>
            </w:pPr>
            <w:r w:rsidRPr="00F42A2E">
              <w:rPr>
                <w:b/>
                <w:sz w:val="16"/>
                <w:szCs w:val="16"/>
                <w:lang w:eastAsia="en-US"/>
              </w:rPr>
              <w:t>184,0</w:t>
            </w:r>
          </w:p>
        </w:tc>
      </w:tr>
      <w:tr w:rsidR="008306AF" w:rsidRPr="00A90CCE" w:rsidTr="008306AF">
        <w:tc>
          <w:tcPr>
            <w:tcW w:w="1809" w:type="dxa"/>
          </w:tcPr>
          <w:p w:rsidR="008306AF" w:rsidRPr="00F42A2E" w:rsidRDefault="008306AF" w:rsidP="009A1B0D">
            <w:pPr>
              <w:suppressAutoHyphens w:val="0"/>
              <w:rPr>
                <w:sz w:val="16"/>
                <w:szCs w:val="16"/>
                <w:lang w:eastAsia="en-US"/>
              </w:rPr>
            </w:pPr>
            <w:r w:rsidRPr="00F42A2E">
              <w:rPr>
                <w:sz w:val="16"/>
                <w:szCs w:val="16"/>
                <w:lang w:eastAsia="en-US"/>
              </w:rPr>
              <w:t>Розподіл ПГ</w:t>
            </w:r>
          </w:p>
        </w:tc>
        <w:tc>
          <w:tcPr>
            <w:tcW w:w="993" w:type="dxa"/>
            <w:vAlign w:val="center"/>
          </w:tcPr>
          <w:p w:rsidR="008306AF" w:rsidRPr="00F42A2E" w:rsidRDefault="008306AF" w:rsidP="00017606">
            <w:pPr>
              <w:suppressAutoHyphens w:val="0"/>
              <w:jc w:val="center"/>
              <w:rPr>
                <w:sz w:val="16"/>
                <w:szCs w:val="16"/>
                <w:lang w:eastAsia="en-US"/>
              </w:rPr>
            </w:pPr>
            <w:r w:rsidRPr="00F42A2E">
              <w:rPr>
                <w:sz w:val="16"/>
                <w:szCs w:val="16"/>
                <w:lang w:eastAsia="en-US"/>
              </w:rPr>
              <w:t>10 546,7</w:t>
            </w:r>
          </w:p>
        </w:tc>
        <w:tc>
          <w:tcPr>
            <w:tcW w:w="1134" w:type="dxa"/>
            <w:vAlign w:val="center"/>
          </w:tcPr>
          <w:p w:rsidR="008306AF" w:rsidRPr="00F42A2E" w:rsidRDefault="008306AF" w:rsidP="00017606">
            <w:pPr>
              <w:suppressAutoHyphens w:val="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8306AF" w:rsidRPr="00F42A2E" w:rsidRDefault="008306AF" w:rsidP="00017606">
            <w:pPr>
              <w:suppressAutoHyphens w:val="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8306AF" w:rsidRPr="00F42A2E" w:rsidRDefault="008306AF" w:rsidP="00017606">
            <w:pPr>
              <w:suppressAutoHyphens w:val="0"/>
              <w:jc w:val="center"/>
              <w:rPr>
                <w:sz w:val="16"/>
                <w:szCs w:val="16"/>
                <w:lang w:eastAsia="en-US"/>
              </w:rPr>
            </w:pPr>
            <w:r w:rsidRPr="00F42A2E">
              <w:rPr>
                <w:sz w:val="16"/>
                <w:szCs w:val="16"/>
                <w:lang w:eastAsia="en-US"/>
              </w:rPr>
              <w:t>10 546,7</w:t>
            </w:r>
          </w:p>
        </w:tc>
        <w:tc>
          <w:tcPr>
            <w:tcW w:w="1276" w:type="dxa"/>
            <w:vAlign w:val="center"/>
          </w:tcPr>
          <w:p w:rsidR="008306AF" w:rsidRPr="00F42A2E" w:rsidRDefault="008306AF" w:rsidP="00017606">
            <w:pPr>
              <w:suppressAutoHyphens w:val="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8306AF" w:rsidRPr="00F42A2E" w:rsidRDefault="008306AF" w:rsidP="00017606">
            <w:pPr>
              <w:suppressAutoHyphens w:val="0"/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8306AF" w:rsidRPr="00A90CCE" w:rsidTr="008306AF">
        <w:tc>
          <w:tcPr>
            <w:tcW w:w="1809" w:type="dxa"/>
          </w:tcPr>
          <w:p w:rsidR="008306AF" w:rsidRPr="00F42A2E" w:rsidRDefault="008306AF" w:rsidP="009A1B0D">
            <w:pPr>
              <w:suppressAutoHyphens w:val="0"/>
              <w:rPr>
                <w:sz w:val="16"/>
                <w:szCs w:val="16"/>
                <w:lang w:eastAsia="en-US"/>
              </w:rPr>
            </w:pPr>
            <w:r w:rsidRPr="00F42A2E">
              <w:rPr>
                <w:sz w:val="16"/>
                <w:szCs w:val="16"/>
                <w:lang w:eastAsia="en-US"/>
              </w:rPr>
              <w:t xml:space="preserve">реструктуризована заборгованість </w:t>
            </w:r>
          </w:p>
          <w:p w:rsidR="008306AF" w:rsidRPr="00F42A2E" w:rsidRDefault="008306AF" w:rsidP="009A1B0D">
            <w:pPr>
              <w:suppressAutoHyphens w:val="0"/>
              <w:rPr>
                <w:sz w:val="16"/>
                <w:szCs w:val="16"/>
                <w:lang w:eastAsia="en-US"/>
              </w:rPr>
            </w:pPr>
            <w:r w:rsidRPr="00F42A2E">
              <w:rPr>
                <w:sz w:val="16"/>
                <w:szCs w:val="16"/>
                <w:lang w:eastAsia="en-US"/>
              </w:rPr>
              <w:t xml:space="preserve">  (2019-2021)</w:t>
            </w:r>
          </w:p>
        </w:tc>
        <w:tc>
          <w:tcPr>
            <w:tcW w:w="993" w:type="dxa"/>
            <w:vAlign w:val="center"/>
          </w:tcPr>
          <w:p w:rsidR="008306AF" w:rsidRPr="00F42A2E" w:rsidRDefault="008306AF" w:rsidP="00017606">
            <w:pPr>
              <w:suppressAutoHyphens w:val="0"/>
              <w:jc w:val="center"/>
              <w:rPr>
                <w:sz w:val="16"/>
                <w:szCs w:val="16"/>
                <w:lang w:eastAsia="en-US"/>
              </w:rPr>
            </w:pPr>
            <w:r w:rsidRPr="00F42A2E">
              <w:rPr>
                <w:sz w:val="16"/>
                <w:szCs w:val="16"/>
                <w:lang w:eastAsia="en-US"/>
              </w:rPr>
              <w:t>210 035,3</w:t>
            </w:r>
          </w:p>
        </w:tc>
        <w:tc>
          <w:tcPr>
            <w:tcW w:w="1134" w:type="dxa"/>
            <w:vAlign w:val="center"/>
          </w:tcPr>
          <w:p w:rsidR="008306AF" w:rsidRPr="00F42A2E" w:rsidRDefault="008306AF" w:rsidP="00017606">
            <w:pPr>
              <w:suppressAutoHyphens w:val="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8306AF" w:rsidRPr="00F42A2E" w:rsidRDefault="008306AF" w:rsidP="00017606">
            <w:pPr>
              <w:suppressAutoHyphens w:val="0"/>
              <w:jc w:val="center"/>
              <w:rPr>
                <w:sz w:val="16"/>
                <w:szCs w:val="16"/>
                <w:lang w:eastAsia="en-US"/>
              </w:rPr>
            </w:pPr>
            <w:r w:rsidRPr="00F42A2E">
              <w:rPr>
                <w:sz w:val="16"/>
                <w:szCs w:val="16"/>
                <w:lang w:eastAsia="en-US"/>
              </w:rPr>
              <w:t>209 879,4</w:t>
            </w:r>
          </w:p>
        </w:tc>
        <w:tc>
          <w:tcPr>
            <w:tcW w:w="1417" w:type="dxa"/>
            <w:vAlign w:val="center"/>
          </w:tcPr>
          <w:p w:rsidR="008306AF" w:rsidRPr="00F42A2E" w:rsidRDefault="008306AF" w:rsidP="00017606">
            <w:pPr>
              <w:suppressAutoHyphens w:val="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8306AF" w:rsidRPr="00F42A2E" w:rsidRDefault="008306AF" w:rsidP="00017606">
            <w:pPr>
              <w:suppressAutoHyphens w:val="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8306AF" w:rsidRPr="00F42A2E" w:rsidRDefault="008306AF" w:rsidP="00017606">
            <w:pPr>
              <w:suppressAutoHyphens w:val="0"/>
              <w:jc w:val="center"/>
              <w:rPr>
                <w:sz w:val="16"/>
                <w:szCs w:val="16"/>
                <w:lang w:eastAsia="en-US"/>
              </w:rPr>
            </w:pPr>
            <w:r w:rsidRPr="00F42A2E">
              <w:rPr>
                <w:sz w:val="16"/>
                <w:szCs w:val="16"/>
                <w:lang w:eastAsia="en-US"/>
              </w:rPr>
              <w:t>155,9</w:t>
            </w:r>
          </w:p>
        </w:tc>
      </w:tr>
      <w:tr w:rsidR="008306AF" w:rsidRPr="00A90CCE" w:rsidTr="008306AF">
        <w:tc>
          <w:tcPr>
            <w:tcW w:w="1809" w:type="dxa"/>
          </w:tcPr>
          <w:p w:rsidR="008306AF" w:rsidRPr="00F42A2E" w:rsidRDefault="008306AF" w:rsidP="009A1B0D">
            <w:pPr>
              <w:suppressAutoHyphens w:val="0"/>
              <w:rPr>
                <w:sz w:val="16"/>
                <w:szCs w:val="16"/>
                <w:lang w:eastAsia="en-US"/>
              </w:rPr>
            </w:pPr>
            <w:r w:rsidRPr="00F42A2E">
              <w:rPr>
                <w:sz w:val="16"/>
                <w:szCs w:val="16"/>
                <w:lang w:eastAsia="en-US"/>
              </w:rPr>
              <w:t>штрафні санкції (підлягають списанню після сплати основного боргу)</w:t>
            </w:r>
          </w:p>
        </w:tc>
        <w:tc>
          <w:tcPr>
            <w:tcW w:w="993" w:type="dxa"/>
            <w:vAlign w:val="center"/>
          </w:tcPr>
          <w:p w:rsidR="008306AF" w:rsidRPr="00F42A2E" w:rsidRDefault="008306AF" w:rsidP="00017606">
            <w:pPr>
              <w:suppressAutoHyphens w:val="0"/>
              <w:jc w:val="center"/>
              <w:rPr>
                <w:sz w:val="16"/>
                <w:szCs w:val="16"/>
                <w:lang w:eastAsia="en-US"/>
              </w:rPr>
            </w:pPr>
            <w:r w:rsidRPr="00F42A2E">
              <w:rPr>
                <w:sz w:val="16"/>
                <w:szCs w:val="16"/>
                <w:lang w:eastAsia="en-US"/>
              </w:rPr>
              <w:t>4 589,8</w:t>
            </w:r>
          </w:p>
        </w:tc>
        <w:tc>
          <w:tcPr>
            <w:tcW w:w="1134" w:type="dxa"/>
            <w:vAlign w:val="center"/>
          </w:tcPr>
          <w:p w:rsidR="008306AF" w:rsidRPr="00F42A2E" w:rsidRDefault="008306AF" w:rsidP="00017606">
            <w:pPr>
              <w:suppressAutoHyphens w:val="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8306AF" w:rsidRPr="00F42A2E" w:rsidRDefault="008306AF" w:rsidP="00017606">
            <w:pPr>
              <w:suppressAutoHyphens w:val="0"/>
              <w:jc w:val="center"/>
              <w:rPr>
                <w:sz w:val="16"/>
                <w:szCs w:val="16"/>
                <w:lang w:eastAsia="en-US"/>
              </w:rPr>
            </w:pPr>
            <w:r w:rsidRPr="00F42A2E">
              <w:rPr>
                <w:sz w:val="16"/>
                <w:szCs w:val="16"/>
                <w:lang w:eastAsia="en-US"/>
              </w:rPr>
              <w:t>4 566,3</w:t>
            </w:r>
          </w:p>
        </w:tc>
        <w:tc>
          <w:tcPr>
            <w:tcW w:w="1417" w:type="dxa"/>
            <w:vAlign w:val="center"/>
          </w:tcPr>
          <w:p w:rsidR="008306AF" w:rsidRPr="00F42A2E" w:rsidRDefault="008306AF" w:rsidP="00017606">
            <w:pPr>
              <w:suppressAutoHyphens w:val="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8306AF" w:rsidRPr="00F42A2E" w:rsidRDefault="008306AF" w:rsidP="00017606">
            <w:pPr>
              <w:suppressAutoHyphens w:val="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8306AF" w:rsidRPr="00F42A2E" w:rsidRDefault="008306AF" w:rsidP="00017606">
            <w:pPr>
              <w:suppressAutoHyphens w:val="0"/>
              <w:jc w:val="center"/>
              <w:rPr>
                <w:sz w:val="16"/>
                <w:szCs w:val="16"/>
                <w:lang w:eastAsia="en-US"/>
              </w:rPr>
            </w:pPr>
            <w:r w:rsidRPr="00F42A2E">
              <w:rPr>
                <w:sz w:val="16"/>
                <w:szCs w:val="16"/>
                <w:lang w:eastAsia="en-US"/>
              </w:rPr>
              <w:t>23,5</w:t>
            </w:r>
          </w:p>
        </w:tc>
      </w:tr>
      <w:tr w:rsidR="008306AF" w:rsidRPr="00A90CCE" w:rsidTr="008306AF">
        <w:tc>
          <w:tcPr>
            <w:tcW w:w="1809" w:type="dxa"/>
          </w:tcPr>
          <w:p w:rsidR="008306AF" w:rsidRPr="00F42A2E" w:rsidRDefault="008306AF" w:rsidP="009A1B0D">
            <w:pPr>
              <w:suppressAutoHyphens w:val="0"/>
              <w:rPr>
                <w:sz w:val="16"/>
                <w:szCs w:val="16"/>
                <w:lang w:eastAsia="en-US"/>
              </w:rPr>
            </w:pPr>
            <w:r w:rsidRPr="00F42A2E">
              <w:rPr>
                <w:sz w:val="16"/>
                <w:szCs w:val="16"/>
                <w:lang w:eastAsia="en-US"/>
              </w:rPr>
              <w:t>штрафні санкції</w:t>
            </w:r>
          </w:p>
        </w:tc>
        <w:tc>
          <w:tcPr>
            <w:tcW w:w="993" w:type="dxa"/>
            <w:vAlign w:val="center"/>
          </w:tcPr>
          <w:p w:rsidR="008306AF" w:rsidRPr="00F42A2E" w:rsidRDefault="008306AF" w:rsidP="00017606">
            <w:pPr>
              <w:suppressAutoHyphens w:val="0"/>
              <w:jc w:val="center"/>
              <w:rPr>
                <w:sz w:val="16"/>
                <w:szCs w:val="16"/>
                <w:lang w:eastAsia="en-US"/>
              </w:rPr>
            </w:pPr>
            <w:r w:rsidRPr="00F42A2E">
              <w:rPr>
                <w:sz w:val="16"/>
                <w:szCs w:val="16"/>
                <w:lang w:eastAsia="en-US"/>
              </w:rPr>
              <w:t>1 258,7</w:t>
            </w:r>
          </w:p>
        </w:tc>
        <w:tc>
          <w:tcPr>
            <w:tcW w:w="1134" w:type="dxa"/>
            <w:vAlign w:val="center"/>
          </w:tcPr>
          <w:p w:rsidR="008306AF" w:rsidRPr="00F42A2E" w:rsidRDefault="008306AF" w:rsidP="00017606">
            <w:pPr>
              <w:suppressAutoHyphens w:val="0"/>
              <w:jc w:val="center"/>
              <w:rPr>
                <w:sz w:val="16"/>
                <w:szCs w:val="16"/>
                <w:lang w:eastAsia="en-US"/>
              </w:rPr>
            </w:pPr>
            <w:r w:rsidRPr="00F42A2E">
              <w:rPr>
                <w:sz w:val="16"/>
                <w:szCs w:val="16"/>
                <w:lang w:eastAsia="en-US"/>
              </w:rPr>
              <w:t>939,4</w:t>
            </w:r>
          </w:p>
        </w:tc>
        <w:tc>
          <w:tcPr>
            <w:tcW w:w="1134" w:type="dxa"/>
            <w:vAlign w:val="center"/>
          </w:tcPr>
          <w:p w:rsidR="008306AF" w:rsidRPr="00F42A2E" w:rsidRDefault="008306AF" w:rsidP="00017606">
            <w:pPr>
              <w:suppressAutoHyphens w:val="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8306AF" w:rsidRPr="00F42A2E" w:rsidRDefault="008306AF" w:rsidP="00017606">
            <w:pPr>
              <w:suppressAutoHyphens w:val="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8306AF" w:rsidRPr="00F42A2E" w:rsidRDefault="008306AF" w:rsidP="00017606">
            <w:pPr>
              <w:suppressAutoHyphens w:val="0"/>
              <w:jc w:val="center"/>
              <w:rPr>
                <w:sz w:val="16"/>
                <w:szCs w:val="16"/>
                <w:lang w:eastAsia="en-US"/>
              </w:rPr>
            </w:pPr>
            <w:r w:rsidRPr="00F42A2E">
              <w:rPr>
                <w:sz w:val="16"/>
                <w:szCs w:val="16"/>
                <w:lang w:eastAsia="en-US"/>
              </w:rPr>
              <w:t>314,7</w:t>
            </w:r>
          </w:p>
        </w:tc>
        <w:tc>
          <w:tcPr>
            <w:tcW w:w="1701" w:type="dxa"/>
            <w:vAlign w:val="center"/>
          </w:tcPr>
          <w:p w:rsidR="008306AF" w:rsidRPr="00F42A2E" w:rsidRDefault="008306AF" w:rsidP="00017606">
            <w:pPr>
              <w:suppressAutoHyphens w:val="0"/>
              <w:jc w:val="center"/>
              <w:rPr>
                <w:sz w:val="16"/>
                <w:szCs w:val="16"/>
                <w:lang w:eastAsia="en-US"/>
              </w:rPr>
            </w:pPr>
            <w:r w:rsidRPr="00F42A2E">
              <w:rPr>
                <w:sz w:val="16"/>
                <w:szCs w:val="16"/>
                <w:lang w:eastAsia="en-US"/>
              </w:rPr>
              <w:t>4,6</w:t>
            </w:r>
          </w:p>
        </w:tc>
      </w:tr>
      <w:tr w:rsidR="008306AF" w:rsidRPr="00A90CCE" w:rsidTr="008306AF">
        <w:tc>
          <w:tcPr>
            <w:tcW w:w="1809" w:type="dxa"/>
          </w:tcPr>
          <w:p w:rsidR="008306AF" w:rsidRPr="00F42A2E" w:rsidRDefault="008306AF" w:rsidP="009A1B0D">
            <w:pPr>
              <w:suppressAutoHyphens w:val="0"/>
              <w:rPr>
                <w:sz w:val="16"/>
                <w:szCs w:val="16"/>
                <w:lang w:eastAsia="en-US"/>
              </w:rPr>
            </w:pPr>
            <w:r w:rsidRPr="00F42A2E">
              <w:rPr>
                <w:sz w:val="16"/>
                <w:szCs w:val="16"/>
                <w:lang w:eastAsia="en-US"/>
              </w:rPr>
              <w:t>заборгованість за опалювальний сезон 2021-2022 рр.</w:t>
            </w:r>
          </w:p>
        </w:tc>
        <w:tc>
          <w:tcPr>
            <w:tcW w:w="993" w:type="dxa"/>
            <w:vAlign w:val="center"/>
          </w:tcPr>
          <w:p w:rsidR="008306AF" w:rsidRPr="00F42A2E" w:rsidRDefault="008306AF" w:rsidP="00EE69E0">
            <w:pPr>
              <w:suppressAutoHyphens w:val="0"/>
              <w:jc w:val="center"/>
              <w:rPr>
                <w:sz w:val="16"/>
                <w:szCs w:val="16"/>
                <w:lang w:eastAsia="en-US"/>
              </w:rPr>
            </w:pPr>
            <w:r w:rsidRPr="00F42A2E">
              <w:rPr>
                <w:sz w:val="16"/>
                <w:szCs w:val="16"/>
                <w:lang w:eastAsia="en-US"/>
              </w:rPr>
              <w:t>97 728,0</w:t>
            </w:r>
          </w:p>
        </w:tc>
        <w:tc>
          <w:tcPr>
            <w:tcW w:w="1134" w:type="dxa"/>
            <w:vAlign w:val="center"/>
          </w:tcPr>
          <w:p w:rsidR="008306AF" w:rsidRPr="00F42A2E" w:rsidRDefault="008306AF" w:rsidP="00017606">
            <w:pPr>
              <w:suppressAutoHyphens w:val="0"/>
              <w:jc w:val="center"/>
              <w:rPr>
                <w:sz w:val="16"/>
                <w:szCs w:val="16"/>
                <w:lang w:eastAsia="en-US"/>
              </w:rPr>
            </w:pPr>
            <w:r w:rsidRPr="00F42A2E">
              <w:rPr>
                <w:sz w:val="16"/>
                <w:szCs w:val="16"/>
                <w:lang w:eastAsia="en-US"/>
              </w:rPr>
              <w:t>97 728,0</w:t>
            </w:r>
          </w:p>
        </w:tc>
        <w:tc>
          <w:tcPr>
            <w:tcW w:w="1134" w:type="dxa"/>
            <w:vAlign w:val="center"/>
          </w:tcPr>
          <w:p w:rsidR="008306AF" w:rsidRPr="00F42A2E" w:rsidRDefault="008306AF" w:rsidP="00017606">
            <w:pPr>
              <w:suppressAutoHyphens w:val="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8306AF" w:rsidRPr="00F42A2E" w:rsidRDefault="008306AF" w:rsidP="00017606">
            <w:pPr>
              <w:suppressAutoHyphens w:val="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8306AF" w:rsidRPr="00F42A2E" w:rsidRDefault="008306AF" w:rsidP="00017606">
            <w:pPr>
              <w:suppressAutoHyphens w:val="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8306AF" w:rsidRPr="00F42A2E" w:rsidRDefault="008306AF" w:rsidP="00017606">
            <w:pPr>
              <w:suppressAutoHyphens w:val="0"/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8306AF" w:rsidRPr="00A90CCE" w:rsidTr="008306AF">
        <w:tc>
          <w:tcPr>
            <w:tcW w:w="1809" w:type="dxa"/>
          </w:tcPr>
          <w:p w:rsidR="008306AF" w:rsidRPr="00F42A2E" w:rsidRDefault="008306AF" w:rsidP="009A1B0D">
            <w:pPr>
              <w:suppressAutoHyphens w:val="0"/>
              <w:rPr>
                <w:sz w:val="16"/>
                <w:szCs w:val="16"/>
                <w:lang w:eastAsia="en-US"/>
              </w:rPr>
            </w:pPr>
            <w:r w:rsidRPr="00F42A2E">
              <w:rPr>
                <w:sz w:val="16"/>
                <w:szCs w:val="16"/>
                <w:lang w:eastAsia="en-US"/>
              </w:rPr>
              <w:t>заборгованість за опалювальний сезон 2022-2023 рр.</w:t>
            </w:r>
          </w:p>
        </w:tc>
        <w:tc>
          <w:tcPr>
            <w:tcW w:w="993" w:type="dxa"/>
            <w:vAlign w:val="center"/>
          </w:tcPr>
          <w:p w:rsidR="008306AF" w:rsidRPr="00F42A2E" w:rsidRDefault="008306AF" w:rsidP="00EE69E0">
            <w:pPr>
              <w:suppressAutoHyphens w:val="0"/>
              <w:jc w:val="center"/>
              <w:rPr>
                <w:sz w:val="16"/>
                <w:szCs w:val="16"/>
                <w:lang w:eastAsia="en-US"/>
              </w:rPr>
            </w:pPr>
            <w:r w:rsidRPr="00F42A2E">
              <w:rPr>
                <w:sz w:val="16"/>
                <w:szCs w:val="16"/>
                <w:lang w:eastAsia="en-US"/>
              </w:rPr>
              <w:t>99 890,5</w:t>
            </w:r>
          </w:p>
        </w:tc>
        <w:tc>
          <w:tcPr>
            <w:tcW w:w="1134" w:type="dxa"/>
            <w:vAlign w:val="center"/>
          </w:tcPr>
          <w:p w:rsidR="008306AF" w:rsidRPr="00F42A2E" w:rsidRDefault="008306AF" w:rsidP="00017606">
            <w:pPr>
              <w:suppressAutoHyphens w:val="0"/>
              <w:jc w:val="center"/>
              <w:rPr>
                <w:sz w:val="16"/>
                <w:szCs w:val="16"/>
                <w:lang w:eastAsia="en-US"/>
              </w:rPr>
            </w:pPr>
            <w:r w:rsidRPr="00F42A2E">
              <w:rPr>
                <w:sz w:val="16"/>
                <w:szCs w:val="16"/>
                <w:lang w:eastAsia="en-US"/>
              </w:rPr>
              <w:t>99 890,5</w:t>
            </w:r>
          </w:p>
        </w:tc>
        <w:tc>
          <w:tcPr>
            <w:tcW w:w="1134" w:type="dxa"/>
            <w:vAlign w:val="center"/>
          </w:tcPr>
          <w:p w:rsidR="008306AF" w:rsidRPr="00F42A2E" w:rsidRDefault="008306AF" w:rsidP="00017606">
            <w:pPr>
              <w:suppressAutoHyphens w:val="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8306AF" w:rsidRPr="00F42A2E" w:rsidRDefault="008306AF" w:rsidP="00017606">
            <w:pPr>
              <w:suppressAutoHyphens w:val="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8306AF" w:rsidRPr="00F42A2E" w:rsidRDefault="008306AF" w:rsidP="00017606">
            <w:pPr>
              <w:suppressAutoHyphens w:val="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8306AF" w:rsidRPr="00F42A2E" w:rsidRDefault="008306AF" w:rsidP="00017606">
            <w:pPr>
              <w:suppressAutoHyphens w:val="0"/>
              <w:jc w:val="center"/>
              <w:rPr>
                <w:sz w:val="16"/>
                <w:szCs w:val="16"/>
                <w:lang w:eastAsia="en-US"/>
              </w:rPr>
            </w:pPr>
          </w:p>
        </w:tc>
      </w:tr>
      <w:tr w:rsidR="008306AF" w:rsidRPr="00A90CCE" w:rsidTr="008306AF">
        <w:tc>
          <w:tcPr>
            <w:tcW w:w="1809" w:type="dxa"/>
          </w:tcPr>
          <w:p w:rsidR="008306AF" w:rsidRPr="00F42A2E" w:rsidRDefault="008306AF" w:rsidP="009A1B0D">
            <w:pPr>
              <w:suppressAutoHyphens w:val="0"/>
              <w:rPr>
                <w:sz w:val="16"/>
                <w:szCs w:val="16"/>
                <w:lang w:eastAsia="en-US"/>
              </w:rPr>
            </w:pPr>
            <w:r w:rsidRPr="00F42A2E">
              <w:rPr>
                <w:sz w:val="16"/>
                <w:szCs w:val="16"/>
                <w:lang w:eastAsia="en-US"/>
              </w:rPr>
              <w:t>заборгованість за опалювальний сезон 2023-2024 рр.</w:t>
            </w:r>
          </w:p>
        </w:tc>
        <w:tc>
          <w:tcPr>
            <w:tcW w:w="993" w:type="dxa"/>
            <w:vAlign w:val="center"/>
          </w:tcPr>
          <w:p w:rsidR="008306AF" w:rsidRPr="00F42A2E" w:rsidRDefault="008306AF" w:rsidP="00EE69E0">
            <w:pPr>
              <w:suppressAutoHyphens w:val="0"/>
              <w:jc w:val="center"/>
              <w:rPr>
                <w:sz w:val="16"/>
                <w:szCs w:val="16"/>
                <w:lang w:eastAsia="en-US"/>
              </w:rPr>
            </w:pPr>
            <w:r w:rsidRPr="00F42A2E">
              <w:rPr>
                <w:sz w:val="16"/>
                <w:szCs w:val="16"/>
                <w:lang w:eastAsia="en-US"/>
              </w:rPr>
              <w:t>33 051,4</w:t>
            </w:r>
          </w:p>
        </w:tc>
        <w:tc>
          <w:tcPr>
            <w:tcW w:w="1134" w:type="dxa"/>
            <w:vAlign w:val="center"/>
          </w:tcPr>
          <w:p w:rsidR="008306AF" w:rsidRPr="00F42A2E" w:rsidRDefault="008306AF" w:rsidP="00017606">
            <w:pPr>
              <w:suppressAutoHyphens w:val="0"/>
              <w:jc w:val="center"/>
              <w:rPr>
                <w:sz w:val="16"/>
                <w:szCs w:val="16"/>
                <w:lang w:eastAsia="en-US"/>
              </w:rPr>
            </w:pPr>
            <w:r w:rsidRPr="00F42A2E">
              <w:rPr>
                <w:sz w:val="16"/>
                <w:szCs w:val="16"/>
                <w:lang w:eastAsia="en-US"/>
              </w:rPr>
              <w:t>33 051,4</w:t>
            </w:r>
          </w:p>
        </w:tc>
        <w:tc>
          <w:tcPr>
            <w:tcW w:w="1134" w:type="dxa"/>
            <w:vAlign w:val="center"/>
          </w:tcPr>
          <w:p w:rsidR="008306AF" w:rsidRPr="00F42A2E" w:rsidRDefault="008306AF" w:rsidP="00017606">
            <w:pPr>
              <w:suppressAutoHyphens w:val="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8306AF" w:rsidRPr="00F42A2E" w:rsidRDefault="008306AF" w:rsidP="00017606">
            <w:pPr>
              <w:suppressAutoHyphens w:val="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8306AF" w:rsidRPr="00F42A2E" w:rsidRDefault="008306AF" w:rsidP="00017606">
            <w:pPr>
              <w:suppressAutoHyphens w:val="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8306AF" w:rsidRPr="00F42A2E" w:rsidRDefault="008306AF" w:rsidP="00017606">
            <w:pPr>
              <w:suppressAutoHyphens w:val="0"/>
              <w:jc w:val="center"/>
              <w:rPr>
                <w:sz w:val="16"/>
                <w:szCs w:val="16"/>
                <w:lang w:eastAsia="en-US"/>
              </w:rPr>
            </w:pPr>
          </w:p>
        </w:tc>
      </w:tr>
    </w:tbl>
    <w:p w:rsidR="00F10442" w:rsidRPr="00A90CCE" w:rsidRDefault="00F10442" w:rsidP="00FA5C12"/>
    <w:p w:rsidR="00F10442" w:rsidRDefault="00F10442">
      <w:pPr>
        <w:jc w:val="center"/>
        <w:rPr>
          <w:b/>
          <w:color w:val="000000"/>
          <w:sz w:val="28"/>
          <w:szCs w:val="28"/>
        </w:rPr>
      </w:pPr>
      <w:r w:rsidRPr="00A90CCE">
        <w:rPr>
          <w:b/>
          <w:color w:val="000000"/>
          <w:sz w:val="28"/>
          <w:szCs w:val="28"/>
        </w:rPr>
        <w:t>Інформація про нарахування та оплату за спожиту теплову енергію та</w:t>
      </w:r>
      <w:r>
        <w:rPr>
          <w:b/>
          <w:color w:val="000000"/>
          <w:sz w:val="28"/>
          <w:szCs w:val="28"/>
        </w:rPr>
        <w:t xml:space="preserve"> інші види діяльності</w:t>
      </w:r>
    </w:p>
    <w:p w:rsidR="00F10442" w:rsidRDefault="00F10442" w:rsidP="008354F4">
      <w:pPr>
        <w:jc w:val="right"/>
      </w:pPr>
      <w:r>
        <w:t>Грн.</w:t>
      </w:r>
    </w:p>
    <w:tbl>
      <w:tblPr>
        <w:tblW w:w="946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25"/>
        <w:gridCol w:w="1643"/>
        <w:gridCol w:w="1624"/>
        <w:gridCol w:w="1624"/>
        <w:gridCol w:w="1850"/>
      </w:tblGrid>
      <w:tr w:rsidR="00F10442" w:rsidTr="001371E5">
        <w:trPr>
          <w:trHeight w:val="600"/>
          <w:jc w:val="center"/>
        </w:trPr>
        <w:tc>
          <w:tcPr>
            <w:tcW w:w="2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0442" w:rsidRPr="001371E5" w:rsidRDefault="00F10442" w:rsidP="00B175CE">
            <w:pPr>
              <w:widowControl w:val="0"/>
              <w:ind w:left="-914"/>
              <w:jc w:val="right"/>
              <w:rPr>
                <w:b/>
              </w:rPr>
            </w:pPr>
            <w:r w:rsidRPr="001371E5">
              <w:rPr>
                <w:b/>
                <w:color w:val="000000"/>
              </w:rPr>
              <w:t>Категорія споживачів</w:t>
            </w:r>
          </w:p>
        </w:tc>
        <w:tc>
          <w:tcPr>
            <w:tcW w:w="1643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:rsidR="00F10442" w:rsidRPr="001371E5" w:rsidRDefault="00F10442" w:rsidP="00B175CE">
            <w:pPr>
              <w:widowControl w:val="0"/>
              <w:jc w:val="center"/>
              <w:rPr>
                <w:b/>
              </w:rPr>
            </w:pPr>
            <w:r w:rsidRPr="001371E5">
              <w:rPr>
                <w:b/>
                <w:color w:val="000000"/>
              </w:rPr>
              <w:t>Сальдо на 01.01.2023 р.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:rsidR="00F10442" w:rsidRPr="001371E5" w:rsidRDefault="00F10442" w:rsidP="00B175CE">
            <w:pPr>
              <w:widowControl w:val="0"/>
              <w:jc w:val="center"/>
              <w:rPr>
                <w:b/>
              </w:rPr>
            </w:pPr>
            <w:r w:rsidRPr="001371E5">
              <w:rPr>
                <w:b/>
                <w:color w:val="000000"/>
              </w:rPr>
              <w:t>Нараховано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:rsidR="00F10442" w:rsidRPr="001371E5" w:rsidRDefault="00F10442" w:rsidP="00B175CE">
            <w:pPr>
              <w:widowControl w:val="0"/>
              <w:jc w:val="center"/>
              <w:rPr>
                <w:b/>
              </w:rPr>
            </w:pPr>
            <w:r w:rsidRPr="001371E5">
              <w:rPr>
                <w:b/>
                <w:color w:val="000000"/>
              </w:rPr>
              <w:t>Оплачено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:rsidR="00F10442" w:rsidRPr="001371E5" w:rsidRDefault="00F10442" w:rsidP="00B175CE">
            <w:pPr>
              <w:widowControl w:val="0"/>
              <w:jc w:val="center"/>
              <w:rPr>
                <w:b/>
              </w:rPr>
            </w:pPr>
            <w:r w:rsidRPr="001371E5">
              <w:rPr>
                <w:b/>
                <w:color w:val="000000"/>
              </w:rPr>
              <w:t>Сальдо на 01.01.2024 р.</w:t>
            </w:r>
          </w:p>
        </w:tc>
      </w:tr>
      <w:tr w:rsidR="00F10442" w:rsidTr="001371E5">
        <w:trPr>
          <w:trHeight w:val="500"/>
          <w:jc w:val="center"/>
        </w:trPr>
        <w:tc>
          <w:tcPr>
            <w:tcW w:w="27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0442" w:rsidRPr="001371E5" w:rsidRDefault="00F10442" w:rsidP="00B175CE">
            <w:pPr>
              <w:widowControl w:val="0"/>
            </w:pPr>
            <w:r w:rsidRPr="001371E5">
              <w:rPr>
                <w:color w:val="000000"/>
              </w:rPr>
              <w:t>1.1. Державний бюджет</w:t>
            </w:r>
          </w:p>
        </w:tc>
        <w:tc>
          <w:tcPr>
            <w:tcW w:w="16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:rsidR="00F10442" w:rsidRPr="00D15325" w:rsidRDefault="00F10442" w:rsidP="00B175CE">
            <w:pPr>
              <w:widowControl w:val="0"/>
              <w:jc w:val="center"/>
              <w:rPr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96 812</w:t>
            </w:r>
          </w:p>
        </w:tc>
        <w:tc>
          <w:tcPr>
            <w:tcW w:w="16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:rsidR="00F10442" w:rsidRPr="001371E5" w:rsidRDefault="00F10442" w:rsidP="00B175CE">
            <w:pPr>
              <w:widowControl w:val="0"/>
              <w:jc w:val="center"/>
            </w:pPr>
            <w:r w:rsidRPr="001371E5">
              <w:t>6</w:t>
            </w:r>
            <w:r>
              <w:rPr>
                <w:lang w:val="en-US"/>
              </w:rPr>
              <w:t>8</w:t>
            </w:r>
            <w:r w:rsidRPr="001371E5">
              <w:t> </w:t>
            </w:r>
            <w:r>
              <w:rPr>
                <w:lang w:val="en-US"/>
              </w:rPr>
              <w:t>351</w:t>
            </w:r>
            <w:r w:rsidRPr="001371E5">
              <w:t xml:space="preserve"> </w:t>
            </w:r>
            <w:r>
              <w:rPr>
                <w:lang w:val="en-US"/>
              </w:rPr>
              <w:t>328</w:t>
            </w:r>
          </w:p>
        </w:tc>
        <w:tc>
          <w:tcPr>
            <w:tcW w:w="16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:rsidR="00F10442" w:rsidRPr="001371E5" w:rsidRDefault="00F10442" w:rsidP="00B175CE">
            <w:pPr>
              <w:widowControl w:val="0"/>
              <w:jc w:val="center"/>
            </w:pPr>
            <w:r>
              <w:rPr>
                <w:lang w:val="en-US"/>
              </w:rPr>
              <w:t>68 310 566</w:t>
            </w:r>
          </w:p>
        </w:tc>
        <w:tc>
          <w:tcPr>
            <w:tcW w:w="18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:rsidR="00F10442" w:rsidRPr="001371E5" w:rsidRDefault="00F10442" w:rsidP="00B175CE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137 574</w:t>
            </w:r>
          </w:p>
        </w:tc>
      </w:tr>
      <w:tr w:rsidR="00F10442" w:rsidTr="001371E5">
        <w:trPr>
          <w:trHeight w:val="408"/>
          <w:jc w:val="center"/>
        </w:trPr>
        <w:tc>
          <w:tcPr>
            <w:tcW w:w="27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0442" w:rsidRPr="001371E5" w:rsidRDefault="00F10442" w:rsidP="00B175CE">
            <w:pPr>
              <w:widowControl w:val="0"/>
            </w:pPr>
            <w:r w:rsidRPr="001371E5">
              <w:rPr>
                <w:color w:val="000000"/>
              </w:rPr>
              <w:t>1.2. Обласний бюджет</w:t>
            </w:r>
          </w:p>
        </w:tc>
        <w:tc>
          <w:tcPr>
            <w:tcW w:w="16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:rsidR="00F10442" w:rsidRPr="001371E5" w:rsidRDefault="00F10442" w:rsidP="00B175CE">
            <w:pPr>
              <w:widowControl w:val="0"/>
              <w:jc w:val="center"/>
            </w:pPr>
            <w:r w:rsidRPr="001371E5">
              <w:rPr>
                <w:b/>
                <w:bCs/>
                <w:color w:val="000000"/>
              </w:rPr>
              <w:t>-</w:t>
            </w:r>
            <w:r>
              <w:rPr>
                <w:b/>
                <w:bCs/>
                <w:color w:val="000000"/>
                <w:lang w:val="en-US"/>
              </w:rPr>
              <w:t xml:space="preserve"> 2 423 928</w:t>
            </w:r>
          </w:p>
        </w:tc>
        <w:tc>
          <w:tcPr>
            <w:tcW w:w="16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:rsidR="00F10442" w:rsidRPr="001371E5" w:rsidRDefault="00F10442" w:rsidP="00B175CE">
            <w:pPr>
              <w:widowControl w:val="0"/>
              <w:jc w:val="center"/>
            </w:pPr>
            <w:r w:rsidRPr="001371E5">
              <w:t>4</w:t>
            </w:r>
            <w:r>
              <w:rPr>
                <w:lang w:val="en-US"/>
              </w:rPr>
              <w:t>4</w:t>
            </w:r>
            <w:r>
              <w:t> </w:t>
            </w:r>
            <w:r>
              <w:rPr>
                <w:lang w:val="en-US"/>
              </w:rPr>
              <w:t>356 231</w:t>
            </w:r>
          </w:p>
        </w:tc>
        <w:tc>
          <w:tcPr>
            <w:tcW w:w="16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:rsidR="00F10442" w:rsidRPr="001371E5" w:rsidRDefault="00F10442" w:rsidP="00B175CE">
            <w:pPr>
              <w:widowControl w:val="0"/>
              <w:jc w:val="center"/>
            </w:pPr>
            <w:r>
              <w:rPr>
                <w:lang w:val="en-US"/>
              </w:rPr>
              <w:t>45 172 192</w:t>
            </w:r>
          </w:p>
        </w:tc>
        <w:tc>
          <w:tcPr>
            <w:tcW w:w="18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:rsidR="00F10442" w:rsidRPr="001371E5" w:rsidRDefault="00F10442" w:rsidP="00B175CE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- 3 239 889</w:t>
            </w:r>
            <w:r w:rsidRPr="001371E5">
              <w:rPr>
                <w:b/>
                <w:bCs/>
              </w:rPr>
              <w:t xml:space="preserve"> </w:t>
            </w:r>
          </w:p>
        </w:tc>
      </w:tr>
      <w:tr w:rsidR="00F10442" w:rsidTr="001371E5">
        <w:trPr>
          <w:trHeight w:val="408"/>
          <w:jc w:val="center"/>
        </w:trPr>
        <w:tc>
          <w:tcPr>
            <w:tcW w:w="27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0442" w:rsidRPr="001371E5" w:rsidRDefault="00F10442" w:rsidP="00F95D45">
            <w:pPr>
              <w:widowControl w:val="0"/>
            </w:pPr>
            <w:r w:rsidRPr="001371E5">
              <w:rPr>
                <w:color w:val="000000"/>
              </w:rPr>
              <w:t>1.3.Міський бюджет</w:t>
            </w:r>
          </w:p>
        </w:tc>
        <w:tc>
          <w:tcPr>
            <w:tcW w:w="16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:rsidR="00F10442" w:rsidRPr="001371E5" w:rsidRDefault="00F10442" w:rsidP="00F95D45">
            <w:pPr>
              <w:widowControl w:val="0"/>
              <w:jc w:val="center"/>
            </w:pPr>
            <w:r>
              <w:rPr>
                <w:b/>
                <w:bCs/>
                <w:color w:val="000000"/>
                <w:lang w:val="en-US"/>
              </w:rPr>
              <w:t>114 451 100</w:t>
            </w:r>
          </w:p>
        </w:tc>
        <w:tc>
          <w:tcPr>
            <w:tcW w:w="16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:rsidR="00F10442" w:rsidRPr="001371E5" w:rsidRDefault="00F10442" w:rsidP="00F95D45">
            <w:pPr>
              <w:widowControl w:val="0"/>
              <w:jc w:val="center"/>
            </w:pPr>
            <w:r w:rsidRPr="001371E5">
              <w:t>1</w:t>
            </w:r>
            <w:r>
              <w:rPr>
                <w:lang w:val="en-US"/>
              </w:rPr>
              <w:t>60 130 535</w:t>
            </w:r>
          </w:p>
        </w:tc>
        <w:tc>
          <w:tcPr>
            <w:tcW w:w="16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:rsidR="00F10442" w:rsidRPr="001371E5" w:rsidRDefault="00F10442" w:rsidP="00F95D45">
            <w:pPr>
              <w:widowControl w:val="0"/>
              <w:jc w:val="center"/>
            </w:pPr>
            <w:r>
              <w:rPr>
                <w:lang w:val="en-US"/>
              </w:rPr>
              <w:t>172 038 568</w:t>
            </w:r>
          </w:p>
        </w:tc>
        <w:tc>
          <w:tcPr>
            <w:tcW w:w="18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:rsidR="00F10442" w:rsidRPr="001371E5" w:rsidRDefault="00F10442" w:rsidP="00F95D4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102 543 067</w:t>
            </w:r>
          </w:p>
        </w:tc>
      </w:tr>
      <w:tr w:rsidR="00F10442" w:rsidTr="0075770F">
        <w:trPr>
          <w:trHeight w:val="276"/>
          <w:jc w:val="center"/>
        </w:trPr>
        <w:tc>
          <w:tcPr>
            <w:tcW w:w="2725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10442" w:rsidRPr="001371E5" w:rsidRDefault="00F10442" w:rsidP="00794860">
            <w:pPr>
              <w:widowControl w:val="0"/>
            </w:pPr>
            <w:r w:rsidRPr="001371E5">
              <w:rPr>
                <w:color w:val="000000"/>
              </w:rPr>
              <w:t>1.4 Інші споживачі</w:t>
            </w:r>
          </w:p>
        </w:tc>
        <w:tc>
          <w:tcPr>
            <w:tcW w:w="1643" w:type="dxa"/>
            <w:tcBorders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10442" w:rsidRPr="001371E5" w:rsidRDefault="00F10442" w:rsidP="00794860">
            <w:pPr>
              <w:widowControl w:val="0"/>
              <w:jc w:val="center"/>
            </w:pPr>
            <w:r>
              <w:rPr>
                <w:b/>
                <w:bCs/>
                <w:color w:val="000000"/>
                <w:lang w:val="en-US"/>
              </w:rPr>
              <w:t>43 373 606</w:t>
            </w:r>
          </w:p>
        </w:tc>
        <w:tc>
          <w:tcPr>
            <w:tcW w:w="1624" w:type="dxa"/>
            <w:tcBorders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10442" w:rsidRPr="001371E5" w:rsidRDefault="00F10442" w:rsidP="00794860">
            <w:pPr>
              <w:widowControl w:val="0"/>
              <w:jc w:val="center"/>
            </w:pPr>
            <w:r>
              <w:rPr>
                <w:lang w:val="en-US"/>
              </w:rPr>
              <w:t>58 231 577</w:t>
            </w:r>
          </w:p>
        </w:tc>
        <w:tc>
          <w:tcPr>
            <w:tcW w:w="1624" w:type="dxa"/>
            <w:tcBorders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10442" w:rsidRPr="001371E5" w:rsidRDefault="00F10442" w:rsidP="00794860">
            <w:pPr>
              <w:widowControl w:val="0"/>
              <w:jc w:val="center"/>
            </w:pPr>
            <w:r>
              <w:rPr>
                <w:lang w:val="en-US"/>
              </w:rPr>
              <w:t>51 604 843</w:t>
            </w:r>
          </w:p>
        </w:tc>
        <w:tc>
          <w:tcPr>
            <w:tcW w:w="1850" w:type="dxa"/>
            <w:tcBorders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10442" w:rsidRPr="001371E5" w:rsidRDefault="00F10442" w:rsidP="00794860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50 000 340</w:t>
            </w:r>
          </w:p>
        </w:tc>
      </w:tr>
      <w:tr w:rsidR="00F10442" w:rsidTr="00602A08">
        <w:trPr>
          <w:trHeight w:val="276"/>
          <w:jc w:val="center"/>
        </w:trPr>
        <w:tc>
          <w:tcPr>
            <w:tcW w:w="2725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10442" w:rsidRPr="001371E5" w:rsidRDefault="00F10442" w:rsidP="00DC58F1">
            <w:pPr>
              <w:widowControl w:val="0"/>
            </w:pPr>
            <w:r w:rsidRPr="001371E5">
              <w:rPr>
                <w:color w:val="000000"/>
              </w:rPr>
              <w:t>2. Населення всього</w:t>
            </w:r>
          </w:p>
        </w:tc>
        <w:tc>
          <w:tcPr>
            <w:tcW w:w="1643" w:type="dxa"/>
            <w:tcBorders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10442" w:rsidRPr="00446DD2" w:rsidRDefault="00F10442" w:rsidP="00DC58F1">
            <w:pPr>
              <w:widowControl w:val="0"/>
              <w:jc w:val="center"/>
              <w:rPr>
                <w:lang w:val="en-US"/>
              </w:rPr>
            </w:pPr>
            <w:r w:rsidRPr="001371E5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  <w:lang w:val="en-US"/>
              </w:rPr>
              <w:t>99 726 892</w:t>
            </w:r>
          </w:p>
        </w:tc>
        <w:tc>
          <w:tcPr>
            <w:tcW w:w="1624" w:type="dxa"/>
            <w:tcBorders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10442" w:rsidRPr="001371E5" w:rsidRDefault="00F10442" w:rsidP="00DC58F1">
            <w:pPr>
              <w:widowControl w:val="0"/>
              <w:jc w:val="center"/>
            </w:pPr>
            <w:r>
              <w:rPr>
                <w:lang w:val="en-US"/>
              </w:rPr>
              <w:t>324 989 547</w:t>
            </w:r>
          </w:p>
        </w:tc>
        <w:tc>
          <w:tcPr>
            <w:tcW w:w="1624" w:type="dxa"/>
            <w:tcBorders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10442" w:rsidRPr="001371E5" w:rsidRDefault="00F10442" w:rsidP="00DC58F1">
            <w:pPr>
              <w:widowControl w:val="0"/>
              <w:jc w:val="center"/>
            </w:pPr>
            <w:r>
              <w:rPr>
                <w:lang w:val="en-US"/>
              </w:rPr>
              <w:t>306 350 232</w:t>
            </w:r>
          </w:p>
        </w:tc>
        <w:tc>
          <w:tcPr>
            <w:tcW w:w="1850" w:type="dxa"/>
            <w:tcBorders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10442" w:rsidRPr="001371E5" w:rsidRDefault="00F10442" w:rsidP="00DC58F1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218 366 207</w:t>
            </w:r>
          </w:p>
        </w:tc>
      </w:tr>
      <w:tr w:rsidR="00F10442" w:rsidTr="00B36F01">
        <w:trPr>
          <w:trHeight w:val="362"/>
          <w:jc w:val="center"/>
        </w:trPr>
        <w:tc>
          <w:tcPr>
            <w:tcW w:w="2725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10442" w:rsidRPr="001371E5" w:rsidRDefault="00F10442" w:rsidP="00B175CE">
            <w:pPr>
              <w:widowControl w:val="0"/>
            </w:pPr>
            <w:r w:rsidRPr="001371E5">
              <w:rPr>
                <w:b/>
                <w:color w:val="000000"/>
              </w:rPr>
              <w:t>ВСЬОГО</w:t>
            </w:r>
          </w:p>
        </w:tc>
        <w:tc>
          <w:tcPr>
            <w:tcW w:w="16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:rsidR="00F10442" w:rsidRPr="00446DD2" w:rsidRDefault="00F10442" w:rsidP="00B175CE">
            <w:pPr>
              <w:widowControl w:val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355 224 482</w:t>
            </w:r>
          </w:p>
        </w:tc>
        <w:tc>
          <w:tcPr>
            <w:tcW w:w="16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:rsidR="00F10442" w:rsidRPr="001371E5" w:rsidRDefault="00F10442" w:rsidP="00B175CE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656 059 218</w:t>
            </w:r>
          </w:p>
        </w:tc>
        <w:tc>
          <w:tcPr>
            <w:tcW w:w="162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:rsidR="00F10442" w:rsidRPr="001371E5" w:rsidRDefault="00F10442" w:rsidP="00B175CE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643 476 401</w:t>
            </w:r>
          </w:p>
        </w:tc>
        <w:tc>
          <w:tcPr>
            <w:tcW w:w="18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 w:rsidR="00F10442" w:rsidRPr="001371E5" w:rsidRDefault="00F10442" w:rsidP="00B175CE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367 807 299</w:t>
            </w:r>
          </w:p>
        </w:tc>
      </w:tr>
    </w:tbl>
    <w:p w:rsidR="00A800FF" w:rsidRDefault="00A800FF" w:rsidP="009A5939">
      <w:pPr>
        <w:ind w:firstLine="709"/>
        <w:jc w:val="center"/>
        <w:rPr>
          <w:b/>
          <w:color w:val="000000"/>
          <w:sz w:val="28"/>
          <w:szCs w:val="28"/>
        </w:rPr>
      </w:pPr>
    </w:p>
    <w:p w:rsidR="00F10442" w:rsidRPr="00F42A2E" w:rsidRDefault="00F10442" w:rsidP="009A5939">
      <w:pPr>
        <w:ind w:firstLine="709"/>
        <w:jc w:val="center"/>
      </w:pPr>
      <w:r w:rsidRPr="00F42A2E">
        <w:rPr>
          <w:b/>
          <w:color w:val="000000"/>
          <w:sz w:val="28"/>
          <w:szCs w:val="28"/>
        </w:rPr>
        <w:t>Тарифна політика у 2023 році</w:t>
      </w:r>
    </w:p>
    <w:p w:rsidR="00F10442" w:rsidRPr="00F42A2E" w:rsidRDefault="00F10442" w:rsidP="009A5939">
      <w:pPr>
        <w:ind w:firstLine="709"/>
        <w:jc w:val="both"/>
      </w:pPr>
      <w:r w:rsidRPr="00F42A2E">
        <w:rPr>
          <w:color w:val="000000"/>
          <w:sz w:val="28"/>
          <w:szCs w:val="28"/>
        </w:rPr>
        <w:t xml:space="preserve">Тариф на послугу з постачання теплової енергії – це вартість надання одиниці послуги з постачання теплової енергії відповідної якості, що дорівнює тарифу на теплову енергію для споживачів відповідної категорії, який визначається як сума тарифів на виробництво, транспортування та постачання теплової енергії з урахуванням податку на додану вартість, який встановлюється уповноваженим органом. </w:t>
      </w:r>
    </w:p>
    <w:p w:rsidR="00F10442" w:rsidRPr="00F42A2E" w:rsidRDefault="00F10442" w:rsidP="009A5939">
      <w:pPr>
        <w:ind w:firstLine="709"/>
        <w:jc w:val="both"/>
        <w:rPr>
          <w:color w:val="000000"/>
          <w:sz w:val="28"/>
          <w:szCs w:val="28"/>
        </w:rPr>
      </w:pPr>
      <w:r w:rsidRPr="00F42A2E">
        <w:rPr>
          <w:color w:val="000000"/>
          <w:sz w:val="28"/>
          <w:szCs w:val="28"/>
          <w:u w:val="single"/>
        </w:rPr>
        <w:t>Стан:</w:t>
      </w:r>
      <w:r w:rsidRPr="00F42A2E">
        <w:rPr>
          <w:color w:val="000000"/>
          <w:sz w:val="28"/>
          <w:szCs w:val="28"/>
        </w:rPr>
        <w:t xml:space="preserve"> тарифи на теплову енергію, її виробництво, транспортування, постачання, послугу з постачання теплової енергії, послугу з постачання гарячої води для потреб усіх категорій споживачів встановлюються виконавчим комітетом Івано-Франківської міської ради. </w:t>
      </w:r>
    </w:p>
    <w:p w:rsidR="00F10442" w:rsidRPr="00F42A2E" w:rsidRDefault="00F10442" w:rsidP="00517E36">
      <w:pPr>
        <w:ind w:firstLine="709"/>
        <w:jc w:val="both"/>
        <w:rPr>
          <w:color w:val="000000"/>
          <w:sz w:val="28"/>
          <w:szCs w:val="28"/>
        </w:rPr>
      </w:pPr>
      <w:r w:rsidRPr="00F42A2E">
        <w:rPr>
          <w:color w:val="000000"/>
          <w:sz w:val="28"/>
          <w:szCs w:val="28"/>
        </w:rPr>
        <w:tab/>
      </w:r>
      <w:r w:rsidRPr="00F42A2E">
        <w:rPr>
          <w:color w:val="303030"/>
          <w:sz w:val="28"/>
          <w:szCs w:val="28"/>
        </w:rPr>
        <w:t xml:space="preserve">На опалювальний період 2022/2023 рр. тарифи на виробництво, транспортування, постачання теплової енергії, послуги з постачання теплової енергії та постачання гарячої води для усіх категорій споживачів (крім </w:t>
      </w:r>
      <w:r w:rsidRPr="00F42A2E">
        <w:rPr>
          <w:color w:val="303030"/>
          <w:sz w:val="28"/>
          <w:szCs w:val="28"/>
        </w:rPr>
        <w:lastRenderedPageBreak/>
        <w:t xml:space="preserve">населення) ДМП «Івано-Франківськтеплокомуненерго» встановлювалися рішенням </w:t>
      </w:r>
      <w:r w:rsidRPr="00F42A2E">
        <w:rPr>
          <w:color w:val="000000"/>
          <w:sz w:val="28"/>
          <w:szCs w:val="28"/>
        </w:rPr>
        <w:t xml:space="preserve">виконавчого комітету Івано-Франківської міської ради. </w:t>
      </w:r>
    </w:p>
    <w:p w:rsidR="00F10442" w:rsidRPr="00F42A2E" w:rsidRDefault="00F10442" w:rsidP="009A5939">
      <w:pPr>
        <w:ind w:firstLine="709"/>
        <w:jc w:val="both"/>
      </w:pPr>
      <w:r w:rsidRPr="00F42A2E">
        <w:rPr>
          <w:color w:val="000000"/>
          <w:sz w:val="28"/>
          <w:szCs w:val="28"/>
        </w:rPr>
        <w:t>При розрахунках зі споживачами підприємство застосовує двоставкові тарифи на послугу з постачання теплової енергії. Це забезпечує рівномірне відшкодування постійних витрат підприємства упродовж року, наявність фінансових ресурсів на підприємстві в міжопалювальний період та розподіл фінансового навантаження для споживачів при сплаті за комунальні послуги у співвідношення: 70% - зимовий період, 30% - літній.</w:t>
      </w:r>
    </w:p>
    <w:p w:rsidR="00F10442" w:rsidRPr="00F42A2E" w:rsidRDefault="00F10442" w:rsidP="009A5939">
      <w:pPr>
        <w:ind w:firstLine="709"/>
        <w:jc w:val="both"/>
        <w:rPr>
          <w:color w:val="000000"/>
          <w:sz w:val="28"/>
          <w:szCs w:val="28"/>
        </w:rPr>
      </w:pPr>
      <w:r w:rsidRPr="00F42A2E">
        <w:rPr>
          <w:color w:val="000000"/>
          <w:sz w:val="28"/>
          <w:szCs w:val="28"/>
        </w:rPr>
        <w:t xml:space="preserve">Згідно статті 1 Закону України від 29 липня 2022 року №2479-ІХ «Про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функціонування» запроваджено мораторій на підвищення тарифів на теплову енергію (її виробництво, транспортування та постачання), послуги з постачання теплової енергії та постачання гарячої води для категорії споживачів «населення». Тому для населення застосовуються тарифи на послугу з постачання теплової енергії, послугу з постачання гарячої води, які встановлені Постановою Національної комісії, що здійснює державне регулювання у сферах енергетики та комунальних послуг від 30.11.2020 р. №2248 «Про внесення змін до постанови Національної комісії, що здійснює державне регулювання у сферах енергетики та комунальних послуг, від 14 січня 2020 року №79».                                </w:t>
      </w:r>
    </w:p>
    <w:p w:rsidR="00F10442" w:rsidRPr="00F42A2E" w:rsidRDefault="00F10442">
      <w:pPr>
        <w:jc w:val="center"/>
        <w:rPr>
          <w:b/>
          <w:color w:val="000000"/>
          <w:sz w:val="28"/>
          <w:szCs w:val="28"/>
        </w:rPr>
      </w:pPr>
    </w:p>
    <w:p w:rsidR="00F10442" w:rsidRPr="00F42A2E" w:rsidRDefault="00F10442">
      <w:pPr>
        <w:jc w:val="center"/>
        <w:rPr>
          <w:b/>
          <w:color w:val="000000"/>
          <w:sz w:val="28"/>
          <w:szCs w:val="28"/>
        </w:rPr>
      </w:pPr>
      <w:r w:rsidRPr="00F42A2E">
        <w:rPr>
          <w:b/>
          <w:color w:val="000000"/>
          <w:sz w:val="28"/>
          <w:szCs w:val="28"/>
        </w:rPr>
        <w:t xml:space="preserve">Тарифи для споживачів категорії «населення», діючі у 2023 році </w:t>
      </w:r>
    </w:p>
    <w:p w:rsidR="00F10442" w:rsidRPr="00F42A2E" w:rsidRDefault="00F10442" w:rsidP="00592E4C">
      <w:pPr>
        <w:ind w:firstLine="709"/>
        <w:jc w:val="both"/>
      </w:pPr>
      <w:r w:rsidRPr="00F42A2E">
        <w:rPr>
          <w:color w:val="000000"/>
          <w:sz w:val="28"/>
          <w:szCs w:val="28"/>
        </w:rPr>
        <w:t>Діючі з 01.12.2020 року тарифи на послугу з постачання теплової енергії, послугу з постачання гарячої води для населення встановлені постановою Національної комісії, що здійснює державне регулювання у сферах енергетики та комунальних послуг №2248 від 30.11.2020 р. «Про внесення змін до постанови Національної комісії, що здійснює державне регулювання у сферах енергетики та комунальних послуг, від 14 січня 2020 року №79»</w:t>
      </w:r>
    </w:p>
    <w:p w:rsidR="00FB4315" w:rsidRPr="00F42A2E" w:rsidRDefault="00FB4315">
      <w:pPr>
        <w:jc w:val="both"/>
        <w:rPr>
          <w:sz w:val="28"/>
          <w:szCs w:val="28"/>
        </w:rPr>
      </w:pPr>
    </w:p>
    <w:p w:rsidR="00F10442" w:rsidRPr="00F42A2E" w:rsidRDefault="00F10442">
      <w:pPr>
        <w:jc w:val="center"/>
      </w:pPr>
      <w:r w:rsidRPr="00F42A2E">
        <w:rPr>
          <w:b/>
          <w:color w:val="000000"/>
          <w:sz w:val="28"/>
          <w:szCs w:val="28"/>
        </w:rPr>
        <w:t>Тариф на послугу з постачання теплової енергії, на послугу з постачання гарячої води для населення (з ПДВ)</w:t>
      </w:r>
    </w:p>
    <w:tbl>
      <w:tblPr>
        <w:tblW w:w="9427" w:type="dxa"/>
        <w:tblInd w:w="-44" w:type="dxa"/>
        <w:tblLayout w:type="fixed"/>
        <w:tblCellMar>
          <w:top w:w="27" w:type="dxa"/>
          <w:left w:w="27" w:type="dxa"/>
          <w:bottom w:w="27" w:type="dxa"/>
          <w:right w:w="27" w:type="dxa"/>
        </w:tblCellMar>
        <w:tblLook w:val="00A0" w:firstRow="1" w:lastRow="0" w:firstColumn="1" w:lastColumn="0" w:noHBand="0" w:noVBand="0"/>
      </w:tblPr>
      <w:tblGrid>
        <w:gridCol w:w="592"/>
        <w:gridCol w:w="5150"/>
        <w:gridCol w:w="1417"/>
        <w:gridCol w:w="2268"/>
      </w:tblGrid>
      <w:tr w:rsidR="00F10442" w:rsidRPr="00F42A2E" w:rsidTr="00A800FF">
        <w:trPr>
          <w:trHeight w:val="666"/>
        </w:trPr>
        <w:tc>
          <w:tcPr>
            <w:tcW w:w="592" w:type="dxa"/>
            <w:tcBorders>
              <w:top w:val="single" w:sz="18" w:space="0" w:color="CDBF89"/>
              <w:left w:val="single" w:sz="18" w:space="0" w:color="CDBF89"/>
              <w:bottom w:val="single" w:sz="8" w:space="0" w:color="CDBF89"/>
              <w:right w:val="single" w:sz="18" w:space="0" w:color="CDBF89"/>
            </w:tcBorders>
            <w:vAlign w:val="center"/>
          </w:tcPr>
          <w:p w:rsidR="00F10442" w:rsidRPr="00F42A2E" w:rsidRDefault="00F10442">
            <w:pPr>
              <w:widowControl w:val="0"/>
              <w:jc w:val="center"/>
              <w:rPr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№</w:t>
            </w:r>
          </w:p>
          <w:p w:rsidR="00F10442" w:rsidRPr="00F42A2E" w:rsidRDefault="00F10442">
            <w:pPr>
              <w:widowControl w:val="0"/>
              <w:jc w:val="center"/>
              <w:rPr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5150" w:type="dxa"/>
            <w:tcBorders>
              <w:top w:val="single" w:sz="18" w:space="0" w:color="CDBF89"/>
              <w:bottom w:val="single" w:sz="8" w:space="0" w:color="CDBF89"/>
              <w:right w:val="single" w:sz="18" w:space="0" w:color="CDBF89"/>
            </w:tcBorders>
            <w:vAlign w:val="center"/>
          </w:tcPr>
          <w:p w:rsidR="00F10442" w:rsidRPr="00F42A2E" w:rsidRDefault="00F1044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18" w:space="0" w:color="CDBF89"/>
              <w:bottom w:val="single" w:sz="8" w:space="0" w:color="CDBF89"/>
              <w:right w:val="single" w:sz="18" w:space="0" w:color="CDBF89"/>
            </w:tcBorders>
            <w:vAlign w:val="center"/>
          </w:tcPr>
          <w:p w:rsidR="00F10442" w:rsidRPr="00F42A2E" w:rsidRDefault="00F10442">
            <w:pPr>
              <w:widowControl w:val="0"/>
              <w:jc w:val="center"/>
              <w:rPr>
                <w:sz w:val="20"/>
                <w:szCs w:val="20"/>
              </w:rPr>
            </w:pPr>
            <w:r w:rsidRPr="00F42A2E">
              <w:rPr>
                <w:color w:val="000000"/>
                <w:sz w:val="20"/>
                <w:szCs w:val="20"/>
              </w:rPr>
              <w:t>Одиниця виміру</w:t>
            </w:r>
          </w:p>
        </w:tc>
        <w:tc>
          <w:tcPr>
            <w:tcW w:w="2268" w:type="dxa"/>
            <w:tcBorders>
              <w:top w:val="single" w:sz="18" w:space="0" w:color="CDBF89"/>
              <w:right w:val="single" w:sz="18" w:space="0" w:color="CDBF89"/>
            </w:tcBorders>
            <w:vAlign w:val="center"/>
          </w:tcPr>
          <w:p w:rsidR="00F10442" w:rsidRPr="00F42A2E" w:rsidRDefault="00F10442">
            <w:pPr>
              <w:widowControl w:val="0"/>
              <w:jc w:val="center"/>
              <w:rPr>
                <w:sz w:val="20"/>
                <w:szCs w:val="20"/>
              </w:rPr>
            </w:pPr>
            <w:r w:rsidRPr="00F42A2E">
              <w:rPr>
                <w:color w:val="000000"/>
                <w:sz w:val="20"/>
                <w:szCs w:val="20"/>
              </w:rPr>
              <w:t>ТАРИФИ діючі</w:t>
            </w:r>
          </w:p>
          <w:p w:rsidR="00F10442" w:rsidRPr="00F42A2E" w:rsidRDefault="00F10442">
            <w:pPr>
              <w:widowControl w:val="0"/>
              <w:jc w:val="center"/>
              <w:rPr>
                <w:sz w:val="20"/>
                <w:szCs w:val="20"/>
              </w:rPr>
            </w:pPr>
            <w:r w:rsidRPr="00F42A2E">
              <w:rPr>
                <w:color w:val="000000"/>
                <w:sz w:val="20"/>
                <w:szCs w:val="20"/>
              </w:rPr>
              <w:t>з 01.</w:t>
            </w:r>
            <w:r w:rsidRPr="00F42A2E">
              <w:rPr>
                <w:color w:val="000000"/>
                <w:sz w:val="20"/>
                <w:szCs w:val="20"/>
                <w:lang w:val="en-US"/>
              </w:rPr>
              <w:t>1</w:t>
            </w:r>
            <w:r w:rsidRPr="00F42A2E">
              <w:rPr>
                <w:color w:val="000000"/>
                <w:sz w:val="20"/>
                <w:szCs w:val="20"/>
              </w:rPr>
              <w:t>2.2020</w:t>
            </w:r>
          </w:p>
          <w:p w:rsidR="00F10442" w:rsidRPr="00F42A2E" w:rsidRDefault="00F1044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F10442" w:rsidRPr="00F42A2E" w:rsidTr="00901A2B">
        <w:trPr>
          <w:trHeight w:val="332"/>
        </w:trPr>
        <w:tc>
          <w:tcPr>
            <w:tcW w:w="592" w:type="dxa"/>
            <w:tcBorders>
              <w:left w:val="single" w:sz="18" w:space="0" w:color="CDBF89"/>
              <w:bottom w:val="single" w:sz="18" w:space="0" w:color="CDBF89"/>
              <w:right w:val="single" w:sz="18" w:space="0" w:color="CDBF89"/>
            </w:tcBorders>
          </w:tcPr>
          <w:p w:rsidR="00F10442" w:rsidRPr="00F42A2E" w:rsidRDefault="00F10442">
            <w:pPr>
              <w:widowControl w:val="0"/>
              <w:rPr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8835" w:type="dxa"/>
            <w:gridSpan w:val="3"/>
            <w:tcBorders>
              <w:bottom w:val="single" w:sz="8" w:space="0" w:color="CDBF89"/>
              <w:right w:val="single" w:sz="18" w:space="0" w:color="CDBF89"/>
            </w:tcBorders>
          </w:tcPr>
          <w:p w:rsidR="00F10442" w:rsidRPr="00F42A2E" w:rsidRDefault="00F10442">
            <w:pPr>
              <w:widowControl w:val="0"/>
            </w:pPr>
            <w:r w:rsidRPr="00F42A2E">
              <w:rPr>
                <w:color w:val="000000"/>
                <w:sz w:val="22"/>
                <w:szCs w:val="22"/>
              </w:rPr>
              <w:t xml:space="preserve">Двоставковий тариф на послугу з </w:t>
            </w:r>
            <w:r w:rsidRPr="00F42A2E">
              <w:rPr>
                <w:bCs/>
                <w:color w:val="000000"/>
                <w:sz w:val="22"/>
                <w:szCs w:val="22"/>
              </w:rPr>
              <w:t>постачання теплової енергії</w:t>
            </w:r>
          </w:p>
        </w:tc>
      </w:tr>
      <w:tr w:rsidR="00F10442" w:rsidRPr="00F42A2E" w:rsidTr="00901A2B">
        <w:trPr>
          <w:trHeight w:val="665"/>
        </w:trPr>
        <w:tc>
          <w:tcPr>
            <w:tcW w:w="592" w:type="dxa"/>
            <w:tcBorders>
              <w:left w:val="single" w:sz="18" w:space="0" w:color="CDBF89"/>
              <w:bottom w:val="single" w:sz="18" w:space="0" w:color="CDBF89"/>
              <w:right w:val="single" w:sz="18" w:space="0" w:color="CDBF89"/>
            </w:tcBorders>
          </w:tcPr>
          <w:p w:rsidR="00F10442" w:rsidRPr="00F42A2E" w:rsidRDefault="00F10442">
            <w:pPr>
              <w:widowControl w:val="0"/>
              <w:rPr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5150" w:type="dxa"/>
            <w:tcBorders>
              <w:bottom w:val="single" w:sz="18" w:space="0" w:color="CDBF89"/>
              <w:right w:val="single" w:sz="18" w:space="0" w:color="CDBF89"/>
            </w:tcBorders>
          </w:tcPr>
          <w:p w:rsidR="00F10442" w:rsidRPr="00F42A2E" w:rsidRDefault="00F10442">
            <w:pPr>
              <w:widowControl w:val="0"/>
            </w:pPr>
            <w:r w:rsidRPr="00F42A2E">
              <w:rPr>
                <w:color w:val="000000"/>
                <w:sz w:val="22"/>
                <w:szCs w:val="22"/>
              </w:rPr>
              <w:t xml:space="preserve">умовно-змінна частина двоставкового тарифу на послугу з </w:t>
            </w:r>
            <w:r w:rsidRPr="00F42A2E">
              <w:rPr>
                <w:bCs/>
                <w:color w:val="000000"/>
                <w:sz w:val="22"/>
                <w:szCs w:val="22"/>
              </w:rPr>
              <w:t>постачання теплової енергії</w:t>
            </w:r>
          </w:p>
        </w:tc>
        <w:tc>
          <w:tcPr>
            <w:tcW w:w="1417" w:type="dxa"/>
            <w:tcBorders>
              <w:bottom w:val="single" w:sz="18" w:space="0" w:color="CDBF89"/>
              <w:right w:val="single" w:sz="18" w:space="0" w:color="CDBF89"/>
            </w:tcBorders>
            <w:vAlign w:val="center"/>
          </w:tcPr>
          <w:p w:rsidR="00F10442" w:rsidRPr="00F42A2E" w:rsidRDefault="00F10442">
            <w:pPr>
              <w:widowControl w:val="0"/>
              <w:jc w:val="center"/>
            </w:pPr>
            <w:r w:rsidRPr="00F42A2E">
              <w:rPr>
                <w:color w:val="000000"/>
              </w:rPr>
              <w:t>грн./Гкал</w:t>
            </w:r>
          </w:p>
        </w:tc>
        <w:tc>
          <w:tcPr>
            <w:tcW w:w="2268" w:type="dxa"/>
            <w:tcBorders>
              <w:bottom w:val="single" w:sz="18" w:space="0" w:color="CDBF89"/>
              <w:right w:val="single" w:sz="18" w:space="0" w:color="CDBF89"/>
            </w:tcBorders>
            <w:vAlign w:val="center"/>
          </w:tcPr>
          <w:p w:rsidR="00F10442" w:rsidRPr="00F42A2E" w:rsidRDefault="00F10442">
            <w:pPr>
              <w:widowControl w:val="0"/>
              <w:jc w:val="center"/>
            </w:pPr>
            <w:r w:rsidRPr="00F42A2E">
              <w:rPr>
                <w:color w:val="000000"/>
              </w:rPr>
              <w:t>1684,32</w:t>
            </w:r>
          </w:p>
        </w:tc>
      </w:tr>
      <w:tr w:rsidR="00F10442" w:rsidRPr="00F42A2E" w:rsidTr="00A800FF">
        <w:trPr>
          <w:trHeight w:val="1092"/>
        </w:trPr>
        <w:tc>
          <w:tcPr>
            <w:tcW w:w="592" w:type="dxa"/>
            <w:tcBorders>
              <w:left w:val="single" w:sz="18" w:space="0" w:color="CDBF89"/>
              <w:bottom w:val="single" w:sz="18" w:space="0" w:color="CDBF89"/>
              <w:right w:val="single" w:sz="18" w:space="0" w:color="CDBF89"/>
            </w:tcBorders>
          </w:tcPr>
          <w:p w:rsidR="00F10442" w:rsidRPr="00F42A2E" w:rsidRDefault="00F10442">
            <w:pPr>
              <w:widowControl w:val="0"/>
              <w:rPr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1.2</w:t>
            </w:r>
          </w:p>
        </w:tc>
        <w:tc>
          <w:tcPr>
            <w:tcW w:w="5150" w:type="dxa"/>
            <w:tcBorders>
              <w:bottom w:val="single" w:sz="18" w:space="0" w:color="CDBF89"/>
              <w:right w:val="single" w:sz="18" w:space="0" w:color="CDBF89"/>
            </w:tcBorders>
          </w:tcPr>
          <w:p w:rsidR="00F10442" w:rsidRPr="00F42A2E" w:rsidRDefault="00F10442">
            <w:pPr>
              <w:widowControl w:val="0"/>
            </w:pPr>
            <w:r w:rsidRPr="00F42A2E">
              <w:rPr>
                <w:color w:val="000000"/>
                <w:sz w:val="22"/>
                <w:szCs w:val="22"/>
              </w:rPr>
              <w:t xml:space="preserve">умовно–постійна частина двоставкового тарифу на послугу з </w:t>
            </w:r>
            <w:r w:rsidRPr="00F42A2E">
              <w:rPr>
                <w:bCs/>
                <w:color w:val="000000"/>
                <w:sz w:val="22"/>
                <w:szCs w:val="22"/>
              </w:rPr>
              <w:t>постачання теплової енергії</w:t>
            </w:r>
          </w:p>
          <w:p w:rsidR="00F10442" w:rsidRPr="00F42A2E" w:rsidRDefault="00F10442">
            <w:pPr>
              <w:widowControl w:val="0"/>
            </w:pPr>
            <w:r w:rsidRPr="00F42A2E">
              <w:rPr>
                <w:color w:val="000000"/>
                <w:sz w:val="22"/>
                <w:szCs w:val="22"/>
              </w:rPr>
              <w:t>(місячна абонентська плата на одиницю теплового навантаження)</w:t>
            </w:r>
          </w:p>
        </w:tc>
        <w:tc>
          <w:tcPr>
            <w:tcW w:w="1417" w:type="dxa"/>
            <w:tcBorders>
              <w:right w:val="single" w:sz="18" w:space="0" w:color="CDBF89"/>
            </w:tcBorders>
          </w:tcPr>
          <w:p w:rsidR="00F10442" w:rsidRPr="00F42A2E" w:rsidRDefault="00F10442">
            <w:pPr>
              <w:widowControl w:val="0"/>
              <w:jc w:val="center"/>
            </w:pPr>
          </w:p>
          <w:p w:rsidR="00F10442" w:rsidRPr="00F42A2E" w:rsidRDefault="00F10442">
            <w:pPr>
              <w:widowControl w:val="0"/>
              <w:jc w:val="center"/>
            </w:pPr>
            <w:r w:rsidRPr="00F42A2E">
              <w:rPr>
                <w:color w:val="000000"/>
              </w:rPr>
              <w:t>грн./</w:t>
            </w:r>
          </w:p>
          <w:p w:rsidR="00F10442" w:rsidRPr="00F42A2E" w:rsidRDefault="00F10442">
            <w:pPr>
              <w:widowControl w:val="0"/>
              <w:jc w:val="center"/>
            </w:pPr>
            <w:r w:rsidRPr="00F42A2E">
              <w:rPr>
                <w:color w:val="000000"/>
              </w:rPr>
              <w:t>Гкал/год</w:t>
            </w:r>
          </w:p>
        </w:tc>
        <w:tc>
          <w:tcPr>
            <w:tcW w:w="2268" w:type="dxa"/>
            <w:tcBorders>
              <w:right w:val="single" w:sz="18" w:space="0" w:color="CDBF89"/>
            </w:tcBorders>
            <w:vAlign w:val="center"/>
          </w:tcPr>
          <w:p w:rsidR="00F10442" w:rsidRPr="00F42A2E" w:rsidRDefault="00F10442">
            <w:pPr>
              <w:widowControl w:val="0"/>
              <w:jc w:val="center"/>
            </w:pPr>
          </w:p>
          <w:p w:rsidR="00F10442" w:rsidRPr="00F42A2E" w:rsidRDefault="00F10442">
            <w:pPr>
              <w:widowControl w:val="0"/>
              <w:jc w:val="center"/>
            </w:pPr>
            <w:r w:rsidRPr="00F42A2E">
              <w:rPr>
                <w:color w:val="000000"/>
              </w:rPr>
              <w:t>49 174,96</w:t>
            </w:r>
          </w:p>
        </w:tc>
      </w:tr>
      <w:tr w:rsidR="00F10442" w:rsidRPr="00F42A2E" w:rsidTr="00D561A2">
        <w:trPr>
          <w:trHeight w:val="241"/>
        </w:trPr>
        <w:tc>
          <w:tcPr>
            <w:tcW w:w="592" w:type="dxa"/>
            <w:tcBorders>
              <w:left w:val="single" w:sz="18" w:space="0" w:color="CDBF89"/>
              <w:bottom w:val="single" w:sz="18" w:space="0" w:color="CDBF89"/>
              <w:right w:val="single" w:sz="18" w:space="0" w:color="CDBF89"/>
            </w:tcBorders>
          </w:tcPr>
          <w:p w:rsidR="00F10442" w:rsidRPr="00F42A2E" w:rsidRDefault="00F10442">
            <w:pPr>
              <w:widowControl w:val="0"/>
              <w:rPr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5150" w:type="dxa"/>
            <w:tcBorders>
              <w:bottom w:val="single" w:sz="18" w:space="0" w:color="CDBF89"/>
              <w:right w:val="single" w:sz="18" w:space="0" w:color="CDBF89"/>
            </w:tcBorders>
          </w:tcPr>
          <w:p w:rsidR="00F10442" w:rsidRPr="00F42A2E" w:rsidRDefault="00F10442">
            <w:pPr>
              <w:widowControl w:val="0"/>
            </w:pPr>
            <w:r w:rsidRPr="00F42A2E">
              <w:rPr>
                <w:color w:val="000000"/>
                <w:sz w:val="22"/>
                <w:szCs w:val="22"/>
              </w:rPr>
              <w:t>Тариф на послугу з постачання гарячої води</w:t>
            </w:r>
          </w:p>
        </w:tc>
        <w:tc>
          <w:tcPr>
            <w:tcW w:w="1417" w:type="dxa"/>
            <w:tcBorders>
              <w:bottom w:val="single" w:sz="18" w:space="0" w:color="CDBF89"/>
              <w:right w:val="single" w:sz="18" w:space="0" w:color="CDBF89"/>
            </w:tcBorders>
            <w:vAlign w:val="center"/>
          </w:tcPr>
          <w:p w:rsidR="00F10442" w:rsidRPr="00F42A2E" w:rsidRDefault="00F10442">
            <w:pPr>
              <w:widowControl w:val="0"/>
              <w:jc w:val="center"/>
            </w:pPr>
            <w:r w:rsidRPr="00F42A2E">
              <w:rPr>
                <w:color w:val="000000"/>
              </w:rPr>
              <w:t>грн./1м</w:t>
            </w:r>
            <w:r w:rsidRPr="00F42A2E">
              <w:rPr>
                <w:color w:val="000000"/>
                <w:vertAlign w:val="superscript"/>
              </w:rPr>
              <w:t>3</w:t>
            </w:r>
          </w:p>
        </w:tc>
        <w:tc>
          <w:tcPr>
            <w:tcW w:w="2268" w:type="dxa"/>
            <w:tcBorders>
              <w:bottom w:val="single" w:sz="18" w:space="0" w:color="CDBF89"/>
              <w:right w:val="single" w:sz="18" w:space="0" w:color="CDBF89"/>
            </w:tcBorders>
            <w:vAlign w:val="center"/>
          </w:tcPr>
          <w:p w:rsidR="00F10442" w:rsidRPr="00F42A2E" w:rsidRDefault="00F10442">
            <w:pPr>
              <w:widowControl w:val="0"/>
              <w:jc w:val="center"/>
            </w:pPr>
            <w:r w:rsidRPr="00F42A2E">
              <w:rPr>
                <w:color w:val="000000"/>
              </w:rPr>
              <w:t>110,05</w:t>
            </w:r>
          </w:p>
        </w:tc>
      </w:tr>
    </w:tbl>
    <w:p w:rsidR="00D561A2" w:rsidRDefault="00D561A2" w:rsidP="00C35B7F">
      <w:pPr>
        <w:jc w:val="center"/>
        <w:rPr>
          <w:b/>
          <w:color w:val="000000"/>
          <w:sz w:val="28"/>
          <w:szCs w:val="28"/>
        </w:rPr>
      </w:pPr>
    </w:p>
    <w:p w:rsidR="00F10442" w:rsidRPr="00F42A2E" w:rsidRDefault="00F10442" w:rsidP="00C35B7F">
      <w:pPr>
        <w:jc w:val="center"/>
        <w:rPr>
          <w:b/>
          <w:color w:val="000000"/>
          <w:sz w:val="28"/>
          <w:szCs w:val="28"/>
        </w:rPr>
      </w:pPr>
      <w:r w:rsidRPr="00F42A2E">
        <w:rPr>
          <w:b/>
          <w:color w:val="000000"/>
          <w:sz w:val="28"/>
          <w:szCs w:val="28"/>
        </w:rPr>
        <w:t>Тарифи для категорій споживачів</w:t>
      </w:r>
    </w:p>
    <w:p w:rsidR="00F10442" w:rsidRPr="00F42A2E" w:rsidRDefault="00F10442" w:rsidP="00C35B7F">
      <w:pPr>
        <w:jc w:val="center"/>
        <w:rPr>
          <w:b/>
          <w:color w:val="000000"/>
          <w:sz w:val="28"/>
          <w:szCs w:val="28"/>
        </w:rPr>
      </w:pPr>
      <w:r w:rsidRPr="00F42A2E">
        <w:rPr>
          <w:b/>
          <w:color w:val="000000"/>
          <w:sz w:val="28"/>
          <w:szCs w:val="28"/>
        </w:rPr>
        <w:t xml:space="preserve"> «бюджетні установи» та «інші» (крім населення), діючі у 2023 році</w:t>
      </w:r>
    </w:p>
    <w:p w:rsidR="00F10442" w:rsidRPr="00F42A2E" w:rsidRDefault="00F10442" w:rsidP="006F126B">
      <w:pPr>
        <w:ind w:firstLine="720"/>
        <w:jc w:val="both"/>
        <w:rPr>
          <w:color w:val="000000"/>
          <w:sz w:val="28"/>
          <w:szCs w:val="28"/>
        </w:rPr>
      </w:pPr>
      <w:r w:rsidRPr="00F42A2E">
        <w:rPr>
          <w:color w:val="000000"/>
          <w:sz w:val="28"/>
          <w:szCs w:val="28"/>
        </w:rPr>
        <w:t xml:space="preserve">Для проведення розрахунків за теплову енергію, послуги з постачання теплової енергії, постачання гарячої води </w:t>
      </w:r>
      <w:r w:rsidRPr="00F42A2E">
        <w:rPr>
          <w:bCs/>
          <w:color w:val="000000"/>
          <w:sz w:val="28"/>
          <w:szCs w:val="28"/>
        </w:rPr>
        <w:t xml:space="preserve">з бюджетними установами та іншими </w:t>
      </w:r>
      <w:r w:rsidRPr="00F42A2E">
        <w:rPr>
          <w:bCs/>
          <w:color w:val="000000"/>
          <w:sz w:val="28"/>
          <w:szCs w:val="28"/>
        </w:rPr>
        <w:lastRenderedPageBreak/>
        <w:t>споживачами застосовуються тарифи встановлені рішеннями</w:t>
      </w:r>
      <w:r w:rsidRPr="00F42A2E">
        <w:rPr>
          <w:color w:val="000000"/>
          <w:sz w:val="28"/>
          <w:szCs w:val="28"/>
        </w:rPr>
        <w:t xml:space="preserve"> виконавчого комітету Івано-Франківської міської ради №1042 від 27.10.2022р. «Про внесення змін до рішення виконавчого комітету міської ради від 21.10.2021 №1410 (зі змінами від 09.12.2021 №1687, від 13.01.2022 №19, від 06.10.2022 №948), №948 від 06.10.2022 «Про продовження дії рішення виконавчого комітету міської ради від 21.10.2021 №1410 (зі змінами від 09.12.2021 №1687, від 13.01.2022 №19): </w:t>
      </w:r>
    </w:p>
    <w:p w:rsidR="00F10442" w:rsidRPr="00F42A2E" w:rsidRDefault="00F10442" w:rsidP="006F126B">
      <w:pPr>
        <w:ind w:firstLine="720"/>
        <w:jc w:val="both"/>
        <w:rPr>
          <w:color w:val="000000"/>
          <w:sz w:val="28"/>
          <w:szCs w:val="28"/>
        </w:rPr>
      </w:pPr>
    </w:p>
    <w:tbl>
      <w:tblPr>
        <w:tblW w:w="9540" w:type="dxa"/>
        <w:tblInd w:w="-76" w:type="dxa"/>
        <w:tblLook w:val="00A0" w:firstRow="1" w:lastRow="0" w:firstColumn="1" w:lastColumn="0" w:noHBand="0" w:noVBand="0"/>
      </w:tblPr>
      <w:tblGrid>
        <w:gridCol w:w="762"/>
        <w:gridCol w:w="6768"/>
        <w:gridCol w:w="216"/>
        <w:gridCol w:w="1794"/>
      </w:tblGrid>
      <w:tr w:rsidR="00F10442" w:rsidRPr="00F42A2E" w:rsidTr="005122AA">
        <w:trPr>
          <w:trHeight w:val="420"/>
        </w:trPr>
        <w:tc>
          <w:tcPr>
            <w:tcW w:w="7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10442" w:rsidRPr="00F42A2E" w:rsidRDefault="00F10442" w:rsidP="005122A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42A2E">
              <w:rPr>
                <w:b/>
                <w:bCs/>
                <w:color w:val="000000"/>
                <w:sz w:val="28"/>
                <w:szCs w:val="28"/>
              </w:rPr>
              <w:t>I.</w:t>
            </w:r>
          </w:p>
        </w:tc>
        <w:tc>
          <w:tcPr>
            <w:tcW w:w="87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F10442" w:rsidRPr="00F42A2E" w:rsidRDefault="00F10442" w:rsidP="005122AA">
            <w:pPr>
              <w:jc w:val="center"/>
              <w:rPr>
                <w:b/>
                <w:bCs/>
                <w:color w:val="000000"/>
                <w:sz w:val="28"/>
                <w:szCs w:val="28"/>
                <w:u w:val="single"/>
              </w:rPr>
            </w:pPr>
            <w:r w:rsidRPr="00F42A2E">
              <w:rPr>
                <w:b/>
                <w:bCs/>
                <w:color w:val="000000"/>
                <w:sz w:val="28"/>
                <w:szCs w:val="28"/>
                <w:u w:val="single"/>
              </w:rPr>
              <w:t>Д</w:t>
            </w:r>
            <w:r w:rsidRPr="00F42A2E">
              <w:rPr>
                <w:b/>
                <w:bCs/>
                <w:sz w:val="28"/>
                <w:szCs w:val="28"/>
                <w:u w:val="single"/>
              </w:rPr>
              <w:t xml:space="preserve">ля потреб </w:t>
            </w:r>
            <w:r w:rsidRPr="00F42A2E">
              <w:rPr>
                <w:b/>
                <w:bCs/>
                <w:color w:val="000000"/>
                <w:sz w:val="28"/>
                <w:szCs w:val="28"/>
                <w:u w:val="single"/>
              </w:rPr>
              <w:t>б</w:t>
            </w:r>
            <w:r w:rsidRPr="00F42A2E">
              <w:rPr>
                <w:b/>
                <w:bCs/>
                <w:sz w:val="28"/>
                <w:szCs w:val="28"/>
                <w:u w:val="single"/>
              </w:rPr>
              <w:t>юджетних установ</w:t>
            </w:r>
          </w:p>
        </w:tc>
      </w:tr>
      <w:tr w:rsidR="00F10442" w:rsidRPr="00F42A2E" w:rsidTr="005122AA">
        <w:trPr>
          <w:trHeight w:val="669"/>
        </w:trPr>
        <w:tc>
          <w:tcPr>
            <w:tcW w:w="7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0442" w:rsidRPr="00F42A2E" w:rsidRDefault="00F10442" w:rsidP="005122AA">
            <w:pPr>
              <w:jc w:val="center"/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1.1.</w:t>
            </w:r>
          </w:p>
        </w:tc>
        <w:tc>
          <w:tcPr>
            <w:tcW w:w="8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F10442" w:rsidRPr="00F42A2E" w:rsidRDefault="00F10442" w:rsidP="005122A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F42A2E">
              <w:rPr>
                <w:b/>
                <w:bCs/>
                <w:color w:val="000000"/>
                <w:sz w:val="28"/>
                <w:szCs w:val="28"/>
                <w:u w:val="single"/>
              </w:rPr>
              <w:t>Двоставковий</w:t>
            </w:r>
            <w:r w:rsidRPr="00F42A2E">
              <w:rPr>
                <w:b/>
                <w:bCs/>
                <w:color w:val="000000"/>
                <w:sz w:val="28"/>
                <w:szCs w:val="28"/>
              </w:rPr>
              <w:t xml:space="preserve"> тариф на теплову енергію, </w:t>
            </w:r>
            <w:r w:rsidRPr="00F42A2E">
              <w:rPr>
                <w:b/>
                <w:bCs/>
                <w:color w:val="000000"/>
                <w:sz w:val="28"/>
                <w:szCs w:val="28"/>
                <w:u w:val="single"/>
              </w:rPr>
              <w:t xml:space="preserve">грн без ПДВ </w:t>
            </w:r>
            <w:r w:rsidRPr="00F42A2E">
              <w:rPr>
                <w:color w:val="000000"/>
                <w:sz w:val="28"/>
                <w:szCs w:val="28"/>
              </w:rPr>
              <w:t>(без ЦТП, без ІТП)</w:t>
            </w:r>
          </w:p>
        </w:tc>
      </w:tr>
      <w:tr w:rsidR="00F10442" w:rsidRPr="00F42A2E" w:rsidTr="00A800FF">
        <w:trPr>
          <w:trHeight w:val="692"/>
        </w:trPr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0442" w:rsidRPr="00F42A2E" w:rsidRDefault="00F10442" w:rsidP="005122AA">
            <w:pPr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0442" w:rsidRPr="00F42A2E" w:rsidRDefault="00F10442" w:rsidP="005122AA">
            <w:pPr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умовно-змінна частина двоставкового тарифу на теплову енергію, грн/Гкал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10442" w:rsidRPr="00F42A2E" w:rsidRDefault="00F10442" w:rsidP="005122AA">
            <w:pPr>
              <w:jc w:val="center"/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2 526,72</w:t>
            </w:r>
          </w:p>
        </w:tc>
      </w:tr>
      <w:tr w:rsidR="00F10442" w:rsidRPr="00F42A2E" w:rsidTr="005122AA">
        <w:trPr>
          <w:trHeight w:val="1069"/>
        </w:trPr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10442" w:rsidRPr="00F42A2E" w:rsidRDefault="00F10442" w:rsidP="005122AA">
            <w:pPr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9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10442" w:rsidRPr="00F42A2E" w:rsidRDefault="00F10442" w:rsidP="005122AA">
            <w:pPr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умовно-постійна частина двоставкового тарифу на теплову енергію (місячна абонентська плата на одиницю теплового навантаження), грн/Гкал/год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10442" w:rsidRPr="00F42A2E" w:rsidRDefault="00F10442" w:rsidP="005122AA">
            <w:pPr>
              <w:jc w:val="center"/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131 698,82</w:t>
            </w:r>
          </w:p>
        </w:tc>
      </w:tr>
      <w:tr w:rsidR="00F10442" w:rsidRPr="00F42A2E" w:rsidTr="005122AA">
        <w:trPr>
          <w:trHeight w:val="613"/>
        </w:trPr>
        <w:tc>
          <w:tcPr>
            <w:tcW w:w="7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0442" w:rsidRPr="00F42A2E" w:rsidRDefault="00F10442" w:rsidP="005122AA">
            <w:pPr>
              <w:jc w:val="center"/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1.2.</w:t>
            </w:r>
          </w:p>
        </w:tc>
        <w:tc>
          <w:tcPr>
            <w:tcW w:w="8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F10442" w:rsidRPr="00F42A2E" w:rsidRDefault="00F10442" w:rsidP="005122A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F42A2E">
              <w:rPr>
                <w:b/>
                <w:bCs/>
                <w:color w:val="000000"/>
                <w:sz w:val="28"/>
                <w:szCs w:val="28"/>
                <w:u w:val="single"/>
              </w:rPr>
              <w:t>Двоставковий</w:t>
            </w:r>
            <w:r w:rsidRPr="00F42A2E">
              <w:rPr>
                <w:b/>
                <w:bCs/>
                <w:color w:val="000000"/>
                <w:sz w:val="28"/>
                <w:szCs w:val="28"/>
              </w:rPr>
              <w:t xml:space="preserve"> тариф на послугу з постачання теплової енергії, </w:t>
            </w:r>
            <w:r w:rsidRPr="00F42A2E">
              <w:rPr>
                <w:b/>
                <w:bCs/>
                <w:color w:val="000000"/>
                <w:sz w:val="28"/>
                <w:szCs w:val="28"/>
                <w:u w:val="single"/>
              </w:rPr>
              <w:t xml:space="preserve">грн з ПДВ </w:t>
            </w:r>
            <w:r w:rsidRPr="00F42A2E">
              <w:rPr>
                <w:color w:val="000000"/>
                <w:sz w:val="28"/>
                <w:szCs w:val="28"/>
              </w:rPr>
              <w:t>(без ЦТП, без ІТП)</w:t>
            </w:r>
          </w:p>
        </w:tc>
      </w:tr>
      <w:tr w:rsidR="00F10442" w:rsidRPr="00F42A2E" w:rsidTr="00A800FF">
        <w:trPr>
          <w:trHeight w:val="586"/>
        </w:trPr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0442" w:rsidRPr="00F42A2E" w:rsidRDefault="00F10442" w:rsidP="005122AA">
            <w:pPr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0442" w:rsidRPr="00F42A2E" w:rsidRDefault="00F10442" w:rsidP="005122AA">
            <w:pPr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умовно-змінна частина двоставкового тарифу на послугу з постачання теплової енергії, грн/Гкал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10442" w:rsidRPr="00F42A2E" w:rsidRDefault="00F10442" w:rsidP="005122AA">
            <w:pPr>
              <w:jc w:val="center"/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3 032,07</w:t>
            </w:r>
          </w:p>
        </w:tc>
      </w:tr>
      <w:tr w:rsidR="00F10442" w:rsidRPr="00F42A2E" w:rsidTr="005122AA">
        <w:trPr>
          <w:trHeight w:val="1406"/>
        </w:trPr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10442" w:rsidRPr="00F42A2E" w:rsidRDefault="00F10442" w:rsidP="005122AA">
            <w:pPr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9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10442" w:rsidRPr="00F42A2E" w:rsidRDefault="00F10442" w:rsidP="005122AA">
            <w:pPr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умовно-постійна частина двоставкового тарифу на послугу з постачання теплової енергії (місячна абонентська плата на одиницю теплового навантаження), грн/Гкал/год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10442" w:rsidRPr="00F42A2E" w:rsidRDefault="00F10442" w:rsidP="005122AA">
            <w:pPr>
              <w:jc w:val="center"/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158 038,59</w:t>
            </w:r>
          </w:p>
        </w:tc>
      </w:tr>
      <w:tr w:rsidR="00F10442" w:rsidRPr="00F42A2E" w:rsidTr="00D561A2">
        <w:trPr>
          <w:trHeight w:val="259"/>
        </w:trPr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0442" w:rsidRPr="00F42A2E" w:rsidRDefault="00F10442" w:rsidP="005122AA">
            <w:pPr>
              <w:jc w:val="center"/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1.3.</w:t>
            </w:r>
          </w:p>
        </w:tc>
        <w:tc>
          <w:tcPr>
            <w:tcW w:w="6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0442" w:rsidRPr="00F42A2E" w:rsidRDefault="00F10442" w:rsidP="005122A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F42A2E">
              <w:rPr>
                <w:b/>
                <w:bCs/>
                <w:color w:val="000000"/>
                <w:sz w:val="28"/>
                <w:szCs w:val="28"/>
              </w:rPr>
              <w:t xml:space="preserve">Послуга з постачання гарячої води, </w:t>
            </w:r>
            <w:r w:rsidRPr="00F42A2E">
              <w:rPr>
                <w:b/>
                <w:bCs/>
                <w:color w:val="000000"/>
                <w:sz w:val="28"/>
                <w:szCs w:val="28"/>
                <w:u w:val="single"/>
              </w:rPr>
              <w:t>грн/м.куб з ПДВ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10442" w:rsidRPr="00F42A2E" w:rsidRDefault="00F10442" w:rsidP="005122A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F10442" w:rsidRPr="00F42A2E" w:rsidTr="005122AA">
        <w:trPr>
          <w:trHeight w:val="375"/>
        </w:trPr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0442" w:rsidRPr="00F42A2E" w:rsidRDefault="00F10442" w:rsidP="005122AA">
            <w:pPr>
              <w:jc w:val="center"/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0442" w:rsidRPr="00F42A2E" w:rsidRDefault="00F10442" w:rsidP="005122AA">
            <w:pPr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 xml:space="preserve">  - без використання ІТП, ЦТП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10442" w:rsidRPr="00F42A2E" w:rsidRDefault="00F10442" w:rsidP="005122AA">
            <w:pPr>
              <w:jc w:val="center"/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197,15</w:t>
            </w:r>
          </w:p>
        </w:tc>
      </w:tr>
      <w:tr w:rsidR="00F10442" w:rsidRPr="00F42A2E" w:rsidTr="00D561A2">
        <w:trPr>
          <w:trHeight w:val="251"/>
        </w:trPr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0442" w:rsidRPr="00F42A2E" w:rsidRDefault="00F10442" w:rsidP="005122AA">
            <w:pPr>
              <w:jc w:val="center"/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0442" w:rsidRPr="00F42A2E" w:rsidRDefault="00F10442" w:rsidP="005122AA">
            <w:pPr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 xml:space="preserve">  - з використанням ІТП 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10442" w:rsidRPr="00F42A2E" w:rsidRDefault="00F10442" w:rsidP="005122AA">
            <w:pPr>
              <w:jc w:val="center"/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207,38</w:t>
            </w:r>
          </w:p>
        </w:tc>
      </w:tr>
      <w:tr w:rsidR="00F10442" w:rsidRPr="00F42A2E" w:rsidTr="00D561A2">
        <w:trPr>
          <w:trHeight w:val="199"/>
        </w:trPr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0442" w:rsidRPr="00F42A2E" w:rsidRDefault="00F10442" w:rsidP="005122AA">
            <w:pPr>
              <w:jc w:val="center"/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0442" w:rsidRPr="00F42A2E" w:rsidRDefault="00F10442" w:rsidP="005122AA">
            <w:pPr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 xml:space="preserve">  - з використанням ЦТП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10442" w:rsidRPr="00F42A2E" w:rsidRDefault="00F10442" w:rsidP="005122AA">
            <w:pPr>
              <w:jc w:val="center"/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384,61</w:t>
            </w:r>
          </w:p>
        </w:tc>
      </w:tr>
      <w:tr w:rsidR="00F10442" w:rsidRPr="00F42A2E" w:rsidTr="005122AA">
        <w:trPr>
          <w:trHeight w:val="460"/>
        </w:trPr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0442" w:rsidRPr="00F42A2E" w:rsidRDefault="00F10442" w:rsidP="005122AA">
            <w:pPr>
              <w:jc w:val="center"/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1.4</w:t>
            </w:r>
          </w:p>
        </w:tc>
        <w:tc>
          <w:tcPr>
            <w:tcW w:w="8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F10442" w:rsidRPr="00F42A2E" w:rsidRDefault="00F10442" w:rsidP="005122A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F42A2E">
              <w:rPr>
                <w:b/>
                <w:bCs/>
                <w:color w:val="000000"/>
                <w:sz w:val="28"/>
                <w:szCs w:val="28"/>
                <w:u w:val="single"/>
              </w:rPr>
              <w:t>Двоставковий</w:t>
            </w:r>
            <w:r w:rsidRPr="00F42A2E">
              <w:rPr>
                <w:b/>
                <w:bCs/>
                <w:color w:val="000000"/>
                <w:sz w:val="28"/>
                <w:szCs w:val="28"/>
              </w:rPr>
              <w:t xml:space="preserve"> тариф на теплову енергію, </w:t>
            </w:r>
            <w:r w:rsidRPr="00F42A2E">
              <w:rPr>
                <w:b/>
                <w:bCs/>
                <w:color w:val="000000"/>
                <w:sz w:val="28"/>
                <w:szCs w:val="28"/>
                <w:u w:val="single"/>
              </w:rPr>
              <w:t xml:space="preserve">грн без ПДВ </w:t>
            </w:r>
            <w:r w:rsidRPr="00F42A2E">
              <w:rPr>
                <w:color w:val="000000"/>
                <w:sz w:val="28"/>
                <w:szCs w:val="28"/>
              </w:rPr>
              <w:t>(з ІТП)</w:t>
            </w:r>
          </w:p>
        </w:tc>
      </w:tr>
      <w:tr w:rsidR="00F10442" w:rsidRPr="00F42A2E" w:rsidTr="005122AA">
        <w:trPr>
          <w:trHeight w:val="750"/>
        </w:trPr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0442" w:rsidRPr="00F42A2E" w:rsidRDefault="00F10442" w:rsidP="005122AA">
            <w:pPr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0442" w:rsidRPr="00F42A2E" w:rsidRDefault="00F10442" w:rsidP="005122AA">
            <w:pPr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умовно-змінна частина двоставкового тарифу на теплову енергію, грн/Гкал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10442" w:rsidRPr="00F42A2E" w:rsidRDefault="00F10442" w:rsidP="005122AA">
            <w:pPr>
              <w:jc w:val="center"/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2 526,72</w:t>
            </w:r>
          </w:p>
        </w:tc>
      </w:tr>
      <w:tr w:rsidR="00F10442" w:rsidRPr="00F42A2E" w:rsidTr="005122AA">
        <w:trPr>
          <w:trHeight w:val="995"/>
        </w:trPr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10442" w:rsidRPr="00F42A2E" w:rsidRDefault="00F10442" w:rsidP="005122AA">
            <w:pPr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9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10442" w:rsidRPr="00F42A2E" w:rsidRDefault="00F10442" w:rsidP="005122AA">
            <w:pPr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умовно-постійна частина двоставкового тарифу на теплову енергію (місячна абонентська плата на одиницю теплового навантаження), грн/Гкал/год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10442" w:rsidRPr="00F42A2E" w:rsidRDefault="00F10442" w:rsidP="005122AA">
            <w:pPr>
              <w:jc w:val="center"/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147 077,05</w:t>
            </w:r>
          </w:p>
        </w:tc>
      </w:tr>
      <w:tr w:rsidR="00F10442" w:rsidRPr="00F42A2E" w:rsidTr="005122AA">
        <w:trPr>
          <w:trHeight w:val="689"/>
        </w:trPr>
        <w:tc>
          <w:tcPr>
            <w:tcW w:w="7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0442" w:rsidRPr="00F42A2E" w:rsidRDefault="00F10442" w:rsidP="005122AA">
            <w:pPr>
              <w:jc w:val="center"/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1.5.</w:t>
            </w:r>
          </w:p>
        </w:tc>
        <w:tc>
          <w:tcPr>
            <w:tcW w:w="8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F10442" w:rsidRPr="00F42A2E" w:rsidRDefault="00F10442" w:rsidP="005122A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F42A2E">
              <w:rPr>
                <w:b/>
                <w:bCs/>
                <w:color w:val="000000"/>
                <w:sz w:val="28"/>
                <w:szCs w:val="28"/>
                <w:u w:val="single"/>
              </w:rPr>
              <w:t>Двоставковий</w:t>
            </w:r>
            <w:r w:rsidRPr="00F42A2E">
              <w:rPr>
                <w:b/>
                <w:bCs/>
                <w:color w:val="000000"/>
                <w:sz w:val="28"/>
                <w:szCs w:val="28"/>
              </w:rPr>
              <w:t xml:space="preserve"> тариф на послугу з постачання теплової енергії, </w:t>
            </w:r>
            <w:r w:rsidRPr="00F42A2E">
              <w:rPr>
                <w:b/>
                <w:bCs/>
                <w:color w:val="000000"/>
                <w:sz w:val="28"/>
                <w:szCs w:val="28"/>
                <w:u w:val="single"/>
              </w:rPr>
              <w:t xml:space="preserve">грн з ПДВ </w:t>
            </w:r>
            <w:r w:rsidRPr="00F42A2E">
              <w:rPr>
                <w:color w:val="000000"/>
                <w:sz w:val="28"/>
                <w:szCs w:val="28"/>
              </w:rPr>
              <w:t>(з ІТП)</w:t>
            </w:r>
          </w:p>
        </w:tc>
      </w:tr>
      <w:tr w:rsidR="00F10442" w:rsidRPr="00F42A2E" w:rsidTr="005122AA">
        <w:trPr>
          <w:trHeight w:val="712"/>
        </w:trPr>
        <w:tc>
          <w:tcPr>
            <w:tcW w:w="7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0442" w:rsidRPr="00F42A2E" w:rsidRDefault="00F10442" w:rsidP="005122AA">
            <w:pPr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0442" w:rsidRPr="00F42A2E" w:rsidRDefault="00F10442" w:rsidP="005122AA">
            <w:pPr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умовно-змінна частина двоставкового тарифу на послугу з постачання теплової енергії, грн/Гкал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10442" w:rsidRPr="00F42A2E" w:rsidRDefault="00F10442" w:rsidP="005122AA">
            <w:pPr>
              <w:jc w:val="center"/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3 032,07</w:t>
            </w:r>
          </w:p>
        </w:tc>
      </w:tr>
      <w:tr w:rsidR="00F10442" w:rsidRPr="00F42A2E" w:rsidTr="005122AA">
        <w:trPr>
          <w:trHeight w:val="1247"/>
        </w:trPr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10442" w:rsidRPr="00F42A2E" w:rsidRDefault="00F10442" w:rsidP="005122AA">
            <w:pPr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9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F10442" w:rsidRPr="00F42A2E" w:rsidRDefault="00F10442" w:rsidP="005122AA">
            <w:pPr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умовно-постійна частина двоставкового тарифу на послугу з постачання теплової енергії (місячна абонентська плата на одиницю теплового навантаження), грн/Гкал/год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10442" w:rsidRPr="00F42A2E" w:rsidRDefault="00F10442" w:rsidP="005122AA">
            <w:pPr>
              <w:jc w:val="center"/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176 492,46</w:t>
            </w:r>
          </w:p>
        </w:tc>
      </w:tr>
      <w:tr w:rsidR="00F10442" w:rsidRPr="00F42A2E" w:rsidTr="005122AA">
        <w:trPr>
          <w:trHeight w:val="375"/>
        </w:trPr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0442" w:rsidRPr="00F42A2E" w:rsidRDefault="00F10442" w:rsidP="005122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10442" w:rsidRPr="00F42A2E" w:rsidRDefault="00F10442" w:rsidP="005122AA">
            <w:pPr>
              <w:rPr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10442" w:rsidRPr="00F42A2E" w:rsidRDefault="00F10442" w:rsidP="005122AA">
            <w:pPr>
              <w:rPr>
                <w:sz w:val="28"/>
                <w:szCs w:val="28"/>
              </w:rPr>
            </w:pPr>
          </w:p>
        </w:tc>
      </w:tr>
      <w:tr w:rsidR="00F10442" w:rsidRPr="00F42A2E" w:rsidTr="00D561A2">
        <w:trPr>
          <w:trHeight w:val="275"/>
        </w:trPr>
        <w:tc>
          <w:tcPr>
            <w:tcW w:w="762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F10442" w:rsidRPr="00F42A2E" w:rsidRDefault="00F10442" w:rsidP="005122A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F42A2E">
              <w:rPr>
                <w:b/>
                <w:bCs/>
                <w:color w:val="000000"/>
                <w:sz w:val="28"/>
                <w:szCs w:val="28"/>
                <w:lang w:val="en-US"/>
              </w:rPr>
              <w:lastRenderedPageBreak/>
              <w:t>II</w:t>
            </w:r>
            <w:r w:rsidRPr="00F42A2E">
              <w:rPr>
                <w:b/>
                <w:bCs/>
                <w:color w:val="000000"/>
                <w:sz w:val="28"/>
                <w:szCs w:val="28"/>
              </w:rPr>
              <w:t>.</w:t>
            </w:r>
          </w:p>
        </w:tc>
        <w:tc>
          <w:tcPr>
            <w:tcW w:w="87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F10442" w:rsidRPr="00F42A2E" w:rsidRDefault="00F10442" w:rsidP="005122AA">
            <w:pPr>
              <w:jc w:val="center"/>
              <w:rPr>
                <w:b/>
                <w:bCs/>
                <w:color w:val="000000"/>
                <w:sz w:val="28"/>
                <w:szCs w:val="28"/>
                <w:u w:val="single"/>
              </w:rPr>
            </w:pPr>
            <w:r w:rsidRPr="00F42A2E">
              <w:rPr>
                <w:b/>
                <w:bCs/>
                <w:color w:val="000000"/>
                <w:sz w:val="28"/>
                <w:szCs w:val="28"/>
                <w:u w:val="single"/>
              </w:rPr>
              <w:t>Для потреб інших споживачів</w:t>
            </w:r>
          </w:p>
        </w:tc>
      </w:tr>
      <w:tr w:rsidR="00F10442" w:rsidRPr="00F42A2E" w:rsidTr="005122AA">
        <w:trPr>
          <w:trHeight w:val="375"/>
        </w:trPr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0442" w:rsidRPr="00F42A2E" w:rsidRDefault="00F10442" w:rsidP="005122AA">
            <w:pPr>
              <w:jc w:val="center"/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2.1.</w:t>
            </w:r>
          </w:p>
        </w:tc>
        <w:tc>
          <w:tcPr>
            <w:tcW w:w="8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F10442" w:rsidRPr="00F42A2E" w:rsidRDefault="00F10442" w:rsidP="005122A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F42A2E">
              <w:rPr>
                <w:b/>
                <w:bCs/>
                <w:color w:val="000000"/>
                <w:sz w:val="28"/>
                <w:szCs w:val="28"/>
                <w:u w:val="single"/>
              </w:rPr>
              <w:t>Двоставковий</w:t>
            </w:r>
            <w:r w:rsidRPr="00F42A2E">
              <w:rPr>
                <w:b/>
                <w:bCs/>
                <w:color w:val="000000"/>
                <w:sz w:val="28"/>
                <w:szCs w:val="28"/>
              </w:rPr>
              <w:t xml:space="preserve"> тариф на теплову енергію, </w:t>
            </w:r>
            <w:r w:rsidRPr="00F42A2E">
              <w:rPr>
                <w:b/>
                <w:bCs/>
                <w:color w:val="000000"/>
                <w:sz w:val="28"/>
                <w:szCs w:val="28"/>
                <w:u w:val="single"/>
              </w:rPr>
              <w:t xml:space="preserve">грн без ПДВ </w:t>
            </w:r>
            <w:r w:rsidRPr="00F42A2E">
              <w:rPr>
                <w:color w:val="000000"/>
                <w:sz w:val="28"/>
                <w:szCs w:val="28"/>
              </w:rPr>
              <w:t>(без ЦТП, без ІТП)</w:t>
            </w:r>
          </w:p>
        </w:tc>
      </w:tr>
      <w:tr w:rsidR="00F10442" w:rsidRPr="00F42A2E" w:rsidTr="005122AA">
        <w:trPr>
          <w:trHeight w:val="750"/>
        </w:trPr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0442" w:rsidRPr="00F42A2E" w:rsidRDefault="00F10442" w:rsidP="005122AA">
            <w:pPr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0442" w:rsidRPr="00F42A2E" w:rsidRDefault="00F10442" w:rsidP="005122AA">
            <w:pPr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умовно-змінна частина двоставкового тарифу на теплову енергію, грн/Гкал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10442" w:rsidRPr="00F42A2E" w:rsidRDefault="00F10442" w:rsidP="005122AA">
            <w:pPr>
              <w:jc w:val="center"/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8 063,24</w:t>
            </w:r>
          </w:p>
        </w:tc>
      </w:tr>
      <w:tr w:rsidR="00F10442" w:rsidRPr="00F42A2E" w:rsidTr="005122AA">
        <w:trPr>
          <w:trHeight w:val="1050"/>
        </w:trPr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10442" w:rsidRPr="00F42A2E" w:rsidRDefault="00F10442" w:rsidP="005122AA">
            <w:pPr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7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10442" w:rsidRPr="00F42A2E" w:rsidRDefault="00F10442" w:rsidP="005122AA">
            <w:pPr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умовно-постійна частина двоставкового тарифу на теплову енергію (місячна абонентська плата на одиницю теплового навантаження), грн/Гкал/год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10442" w:rsidRPr="00F42A2E" w:rsidRDefault="00F10442" w:rsidP="005122AA">
            <w:pPr>
              <w:jc w:val="center"/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129 050,35</w:t>
            </w:r>
          </w:p>
        </w:tc>
      </w:tr>
      <w:tr w:rsidR="00F10442" w:rsidRPr="00F42A2E" w:rsidTr="005122AA">
        <w:trPr>
          <w:trHeight w:val="750"/>
        </w:trPr>
        <w:tc>
          <w:tcPr>
            <w:tcW w:w="7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0442" w:rsidRPr="00F42A2E" w:rsidRDefault="00F10442" w:rsidP="005122AA">
            <w:pPr>
              <w:jc w:val="center"/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2.2.</w:t>
            </w:r>
          </w:p>
        </w:tc>
        <w:tc>
          <w:tcPr>
            <w:tcW w:w="8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F10442" w:rsidRPr="00F42A2E" w:rsidRDefault="00F10442" w:rsidP="005122A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F42A2E">
              <w:rPr>
                <w:b/>
                <w:bCs/>
                <w:color w:val="000000"/>
                <w:sz w:val="28"/>
                <w:szCs w:val="28"/>
                <w:u w:val="single"/>
              </w:rPr>
              <w:t>Двоставковий</w:t>
            </w:r>
            <w:r w:rsidRPr="00F42A2E">
              <w:rPr>
                <w:b/>
                <w:bCs/>
                <w:color w:val="000000"/>
                <w:sz w:val="28"/>
                <w:szCs w:val="28"/>
              </w:rPr>
              <w:t xml:space="preserve"> тариф на послугу з постачання теплової енергії, </w:t>
            </w:r>
            <w:r w:rsidRPr="00F42A2E">
              <w:rPr>
                <w:b/>
                <w:bCs/>
                <w:color w:val="000000"/>
                <w:sz w:val="28"/>
                <w:szCs w:val="28"/>
                <w:u w:val="single"/>
              </w:rPr>
              <w:t xml:space="preserve">грн з ПДВ </w:t>
            </w:r>
            <w:r w:rsidRPr="00F42A2E">
              <w:rPr>
                <w:color w:val="000000"/>
                <w:sz w:val="28"/>
                <w:szCs w:val="28"/>
              </w:rPr>
              <w:t>(без ЦТП, без ІТП)</w:t>
            </w:r>
          </w:p>
        </w:tc>
      </w:tr>
      <w:tr w:rsidR="00F10442" w:rsidRPr="00F42A2E" w:rsidTr="005122AA">
        <w:trPr>
          <w:trHeight w:val="637"/>
        </w:trPr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0442" w:rsidRPr="00F42A2E" w:rsidRDefault="00F10442" w:rsidP="005122AA">
            <w:pPr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0442" w:rsidRPr="00F42A2E" w:rsidRDefault="00F10442" w:rsidP="005122AA">
            <w:pPr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умовно-змінна частина двоставкового тарифу на послугу з постачання теплової енергії, грн/Гкал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10442" w:rsidRPr="00F42A2E" w:rsidRDefault="00F10442" w:rsidP="005122AA">
            <w:pPr>
              <w:jc w:val="center"/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9 675,89</w:t>
            </w:r>
          </w:p>
        </w:tc>
      </w:tr>
      <w:tr w:rsidR="00F10442" w:rsidRPr="00F42A2E" w:rsidTr="005122AA">
        <w:trPr>
          <w:trHeight w:val="1114"/>
        </w:trPr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10442" w:rsidRPr="00F42A2E" w:rsidRDefault="00F10442" w:rsidP="005122AA">
            <w:pPr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7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F10442" w:rsidRPr="00F42A2E" w:rsidRDefault="00F10442" w:rsidP="005122AA">
            <w:pPr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умовно-постійна частина двоставкового тарифу на послугу з постачання теплової енергії (місячна абонентська плата на одиницю теплового навантаження), грн/Гкал/год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10442" w:rsidRPr="00F42A2E" w:rsidRDefault="00F10442" w:rsidP="005122AA">
            <w:pPr>
              <w:jc w:val="center"/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154 860,42</w:t>
            </w:r>
          </w:p>
        </w:tc>
      </w:tr>
      <w:tr w:rsidR="00F10442" w:rsidRPr="00F42A2E" w:rsidTr="005122AA">
        <w:trPr>
          <w:trHeight w:val="372"/>
        </w:trPr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0442" w:rsidRPr="00F42A2E" w:rsidRDefault="00F10442" w:rsidP="005122AA">
            <w:pPr>
              <w:jc w:val="center"/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2.3.</w:t>
            </w:r>
          </w:p>
        </w:tc>
        <w:tc>
          <w:tcPr>
            <w:tcW w:w="6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0442" w:rsidRPr="00F42A2E" w:rsidRDefault="00F10442" w:rsidP="005122A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F42A2E">
              <w:rPr>
                <w:b/>
                <w:bCs/>
                <w:color w:val="000000"/>
                <w:sz w:val="28"/>
                <w:szCs w:val="28"/>
              </w:rPr>
              <w:t xml:space="preserve">Послуга з постачання гарячої води, </w:t>
            </w:r>
            <w:r w:rsidRPr="00F42A2E">
              <w:rPr>
                <w:b/>
                <w:bCs/>
                <w:color w:val="000000"/>
                <w:sz w:val="28"/>
                <w:szCs w:val="28"/>
                <w:u w:val="single"/>
              </w:rPr>
              <w:t>грн/м.куб з ПДВ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10442" w:rsidRPr="00F42A2E" w:rsidRDefault="00F10442" w:rsidP="005122AA">
            <w:pPr>
              <w:jc w:val="center"/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 </w:t>
            </w:r>
          </w:p>
        </w:tc>
      </w:tr>
      <w:tr w:rsidR="00F10442" w:rsidRPr="00F42A2E" w:rsidTr="005122AA">
        <w:trPr>
          <w:trHeight w:val="375"/>
        </w:trPr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0442" w:rsidRPr="00F42A2E" w:rsidRDefault="00F10442" w:rsidP="005122AA">
            <w:pPr>
              <w:jc w:val="center"/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0442" w:rsidRPr="00F42A2E" w:rsidRDefault="00F10442" w:rsidP="005122AA">
            <w:pPr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 xml:space="preserve">  - без використання ІТП, ЦТП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10442" w:rsidRPr="00F42A2E" w:rsidRDefault="00F10442" w:rsidP="005122AA">
            <w:pPr>
              <w:jc w:val="center"/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401,16</w:t>
            </w:r>
          </w:p>
        </w:tc>
      </w:tr>
      <w:tr w:rsidR="00F10442" w:rsidRPr="00F42A2E" w:rsidTr="005122AA">
        <w:trPr>
          <w:trHeight w:val="399"/>
        </w:trPr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0442" w:rsidRPr="00F42A2E" w:rsidRDefault="00F10442" w:rsidP="005122AA">
            <w:pPr>
              <w:jc w:val="center"/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2.4.</w:t>
            </w:r>
          </w:p>
        </w:tc>
        <w:tc>
          <w:tcPr>
            <w:tcW w:w="8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F10442" w:rsidRPr="00F42A2E" w:rsidRDefault="00F10442" w:rsidP="005122A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F42A2E">
              <w:rPr>
                <w:b/>
                <w:bCs/>
                <w:color w:val="000000"/>
                <w:sz w:val="28"/>
                <w:szCs w:val="28"/>
                <w:u w:val="single"/>
              </w:rPr>
              <w:t>Двоставковий</w:t>
            </w:r>
            <w:r w:rsidRPr="00F42A2E">
              <w:rPr>
                <w:b/>
                <w:bCs/>
                <w:color w:val="000000"/>
                <w:sz w:val="28"/>
                <w:szCs w:val="28"/>
              </w:rPr>
              <w:t xml:space="preserve"> тариф на теплову енергію, </w:t>
            </w:r>
            <w:r w:rsidRPr="00F42A2E">
              <w:rPr>
                <w:b/>
                <w:bCs/>
                <w:color w:val="000000"/>
                <w:sz w:val="28"/>
                <w:szCs w:val="28"/>
                <w:u w:val="single"/>
              </w:rPr>
              <w:t xml:space="preserve">грн без ПДВ </w:t>
            </w:r>
            <w:r w:rsidRPr="00F42A2E">
              <w:rPr>
                <w:color w:val="000000"/>
                <w:sz w:val="28"/>
                <w:szCs w:val="28"/>
              </w:rPr>
              <w:t>(з ІТП)</w:t>
            </w:r>
          </w:p>
        </w:tc>
      </w:tr>
      <w:tr w:rsidR="00F10442" w:rsidRPr="00F42A2E" w:rsidTr="005122AA">
        <w:trPr>
          <w:trHeight w:val="567"/>
        </w:trPr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0442" w:rsidRPr="00F42A2E" w:rsidRDefault="00F10442" w:rsidP="005122AA">
            <w:pPr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0442" w:rsidRPr="00F42A2E" w:rsidRDefault="00F10442" w:rsidP="005122AA">
            <w:pPr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умовно-змінна частина двоставкового тарифу на теплову енергію, грн/Гкал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10442" w:rsidRPr="00F42A2E" w:rsidRDefault="00F10442" w:rsidP="005122AA">
            <w:pPr>
              <w:jc w:val="center"/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8 063,24</w:t>
            </w:r>
          </w:p>
        </w:tc>
      </w:tr>
      <w:tr w:rsidR="00F10442" w:rsidRPr="00F42A2E" w:rsidTr="005122AA">
        <w:trPr>
          <w:trHeight w:val="1044"/>
        </w:trPr>
        <w:tc>
          <w:tcPr>
            <w:tcW w:w="76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10442" w:rsidRPr="00F42A2E" w:rsidRDefault="00F10442" w:rsidP="005122AA">
            <w:pPr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7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10442" w:rsidRPr="00F42A2E" w:rsidRDefault="00F10442" w:rsidP="005122AA">
            <w:pPr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умовно-постійна частина двоставкового тарифу на теплову енергію (місячна абонентська плата на одиницю теплового навантаження), грн/Гкал/год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10442" w:rsidRPr="00F42A2E" w:rsidRDefault="00F10442" w:rsidP="005122AA">
            <w:pPr>
              <w:jc w:val="center"/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142 092,96</w:t>
            </w:r>
          </w:p>
        </w:tc>
      </w:tr>
      <w:tr w:rsidR="00F10442" w:rsidRPr="00F42A2E" w:rsidTr="005122AA">
        <w:trPr>
          <w:trHeight w:val="674"/>
        </w:trPr>
        <w:tc>
          <w:tcPr>
            <w:tcW w:w="7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0442" w:rsidRPr="00F42A2E" w:rsidRDefault="00F10442" w:rsidP="005122AA">
            <w:pPr>
              <w:jc w:val="center"/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3.7</w:t>
            </w:r>
          </w:p>
        </w:tc>
        <w:tc>
          <w:tcPr>
            <w:tcW w:w="87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F10442" w:rsidRPr="00F42A2E" w:rsidRDefault="00F10442" w:rsidP="005122AA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F42A2E">
              <w:rPr>
                <w:b/>
                <w:bCs/>
                <w:color w:val="000000"/>
                <w:sz w:val="28"/>
                <w:szCs w:val="28"/>
                <w:u w:val="single"/>
              </w:rPr>
              <w:t>Двоставковий</w:t>
            </w:r>
            <w:r w:rsidRPr="00F42A2E">
              <w:rPr>
                <w:b/>
                <w:bCs/>
                <w:color w:val="000000"/>
                <w:sz w:val="28"/>
                <w:szCs w:val="28"/>
              </w:rPr>
              <w:t xml:space="preserve"> тариф на послугу з постачання теплової енергії, </w:t>
            </w:r>
            <w:r w:rsidRPr="00F42A2E">
              <w:rPr>
                <w:b/>
                <w:bCs/>
                <w:color w:val="000000"/>
                <w:sz w:val="28"/>
                <w:szCs w:val="28"/>
                <w:u w:val="single"/>
              </w:rPr>
              <w:t xml:space="preserve">грн з ПДВ </w:t>
            </w:r>
            <w:r w:rsidRPr="00F42A2E">
              <w:rPr>
                <w:color w:val="000000"/>
                <w:sz w:val="28"/>
                <w:szCs w:val="28"/>
              </w:rPr>
              <w:t>(з ІТП)</w:t>
            </w:r>
          </w:p>
        </w:tc>
      </w:tr>
      <w:tr w:rsidR="00F10442" w:rsidRPr="00F42A2E" w:rsidTr="005122AA">
        <w:trPr>
          <w:trHeight w:val="741"/>
        </w:trPr>
        <w:tc>
          <w:tcPr>
            <w:tcW w:w="7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0442" w:rsidRPr="00F42A2E" w:rsidRDefault="00F10442" w:rsidP="005122AA">
            <w:pPr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10442" w:rsidRPr="00F42A2E" w:rsidRDefault="00F10442" w:rsidP="005122AA">
            <w:pPr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умовно-змінна частина двоставкового тарифу на послугу з постачання теплової енергії, грн/Гкал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10442" w:rsidRPr="00F42A2E" w:rsidRDefault="00F10442" w:rsidP="005122AA">
            <w:pPr>
              <w:jc w:val="center"/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9 675,89</w:t>
            </w:r>
          </w:p>
        </w:tc>
      </w:tr>
      <w:tr w:rsidR="00F10442" w:rsidRPr="00A90CCE" w:rsidTr="005122AA">
        <w:trPr>
          <w:trHeight w:val="1275"/>
        </w:trPr>
        <w:tc>
          <w:tcPr>
            <w:tcW w:w="76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10442" w:rsidRPr="00F42A2E" w:rsidRDefault="00F10442" w:rsidP="005122AA">
            <w:pPr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7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F10442" w:rsidRPr="00F42A2E" w:rsidRDefault="00F10442" w:rsidP="005122AA">
            <w:pPr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умовно-постійна частина двоставкового тарифу на послугу з постачання теплової енергії (місячна абонентська плата на одиницю теплового навантаження), грн/Гкал/год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10442" w:rsidRPr="00B16E47" w:rsidRDefault="00F10442" w:rsidP="005122AA">
            <w:pPr>
              <w:jc w:val="center"/>
              <w:rPr>
                <w:color w:val="000000"/>
                <w:sz w:val="28"/>
                <w:szCs w:val="28"/>
              </w:rPr>
            </w:pPr>
            <w:r w:rsidRPr="00F42A2E">
              <w:rPr>
                <w:color w:val="000000"/>
                <w:sz w:val="28"/>
                <w:szCs w:val="28"/>
              </w:rPr>
              <w:t>170 511,56</w:t>
            </w:r>
          </w:p>
        </w:tc>
      </w:tr>
    </w:tbl>
    <w:p w:rsidR="00F10442" w:rsidRPr="00A90CCE" w:rsidRDefault="00F10442" w:rsidP="006F126B">
      <w:pPr>
        <w:ind w:firstLine="72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</w:p>
    <w:p w:rsidR="00F10442" w:rsidRPr="000F1E0E" w:rsidRDefault="00F10442" w:rsidP="00D5650E">
      <w:pPr>
        <w:jc w:val="center"/>
        <w:rPr>
          <w:b/>
          <w:color w:val="000000" w:themeColor="text1"/>
          <w:sz w:val="28"/>
          <w:szCs w:val="28"/>
        </w:rPr>
      </w:pPr>
      <w:r w:rsidRPr="000F1E0E">
        <w:rPr>
          <w:b/>
          <w:color w:val="000000" w:themeColor="text1"/>
          <w:sz w:val="28"/>
          <w:szCs w:val="28"/>
        </w:rPr>
        <w:t>Діяльність підприємства у 2023 році</w:t>
      </w:r>
    </w:p>
    <w:p w:rsidR="00F10442" w:rsidRPr="000F1E0E" w:rsidRDefault="00F10442" w:rsidP="009946C9">
      <w:pPr>
        <w:ind w:firstLine="720"/>
        <w:jc w:val="both"/>
        <w:rPr>
          <w:bCs/>
          <w:color w:val="000000" w:themeColor="text1"/>
          <w:sz w:val="28"/>
          <w:szCs w:val="28"/>
        </w:rPr>
      </w:pPr>
      <w:r w:rsidRPr="000F1E0E">
        <w:rPr>
          <w:bCs/>
          <w:color w:val="000000" w:themeColor="text1"/>
          <w:sz w:val="28"/>
          <w:szCs w:val="28"/>
        </w:rPr>
        <w:t>Впродовж 2023 року статутний капітал підприємства поповнено на суму 34 319 тис. грн. Звіт про використання коштів, внесених до статутного капіталу ДМП «Івано-Франківськтеплокомуненерго» затверджений рішенням міської ради від 23.02.22 №20-20.</w:t>
      </w:r>
    </w:p>
    <w:p w:rsidR="00D561A2" w:rsidRDefault="00D561A2" w:rsidP="009946C9">
      <w:pPr>
        <w:jc w:val="center"/>
        <w:rPr>
          <w:b/>
          <w:color w:val="000000" w:themeColor="text1"/>
          <w:sz w:val="28"/>
          <w:szCs w:val="28"/>
        </w:rPr>
      </w:pPr>
    </w:p>
    <w:p w:rsidR="00D561A2" w:rsidRDefault="00D561A2" w:rsidP="009946C9">
      <w:pPr>
        <w:jc w:val="center"/>
        <w:rPr>
          <w:b/>
          <w:color w:val="000000" w:themeColor="text1"/>
          <w:sz w:val="28"/>
          <w:szCs w:val="28"/>
        </w:rPr>
      </w:pPr>
    </w:p>
    <w:p w:rsidR="00D561A2" w:rsidRDefault="00D561A2" w:rsidP="009946C9">
      <w:pPr>
        <w:jc w:val="center"/>
        <w:rPr>
          <w:b/>
          <w:color w:val="000000" w:themeColor="text1"/>
          <w:sz w:val="28"/>
          <w:szCs w:val="28"/>
        </w:rPr>
      </w:pPr>
    </w:p>
    <w:p w:rsidR="00D561A2" w:rsidRDefault="00D561A2" w:rsidP="009946C9">
      <w:pPr>
        <w:jc w:val="center"/>
        <w:rPr>
          <w:b/>
          <w:color w:val="000000" w:themeColor="text1"/>
          <w:sz w:val="28"/>
          <w:szCs w:val="28"/>
        </w:rPr>
      </w:pPr>
    </w:p>
    <w:p w:rsidR="00D561A2" w:rsidRDefault="00D561A2" w:rsidP="009946C9">
      <w:pPr>
        <w:jc w:val="center"/>
        <w:rPr>
          <w:b/>
          <w:color w:val="000000" w:themeColor="text1"/>
          <w:sz w:val="28"/>
          <w:szCs w:val="28"/>
        </w:rPr>
      </w:pPr>
    </w:p>
    <w:p w:rsidR="00F10442" w:rsidRPr="00E11110" w:rsidRDefault="00F10442" w:rsidP="009946C9">
      <w:pPr>
        <w:jc w:val="center"/>
        <w:rPr>
          <w:b/>
          <w:color w:val="000000" w:themeColor="text1"/>
          <w:sz w:val="28"/>
          <w:szCs w:val="28"/>
        </w:rPr>
      </w:pPr>
      <w:r w:rsidRPr="00E11110">
        <w:rPr>
          <w:b/>
          <w:color w:val="000000" w:themeColor="text1"/>
          <w:sz w:val="28"/>
          <w:szCs w:val="28"/>
        </w:rPr>
        <w:lastRenderedPageBreak/>
        <w:t>Звіт</w:t>
      </w:r>
    </w:p>
    <w:p w:rsidR="00F10442" w:rsidRPr="00E11110" w:rsidRDefault="00F10442" w:rsidP="009946C9">
      <w:pPr>
        <w:jc w:val="center"/>
        <w:rPr>
          <w:b/>
          <w:color w:val="000000" w:themeColor="text1"/>
          <w:sz w:val="28"/>
          <w:szCs w:val="28"/>
        </w:rPr>
      </w:pPr>
      <w:r w:rsidRPr="00E11110">
        <w:rPr>
          <w:b/>
          <w:color w:val="000000" w:themeColor="text1"/>
          <w:sz w:val="28"/>
          <w:szCs w:val="28"/>
        </w:rPr>
        <w:t xml:space="preserve">про використання коштів, внесених до статутного капіталу </w:t>
      </w:r>
    </w:p>
    <w:p w:rsidR="00F10442" w:rsidRPr="00E11110" w:rsidRDefault="00F10442" w:rsidP="009946C9">
      <w:pPr>
        <w:jc w:val="center"/>
        <w:rPr>
          <w:b/>
          <w:color w:val="000000" w:themeColor="text1"/>
          <w:sz w:val="28"/>
          <w:szCs w:val="28"/>
        </w:rPr>
      </w:pPr>
      <w:r w:rsidRPr="00E11110">
        <w:rPr>
          <w:b/>
          <w:color w:val="000000" w:themeColor="text1"/>
          <w:sz w:val="28"/>
          <w:szCs w:val="28"/>
        </w:rPr>
        <w:t>ДМП «Івано-Франківськтеплокомуненерго» у 2023 році</w:t>
      </w:r>
    </w:p>
    <w:p w:rsidR="00F10442" w:rsidRPr="000F1E0E" w:rsidRDefault="00F10442" w:rsidP="009946C9">
      <w:pPr>
        <w:rPr>
          <w:color w:val="000000" w:themeColor="text1"/>
          <w:sz w:val="28"/>
          <w:szCs w:val="28"/>
        </w:rPr>
      </w:pPr>
    </w:p>
    <w:tbl>
      <w:tblPr>
        <w:tblW w:w="9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854"/>
        <w:gridCol w:w="5166"/>
        <w:gridCol w:w="1786"/>
      </w:tblGrid>
      <w:tr w:rsidR="000F1E0E" w:rsidRPr="000F1E0E" w:rsidTr="002C00AA">
        <w:trPr>
          <w:jc w:val="center"/>
        </w:trPr>
        <w:tc>
          <w:tcPr>
            <w:tcW w:w="648" w:type="dxa"/>
            <w:vMerge w:val="restart"/>
          </w:tcPr>
          <w:p w:rsidR="00F10442" w:rsidRPr="000F1E0E" w:rsidRDefault="00F10442" w:rsidP="002C00A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F1E0E">
              <w:rPr>
                <w:color w:val="000000" w:themeColor="text1"/>
                <w:sz w:val="28"/>
                <w:szCs w:val="28"/>
              </w:rPr>
              <w:t>№ з/п</w:t>
            </w:r>
          </w:p>
        </w:tc>
        <w:tc>
          <w:tcPr>
            <w:tcW w:w="1854" w:type="dxa"/>
            <w:vMerge w:val="restart"/>
          </w:tcPr>
          <w:p w:rsidR="00F10442" w:rsidRPr="000F1E0E" w:rsidRDefault="00F10442" w:rsidP="002C00A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F1E0E">
              <w:rPr>
                <w:color w:val="000000" w:themeColor="text1"/>
                <w:sz w:val="28"/>
                <w:szCs w:val="28"/>
              </w:rPr>
              <w:t>Надходження коштів, тис. грн.</w:t>
            </w:r>
          </w:p>
        </w:tc>
        <w:tc>
          <w:tcPr>
            <w:tcW w:w="6952" w:type="dxa"/>
            <w:gridSpan w:val="2"/>
          </w:tcPr>
          <w:p w:rsidR="00F10442" w:rsidRPr="000F1E0E" w:rsidRDefault="00F10442" w:rsidP="002C00A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F1E0E">
              <w:rPr>
                <w:color w:val="000000" w:themeColor="text1"/>
                <w:sz w:val="28"/>
                <w:szCs w:val="28"/>
              </w:rPr>
              <w:t>Використання коштів</w:t>
            </w:r>
          </w:p>
        </w:tc>
      </w:tr>
      <w:tr w:rsidR="000F1E0E" w:rsidRPr="000F1E0E" w:rsidTr="002C00AA">
        <w:trPr>
          <w:jc w:val="center"/>
        </w:trPr>
        <w:tc>
          <w:tcPr>
            <w:tcW w:w="648" w:type="dxa"/>
            <w:vMerge/>
          </w:tcPr>
          <w:p w:rsidR="00F10442" w:rsidRPr="000F1E0E" w:rsidRDefault="00F10442" w:rsidP="002C00AA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54" w:type="dxa"/>
            <w:vMerge/>
          </w:tcPr>
          <w:p w:rsidR="00F10442" w:rsidRPr="000F1E0E" w:rsidRDefault="00F10442" w:rsidP="002C00AA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166" w:type="dxa"/>
          </w:tcPr>
          <w:p w:rsidR="00F10442" w:rsidRPr="000F1E0E" w:rsidRDefault="00F10442" w:rsidP="002C00A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F1E0E">
              <w:rPr>
                <w:color w:val="000000" w:themeColor="text1"/>
                <w:sz w:val="28"/>
                <w:szCs w:val="28"/>
              </w:rPr>
              <w:t>Статті витрат</w:t>
            </w:r>
          </w:p>
        </w:tc>
        <w:tc>
          <w:tcPr>
            <w:tcW w:w="1786" w:type="dxa"/>
          </w:tcPr>
          <w:p w:rsidR="00F10442" w:rsidRPr="000F1E0E" w:rsidRDefault="00F10442" w:rsidP="002C00A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F1E0E">
              <w:rPr>
                <w:color w:val="000000" w:themeColor="text1"/>
                <w:sz w:val="28"/>
                <w:szCs w:val="28"/>
              </w:rPr>
              <w:t>Сума, тис. грн.</w:t>
            </w:r>
          </w:p>
        </w:tc>
      </w:tr>
      <w:tr w:rsidR="000F1E0E" w:rsidRPr="000F1E0E" w:rsidTr="002C00AA">
        <w:trPr>
          <w:jc w:val="center"/>
        </w:trPr>
        <w:tc>
          <w:tcPr>
            <w:tcW w:w="648" w:type="dxa"/>
          </w:tcPr>
          <w:p w:rsidR="00F10442" w:rsidRPr="000F1E0E" w:rsidRDefault="00F10442" w:rsidP="002C00AA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54" w:type="dxa"/>
          </w:tcPr>
          <w:p w:rsidR="00F10442" w:rsidRPr="000F1E0E" w:rsidRDefault="00F10442" w:rsidP="002C00AA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166" w:type="dxa"/>
          </w:tcPr>
          <w:p w:rsidR="00F10442" w:rsidRPr="000F1E0E" w:rsidRDefault="00F10442" w:rsidP="002C00AA">
            <w:pPr>
              <w:rPr>
                <w:color w:val="000000" w:themeColor="text1"/>
                <w:sz w:val="28"/>
                <w:szCs w:val="28"/>
              </w:rPr>
            </w:pPr>
            <w:r w:rsidRPr="000F1E0E">
              <w:rPr>
                <w:color w:val="000000" w:themeColor="text1"/>
                <w:sz w:val="28"/>
                <w:szCs w:val="28"/>
              </w:rPr>
              <w:t>Залишок на рахунку п</w:t>
            </w:r>
            <w:r w:rsidR="00735CFD" w:rsidRPr="000F1E0E">
              <w:rPr>
                <w:color w:val="000000" w:themeColor="text1"/>
                <w:sz w:val="28"/>
                <w:szCs w:val="28"/>
              </w:rPr>
              <w:t>ідприємства станом на 01.01.2023</w:t>
            </w:r>
            <w:r w:rsidRPr="000F1E0E">
              <w:rPr>
                <w:color w:val="000000" w:themeColor="text1"/>
                <w:sz w:val="28"/>
                <w:szCs w:val="28"/>
              </w:rPr>
              <w:t xml:space="preserve"> року</w:t>
            </w:r>
          </w:p>
        </w:tc>
        <w:tc>
          <w:tcPr>
            <w:tcW w:w="1786" w:type="dxa"/>
            <w:vAlign w:val="center"/>
          </w:tcPr>
          <w:p w:rsidR="00F10442" w:rsidRPr="000F1E0E" w:rsidRDefault="00735CFD" w:rsidP="002C00A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F1E0E">
              <w:rPr>
                <w:b/>
                <w:color w:val="000000" w:themeColor="text1"/>
                <w:sz w:val="28"/>
                <w:szCs w:val="28"/>
              </w:rPr>
              <w:t>4 000,0</w:t>
            </w:r>
          </w:p>
        </w:tc>
      </w:tr>
      <w:tr w:rsidR="000F1E0E" w:rsidRPr="000F1E0E" w:rsidTr="002C00AA">
        <w:trPr>
          <w:jc w:val="center"/>
        </w:trPr>
        <w:tc>
          <w:tcPr>
            <w:tcW w:w="648" w:type="dxa"/>
          </w:tcPr>
          <w:p w:rsidR="00735CFD" w:rsidRPr="000F1E0E" w:rsidRDefault="00735CFD" w:rsidP="002C00AA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54" w:type="dxa"/>
          </w:tcPr>
          <w:p w:rsidR="00735CFD" w:rsidRPr="000F1E0E" w:rsidRDefault="00735CFD" w:rsidP="002C00AA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0F1E0E">
              <w:rPr>
                <w:color w:val="000000" w:themeColor="text1"/>
                <w:sz w:val="28"/>
                <w:szCs w:val="28"/>
                <w:lang w:val="ru-RU"/>
              </w:rPr>
              <w:t>19 430,00</w:t>
            </w:r>
          </w:p>
        </w:tc>
        <w:tc>
          <w:tcPr>
            <w:tcW w:w="5166" w:type="dxa"/>
          </w:tcPr>
          <w:p w:rsidR="00735CFD" w:rsidRPr="000F1E0E" w:rsidRDefault="00735CFD" w:rsidP="002C00AA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786" w:type="dxa"/>
            <w:vAlign w:val="center"/>
          </w:tcPr>
          <w:p w:rsidR="00735CFD" w:rsidRPr="000F1E0E" w:rsidRDefault="00735CFD" w:rsidP="002C00AA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</w:tr>
      <w:tr w:rsidR="000F1E0E" w:rsidRPr="000F1E0E" w:rsidTr="002C00AA">
        <w:trPr>
          <w:jc w:val="center"/>
        </w:trPr>
        <w:tc>
          <w:tcPr>
            <w:tcW w:w="648" w:type="dxa"/>
          </w:tcPr>
          <w:p w:rsidR="00F10442" w:rsidRPr="000F1E0E" w:rsidRDefault="00F10442" w:rsidP="002C00A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F1E0E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1854" w:type="dxa"/>
          </w:tcPr>
          <w:p w:rsidR="00F10442" w:rsidRPr="000F1E0E" w:rsidRDefault="00F10442" w:rsidP="002C00AA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5166" w:type="dxa"/>
          </w:tcPr>
          <w:p w:rsidR="00F10442" w:rsidRPr="000F1E0E" w:rsidRDefault="00F10442" w:rsidP="002C00AA">
            <w:pPr>
              <w:rPr>
                <w:color w:val="000000" w:themeColor="text1"/>
                <w:sz w:val="28"/>
                <w:szCs w:val="28"/>
              </w:rPr>
            </w:pPr>
            <w:r w:rsidRPr="000F1E0E">
              <w:rPr>
                <w:color w:val="000000" w:themeColor="text1"/>
                <w:sz w:val="28"/>
                <w:szCs w:val="28"/>
              </w:rPr>
              <w:t>Покриття збитків від здійснення основної господарської діяльності</w:t>
            </w:r>
          </w:p>
        </w:tc>
        <w:tc>
          <w:tcPr>
            <w:tcW w:w="1786" w:type="dxa"/>
            <w:vAlign w:val="center"/>
          </w:tcPr>
          <w:p w:rsidR="00F10442" w:rsidRPr="000F1E0E" w:rsidRDefault="00735CFD" w:rsidP="002C00AA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0F1E0E">
              <w:rPr>
                <w:color w:val="000000" w:themeColor="text1"/>
                <w:sz w:val="28"/>
                <w:szCs w:val="28"/>
                <w:lang w:val="ru-RU"/>
              </w:rPr>
              <w:t>143,61</w:t>
            </w:r>
          </w:p>
        </w:tc>
      </w:tr>
      <w:tr w:rsidR="000F1E0E" w:rsidRPr="000F1E0E" w:rsidTr="002C00AA">
        <w:trPr>
          <w:jc w:val="center"/>
        </w:trPr>
        <w:tc>
          <w:tcPr>
            <w:tcW w:w="648" w:type="dxa"/>
          </w:tcPr>
          <w:p w:rsidR="00F10442" w:rsidRPr="000F1E0E" w:rsidRDefault="00F10442" w:rsidP="002C00A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F1E0E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1854" w:type="dxa"/>
          </w:tcPr>
          <w:p w:rsidR="00F10442" w:rsidRPr="000F1E0E" w:rsidRDefault="00F10442" w:rsidP="002C00AA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166" w:type="dxa"/>
          </w:tcPr>
          <w:p w:rsidR="00F10442" w:rsidRPr="000F1E0E" w:rsidRDefault="00735CFD" w:rsidP="002C00AA">
            <w:pPr>
              <w:rPr>
                <w:color w:val="000000" w:themeColor="text1"/>
                <w:sz w:val="28"/>
                <w:szCs w:val="28"/>
              </w:rPr>
            </w:pPr>
            <w:r w:rsidRPr="000F1E0E">
              <w:rPr>
                <w:color w:val="000000" w:themeColor="text1"/>
                <w:sz w:val="28"/>
                <w:szCs w:val="28"/>
              </w:rPr>
              <w:t>Нове будівництво модульної котельні на вул. Нац. Гвардії, 13</w:t>
            </w:r>
          </w:p>
        </w:tc>
        <w:tc>
          <w:tcPr>
            <w:tcW w:w="1786" w:type="dxa"/>
            <w:vAlign w:val="center"/>
          </w:tcPr>
          <w:p w:rsidR="00F10442" w:rsidRPr="000F1E0E" w:rsidRDefault="00735CFD" w:rsidP="002C00AA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0F1E0E">
              <w:rPr>
                <w:color w:val="000000" w:themeColor="text1"/>
                <w:sz w:val="28"/>
                <w:szCs w:val="28"/>
                <w:lang w:val="ru-RU"/>
              </w:rPr>
              <w:t>7 000,0</w:t>
            </w:r>
          </w:p>
        </w:tc>
      </w:tr>
      <w:tr w:rsidR="000F1E0E" w:rsidRPr="000F1E0E" w:rsidTr="002C00AA">
        <w:trPr>
          <w:trHeight w:val="283"/>
          <w:jc w:val="center"/>
        </w:trPr>
        <w:tc>
          <w:tcPr>
            <w:tcW w:w="648" w:type="dxa"/>
          </w:tcPr>
          <w:p w:rsidR="00F10442" w:rsidRPr="000F1E0E" w:rsidRDefault="00F10442" w:rsidP="002C00A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F1E0E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1854" w:type="dxa"/>
          </w:tcPr>
          <w:p w:rsidR="00F10442" w:rsidRPr="000F1E0E" w:rsidRDefault="00F10442" w:rsidP="002C00A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166" w:type="dxa"/>
          </w:tcPr>
          <w:p w:rsidR="00F10442" w:rsidRPr="000F1E0E" w:rsidRDefault="00735CFD" w:rsidP="002C00AA">
            <w:pPr>
              <w:rPr>
                <w:color w:val="000000" w:themeColor="text1"/>
                <w:sz w:val="28"/>
                <w:szCs w:val="28"/>
                <w:lang w:val="ru-RU"/>
              </w:rPr>
            </w:pPr>
            <w:r w:rsidRPr="000F1E0E">
              <w:rPr>
                <w:color w:val="000000" w:themeColor="text1"/>
                <w:sz w:val="28"/>
                <w:szCs w:val="28"/>
              </w:rPr>
              <w:t>Ремонт теплової мережі Прикарпатсько-го факультету НАВС по вул. Нац. Гвардії,3</w:t>
            </w:r>
          </w:p>
        </w:tc>
        <w:tc>
          <w:tcPr>
            <w:tcW w:w="1786" w:type="dxa"/>
            <w:vAlign w:val="center"/>
          </w:tcPr>
          <w:p w:rsidR="00F10442" w:rsidRPr="000F1E0E" w:rsidRDefault="00735CFD" w:rsidP="002C00AA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0F1E0E">
              <w:rPr>
                <w:color w:val="000000" w:themeColor="text1"/>
                <w:sz w:val="28"/>
                <w:szCs w:val="28"/>
                <w:lang w:val="ru-RU"/>
              </w:rPr>
              <w:t>169,45</w:t>
            </w:r>
          </w:p>
        </w:tc>
      </w:tr>
      <w:tr w:rsidR="000F1E0E" w:rsidRPr="000F1E0E" w:rsidTr="002C00AA">
        <w:trPr>
          <w:jc w:val="center"/>
        </w:trPr>
        <w:tc>
          <w:tcPr>
            <w:tcW w:w="648" w:type="dxa"/>
          </w:tcPr>
          <w:p w:rsidR="00F10442" w:rsidRPr="000F1E0E" w:rsidRDefault="00F10442" w:rsidP="002C00AA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0F1E0E">
              <w:rPr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1854" w:type="dxa"/>
          </w:tcPr>
          <w:p w:rsidR="00F10442" w:rsidRPr="000F1E0E" w:rsidRDefault="00F10442" w:rsidP="002C00AA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166" w:type="dxa"/>
          </w:tcPr>
          <w:p w:rsidR="00F10442" w:rsidRPr="000F1E0E" w:rsidRDefault="00735CFD" w:rsidP="002C00AA">
            <w:pPr>
              <w:rPr>
                <w:color w:val="000000" w:themeColor="text1"/>
                <w:sz w:val="28"/>
                <w:szCs w:val="28"/>
              </w:rPr>
            </w:pPr>
            <w:r w:rsidRPr="000F1E0E">
              <w:rPr>
                <w:color w:val="000000" w:themeColor="text1"/>
                <w:sz w:val="28"/>
                <w:szCs w:val="28"/>
              </w:rPr>
              <w:t>Обслуговування кредиту ЄБРР</w:t>
            </w:r>
          </w:p>
        </w:tc>
        <w:tc>
          <w:tcPr>
            <w:tcW w:w="1786" w:type="dxa"/>
            <w:vAlign w:val="center"/>
          </w:tcPr>
          <w:p w:rsidR="00F10442" w:rsidRPr="000F1E0E" w:rsidRDefault="00735CFD" w:rsidP="002C00AA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0F1E0E">
              <w:rPr>
                <w:color w:val="000000" w:themeColor="text1"/>
                <w:sz w:val="28"/>
                <w:szCs w:val="28"/>
                <w:lang w:val="ru-RU"/>
              </w:rPr>
              <w:t>15 992,30</w:t>
            </w:r>
          </w:p>
        </w:tc>
      </w:tr>
      <w:tr w:rsidR="000F1E0E" w:rsidRPr="000F1E0E" w:rsidTr="002C00AA">
        <w:trPr>
          <w:jc w:val="center"/>
        </w:trPr>
        <w:tc>
          <w:tcPr>
            <w:tcW w:w="648" w:type="dxa"/>
          </w:tcPr>
          <w:p w:rsidR="00F10442" w:rsidRPr="000F1E0E" w:rsidRDefault="00F10442" w:rsidP="002C00AA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0F1E0E">
              <w:rPr>
                <w:color w:val="000000" w:themeColor="text1"/>
                <w:sz w:val="28"/>
                <w:szCs w:val="28"/>
                <w:lang w:val="ru-RU"/>
              </w:rPr>
              <w:t>5.</w:t>
            </w:r>
          </w:p>
        </w:tc>
        <w:tc>
          <w:tcPr>
            <w:tcW w:w="1854" w:type="dxa"/>
          </w:tcPr>
          <w:p w:rsidR="00F10442" w:rsidRPr="000F1E0E" w:rsidRDefault="00F10442" w:rsidP="002C00AA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166" w:type="dxa"/>
          </w:tcPr>
          <w:p w:rsidR="00F10442" w:rsidRPr="000F1E0E" w:rsidRDefault="00735CFD" w:rsidP="002C00AA">
            <w:pPr>
              <w:rPr>
                <w:color w:val="000000" w:themeColor="text1"/>
                <w:sz w:val="28"/>
                <w:szCs w:val="28"/>
              </w:rPr>
            </w:pPr>
            <w:r w:rsidRPr="000F1E0E">
              <w:rPr>
                <w:color w:val="000000" w:themeColor="text1"/>
                <w:sz w:val="28"/>
                <w:szCs w:val="28"/>
                <w:lang w:val="ru-RU"/>
              </w:rPr>
              <w:t>Обв'язка котлів комунального закладу «Дім Воїна» по вул. Січових Стрільців,8</w:t>
            </w:r>
          </w:p>
        </w:tc>
        <w:tc>
          <w:tcPr>
            <w:tcW w:w="1786" w:type="dxa"/>
            <w:vAlign w:val="center"/>
          </w:tcPr>
          <w:p w:rsidR="00F10442" w:rsidRPr="000F1E0E" w:rsidRDefault="00735CFD" w:rsidP="002C00AA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0F1E0E">
              <w:rPr>
                <w:color w:val="000000" w:themeColor="text1"/>
                <w:sz w:val="28"/>
                <w:szCs w:val="28"/>
                <w:lang w:val="ru-RU"/>
              </w:rPr>
              <w:t>124,64</w:t>
            </w:r>
          </w:p>
        </w:tc>
      </w:tr>
      <w:tr w:rsidR="000F1E0E" w:rsidRPr="000F1E0E" w:rsidTr="002C00AA">
        <w:trPr>
          <w:jc w:val="center"/>
        </w:trPr>
        <w:tc>
          <w:tcPr>
            <w:tcW w:w="648" w:type="dxa"/>
          </w:tcPr>
          <w:p w:rsidR="00F10442" w:rsidRPr="000F1E0E" w:rsidRDefault="00F10442" w:rsidP="002C00A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54" w:type="dxa"/>
          </w:tcPr>
          <w:p w:rsidR="00F10442" w:rsidRPr="000F1E0E" w:rsidRDefault="00F10442" w:rsidP="002C00AA">
            <w:pPr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0F1E0E">
              <w:rPr>
                <w:b/>
                <w:color w:val="000000" w:themeColor="text1"/>
                <w:sz w:val="28"/>
                <w:szCs w:val="28"/>
                <w:lang w:val="en-US"/>
              </w:rPr>
              <w:t>34 319,00</w:t>
            </w:r>
          </w:p>
        </w:tc>
        <w:tc>
          <w:tcPr>
            <w:tcW w:w="5166" w:type="dxa"/>
          </w:tcPr>
          <w:p w:rsidR="00F10442" w:rsidRPr="000F1E0E" w:rsidRDefault="00F10442" w:rsidP="002C00AA">
            <w:pPr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0F1E0E">
              <w:rPr>
                <w:b/>
                <w:color w:val="000000" w:themeColor="text1"/>
                <w:sz w:val="28"/>
                <w:szCs w:val="28"/>
              </w:rPr>
              <w:t>Всього:</w:t>
            </w:r>
          </w:p>
        </w:tc>
        <w:tc>
          <w:tcPr>
            <w:tcW w:w="1786" w:type="dxa"/>
            <w:vAlign w:val="center"/>
          </w:tcPr>
          <w:p w:rsidR="00F10442" w:rsidRPr="000F1E0E" w:rsidRDefault="00735CFD" w:rsidP="002C00A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F1E0E">
              <w:rPr>
                <w:b/>
                <w:color w:val="000000" w:themeColor="text1"/>
                <w:sz w:val="28"/>
                <w:szCs w:val="28"/>
                <w:lang w:val="ru-RU"/>
              </w:rPr>
              <w:t>23 430,00</w:t>
            </w:r>
          </w:p>
        </w:tc>
      </w:tr>
      <w:tr w:rsidR="000F1E0E" w:rsidRPr="000F1E0E" w:rsidTr="002C00AA">
        <w:trPr>
          <w:trHeight w:val="70"/>
          <w:jc w:val="center"/>
        </w:trPr>
        <w:tc>
          <w:tcPr>
            <w:tcW w:w="648" w:type="dxa"/>
          </w:tcPr>
          <w:p w:rsidR="00F10442" w:rsidRPr="000F1E0E" w:rsidRDefault="00F10442" w:rsidP="002C00A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854" w:type="dxa"/>
          </w:tcPr>
          <w:p w:rsidR="00F10442" w:rsidRPr="000F1E0E" w:rsidRDefault="00F10442" w:rsidP="002C00A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5166" w:type="dxa"/>
          </w:tcPr>
          <w:p w:rsidR="00F10442" w:rsidRPr="000F1E0E" w:rsidRDefault="00F10442" w:rsidP="002C00A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0F1E0E">
              <w:rPr>
                <w:color w:val="000000" w:themeColor="text1"/>
                <w:sz w:val="28"/>
                <w:szCs w:val="28"/>
              </w:rPr>
              <w:t>Залишок на рахунку п</w:t>
            </w:r>
            <w:r w:rsidR="00735CFD" w:rsidRPr="000F1E0E">
              <w:rPr>
                <w:color w:val="000000" w:themeColor="text1"/>
                <w:sz w:val="28"/>
                <w:szCs w:val="28"/>
              </w:rPr>
              <w:t>ідприємства станом на 01.01.2024</w:t>
            </w:r>
            <w:r w:rsidRPr="000F1E0E">
              <w:rPr>
                <w:color w:val="000000" w:themeColor="text1"/>
                <w:sz w:val="28"/>
                <w:szCs w:val="28"/>
              </w:rPr>
              <w:t xml:space="preserve"> року</w:t>
            </w:r>
          </w:p>
        </w:tc>
        <w:tc>
          <w:tcPr>
            <w:tcW w:w="1786" w:type="dxa"/>
            <w:vAlign w:val="center"/>
          </w:tcPr>
          <w:p w:rsidR="00F10442" w:rsidRPr="000F1E0E" w:rsidRDefault="00F10442" w:rsidP="002C00AA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0F1E0E">
              <w:rPr>
                <w:b/>
                <w:color w:val="000000" w:themeColor="text1"/>
                <w:sz w:val="28"/>
                <w:szCs w:val="28"/>
              </w:rPr>
              <w:t>0,00</w:t>
            </w:r>
          </w:p>
        </w:tc>
      </w:tr>
    </w:tbl>
    <w:p w:rsidR="00F10442" w:rsidRDefault="00F10442" w:rsidP="009946C9">
      <w:pPr>
        <w:ind w:firstLine="72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</w:p>
    <w:p w:rsidR="00F10442" w:rsidRPr="00587A76" w:rsidRDefault="00F10442" w:rsidP="00D5650E">
      <w:pPr>
        <w:jc w:val="center"/>
      </w:pPr>
      <w:r w:rsidRPr="00587A76">
        <w:rPr>
          <w:b/>
          <w:sz w:val="28"/>
          <w:szCs w:val="28"/>
        </w:rPr>
        <w:t>Ремонтні роботи та відновлення благоустрою</w:t>
      </w:r>
    </w:p>
    <w:p w:rsidR="00F10442" w:rsidRPr="00587A76" w:rsidRDefault="00F10442" w:rsidP="00587A76">
      <w:pPr>
        <w:ind w:firstLine="720"/>
        <w:jc w:val="both"/>
      </w:pPr>
      <w:r w:rsidRPr="00587A76">
        <w:rPr>
          <w:sz w:val="28"/>
          <w:szCs w:val="28"/>
        </w:rPr>
        <w:t xml:space="preserve">Протягом 2023 року було відкрито </w:t>
      </w:r>
      <w:r w:rsidRPr="00B175CE">
        <w:rPr>
          <w:sz w:val="28"/>
          <w:szCs w:val="28"/>
        </w:rPr>
        <w:t>47</w:t>
      </w:r>
      <w:r w:rsidRPr="00587A76">
        <w:rPr>
          <w:sz w:val="28"/>
          <w:szCs w:val="28"/>
        </w:rPr>
        <w:t xml:space="preserve"> ордерів (дозволів) на порушення об’єктів благоустрою пов’язаних з виконанням земельних та ремонтних робіт на території міста Івано-Франківська, з них: </w:t>
      </w:r>
    </w:p>
    <w:p w:rsidR="00F10442" w:rsidRPr="00587A76" w:rsidRDefault="00F10442" w:rsidP="00587A76">
      <w:pPr>
        <w:ind w:firstLine="720"/>
        <w:jc w:val="both"/>
      </w:pPr>
      <w:r w:rsidRPr="00587A76">
        <w:rPr>
          <w:sz w:val="28"/>
          <w:szCs w:val="28"/>
        </w:rPr>
        <w:t xml:space="preserve">планові – </w:t>
      </w:r>
      <w:r w:rsidRPr="00587A76">
        <w:rPr>
          <w:sz w:val="28"/>
          <w:szCs w:val="28"/>
          <w:lang w:val="ru-RU"/>
        </w:rPr>
        <w:t>30</w:t>
      </w:r>
      <w:r w:rsidRPr="00587A76">
        <w:rPr>
          <w:sz w:val="28"/>
          <w:szCs w:val="28"/>
        </w:rPr>
        <w:t xml:space="preserve"> шт.;</w:t>
      </w:r>
    </w:p>
    <w:p w:rsidR="00F10442" w:rsidRPr="00587A76" w:rsidRDefault="00F10442" w:rsidP="00587A76">
      <w:pPr>
        <w:ind w:firstLine="720"/>
        <w:jc w:val="both"/>
      </w:pPr>
      <w:r w:rsidRPr="00587A76">
        <w:rPr>
          <w:sz w:val="28"/>
          <w:szCs w:val="28"/>
        </w:rPr>
        <w:t>аварійні – 1</w:t>
      </w:r>
      <w:r w:rsidRPr="00587A76">
        <w:rPr>
          <w:sz w:val="28"/>
          <w:szCs w:val="28"/>
          <w:lang w:val="ru-RU"/>
        </w:rPr>
        <w:t>7</w:t>
      </w:r>
      <w:r w:rsidRPr="00587A76">
        <w:rPr>
          <w:sz w:val="28"/>
          <w:szCs w:val="28"/>
        </w:rPr>
        <w:t xml:space="preserve"> шт.</w:t>
      </w:r>
    </w:p>
    <w:p w:rsidR="00F10442" w:rsidRPr="00587A76" w:rsidRDefault="00F10442" w:rsidP="00587A76">
      <w:pPr>
        <w:ind w:firstLine="720"/>
        <w:jc w:val="both"/>
        <w:rPr>
          <w:sz w:val="28"/>
          <w:szCs w:val="28"/>
        </w:rPr>
      </w:pPr>
      <w:r w:rsidRPr="00587A76">
        <w:rPr>
          <w:sz w:val="28"/>
          <w:szCs w:val="28"/>
        </w:rPr>
        <w:t xml:space="preserve">Станом на </w:t>
      </w:r>
      <w:r w:rsidRPr="00587A76">
        <w:rPr>
          <w:sz w:val="28"/>
          <w:szCs w:val="28"/>
          <w:lang w:val="ru-RU"/>
        </w:rPr>
        <w:t xml:space="preserve">01.01.2024 </w:t>
      </w:r>
      <w:r w:rsidRPr="00587A76">
        <w:rPr>
          <w:sz w:val="28"/>
          <w:szCs w:val="28"/>
        </w:rPr>
        <w:t xml:space="preserve">року незакритим залишається </w:t>
      </w:r>
      <w:r w:rsidRPr="00587A76">
        <w:rPr>
          <w:sz w:val="28"/>
          <w:szCs w:val="28"/>
          <w:lang w:val="ru-RU"/>
        </w:rPr>
        <w:t>1</w:t>
      </w:r>
      <w:r w:rsidRPr="00587A76">
        <w:rPr>
          <w:sz w:val="28"/>
          <w:szCs w:val="28"/>
        </w:rPr>
        <w:t xml:space="preserve"> ордер, де необхідно провести капітальний ремонт всієї ділянки магістральної тепломережі на вул. Симиренка. </w:t>
      </w:r>
    </w:p>
    <w:p w:rsidR="00F10442" w:rsidRPr="00587A76" w:rsidRDefault="00F10442" w:rsidP="00587A76">
      <w:pPr>
        <w:ind w:firstLine="720"/>
        <w:jc w:val="both"/>
        <w:rPr>
          <w:sz w:val="28"/>
          <w:szCs w:val="28"/>
        </w:rPr>
      </w:pPr>
      <w:r w:rsidRPr="00587A76">
        <w:rPr>
          <w:sz w:val="28"/>
          <w:szCs w:val="28"/>
        </w:rPr>
        <w:t>З 18.10.2023 р. по 01.01.2024 р. на Аварійно-диспетчерську службу підприємства надійшло 3567 звернень споживачів.</w:t>
      </w:r>
    </w:p>
    <w:p w:rsidR="00F10442" w:rsidRPr="00587A76" w:rsidRDefault="00F10442" w:rsidP="00D5650E">
      <w:pPr>
        <w:rPr>
          <w:sz w:val="28"/>
          <w:szCs w:val="28"/>
        </w:rPr>
      </w:pPr>
    </w:p>
    <w:p w:rsidR="001F64F7" w:rsidRPr="001F64F7" w:rsidRDefault="001F64F7" w:rsidP="001F64F7">
      <w:pPr>
        <w:jc w:val="center"/>
        <w:rPr>
          <w:b/>
          <w:bCs/>
          <w:sz w:val="28"/>
          <w:szCs w:val="28"/>
        </w:rPr>
      </w:pPr>
      <w:r w:rsidRPr="001F64F7">
        <w:rPr>
          <w:b/>
          <w:bCs/>
          <w:sz w:val="28"/>
          <w:szCs w:val="28"/>
        </w:rPr>
        <w:t>Співпраця з Міжнародною організацією з міграції (</w:t>
      </w:r>
      <w:r w:rsidRPr="001F64F7">
        <w:rPr>
          <w:b/>
          <w:bCs/>
          <w:sz w:val="28"/>
          <w:szCs w:val="28"/>
          <w:lang w:val="en-US"/>
        </w:rPr>
        <w:t>International</w:t>
      </w:r>
      <w:r w:rsidRPr="001F64F7">
        <w:rPr>
          <w:b/>
          <w:bCs/>
          <w:sz w:val="28"/>
          <w:szCs w:val="28"/>
        </w:rPr>
        <w:t xml:space="preserve"> </w:t>
      </w:r>
      <w:r w:rsidRPr="001F64F7">
        <w:rPr>
          <w:b/>
          <w:bCs/>
          <w:sz w:val="28"/>
          <w:szCs w:val="28"/>
          <w:lang w:val="en-US"/>
        </w:rPr>
        <w:t>Organization</w:t>
      </w:r>
      <w:r w:rsidRPr="001F64F7">
        <w:rPr>
          <w:b/>
          <w:bCs/>
          <w:sz w:val="28"/>
          <w:szCs w:val="28"/>
        </w:rPr>
        <w:t xml:space="preserve"> </w:t>
      </w:r>
      <w:r w:rsidRPr="001F64F7">
        <w:rPr>
          <w:b/>
          <w:bCs/>
          <w:sz w:val="28"/>
          <w:szCs w:val="28"/>
          <w:lang w:val="en-US"/>
        </w:rPr>
        <w:t>for</w:t>
      </w:r>
      <w:r w:rsidRPr="001F64F7">
        <w:rPr>
          <w:b/>
          <w:bCs/>
          <w:sz w:val="28"/>
          <w:szCs w:val="28"/>
        </w:rPr>
        <w:t xml:space="preserve"> </w:t>
      </w:r>
      <w:r w:rsidRPr="001F64F7">
        <w:rPr>
          <w:b/>
          <w:bCs/>
          <w:sz w:val="28"/>
          <w:szCs w:val="28"/>
          <w:lang w:val="en-US"/>
        </w:rPr>
        <w:t>Migration</w:t>
      </w:r>
      <w:r w:rsidRPr="001F64F7">
        <w:rPr>
          <w:b/>
          <w:bCs/>
          <w:sz w:val="28"/>
          <w:szCs w:val="28"/>
        </w:rPr>
        <w:t>) в рамках проєкту «Просування кліматичних послуг»</w:t>
      </w:r>
    </w:p>
    <w:p w:rsidR="001F64F7" w:rsidRPr="001F64F7" w:rsidRDefault="001F64F7" w:rsidP="001F64F7">
      <w:pPr>
        <w:ind w:firstLine="426"/>
        <w:jc w:val="both"/>
        <w:rPr>
          <w:sz w:val="28"/>
          <w:szCs w:val="28"/>
        </w:rPr>
      </w:pPr>
      <w:r w:rsidRPr="001F64F7">
        <w:rPr>
          <w:sz w:val="28"/>
          <w:szCs w:val="28"/>
        </w:rPr>
        <w:t>В грудні 2023 року Міжнародна організація з міграції (</w:t>
      </w:r>
      <w:r w:rsidRPr="001F64F7">
        <w:rPr>
          <w:sz w:val="28"/>
          <w:szCs w:val="28"/>
          <w:lang w:val="en-US"/>
        </w:rPr>
        <w:t>International</w:t>
      </w:r>
      <w:r w:rsidRPr="001F64F7">
        <w:rPr>
          <w:sz w:val="28"/>
          <w:szCs w:val="28"/>
        </w:rPr>
        <w:t xml:space="preserve"> </w:t>
      </w:r>
      <w:r w:rsidRPr="001F64F7">
        <w:rPr>
          <w:sz w:val="28"/>
          <w:szCs w:val="28"/>
          <w:lang w:val="en-US"/>
        </w:rPr>
        <w:t>Organization</w:t>
      </w:r>
      <w:r w:rsidRPr="001F64F7">
        <w:rPr>
          <w:sz w:val="28"/>
          <w:szCs w:val="28"/>
        </w:rPr>
        <w:t xml:space="preserve"> </w:t>
      </w:r>
      <w:r w:rsidRPr="001F64F7">
        <w:rPr>
          <w:sz w:val="28"/>
          <w:szCs w:val="28"/>
          <w:lang w:val="en-US"/>
        </w:rPr>
        <w:t>for</w:t>
      </w:r>
      <w:r w:rsidRPr="001F64F7">
        <w:rPr>
          <w:sz w:val="28"/>
          <w:szCs w:val="28"/>
        </w:rPr>
        <w:t xml:space="preserve"> </w:t>
      </w:r>
      <w:r w:rsidRPr="001F64F7">
        <w:rPr>
          <w:sz w:val="28"/>
          <w:szCs w:val="28"/>
          <w:lang w:val="en-US"/>
        </w:rPr>
        <w:t>Migration</w:t>
      </w:r>
      <w:r w:rsidRPr="001F64F7">
        <w:rPr>
          <w:sz w:val="28"/>
          <w:szCs w:val="28"/>
        </w:rPr>
        <w:t>), яка входить до системи ООН безоплатно передала Державному міському підприємству «Івано-Франківськтеплокомуненерго» 10 частотних перетворювачів для електричних двигунів різної потужності на загальну суму 1 249 860 грн без ПДВ.</w:t>
      </w:r>
    </w:p>
    <w:p w:rsidR="001F64F7" w:rsidRPr="001F64F7" w:rsidRDefault="001F64F7" w:rsidP="001F64F7">
      <w:pPr>
        <w:ind w:firstLine="426"/>
        <w:jc w:val="both"/>
        <w:rPr>
          <w:sz w:val="28"/>
          <w:szCs w:val="28"/>
          <w:lang w:val="ru-RU"/>
        </w:rPr>
      </w:pPr>
      <w:r w:rsidRPr="001F64F7">
        <w:rPr>
          <w:sz w:val="28"/>
          <w:szCs w:val="28"/>
        </w:rPr>
        <w:t xml:space="preserve">В лютому 2024 року передані частотні перетворювачі були змонтовані в котельнях і ЦТП підприємства, а також введені в експлуатацію за наступними </w:t>
      </w:r>
      <w:r w:rsidRPr="001F64F7">
        <w:rPr>
          <w:sz w:val="28"/>
          <w:szCs w:val="28"/>
        </w:rPr>
        <w:lastRenderedPageBreak/>
        <w:t>адресами: Бельведерська, 46А, Бельведерська, 49Б, Бельведерська, 61А, Биха, 3А, Симоненка, 3, Грушевського, 7 (с. Черніїв), Чорновола, 130Д, Івана Павла ІІ, 20А.</w:t>
      </w:r>
    </w:p>
    <w:p w:rsidR="00F10442" w:rsidRPr="001F64F7" w:rsidRDefault="001F64F7" w:rsidP="001F64F7">
      <w:pPr>
        <w:ind w:firstLine="426"/>
        <w:jc w:val="both"/>
        <w:rPr>
          <w:sz w:val="28"/>
          <w:szCs w:val="28"/>
        </w:rPr>
      </w:pPr>
      <w:r w:rsidRPr="001F64F7">
        <w:rPr>
          <w:sz w:val="28"/>
          <w:szCs w:val="28"/>
        </w:rPr>
        <w:t>Встановлення цього обладнання дозволить протягом опалювального періоду скоротити споживання електричної енергії до 300 тис. кВт*год, що приблизно становить 1,7 млн. грн</w:t>
      </w:r>
    </w:p>
    <w:p w:rsidR="001F64F7" w:rsidRPr="001F64F7" w:rsidRDefault="001F64F7" w:rsidP="001F64F7">
      <w:pPr>
        <w:ind w:firstLine="567"/>
        <w:jc w:val="both"/>
        <w:rPr>
          <w:sz w:val="28"/>
          <w:szCs w:val="28"/>
        </w:rPr>
      </w:pPr>
      <w:r w:rsidRPr="001F64F7">
        <w:rPr>
          <w:sz w:val="28"/>
          <w:szCs w:val="28"/>
        </w:rPr>
        <w:t xml:space="preserve">Також Міжнародна організація з міграції (International Organization for Migration) безоплатно передала Державному міському підприємству «Івано-Франківськтеплокомуненерго» станцію вакуумної дегазації (вакуумний деаератор тип VA 1B-11B) на суму 1 895 364 грн без ПДВ. </w:t>
      </w:r>
    </w:p>
    <w:p w:rsidR="001F64F7" w:rsidRPr="001F64F7" w:rsidRDefault="001F64F7" w:rsidP="001F64F7">
      <w:pPr>
        <w:ind w:firstLine="567"/>
        <w:jc w:val="both"/>
        <w:rPr>
          <w:sz w:val="28"/>
          <w:szCs w:val="28"/>
        </w:rPr>
      </w:pPr>
      <w:r w:rsidRPr="001F64F7">
        <w:rPr>
          <w:sz w:val="28"/>
          <w:szCs w:val="28"/>
        </w:rPr>
        <w:t xml:space="preserve">Станція буде використовуватися для видалення кисню, вуглекислого газу та інших негазоподібних домішок з мережної води, що дозволить запобігти корозії металевих деталей теплогенеруючого обладнання і теплових мереж, що в свою чергу збільшить ефективність та тривалість експлуатації всієї системи теплопостачання від котельні. </w:t>
      </w:r>
    </w:p>
    <w:p w:rsidR="00DA6D84" w:rsidRDefault="00DA6D84" w:rsidP="00D5650E">
      <w:pPr>
        <w:rPr>
          <w:color w:val="FF0000"/>
          <w:sz w:val="28"/>
          <w:szCs w:val="28"/>
        </w:rPr>
      </w:pPr>
    </w:p>
    <w:p w:rsidR="00DA6D84" w:rsidRDefault="00DA6D84" w:rsidP="00D5650E">
      <w:pPr>
        <w:rPr>
          <w:color w:val="FF0000"/>
          <w:sz w:val="28"/>
          <w:szCs w:val="28"/>
        </w:rPr>
      </w:pPr>
    </w:p>
    <w:p w:rsidR="00DA6D84" w:rsidRDefault="00DA6D84" w:rsidP="00D5650E">
      <w:pPr>
        <w:rPr>
          <w:color w:val="FF0000"/>
          <w:sz w:val="28"/>
          <w:szCs w:val="28"/>
        </w:rPr>
      </w:pPr>
    </w:p>
    <w:p w:rsidR="00DA6D84" w:rsidRPr="00ED735A" w:rsidRDefault="00DA6D84" w:rsidP="00D5650E">
      <w:pPr>
        <w:rPr>
          <w:color w:val="FF0000"/>
          <w:sz w:val="28"/>
          <w:szCs w:val="28"/>
        </w:rPr>
      </w:pPr>
    </w:p>
    <w:p w:rsidR="00F10442" w:rsidRDefault="00F10442" w:rsidP="00D5650E">
      <w:pPr>
        <w:rPr>
          <w:color w:val="000000"/>
          <w:sz w:val="28"/>
          <w:szCs w:val="28"/>
        </w:rPr>
      </w:pPr>
    </w:p>
    <w:p w:rsidR="00E11110" w:rsidRPr="00D0036E" w:rsidRDefault="00583D2B" w:rsidP="00583D2B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Директор                                                   Володимир ФАЛДИНА</w:t>
      </w:r>
    </w:p>
    <w:p w:rsidR="00E11110" w:rsidRPr="00601E11" w:rsidRDefault="00E11110" w:rsidP="00E11110">
      <w:pPr>
        <w:jc w:val="both"/>
        <w:rPr>
          <w:color w:val="000000"/>
          <w:sz w:val="28"/>
          <w:szCs w:val="28"/>
        </w:rPr>
      </w:pPr>
      <w:r w:rsidRPr="00D0036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                                     </w:t>
      </w:r>
    </w:p>
    <w:p w:rsidR="00E11110" w:rsidRPr="00D0036E" w:rsidRDefault="00E11110" w:rsidP="00E11110">
      <w:pPr>
        <w:rPr>
          <w:color w:val="000000"/>
          <w:sz w:val="28"/>
          <w:szCs w:val="28"/>
        </w:rPr>
      </w:pPr>
    </w:p>
    <w:p w:rsidR="00E11110" w:rsidRPr="00601E11" w:rsidRDefault="00E11110">
      <w:pPr>
        <w:jc w:val="both"/>
        <w:rPr>
          <w:color w:val="000000"/>
          <w:sz w:val="28"/>
          <w:szCs w:val="28"/>
        </w:rPr>
      </w:pPr>
    </w:p>
    <w:sectPr w:rsidR="00E11110" w:rsidRPr="00601E11" w:rsidSect="00391FC1">
      <w:pgSz w:w="11906" w:h="16838"/>
      <w:pgMar w:top="851" w:right="567" w:bottom="851" w:left="1701" w:header="0" w:footer="0" w:gutter="0"/>
      <w:pgNumType w:start="1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E5B71"/>
    <w:multiLevelType w:val="hybridMultilevel"/>
    <w:tmpl w:val="35A8E650"/>
    <w:lvl w:ilvl="0" w:tplc="0422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06D960B1"/>
    <w:multiLevelType w:val="hybridMultilevel"/>
    <w:tmpl w:val="59A6B75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D1395B"/>
    <w:multiLevelType w:val="multilevel"/>
    <w:tmpl w:val="4B8EFD30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646136FF"/>
    <w:multiLevelType w:val="multilevel"/>
    <w:tmpl w:val="445268C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C664E2D"/>
    <w:multiLevelType w:val="multilevel"/>
    <w:tmpl w:val="A634B7F0"/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1440" w:hanging="360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tabs>
          <w:tab w:val="num" w:pos="0"/>
        </w:tabs>
        <w:ind w:left="2160" w:hanging="360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880" w:hanging="360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3600" w:hanging="360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4320" w:hanging="360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040" w:hanging="360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5760" w:hanging="360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76D93C75"/>
    <w:multiLevelType w:val="multilevel"/>
    <w:tmpl w:val="300EF4C4"/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1440" w:hanging="360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tabs>
          <w:tab w:val="num" w:pos="0"/>
        </w:tabs>
        <w:ind w:left="2160" w:hanging="360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880" w:hanging="360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3600" w:hanging="360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4320" w:hanging="360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040" w:hanging="360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5760" w:hanging="360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77890E39"/>
    <w:multiLevelType w:val="hybridMultilevel"/>
    <w:tmpl w:val="C0B69518"/>
    <w:lvl w:ilvl="0" w:tplc="0422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D19"/>
    <w:rsid w:val="00017606"/>
    <w:rsid w:val="0003054A"/>
    <w:rsid w:val="0003474D"/>
    <w:rsid w:val="00064A9C"/>
    <w:rsid w:val="00095334"/>
    <w:rsid w:val="000C3F0D"/>
    <w:rsid w:val="000F1E0E"/>
    <w:rsid w:val="000F43C3"/>
    <w:rsid w:val="000F5F22"/>
    <w:rsid w:val="000F7351"/>
    <w:rsid w:val="001117B7"/>
    <w:rsid w:val="001144DD"/>
    <w:rsid w:val="00122A61"/>
    <w:rsid w:val="001371E5"/>
    <w:rsid w:val="001401AE"/>
    <w:rsid w:val="00152205"/>
    <w:rsid w:val="001525F4"/>
    <w:rsid w:val="00164B0B"/>
    <w:rsid w:val="001A329F"/>
    <w:rsid w:val="001B52C3"/>
    <w:rsid w:val="001D2A62"/>
    <w:rsid w:val="001D37DB"/>
    <w:rsid w:val="001D55CB"/>
    <w:rsid w:val="001F64F7"/>
    <w:rsid w:val="0021375D"/>
    <w:rsid w:val="0022142A"/>
    <w:rsid w:val="00237F1F"/>
    <w:rsid w:val="00252A1D"/>
    <w:rsid w:val="002713C4"/>
    <w:rsid w:val="00295004"/>
    <w:rsid w:val="002C00AA"/>
    <w:rsid w:val="002D6891"/>
    <w:rsid w:val="002D7423"/>
    <w:rsid w:val="0033489C"/>
    <w:rsid w:val="00342951"/>
    <w:rsid w:val="003606BB"/>
    <w:rsid w:val="003727D1"/>
    <w:rsid w:val="003876CA"/>
    <w:rsid w:val="00391FC1"/>
    <w:rsid w:val="00397EF7"/>
    <w:rsid w:val="003A5E70"/>
    <w:rsid w:val="003B1A8B"/>
    <w:rsid w:val="003E7530"/>
    <w:rsid w:val="003E7571"/>
    <w:rsid w:val="00421E72"/>
    <w:rsid w:val="00446DD2"/>
    <w:rsid w:val="00464A6F"/>
    <w:rsid w:val="004936ED"/>
    <w:rsid w:val="004B4D93"/>
    <w:rsid w:val="004C0DCC"/>
    <w:rsid w:val="004C37CE"/>
    <w:rsid w:val="004E7E36"/>
    <w:rsid w:val="0051206E"/>
    <w:rsid w:val="005122AA"/>
    <w:rsid w:val="00517E36"/>
    <w:rsid w:val="00523D28"/>
    <w:rsid w:val="00526C39"/>
    <w:rsid w:val="00531BCE"/>
    <w:rsid w:val="0054186A"/>
    <w:rsid w:val="00565836"/>
    <w:rsid w:val="00583D2B"/>
    <w:rsid w:val="00587A76"/>
    <w:rsid w:val="00592E4C"/>
    <w:rsid w:val="00595A44"/>
    <w:rsid w:val="0059770D"/>
    <w:rsid w:val="005A18ED"/>
    <w:rsid w:val="005A204D"/>
    <w:rsid w:val="00601E11"/>
    <w:rsid w:val="00602A08"/>
    <w:rsid w:val="0060780D"/>
    <w:rsid w:val="00614DFC"/>
    <w:rsid w:val="00623F41"/>
    <w:rsid w:val="00624BA5"/>
    <w:rsid w:val="0063473D"/>
    <w:rsid w:val="00655993"/>
    <w:rsid w:val="00660A26"/>
    <w:rsid w:val="00667C34"/>
    <w:rsid w:val="00694E7B"/>
    <w:rsid w:val="006B1FAF"/>
    <w:rsid w:val="006C1F5D"/>
    <w:rsid w:val="006C2106"/>
    <w:rsid w:val="006F126B"/>
    <w:rsid w:val="0070216A"/>
    <w:rsid w:val="00712D19"/>
    <w:rsid w:val="00735CFD"/>
    <w:rsid w:val="00746FB1"/>
    <w:rsid w:val="007539F8"/>
    <w:rsid w:val="0075770F"/>
    <w:rsid w:val="00794860"/>
    <w:rsid w:val="007B1C7B"/>
    <w:rsid w:val="007B22EF"/>
    <w:rsid w:val="007F03F4"/>
    <w:rsid w:val="00800652"/>
    <w:rsid w:val="008006FF"/>
    <w:rsid w:val="00803A4A"/>
    <w:rsid w:val="008306AF"/>
    <w:rsid w:val="008354F4"/>
    <w:rsid w:val="00846A24"/>
    <w:rsid w:val="00874D02"/>
    <w:rsid w:val="00895557"/>
    <w:rsid w:val="008B0266"/>
    <w:rsid w:val="008D67F3"/>
    <w:rsid w:val="008E6625"/>
    <w:rsid w:val="00901A2B"/>
    <w:rsid w:val="00913B1B"/>
    <w:rsid w:val="00915487"/>
    <w:rsid w:val="00926CA7"/>
    <w:rsid w:val="009341B8"/>
    <w:rsid w:val="00950D19"/>
    <w:rsid w:val="009558D6"/>
    <w:rsid w:val="009844F6"/>
    <w:rsid w:val="009946C9"/>
    <w:rsid w:val="00994773"/>
    <w:rsid w:val="009A1B0D"/>
    <w:rsid w:val="009A5939"/>
    <w:rsid w:val="009D55F2"/>
    <w:rsid w:val="009F5166"/>
    <w:rsid w:val="00A06EBB"/>
    <w:rsid w:val="00A0737C"/>
    <w:rsid w:val="00A22C14"/>
    <w:rsid w:val="00A35BF9"/>
    <w:rsid w:val="00A534F6"/>
    <w:rsid w:val="00A64C01"/>
    <w:rsid w:val="00A729E6"/>
    <w:rsid w:val="00A76BD3"/>
    <w:rsid w:val="00A800FF"/>
    <w:rsid w:val="00A90CCE"/>
    <w:rsid w:val="00A97DDE"/>
    <w:rsid w:val="00AA30E3"/>
    <w:rsid w:val="00AA4241"/>
    <w:rsid w:val="00AB1A5E"/>
    <w:rsid w:val="00AF004D"/>
    <w:rsid w:val="00AF0C81"/>
    <w:rsid w:val="00AF1ABC"/>
    <w:rsid w:val="00B108EB"/>
    <w:rsid w:val="00B16E47"/>
    <w:rsid w:val="00B175CE"/>
    <w:rsid w:val="00B36F01"/>
    <w:rsid w:val="00B552DC"/>
    <w:rsid w:val="00B73E53"/>
    <w:rsid w:val="00B81D5C"/>
    <w:rsid w:val="00B83729"/>
    <w:rsid w:val="00B84564"/>
    <w:rsid w:val="00B868A2"/>
    <w:rsid w:val="00B87614"/>
    <w:rsid w:val="00BB1CD8"/>
    <w:rsid w:val="00BB6BA2"/>
    <w:rsid w:val="00BB76BC"/>
    <w:rsid w:val="00C1482F"/>
    <w:rsid w:val="00C203E9"/>
    <w:rsid w:val="00C35B7F"/>
    <w:rsid w:val="00C427C4"/>
    <w:rsid w:val="00CB4201"/>
    <w:rsid w:val="00CB7660"/>
    <w:rsid w:val="00CC1190"/>
    <w:rsid w:val="00CC7902"/>
    <w:rsid w:val="00CD15B1"/>
    <w:rsid w:val="00CD433D"/>
    <w:rsid w:val="00CF0834"/>
    <w:rsid w:val="00CF28B3"/>
    <w:rsid w:val="00D10F92"/>
    <w:rsid w:val="00D15325"/>
    <w:rsid w:val="00D2722F"/>
    <w:rsid w:val="00D34149"/>
    <w:rsid w:val="00D47890"/>
    <w:rsid w:val="00D561A2"/>
    <w:rsid w:val="00D5650E"/>
    <w:rsid w:val="00D64704"/>
    <w:rsid w:val="00D9038B"/>
    <w:rsid w:val="00D91A2C"/>
    <w:rsid w:val="00D9673C"/>
    <w:rsid w:val="00DA16E4"/>
    <w:rsid w:val="00DA6D84"/>
    <w:rsid w:val="00DC58F1"/>
    <w:rsid w:val="00DE5247"/>
    <w:rsid w:val="00E11110"/>
    <w:rsid w:val="00E23CBA"/>
    <w:rsid w:val="00E405F2"/>
    <w:rsid w:val="00E5362D"/>
    <w:rsid w:val="00E74547"/>
    <w:rsid w:val="00E7627C"/>
    <w:rsid w:val="00E81380"/>
    <w:rsid w:val="00E91025"/>
    <w:rsid w:val="00E946C9"/>
    <w:rsid w:val="00ED735A"/>
    <w:rsid w:val="00EE69E0"/>
    <w:rsid w:val="00EE77AB"/>
    <w:rsid w:val="00EF0BDA"/>
    <w:rsid w:val="00F10442"/>
    <w:rsid w:val="00F10B9A"/>
    <w:rsid w:val="00F25FC3"/>
    <w:rsid w:val="00F42A2E"/>
    <w:rsid w:val="00F5539B"/>
    <w:rsid w:val="00F61151"/>
    <w:rsid w:val="00F66930"/>
    <w:rsid w:val="00F824BE"/>
    <w:rsid w:val="00F84F7A"/>
    <w:rsid w:val="00F8651D"/>
    <w:rsid w:val="00F87A08"/>
    <w:rsid w:val="00F95D45"/>
    <w:rsid w:val="00FA09D8"/>
    <w:rsid w:val="00FA5C12"/>
    <w:rsid w:val="00FB4315"/>
    <w:rsid w:val="00FC6C7B"/>
    <w:rsid w:val="00FF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DF4F2CB-82C8-4B60-A98D-E4A7C3B60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39B"/>
    <w:pPr>
      <w:suppressAutoHyphens/>
    </w:pPr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 Знак"/>
    <w:basedOn w:val="a0"/>
    <w:uiPriority w:val="99"/>
    <w:rsid w:val="00F5539B"/>
    <w:rPr>
      <w:rFonts w:cs="Times New Roman"/>
      <w:sz w:val="22"/>
      <w:lang w:val="en-GB" w:eastAsia="en-US"/>
    </w:rPr>
  </w:style>
  <w:style w:type="character" w:customStyle="1" w:styleId="a4">
    <w:name w:val="Текст у виносці Знак"/>
    <w:basedOn w:val="a0"/>
    <w:uiPriority w:val="99"/>
    <w:semiHidden/>
    <w:rsid w:val="00F5539B"/>
    <w:rPr>
      <w:rFonts w:ascii="Segoe UI" w:hAnsi="Segoe UI" w:cs="Segoe UI"/>
      <w:sz w:val="18"/>
      <w:szCs w:val="18"/>
    </w:rPr>
  </w:style>
  <w:style w:type="paragraph" w:customStyle="1" w:styleId="1">
    <w:name w:val="Заголовок1"/>
    <w:basedOn w:val="a"/>
    <w:next w:val="a5"/>
    <w:uiPriority w:val="99"/>
    <w:rsid w:val="00F5539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link w:val="a6"/>
    <w:uiPriority w:val="99"/>
    <w:rsid w:val="00F5539B"/>
    <w:pPr>
      <w:spacing w:after="240"/>
    </w:pPr>
    <w:rPr>
      <w:sz w:val="22"/>
      <w:lang w:val="en-GB" w:eastAsia="en-US"/>
    </w:rPr>
  </w:style>
  <w:style w:type="character" w:customStyle="1" w:styleId="a6">
    <w:name w:val="Основной текст Знак"/>
    <w:basedOn w:val="a0"/>
    <w:link w:val="a5"/>
    <w:uiPriority w:val="99"/>
    <w:semiHidden/>
    <w:rsid w:val="008F7ADC"/>
    <w:rPr>
      <w:sz w:val="24"/>
      <w:szCs w:val="24"/>
      <w:lang w:val="uk-UA" w:eastAsia="uk-UA"/>
    </w:rPr>
  </w:style>
  <w:style w:type="paragraph" w:styleId="a7">
    <w:name w:val="List"/>
    <w:basedOn w:val="a5"/>
    <w:uiPriority w:val="99"/>
    <w:rsid w:val="00F5539B"/>
    <w:rPr>
      <w:rFonts w:cs="Arial"/>
    </w:rPr>
  </w:style>
  <w:style w:type="paragraph" w:styleId="a8">
    <w:name w:val="caption"/>
    <w:basedOn w:val="a"/>
    <w:uiPriority w:val="99"/>
    <w:qFormat/>
    <w:rsid w:val="00874D02"/>
    <w:pPr>
      <w:suppressLineNumbers/>
      <w:spacing w:before="120" w:after="120"/>
    </w:pPr>
    <w:rPr>
      <w:rFonts w:cs="Arial"/>
      <w:i/>
      <w:iCs/>
    </w:rPr>
  </w:style>
  <w:style w:type="paragraph" w:customStyle="1" w:styleId="a9">
    <w:name w:val="Покажчик"/>
    <w:basedOn w:val="a"/>
    <w:uiPriority w:val="99"/>
    <w:rsid w:val="00F5539B"/>
    <w:pPr>
      <w:suppressLineNumbers/>
    </w:pPr>
    <w:rPr>
      <w:rFonts w:cs="Arial"/>
    </w:rPr>
  </w:style>
  <w:style w:type="paragraph" w:customStyle="1" w:styleId="11">
    <w:name w:val="Заголовок 11"/>
    <w:basedOn w:val="a"/>
    <w:next w:val="a"/>
    <w:uiPriority w:val="99"/>
    <w:rsid w:val="00F5539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customStyle="1" w:styleId="21">
    <w:name w:val="Заголовок 21"/>
    <w:basedOn w:val="a"/>
    <w:next w:val="a"/>
    <w:uiPriority w:val="99"/>
    <w:semiHidden/>
    <w:rsid w:val="00F5539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customStyle="1" w:styleId="31">
    <w:name w:val="Заголовок 31"/>
    <w:basedOn w:val="a"/>
    <w:next w:val="a"/>
    <w:uiPriority w:val="99"/>
    <w:semiHidden/>
    <w:rsid w:val="00F5539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customStyle="1" w:styleId="41">
    <w:name w:val="Заголовок 41"/>
    <w:basedOn w:val="a"/>
    <w:next w:val="a"/>
    <w:uiPriority w:val="99"/>
    <w:semiHidden/>
    <w:rsid w:val="00F5539B"/>
    <w:pPr>
      <w:keepNext/>
      <w:keepLines/>
      <w:spacing w:before="240" w:after="40"/>
      <w:outlineLvl w:val="3"/>
    </w:pPr>
    <w:rPr>
      <w:b/>
    </w:rPr>
  </w:style>
  <w:style w:type="paragraph" w:customStyle="1" w:styleId="51">
    <w:name w:val="Заголовок 51"/>
    <w:basedOn w:val="a"/>
    <w:next w:val="a"/>
    <w:uiPriority w:val="99"/>
    <w:semiHidden/>
    <w:rsid w:val="00F5539B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customStyle="1" w:styleId="61">
    <w:name w:val="Заголовок 61"/>
    <w:basedOn w:val="a"/>
    <w:next w:val="a"/>
    <w:uiPriority w:val="99"/>
    <w:semiHidden/>
    <w:rsid w:val="00F5539B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customStyle="1" w:styleId="10">
    <w:name w:val="Назва об'єкта1"/>
    <w:basedOn w:val="a"/>
    <w:uiPriority w:val="99"/>
    <w:rsid w:val="00F5539B"/>
    <w:pPr>
      <w:suppressLineNumbers/>
      <w:spacing w:before="120" w:after="120"/>
    </w:pPr>
    <w:rPr>
      <w:rFonts w:cs="Arial"/>
      <w:i/>
      <w:iCs/>
    </w:rPr>
  </w:style>
  <w:style w:type="paragraph" w:styleId="aa">
    <w:name w:val="Title"/>
    <w:basedOn w:val="a"/>
    <w:next w:val="a"/>
    <w:link w:val="ab"/>
    <w:uiPriority w:val="99"/>
    <w:qFormat/>
    <w:rsid w:val="00F5539B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b">
    <w:name w:val="Название Знак"/>
    <w:basedOn w:val="a0"/>
    <w:link w:val="aa"/>
    <w:uiPriority w:val="10"/>
    <w:rsid w:val="008F7ADC"/>
    <w:rPr>
      <w:rFonts w:asciiTheme="majorHAnsi" w:eastAsiaTheme="majorEastAsia" w:hAnsiTheme="majorHAnsi" w:cstheme="majorBidi"/>
      <w:b/>
      <w:bCs/>
      <w:kern w:val="28"/>
      <w:sz w:val="32"/>
      <w:szCs w:val="32"/>
      <w:lang w:val="uk-UA" w:eastAsia="uk-UA"/>
    </w:rPr>
  </w:style>
  <w:style w:type="paragraph" w:styleId="ac">
    <w:name w:val="Subtitle"/>
    <w:basedOn w:val="a"/>
    <w:next w:val="a"/>
    <w:link w:val="ad"/>
    <w:uiPriority w:val="99"/>
    <w:qFormat/>
    <w:rsid w:val="00F5539B"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ad">
    <w:name w:val="Подзаголовок Знак"/>
    <w:basedOn w:val="a0"/>
    <w:link w:val="ac"/>
    <w:uiPriority w:val="11"/>
    <w:rsid w:val="008F7ADC"/>
    <w:rPr>
      <w:rFonts w:asciiTheme="majorHAnsi" w:eastAsiaTheme="majorEastAsia" w:hAnsiTheme="majorHAnsi" w:cstheme="majorBidi"/>
      <w:sz w:val="24"/>
      <w:szCs w:val="24"/>
      <w:lang w:val="uk-UA" w:eastAsia="uk-UA"/>
    </w:rPr>
  </w:style>
  <w:style w:type="paragraph" w:styleId="ae">
    <w:name w:val="Normal (Web)"/>
    <w:basedOn w:val="a"/>
    <w:uiPriority w:val="99"/>
    <w:semiHidden/>
    <w:rsid w:val="00F5539B"/>
    <w:pPr>
      <w:spacing w:beforeAutospacing="1" w:afterAutospacing="1"/>
    </w:pPr>
  </w:style>
  <w:style w:type="paragraph" w:styleId="af">
    <w:name w:val="List Paragraph"/>
    <w:basedOn w:val="a"/>
    <w:uiPriority w:val="99"/>
    <w:qFormat/>
    <w:rsid w:val="00F5539B"/>
    <w:pPr>
      <w:ind w:left="720"/>
      <w:contextualSpacing/>
    </w:pPr>
  </w:style>
  <w:style w:type="paragraph" w:customStyle="1" w:styleId="Style6">
    <w:name w:val="Style6"/>
    <w:basedOn w:val="a"/>
    <w:uiPriority w:val="99"/>
    <w:rsid w:val="00F5539B"/>
    <w:pPr>
      <w:widowControl w:val="0"/>
      <w:spacing w:line="326" w:lineRule="exact"/>
      <w:jc w:val="both"/>
    </w:pPr>
  </w:style>
  <w:style w:type="paragraph" w:styleId="af0">
    <w:name w:val="Balloon Text"/>
    <w:basedOn w:val="a"/>
    <w:link w:val="af1"/>
    <w:uiPriority w:val="99"/>
    <w:semiHidden/>
    <w:rsid w:val="00F5539B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8F7ADC"/>
    <w:rPr>
      <w:sz w:val="0"/>
      <w:szCs w:val="0"/>
      <w:lang w:val="uk-UA" w:eastAsia="uk-UA"/>
    </w:rPr>
  </w:style>
  <w:style w:type="paragraph" w:customStyle="1" w:styleId="af2">
    <w:name w:val="Вміст таблиці"/>
    <w:basedOn w:val="a"/>
    <w:uiPriority w:val="99"/>
    <w:rsid w:val="00F5539B"/>
    <w:pPr>
      <w:widowControl w:val="0"/>
      <w:suppressLineNumbers/>
    </w:pPr>
  </w:style>
  <w:style w:type="paragraph" w:customStyle="1" w:styleId="af3">
    <w:name w:val="Заголовок таблиці"/>
    <w:basedOn w:val="af2"/>
    <w:uiPriority w:val="99"/>
    <w:rsid w:val="00F5539B"/>
    <w:pPr>
      <w:jc w:val="center"/>
    </w:pPr>
    <w:rPr>
      <w:b/>
      <w:bCs/>
    </w:rPr>
  </w:style>
  <w:style w:type="table" w:customStyle="1" w:styleId="TableNormal1">
    <w:name w:val="Table Normal1"/>
    <w:uiPriority w:val="99"/>
    <w:rsid w:val="00F5539B"/>
    <w:pPr>
      <w:suppressAutoHyphens/>
    </w:pPr>
    <w:rPr>
      <w:sz w:val="24"/>
      <w:szCs w:val="24"/>
      <w:lang w:val="uk-UA" w:eastAsia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4">
    <w:name w:val="Table Grid"/>
    <w:basedOn w:val="a1"/>
    <w:uiPriority w:val="99"/>
    <w:rsid w:val="00FA5C12"/>
    <w:rPr>
      <w:rFonts w:ascii="Cambria" w:hAnsi="Cambri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7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3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3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3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12354</Words>
  <Characters>7042</Characters>
  <Application>Microsoft Office Word</Application>
  <DocSecurity>0</DocSecurity>
  <Lines>58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19358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2024-04-17T12:17:00Z</cp:lastPrinted>
  <dcterms:created xsi:type="dcterms:W3CDTF">2024-04-17T12:46:00Z</dcterms:created>
  <dcterms:modified xsi:type="dcterms:W3CDTF">2024-04-17T12:46:00Z</dcterms:modified>
</cp:coreProperties>
</file>