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2530E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CF92AB5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E84DCD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FD889D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6ED263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8A1A9F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2C2CF0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C4D199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A9AF53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B7EDB4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26D11C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30D3ED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3ED9C8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47F7FC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965C4B" w14:textId="77777777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B63">
        <w:rPr>
          <w:rFonts w:ascii="Times New Roman" w:hAnsi="Times New Roman" w:cs="Times New Roman"/>
          <w:sz w:val="28"/>
          <w:szCs w:val="28"/>
        </w:rPr>
        <w:t xml:space="preserve">Про надання погодження на проведення </w:t>
      </w:r>
    </w:p>
    <w:p w14:paraId="2D5F5F7F" w14:textId="70CDBE11" w:rsidR="00B77943" w:rsidRPr="000C5B63" w:rsidRDefault="00B77943" w:rsidP="00436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5B63">
        <w:rPr>
          <w:rFonts w:ascii="Times New Roman" w:hAnsi="Times New Roman" w:cs="Times New Roman"/>
          <w:sz w:val="28"/>
          <w:szCs w:val="28"/>
        </w:rPr>
        <w:t xml:space="preserve">сільськогосподарських ярмарків </w:t>
      </w:r>
    </w:p>
    <w:p w14:paraId="185D3D16" w14:textId="77777777" w:rsidR="00B77943" w:rsidRPr="000C5B63" w:rsidRDefault="00B77943" w:rsidP="00436BC1">
      <w:pPr>
        <w:pStyle w:val="rvps2"/>
        <w:spacing w:before="0" w:beforeAutospacing="0" w:after="0" w:afterAutospacing="0"/>
        <w:jc w:val="both"/>
        <w:rPr>
          <w:rStyle w:val="rvts7"/>
          <w:color w:val="000000"/>
          <w:lang w:val="uk-UA"/>
        </w:rPr>
      </w:pPr>
    </w:p>
    <w:p w14:paraId="637433EC" w14:textId="77777777" w:rsidR="00B77943" w:rsidRDefault="00B77943" w:rsidP="00436BC1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14:paraId="7263BCFE" w14:textId="77777777" w:rsidR="000C5B63" w:rsidRPr="000C5B63" w:rsidRDefault="000C5B63" w:rsidP="00436BC1">
      <w:pPr>
        <w:pStyle w:val="rvps2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  <w:lang w:val="uk-UA"/>
        </w:rPr>
      </w:pPr>
    </w:p>
    <w:p w14:paraId="5C4253D0" w14:textId="77777777" w:rsidR="00B77943" w:rsidRPr="000C5B63" w:rsidRDefault="00B77943" w:rsidP="00436BC1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8"/>
          <w:szCs w:val="8"/>
          <w:lang w:val="uk-UA"/>
        </w:rPr>
      </w:pPr>
    </w:p>
    <w:p w14:paraId="5723DDBC" w14:textId="6D019FBE" w:rsidR="00B77943" w:rsidRPr="000C5B63" w:rsidRDefault="00B77943" w:rsidP="00436B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5B63">
        <w:rPr>
          <w:rStyle w:val="rvts7"/>
          <w:rFonts w:ascii="Times New Roman" w:hAnsi="Times New Roman" w:cs="Times New Roman"/>
          <w:sz w:val="28"/>
          <w:szCs w:val="28"/>
        </w:rPr>
        <w:t xml:space="preserve">Розглянувши звернення </w:t>
      </w:r>
      <w:r w:rsidRPr="000C5B63">
        <w:rPr>
          <w:rFonts w:ascii="Times New Roman" w:hAnsi="Times New Roman" w:cs="Times New Roman"/>
          <w:sz w:val="28"/>
          <w:szCs w:val="28"/>
          <w:shd w:val="clear" w:color="auto" w:fill="FFFFFF"/>
        </w:rPr>
        <w:t>комунального підприємство «МУНІЦИПАЛЬНІ РИНКИ «ІВАНО-ФРАНКІВСЬКОЇ МІСЬКОЇ РАДИ»</w:t>
      </w:r>
      <w:r w:rsidRPr="000C5B63">
        <w:rPr>
          <w:rStyle w:val="rvts7"/>
          <w:rFonts w:ascii="Times New Roman" w:hAnsi="Times New Roman" w:cs="Times New Roman"/>
          <w:sz w:val="28"/>
          <w:szCs w:val="28"/>
        </w:rPr>
        <w:t xml:space="preserve">, </w:t>
      </w:r>
      <w:r w:rsidRPr="000C5B63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Pr="000C5B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ст.52 Закону України </w:t>
      </w:r>
      <w:r w:rsidRP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5B36E078" w14:textId="1E6EF7C8" w:rsidR="00B77943" w:rsidRPr="00436BC1" w:rsidRDefault="00B77943" w:rsidP="00436B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 :</w:t>
      </w:r>
    </w:p>
    <w:p w14:paraId="4A4DB608" w14:textId="2DDC7875" w:rsidR="00B77943" w:rsidRPr="000C5B63" w:rsidRDefault="00B77943" w:rsidP="00436BC1">
      <w:pPr>
        <w:spacing w:after="0" w:line="240" w:lineRule="auto"/>
        <w:ind w:firstLine="705"/>
        <w:jc w:val="both"/>
        <w:rPr>
          <w:rStyle w:val="rvts10"/>
          <w:rFonts w:ascii="Times New Roman" w:hAnsi="Times New Roman" w:cs="Times New Roman"/>
          <w:bCs/>
          <w:sz w:val="28"/>
          <w:szCs w:val="28"/>
        </w:rPr>
      </w:pPr>
      <w:r w:rsidRPr="000C5B6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Надати погодження </w:t>
      </w:r>
      <w:r w:rsidRPr="000C5B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комунальному підприємство «МУНІЦИПАЛЬНІ РИНКИ «ІВАНО-ФРАНКІВСЬКОЇ МІСЬКОЇ РАДИ»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 на проведення 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сільськогосподарських ярмарків 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щонеділі в період </w:t>
      </w:r>
      <w:r w:rsidRPr="000C5B63">
        <w:rPr>
          <w:rFonts w:ascii="Times New Roman" w:hAnsi="Times New Roman" w:cs="Times New Roman"/>
          <w:bCs/>
          <w:sz w:val="28"/>
          <w:szCs w:val="28"/>
        </w:rPr>
        <w:t xml:space="preserve">з 21 квітня до 02 вересня 2024 року за адресою: с. Микитинці Івано-Франківської міської територіальної громади, вул. Юності, поруч будинку № 70, 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в рамках якого розмістити 150 об’єктів </w:t>
      </w:r>
      <w:r w:rsidRPr="000C5B63">
        <w:rPr>
          <w:rFonts w:ascii="Times New Roman" w:hAnsi="Times New Roman" w:cs="Times New Roman"/>
          <w:bCs/>
          <w:sz w:val="28"/>
          <w:szCs w:val="28"/>
        </w:rPr>
        <w:t>дрібнороздрібної торгівлі</w:t>
      </w:r>
      <w:r w:rsidRPr="000C5B63">
        <w:rPr>
          <w:rStyle w:val="rvts10"/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048D7D26" w14:textId="319BB102" w:rsidR="00B77943" w:rsidRPr="000C5B63" w:rsidRDefault="00B77943" w:rsidP="00436BC1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bCs/>
          <w:color w:val="000000"/>
          <w:sz w:val="28"/>
          <w:szCs w:val="28"/>
        </w:rPr>
      </w:pPr>
      <w:r w:rsidRPr="000C5B63">
        <w:rPr>
          <w:color w:val="000000"/>
          <w:sz w:val="28"/>
          <w:szCs w:val="28"/>
        </w:rPr>
        <w:t xml:space="preserve">2. </w:t>
      </w:r>
      <w:r w:rsidRPr="000C5B63">
        <w:rPr>
          <w:rStyle w:val="rvts8"/>
          <w:color w:val="000000"/>
          <w:sz w:val="28"/>
          <w:szCs w:val="28"/>
        </w:rPr>
        <w:t>Відповідно до п. 7.14</w:t>
      </w:r>
      <w:r w:rsidRPr="000C5B63">
        <w:rPr>
          <w:color w:val="000000"/>
          <w:sz w:val="28"/>
          <w:szCs w:val="28"/>
        </w:rPr>
        <w:t xml:space="preserve"> Положення </w:t>
      </w:r>
      <w:r w:rsidRPr="000C5B63">
        <w:rPr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ярмарків</w:t>
      </w:r>
      <w:r w:rsidRPr="000C5B63">
        <w:rPr>
          <w:rStyle w:val="rvts7"/>
          <w:color w:val="000000"/>
          <w:sz w:val="28"/>
          <w:szCs w:val="28"/>
        </w:rPr>
        <w:t xml:space="preserve">, погодити розміщення </w:t>
      </w:r>
      <w:r w:rsidRPr="000C5B63">
        <w:rPr>
          <w:rStyle w:val="rvts10"/>
          <w:color w:val="000000"/>
          <w:sz w:val="28"/>
          <w:szCs w:val="28"/>
        </w:rPr>
        <w:t xml:space="preserve">об’єктів </w:t>
      </w:r>
      <w:r w:rsidRPr="000C5B63">
        <w:rPr>
          <w:bCs/>
          <w:color w:val="000000"/>
          <w:sz w:val="28"/>
          <w:szCs w:val="28"/>
        </w:rPr>
        <w:t xml:space="preserve">дрібнороздрібної торгівлі під час проведення ярмарків </w:t>
      </w:r>
      <w:r w:rsidRPr="000C5B63">
        <w:rPr>
          <w:color w:val="000000"/>
          <w:sz w:val="28"/>
          <w:szCs w:val="28"/>
        </w:rPr>
        <w:t>без укладення договору</w:t>
      </w:r>
      <w:r w:rsidRPr="000C5B63">
        <w:rPr>
          <w:bCs/>
          <w:color w:val="000000"/>
          <w:sz w:val="28"/>
          <w:szCs w:val="28"/>
        </w:rPr>
        <w:t xml:space="preserve"> на право тимчасового користування окремими елементами благоустрою комунальної власності.</w:t>
      </w:r>
    </w:p>
    <w:p w14:paraId="03255A48" w14:textId="77777777" w:rsidR="000C5B63" w:rsidRDefault="00B77943" w:rsidP="00436BC1">
      <w:pPr>
        <w:pStyle w:val="rvps2"/>
        <w:spacing w:before="0" w:beforeAutospacing="0" w:after="0" w:afterAutospacing="0"/>
        <w:ind w:firstLine="708"/>
        <w:jc w:val="both"/>
        <w:rPr>
          <w:bCs/>
          <w:sz w:val="28"/>
          <w:szCs w:val="28"/>
          <w:shd w:val="clear" w:color="auto" w:fill="FFFFFF"/>
          <w:lang w:val="uk-UA"/>
        </w:rPr>
      </w:pPr>
      <w:r w:rsidRPr="000C5B63">
        <w:rPr>
          <w:color w:val="000000"/>
          <w:sz w:val="28"/>
          <w:szCs w:val="28"/>
          <w:lang w:val="uk-UA"/>
        </w:rPr>
        <w:t xml:space="preserve">3. </w:t>
      </w:r>
      <w:r w:rsidRPr="000C5B63">
        <w:rPr>
          <w:bCs/>
          <w:sz w:val="28"/>
          <w:szCs w:val="28"/>
          <w:shd w:val="clear" w:color="auto" w:fill="FFFFFF"/>
          <w:lang w:val="uk-UA"/>
        </w:rPr>
        <w:t>Комунальному підприємство «МУНІЦИПАЛЬНІ РИНКИ «ІВАНО-ФРАНКІВСЬКОЇ МІСЬКОЇ РАДИ» (</w:t>
      </w:r>
      <w:proofErr w:type="spellStart"/>
      <w:r w:rsidRPr="000C5B63">
        <w:rPr>
          <w:bCs/>
          <w:sz w:val="28"/>
          <w:szCs w:val="28"/>
          <w:shd w:val="clear" w:color="auto" w:fill="FFFFFF"/>
          <w:lang w:val="uk-UA"/>
        </w:rPr>
        <w:t>С.Храбатин</w:t>
      </w:r>
      <w:proofErr w:type="spellEnd"/>
      <w:r w:rsidRPr="000C5B63">
        <w:rPr>
          <w:bCs/>
          <w:sz w:val="28"/>
          <w:szCs w:val="28"/>
          <w:shd w:val="clear" w:color="auto" w:fill="FFFFFF"/>
          <w:lang w:val="uk-UA"/>
        </w:rPr>
        <w:t>)</w:t>
      </w:r>
      <w:r w:rsidR="000C5B63">
        <w:rPr>
          <w:bCs/>
          <w:sz w:val="28"/>
          <w:szCs w:val="28"/>
          <w:shd w:val="clear" w:color="auto" w:fill="FFFFFF"/>
          <w:lang w:val="uk-UA"/>
        </w:rPr>
        <w:t>:</w:t>
      </w:r>
    </w:p>
    <w:p w14:paraId="09C6F244" w14:textId="52322AB1" w:rsidR="00B77943" w:rsidRPr="000C5B63" w:rsidRDefault="000C5B63" w:rsidP="00436BC1">
      <w:pPr>
        <w:pStyle w:val="rvps2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>3.1.</w:t>
      </w:r>
      <w:r w:rsidR="00B77943" w:rsidRPr="000C5B63">
        <w:rPr>
          <w:bCs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rvts10"/>
          <w:color w:val="000000"/>
          <w:sz w:val="28"/>
          <w:szCs w:val="28"/>
          <w:lang w:val="uk-UA"/>
        </w:rPr>
        <w:t>У</w:t>
      </w:r>
      <w:r w:rsidR="00B77943" w:rsidRPr="000C5B63">
        <w:rPr>
          <w:rStyle w:val="rvts10"/>
          <w:color w:val="000000"/>
          <w:sz w:val="28"/>
          <w:szCs w:val="28"/>
          <w:lang w:val="uk-UA"/>
        </w:rPr>
        <w:t>класти договір про організацію та проведення ярмарк</w:t>
      </w:r>
      <w:r>
        <w:rPr>
          <w:rStyle w:val="rvts10"/>
          <w:color w:val="000000"/>
          <w:sz w:val="28"/>
          <w:szCs w:val="28"/>
          <w:lang w:val="uk-UA"/>
        </w:rPr>
        <w:t>ів</w:t>
      </w:r>
      <w:r w:rsidR="00B77943" w:rsidRPr="000C5B63">
        <w:rPr>
          <w:rStyle w:val="rvts10"/>
          <w:color w:val="000000"/>
          <w:sz w:val="28"/>
          <w:szCs w:val="28"/>
          <w:lang w:val="uk-UA"/>
        </w:rPr>
        <w:t xml:space="preserve"> з виконавчим комітетом міської ради</w:t>
      </w:r>
      <w:r>
        <w:rPr>
          <w:rStyle w:val="rvts10"/>
          <w:color w:val="000000"/>
          <w:sz w:val="28"/>
          <w:szCs w:val="28"/>
          <w:lang w:val="uk-UA"/>
        </w:rPr>
        <w:t>.</w:t>
      </w:r>
    </w:p>
    <w:p w14:paraId="47E56ED9" w14:textId="4FCD5448" w:rsidR="00B77943" w:rsidRDefault="000C5B63" w:rsidP="00436B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3.2.</w:t>
      </w:r>
      <w:r w:rsidRPr="000C5B6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B77943" w:rsidRP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>абезпечити інформування учасників ярмарк</w:t>
      </w:r>
      <w:r w:rsidR="00261B1D" w:rsidRP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="00B77943" w:rsidRPr="000C5B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щодо розміщення найближчих захисних споруд цивільного захисту.</w:t>
      </w:r>
    </w:p>
    <w:p w14:paraId="6AEB25C6" w14:textId="2BECE7D8" w:rsidR="000C5B63" w:rsidRPr="000C5B63" w:rsidRDefault="000C5B63" w:rsidP="00436BC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3.3.</w:t>
      </w:r>
      <w:r w:rsidRPr="000C5B63">
        <w:rPr>
          <w:rFonts w:cs="Times New Roman"/>
          <w:szCs w:val="28"/>
        </w:rPr>
        <w:t xml:space="preserve"> </w:t>
      </w:r>
      <w:r>
        <w:rPr>
          <w:rFonts w:eastAsia="Times New Roman" w:cs="Times New Roman"/>
          <w:szCs w:val="28"/>
        </w:rPr>
        <w:t>Д</w:t>
      </w:r>
      <w:r w:rsidRPr="000C5B63">
        <w:rPr>
          <w:rFonts w:eastAsia="Times New Roman" w:cs="Times New Roman"/>
          <w:szCs w:val="28"/>
        </w:rPr>
        <w:t xml:space="preserve">отримуватись вимог </w:t>
      </w:r>
      <w:r w:rsidRPr="000C5B63">
        <w:rPr>
          <w:rFonts w:eastAsia="Times New Roman" w:cs="Times New Roman"/>
          <w:szCs w:val="28"/>
          <w:lang w:eastAsia="uk-UA"/>
        </w:rPr>
        <w:t xml:space="preserve">Положення про дрібнороздрібну торгівлю, надання послуг у сфері розваг та проведення ярмарків, затвердженого </w:t>
      </w:r>
      <w:r w:rsidRPr="000C5B63">
        <w:rPr>
          <w:rFonts w:eastAsia="Times New Roman" w:cs="Times New Roman"/>
          <w:color w:val="000000"/>
          <w:szCs w:val="28"/>
          <w:lang w:eastAsia="uk-UA"/>
        </w:rPr>
        <w:lastRenderedPageBreak/>
        <w:t xml:space="preserve">рішенням виконавчого комітету Івано-Франківської міської ради від 13.05.2021 року № 692. </w:t>
      </w:r>
    </w:p>
    <w:p w14:paraId="696F9CE7" w14:textId="3CE536A9" w:rsidR="00261B1D" w:rsidRPr="000C5B63" w:rsidRDefault="00B77943" w:rsidP="00436BC1">
      <w:pPr>
        <w:pStyle w:val="2"/>
        <w:spacing w:before="0" w:beforeAutospacing="0" w:after="0" w:afterAutospacing="0" w:line="288" w:lineRule="atLeast"/>
        <w:jc w:val="both"/>
        <w:textAlignment w:val="baseline"/>
        <w:rPr>
          <w:b w:val="0"/>
          <w:bCs w:val="0"/>
          <w:sz w:val="28"/>
          <w:szCs w:val="28"/>
        </w:rPr>
      </w:pPr>
      <w:r w:rsidRPr="000C5B63">
        <w:rPr>
          <w:rStyle w:val="rvts7"/>
          <w:b w:val="0"/>
          <w:bCs w:val="0"/>
          <w:sz w:val="28"/>
          <w:szCs w:val="28"/>
        </w:rPr>
        <w:t xml:space="preserve"> </w:t>
      </w:r>
      <w:r w:rsidRPr="000C5B63">
        <w:rPr>
          <w:b w:val="0"/>
          <w:bCs w:val="0"/>
          <w:sz w:val="28"/>
          <w:szCs w:val="28"/>
        </w:rPr>
        <w:t xml:space="preserve">         </w:t>
      </w:r>
      <w:r w:rsidR="00436BC1">
        <w:rPr>
          <w:b w:val="0"/>
          <w:bCs w:val="0"/>
          <w:sz w:val="28"/>
          <w:szCs w:val="28"/>
        </w:rPr>
        <w:t>4</w:t>
      </w:r>
      <w:r w:rsidRPr="000C5B63">
        <w:rPr>
          <w:b w:val="0"/>
          <w:bCs w:val="0"/>
          <w:sz w:val="28"/>
          <w:szCs w:val="28"/>
        </w:rPr>
        <w:t>.</w:t>
      </w:r>
      <w:r w:rsidRPr="000C5B63">
        <w:rPr>
          <w:rStyle w:val="rvts7"/>
          <w:b w:val="0"/>
          <w:bCs w:val="0"/>
          <w:sz w:val="28"/>
          <w:szCs w:val="28"/>
          <w:shd w:val="clear" w:color="auto" w:fill="FFFFFF"/>
        </w:rPr>
        <w:t xml:space="preserve"> Контроль за виконанням рішення покласти на заступника міського голови - </w:t>
      </w:r>
      <w:r w:rsidRPr="000C5B63">
        <w:rPr>
          <w:b w:val="0"/>
          <w:bCs w:val="0"/>
          <w:sz w:val="28"/>
          <w:szCs w:val="28"/>
          <w:lang w:eastAsia="ru-RU"/>
        </w:rPr>
        <w:t>директора</w:t>
      </w:r>
      <w:r w:rsidRPr="000C5B63">
        <w:rPr>
          <w:b w:val="0"/>
          <w:bCs w:val="0"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0C5B63">
        <w:rPr>
          <w:rStyle w:val="rvts7"/>
          <w:b w:val="0"/>
          <w:bCs w:val="0"/>
          <w:sz w:val="28"/>
          <w:szCs w:val="28"/>
          <w:shd w:val="clear" w:color="auto" w:fill="FFFFFF"/>
        </w:rPr>
        <w:t xml:space="preserve">Руслана </w:t>
      </w:r>
      <w:proofErr w:type="spellStart"/>
      <w:r w:rsidRPr="000C5B63">
        <w:rPr>
          <w:rStyle w:val="rvts7"/>
          <w:b w:val="0"/>
          <w:bCs w:val="0"/>
          <w:sz w:val="28"/>
          <w:szCs w:val="28"/>
          <w:shd w:val="clear" w:color="auto" w:fill="FFFFFF"/>
        </w:rPr>
        <w:t>Гайду</w:t>
      </w:r>
      <w:proofErr w:type="spellEnd"/>
      <w:r w:rsidR="00261B1D" w:rsidRPr="000C5B63">
        <w:rPr>
          <w:rStyle w:val="rvts7"/>
          <w:b w:val="0"/>
          <w:bCs w:val="0"/>
          <w:sz w:val="28"/>
          <w:szCs w:val="28"/>
          <w:shd w:val="clear" w:color="auto" w:fill="FFFFFF"/>
        </w:rPr>
        <w:t xml:space="preserve"> та </w:t>
      </w:r>
      <w:r w:rsidR="00261B1D" w:rsidRPr="000C5B63">
        <w:rPr>
          <w:b w:val="0"/>
          <w:bCs w:val="0"/>
          <w:sz w:val="28"/>
          <w:szCs w:val="28"/>
        </w:rPr>
        <w:t xml:space="preserve">заступника міського голови - директора Департаменту інтеграції громад, внутрішньої політики та роботи з внутрішньо переміщеними особами Віталія </w:t>
      </w:r>
      <w:proofErr w:type="spellStart"/>
      <w:r w:rsidR="00261B1D" w:rsidRPr="000C5B63">
        <w:rPr>
          <w:b w:val="0"/>
          <w:bCs w:val="0"/>
          <w:sz w:val="28"/>
          <w:szCs w:val="28"/>
        </w:rPr>
        <w:t>Федоріва</w:t>
      </w:r>
      <w:proofErr w:type="spellEnd"/>
      <w:r w:rsidR="00261B1D" w:rsidRPr="000C5B63">
        <w:rPr>
          <w:b w:val="0"/>
          <w:bCs w:val="0"/>
          <w:sz w:val="28"/>
          <w:szCs w:val="28"/>
        </w:rPr>
        <w:t xml:space="preserve">. </w:t>
      </w:r>
    </w:p>
    <w:p w14:paraId="007559F7" w14:textId="79E33151" w:rsidR="00B77943" w:rsidRPr="000C5B63" w:rsidRDefault="00B77943" w:rsidP="00436B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5B63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31091A85" w14:textId="77777777" w:rsidR="00B77943" w:rsidRPr="000C5B63" w:rsidRDefault="00B77943" w:rsidP="00436BC1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454B263A" w14:textId="77777777" w:rsidR="00B77943" w:rsidRPr="000C5B63" w:rsidRDefault="00B77943" w:rsidP="00436BC1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603BF379" w14:textId="77777777" w:rsidR="00B77943" w:rsidRPr="000C5B63" w:rsidRDefault="00B77943" w:rsidP="00436BC1">
      <w:pPr>
        <w:pStyle w:val="rvps1"/>
        <w:shd w:val="clear" w:color="auto" w:fill="FFFFFF"/>
        <w:spacing w:before="0" w:beforeAutospacing="0" w:after="0" w:afterAutospacing="0"/>
        <w:rPr>
          <w:rStyle w:val="rvts11"/>
          <w:sz w:val="28"/>
          <w:szCs w:val="28"/>
        </w:rPr>
      </w:pPr>
    </w:p>
    <w:p w14:paraId="76F856E0" w14:textId="77777777" w:rsidR="00B77943" w:rsidRPr="000C5B63" w:rsidRDefault="00B77943" w:rsidP="00436BC1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0C5B63">
        <w:rPr>
          <w:rStyle w:val="rvts11"/>
          <w:sz w:val="28"/>
          <w:szCs w:val="28"/>
        </w:rPr>
        <w:t xml:space="preserve"> Міський голова                                                            Руслан МАРЦІНКІВ</w:t>
      </w:r>
    </w:p>
    <w:p w14:paraId="3029BB20" w14:textId="77777777" w:rsidR="00B77943" w:rsidRPr="000C5B63" w:rsidRDefault="00B77943" w:rsidP="00436BC1">
      <w:pPr>
        <w:pStyle w:val="rvp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14:paraId="4BFC75E5" w14:textId="77777777" w:rsidR="00B77943" w:rsidRPr="000C5B63" w:rsidRDefault="00B77943" w:rsidP="00436BC1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2F439FAB" w14:textId="77777777" w:rsidR="00B77943" w:rsidRPr="000C5B63" w:rsidRDefault="00B77943" w:rsidP="00436BC1">
      <w:pPr>
        <w:spacing w:after="0"/>
        <w:rPr>
          <w:rFonts w:ascii="Times New Roman" w:hAnsi="Times New Roman" w:cs="Times New Roman"/>
        </w:rPr>
      </w:pPr>
    </w:p>
    <w:p w14:paraId="53DF0E98" w14:textId="77777777" w:rsidR="00A44928" w:rsidRPr="000C5B63" w:rsidRDefault="00A44928" w:rsidP="00436BC1">
      <w:pPr>
        <w:spacing w:after="0"/>
        <w:rPr>
          <w:rFonts w:ascii="Times New Roman" w:hAnsi="Times New Roman" w:cs="Times New Roman"/>
        </w:rPr>
      </w:pPr>
    </w:p>
    <w:sectPr w:rsidR="00A44928" w:rsidRPr="000C5B63" w:rsidSect="00B7794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95E"/>
    <w:rsid w:val="000C5B63"/>
    <w:rsid w:val="00261B1D"/>
    <w:rsid w:val="00345B7D"/>
    <w:rsid w:val="003F395E"/>
    <w:rsid w:val="00436BC1"/>
    <w:rsid w:val="0070467B"/>
    <w:rsid w:val="00944305"/>
    <w:rsid w:val="00A44928"/>
    <w:rsid w:val="00B77943"/>
    <w:rsid w:val="00CB3F36"/>
    <w:rsid w:val="00DD3D75"/>
    <w:rsid w:val="00EE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4EB1B"/>
  <w15:chartTrackingRefBased/>
  <w15:docId w15:val="{10F29010-A11E-42E7-A965-231E2E08F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943"/>
    <w:pPr>
      <w:spacing w:after="200" w:line="276" w:lineRule="auto"/>
    </w:pPr>
    <w:rPr>
      <w:kern w:val="0"/>
      <w14:ligatures w14:val="none"/>
    </w:rPr>
  </w:style>
  <w:style w:type="paragraph" w:styleId="2">
    <w:name w:val="heading 2"/>
    <w:basedOn w:val="a"/>
    <w:link w:val="20"/>
    <w:uiPriority w:val="9"/>
    <w:qFormat/>
    <w:rsid w:val="00261B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7943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paragraph" w:customStyle="1" w:styleId="rvps2">
    <w:name w:val="rvps2"/>
    <w:basedOn w:val="a"/>
    <w:rsid w:val="00B7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">
    <w:name w:val="rvps8"/>
    <w:basedOn w:val="a"/>
    <w:uiPriority w:val="99"/>
    <w:rsid w:val="00B7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B7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B77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B77943"/>
  </w:style>
  <w:style w:type="character" w:customStyle="1" w:styleId="rvts10">
    <w:name w:val="rvts10"/>
    <w:basedOn w:val="a0"/>
    <w:rsid w:val="00B77943"/>
  </w:style>
  <w:style w:type="character" w:customStyle="1" w:styleId="rvts8">
    <w:name w:val="rvts8"/>
    <w:basedOn w:val="a0"/>
    <w:rsid w:val="00B77943"/>
  </w:style>
  <w:style w:type="character" w:customStyle="1" w:styleId="rvts11">
    <w:name w:val="rvts11"/>
    <w:basedOn w:val="a0"/>
    <w:rsid w:val="00B77943"/>
  </w:style>
  <w:style w:type="character" w:customStyle="1" w:styleId="20">
    <w:name w:val="Заголовок 2 Знак"/>
    <w:basedOn w:val="a0"/>
    <w:link w:val="2"/>
    <w:uiPriority w:val="9"/>
    <w:rsid w:val="00261B1D"/>
    <w:rPr>
      <w:rFonts w:ascii="Times New Roman" w:eastAsia="Times New Roman" w:hAnsi="Times New Roman" w:cs="Times New Roman"/>
      <w:b/>
      <w:bCs/>
      <w:kern w:val="0"/>
      <w:sz w:val="36"/>
      <w:szCs w:val="36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5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User</cp:lastModifiedBy>
  <cp:revision>2</cp:revision>
  <dcterms:created xsi:type="dcterms:W3CDTF">2024-04-17T12:11:00Z</dcterms:created>
  <dcterms:modified xsi:type="dcterms:W3CDTF">2024-04-17T12:11:00Z</dcterms:modified>
</cp:coreProperties>
</file>