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  <w:bookmarkStart w:id="0" w:name="_GoBack"/>
      <w:bookmarkEnd w:id="0"/>
    </w:p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</w:p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</w:p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</w:p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</w:p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F5CC3" w:rsidRDefault="009F5CC3" w:rsidP="00975768">
      <w:pPr>
        <w:ind w:right="5214"/>
        <w:jc w:val="both"/>
        <w:rPr>
          <w:sz w:val="22"/>
          <w:szCs w:val="22"/>
          <w:lang w:val="uk-UA"/>
        </w:rPr>
      </w:pPr>
    </w:p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</w:p>
    <w:p w:rsidR="00975768" w:rsidRPr="00E2015D" w:rsidRDefault="00975768" w:rsidP="00975768">
      <w:pPr>
        <w:ind w:right="5214"/>
        <w:jc w:val="both"/>
        <w:rPr>
          <w:sz w:val="28"/>
          <w:szCs w:val="28"/>
          <w:lang w:val="uk-UA"/>
        </w:rPr>
      </w:pPr>
    </w:p>
    <w:p w:rsidR="00975768" w:rsidRPr="00E2015D" w:rsidRDefault="009F5CC3" w:rsidP="009F5CC3">
      <w:pPr>
        <w:ind w:right="5214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75768" w:rsidRDefault="00975768" w:rsidP="00975768">
      <w:pPr>
        <w:ind w:right="5214"/>
        <w:jc w:val="both"/>
        <w:rPr>
          <w:sz w:val="22"/>
          <w:szCs w:val="22"/>
          <w:lang w:val="uk-UA"/>
        </w:rPr>
      </w:pPr>
    </w:p>
    <w:p w:rsidR="00975768" w:rsidRDefault="00975768" w:rsidP="00975768">
      <w:pPr>
        <w:pStyle w:val="a3"/>
      </w:pPr>
    </w:p>
    <w:p w:rsidR="00975768" w:rsidRDefault="00975768" w:rsidP="009F5CC3">
      <w:pPr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роботу закладів дошкільної</w:t>
      </w:r>
    </w:p>
    <w:p w:rsidR="00975768" w:rsidRPr="00534B19" w:rsidRDefault="00975768" w:rsidP="0097576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освіти  </w:t>
      </w:r>
      <w:r w:rsidR="009F5CC3">
        <w:rPr>
          <w:sz w:val="28"/>
          <w:szCs w:val="28"/>
          <w:lang w:val="uk-UA"/>
        </w:rPr>
        <w:t>у літній період 2024 року</w:t>
      </w:r>
      <w:r>
        <w:rPr>
          <w:sz w:val="28"/>
          <w:szCs w:val="28"/>
          <w:lang w:val="uk-UA"/>
        </w:rPr>
        <w:t xml:space="preserve"> </w:t>
      </w:r>
    </w:p>
    <w:p w:rsidR="00975768" w:rsidRDefault="00975768" w:rsidP="00975768">
      <w:pPr>
        <w:ind w:firstLine="709"/>
        <w:jc w:val="both"/>
        <w:rPr>
          <w:sz w:val="28"/>
          <w:szCs w:val="28"/>
          <w:lang w:val="uk-UA"/>
        </w:rPr>
      </w:pPr>
    </w:p>
    <w:p w:rsidR="00975768" w:rsidRDefault="00975768" w:rsidP="00A22BC4">
      <w:pPr>
        <w:ind w:firstLine="709"/>
        <w:jc w:val="both"/>
        <w:rPr>
          <w:rStyle w:val="a7"/>
          <w:b w:val="0"/>
          <w:bCs w:val="0"/>
          <w:sz w:val="28"/>
          <w:szCs w:val="28"/>
          <w:lang w:val="uk-UA"/>
        </w:rPr>
      </w:pPr>
      <w:r w:rsidRPr="0033122D">
        <w:rPr>
          <w:sz w:val="28"/>
          <w:szCs w:val="28"/>
          <w:lang w:val="uk-UA"/>
        </w:rPr>
        <w:t xml:space="preserve">Керуючись </w:t>
      </w:r>
      <w:r w:rsidRPr="00AD04F0">
        <w:rPr>
          <w:sz w:val="28"/>
          <w:szCs w:val="28"/>
          <w:lang w:val="uk-UA"/>
        </w:rPr>
        <w:t>ст.</w:t>
      </w:r>
      <w:r w:rsidR="00412309">
        <w:rPr>
          <w:sz w:val="28"/>
          <w:szCs w:val="28"/>
          <w:lang w:val="uk-UA"/>
        </w:rPr>
        <w:t xml:space="preserve">ст </w:t>
      </w:r>
      <w:r w:rsidR="00BC69E3">
        <w:rPr>
          <w:sz w:val="28"/>
          <w:szCs w:val="28"/>
          <w:lang w:val="uk-UA"/>
        </w:rPr>
        <w:t>32</w:t>
      </w:r>
      <w:r w:rsidR="00412309">
        <w:rPr>
          <w:sz w:val="28"/>
          <w:szCs w:val="28"/>
          <w:lang w:val="uk-UA"/>
        </w:rPr>
        <w:t>,</w:t>
      </w:r>
      <w:r w:rsidR="00BC69E3">
        <w:rPr>
          <w:sz w:val="28"/>
          <w:szCs w:val="28"/>
          <w:lang w:val="uk-UA"/>
        </w:rPr>
        <w:t xml:space="preserve"> </w:t>
      </w:r>
      <w:r w:rsidR="00AD04F0" w:rsidRPr="00AD04F0">
        <w:rPr>
          <w:sz w:val="28"/>
          <w:szCs w:val="28"/>
          <w:lang w:val="uk-UA"/>
        </w:rPr>
        <w:t>5</w:t>
      </w:r>
      <w:r w:rsidR="00BC69E3">
        <w:rPr>
          <w:sz w:val="28"/>
          <w:szCs w:val="28"/>
          <w:lang w:val="uk-UA"/>
        </w:rPr>
        <w:t>9</w:t>
      </w:r>
      <w:r w:rsidR="00AD04F0" w:rsidRPr="001A267E">
        <w:rPr>
          <w:i/>
          <w:sz w:val="28"/>
          <w:szCs w:val="28"/>
          <w:lang w:val="uk-UA"/>
        </w:rPr>
        <w:t xml:space="preserve"> </w:t>
      </w:r>
      <w:r w:rsidRPr="00534B19">
        <w:rPr>
          <w:color w:val="FF0000"/>
          <w:sz w:val="28"/>
          <w:szCs w:val="28"/>
          <w:lang w:val="uk-UA"/>
        </w:rPr>
        <w:t xml:space="preserve"> </w:t>
      </w:r>
      <w:r w:rsidRPr="0033122D"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Pr="00534B19">
        <w:rPr>
          <w:sz w:val="28"/>
          <w:szCs w:val="28"/>
          <w:lang w:val="uk-UA"/>
        </w:rPr>
        <w:t xml:space="preserve"> </w:t>
      </w:r>
      <w:r w:rsidR="009F5CC3">
        <w:rPr>
          <w:sz w:val="28"/>
          <w:szCs w:val="28"/>
          <w:lang w:val="uk-UA"/>
        </w:rPr>
        <w:t xml:space="preserve">Законом України «Про правовий режим воєнного стану», Указом Президента України від 24.02.2022 № 64/2022 «Про введення воєнного стану в Україні», </w:t>
      </w:r>
      <w:r w:rsidR="00CC1AFE" w:rsidRPr="0033122D">
        <w:rPr>
          <w:sz w:val="28"/>
          <w:szCs w:val="28"/>
          <w:lang w:val="uk-UA"/>
        </w:rPr>
        <w:t xml:space="preserve"> </w:t>
      </w:r>
      <w:r w:rsidRPr="0033122D">
        <w:rPr>
          <w:rStyle w:val="a7"/>
          <w:b w:val="0"/>
          <w:bCs w:val="0"/>
          <w:sz w:val="28"/>
          <w:szCs w:val="28"/>
          <w:lang w:val="uk-UA"/>
        </w:rPr>
        <w:t xml:space="preserve">виконавчий комітет  міської ради </w:t>
      </w:r>
    </w:p>
    <w:p w:rsidR="009F5CC3" w:rsidRDefault="009F5CC3" w:rsidP="00A22BC4">
      <w:pPr>
        <w:ind w:firstLine="709"/>
        <w:jc w:val="both"/>
        <w:rPr>
          <w:sz w:val="28"/>
          <w:szCs w:val="28"/>
          <w:lang w:val="uk-UA"/>
        </w:rPr>
      </w:pPr>
    </w:p>
    <w:p w:rsidR="00975768" w:rsidRDefault="00975768" w:rsidP="009757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75768" w:rsidRPr="00534B19" w:rsidRDefault="00975768" w:rsidP="00975768">
      <w:pPr>
        <w:jc w:val="both"/>
        <w:rPr>
          <w:color w:val="FF0000"/>
          <w:sz w:val="28"/>
          <w:szCs w:val="28"/>
          <w:lang w:val="uk-UA"/>
        </w:rPr>
      </w:pPr>
    </w:p>
    <w:p w:rsidR="00975768" w:rsidRPr="00505ED8" w:rsidRDefault="00B46F39" w:rsidP="00B46F39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1.Т</w:t>
      </w:r>
      <w:r w:rsidR="009F5CC3">
        <w:rPr>
          <w:sz w:val="28"/>
          <w:szCs w:val="28"/>
          <w:lang w:val="uk-UA"/>
        </w:rPr>
        <w:t xml:space="preserve">имчасово призупинити освітній процес у закладах дошкільної освіти: ЗДО № 1 «Калинонька», ЗДО № 2 «Малятко», ЗДО № 3 «Бджілка», ЗДО № 4 «Калинова сопілка», ЗДО № 5 «Теремок», ЗДО № 7 «Золотий ключик», ЗДО № 9 «Дзвіночок», ЗДО № 10 «Катруся», ЗДО № 11 «Пізнайко», ЗДО № 12 «Струмочок», ЗДО № 14 «Пролісок», ЗДО № 16 «Сонечко», ЗДО № 17 «Ромашка», ЗДО № 18 «Зернятко», ЗДО № 19 «Троянда», ЗДО № 21 «Подоляночка», ЗДО № 24 «Котигорошко», ЗДО № 25 «Янголятко», ЗДО № 26 «Барвінок», ЗДО № 27 «Карпатська казка», ЗДО </w:t>
      </w:r>
      <w:r w:rsidR="00F82E05" w:rsidRPr="00F82E05">
        <w:rPr>
          <w:sz w:val="28"/>
          <w:szCs w:val="28"/>
          <w:lang w:val="uk-UA"/>
        </w:rPr>
        <w:t xml:space="preserve">    </w:t>
      </w:r>
      <w:r w:rsidR="009F5CC3">
        <w:rPr>
          <w:sz w:val="28"/>
          <w:szCs w:val="28"/>
          <w:lang w:val="uk-UA"/>
        </w:rPr>
        <w:t>№ 29 «Кобзарик», ЗДО № 30 «Ластівка», ЗДО № 31 «Мрія», ЗДО № 32 «Солов</w:t>
      </w:r>
      <w:r w:rsidR="00F82E05" w:rsidRPr="00F82E05">
        <w:rPr>
          <w:sz w:val="28"/>
          <w:szCs w:val="28"/>
          <w:lang w:val="uk-UA"/>
        </w:rPr>
        <w:t>’</w:t>
      </w:r>
      <w:r w:rsidR="009F5CC3">
        <w:rPr>
          <w:sz w:val="28"/>
          <w:szCs w:val="28"/>
          <w:lang w:val="uk-UA"/>
        </w:rPr>
        <w:t>ятко», ЗДО № 34 «Незабудка»,ЗДО № 35 «Вишиванка», ЗДО № 37 «Джерельце», ЗДО № 39 «Мавка», Вовчинецькому ЗДО «Ластів</w:t>
      </w:r>
      <w:r w:rsidR="00F82E05" w:rsidRPr="00F82E05">
        <w:rPr>
          <w:sz w:val="28"/>
          <w:szCs w:val="28"/>
          <w:lang w:val="uk-UA"/>
        </w:rPr>
        <w:t>’</w:t>
      </w:r>
      <w:r w:rsidR="009F5CC3">
        <w:rPr>
          <w:sz w:val="28"/>
          <w:szCs w:val="28"/>
          <w:lang w:val="uk-UA"/>
        </w:rPr>
        <w:t>ятко», Черніївському ЗДО «Мрія», Радчанс</w:t>
      </w:r>
      <w:r w:rsidR="00484042">
        <w:rPr>
          <w:sz w:val="28"/>
          <w:szCs w:val="28"/>
          <w:lang w:val="uk-UA"/>
        </w:rPr>
        <w:t>ькому ЗДО «Червона шапочка», Підпечерівському ЗДО «Колосок», Тисменичанському ЗДО «Їжачок», ПШ «Пасічнянська», ПШ ім.Софії Русової, НРЦ з 01.07.2024 до 23.08.2024</w:t>
      </w:r>
      <w:r>
        <w:rPr>
          <w:sz w:val="28"/>
          <w:szCs w:val="28"/>
          <w:lang w:val="uk-UA"/>
        </w:rPr>
        <w:t>.</w:t>
      </w:r>
    </w:p>
    <w:p w:rsidR="00975768" w:rsidRPr="00B46F39" w:rsidRDefault="00484042" w:rsidP="00B46F3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2.Забезпечити функціонування упродовж літнього періоду чергових </w:t>
      </w:r>
      <w:r w:rsidR="0098370F">
        <w:rPr>
          <w:sz w:val="28"/>
          <w:szCs w:val="28"/>
          <w:lang w:val="uk-UA"/>
        </w:rPr>
        <w:t>закладів</w:t>
      </w:r>
      <w:r w:rsidR="00975768" w:rsidRPr="00505ED8">
        <w:rPr>
          <w:sz w:val="28"/>
          <w:szCs w:val="28"/>
          <w:lang w:val="uk-UA"/>
        </w:rPr>
        <w:t xml:space="preserve">: </w:t>
      </w:r>
      <w:r w:rsidR="00505ED8" w:rsidRPr="00505ED8">
        <w:rPr>
          <w:sz w:val="28"/>
          <w:szCs w:val="28"/>
          <w:lang w:val="uk-UA"/>
        </w:rPr>
        <w:t>ЗДО</w:t>
      </w:r>
      <w:r w:rsidR="0098370F">
        <w:rPr>
          <w:sz w:val="28"/>
          <w:szCs w:val="28"/>
          <w:lang w:val="uk-UA"/>
        </w:rPr>
        <w:t xml:space="preserve"> № 6</w:t>
      </w:r>
      <w:r w:rsidR="00975768" w:rsidRPr="00505ED8">
        <w:rPr>
          <w:sz w:val="28"/>
          <w:szCs w:val="28"/>
          <w:lang w:val="uk-UA"/>
        </w:rPr>
        <w:t xml:space="preserve"> </w:t>
      </w:r>
      <w:r w:rsidR="0098370F">
        <w:rPr>
          <w:sz w:val="28"/>
          <w:szCs w:val="28"/>
          <w:lang w:val="uk-UA"/>
        </w:rPr>
        <w:t>«Колобок</w:t>
      </w:r>
      <w:r w:rsidR="00975768" w:rsidRPr="00505ED8">
        <w:rPr>
          <w:sz w:val="28"/>
          <w:szCs w:val="28"/>
          <w:lang w:val="uk-UA"/>
        </w:rPr>
        <w:t xml:space="preserve">»,  </w:t>
      </w:r>
      <w:r w:rsidR="00505ED8" w:rsidRPr="00505ED8">
        <w:rPr>
          <w:sz w:val="28"/>
          <w:szCs w:val="28"/>
          <w:lang w:val="uk-UA"/>
        </w:rPr>
        <w:t xml:space="preserve">ЗДО </w:t>
      </w:r>
      <w:r w:rsidR="0098370F">
        <w:rPr>
          <w:sz w:val="28"/>
          <w:szCs w:val="28"/>
          <w:lang w:val="uk-UA"/>
        </w:rPr>
        <w:t>№ 15 «Гуцулочка»,</w:t>
      </w:r>
      <w:r w:rsidR="00505ED8" w:rsidRPr="00505ED8">
        <w:rPr>
          <w:sz w:val="28"/>
          <w:szCs w:val="28"/>
          <w:lang w:val="uk-UA"/>
        </w:rPr>
        <w:t xml:space="preserve"> ЗДО № 20 «Росинка»,</w:t>
      </w:r>
      <w:r w:rsidR="00975768" w:rsidRPr="00505ED8">
        <w:rPr>
          <w:sz w:val="28"/>
          <w:szCs w:val="28"/>
          <w:lang w:val="uk-UA"/>
        </w:rPr>
        <w:t xml:space="preserve"> </w:t>
      </w:r>
      <w:r w:rsidR="00505ED8" w:rsidRPr="00505ED8">
        <w:rPr>
          <w:sz w:val="28"/>
          <w:szCs w:val="28"/>
          <w:lang w:val="uk-UA"/>
        </w:rPr>
        <w:t xml:space="preserve">ЗДО № 22 «Світанок», ЗДО № 23 «Дударик», </w:t>
      </w:r>
      <w:r w:rsidR="0098370F">
        <w:rPr>
          <w:sz w:val="28"/>
          <w:szCs w:val="28"/>
          <w:lang w:val="uk-UA"/>
        </w:rPr>
        <w:t xml:space="preserve">ЗДО № 28 «Квітка </w:t>
      </w:r>
      <w:r w:rsidR="0098370F">
        <w:rPr>
          <w:sz w:val="28"/>
          <w:szCs w:val="28"/>
          <w:lang w:val="uk-UA"/>
        </w:rPr>
        <w:lastRenderedPageBreak/>
        <w:t>Карпат», ЗДО № 33 «Кристалик», ЗДО № 36 «Віночок</w:t>
      </w:r>
      <w:r w:rsidR="00BE7D07">
        <w:rPr>
          <w:sz w:val="28"/>
          <w:szCs w:val="28"/>
          <w:lang w:val="uk-UA"/>
        </w:rPr>
        <w:t>»</w:t>
      </w:r>
      <w:r w:rsidR="00505ED8" w:rsidRPr="00505ED8">
        <w:rPr>
          <w:sz w:val="28"/>
          <w:szCs w:val="28"/>
          <w:lang w:val="uk-UA"/>
        </w:rPr>
        <w:t xml:space="preserve"> </w:t>
      </w:r>
      <w:r w:rsidR="00975768" w:rsidRPr="00505ED8">
        <w:rPr>
          <w:sz w:val="28"/>
          <w:szCs w:val="28"/>
          <w:lang w:val="uk-UA"/>
        </w:rPr>
        <w:t xml:space="preserve"> </w:t>
      </w:r>
      <w:r w:rsidR="0098370F" w:rsidRPr="00B46F39">
        <w:rPr>
          <w:sz w:val="28"/>
          <w:szCs w:val="28"/>
          <w:lang w:val="uk-UA"/>
        </w:rPr>
        <w:t>з 01.07</w:t>
      </w:r>
      <w:r w:rsidR="00975768" w:rsidRPr="00B46F39">
        <w:rPr>
          <w:sz w:val="28"/>
          <w:szCs w:val="28"/>
          <w:lang w:val="uk-UA"/>
        </w:rPr>
        <w:t>.202</w:t>
      </w:r>
      <w:r w:rsidR="00B46F39" w:rsidRPr="00B46F39">
        <w:rPr>
          <w:sz w:val="28"/>
          <w:szCs w:val="28"/>
          <w:lang w:val="uk-UA"/>
        </w:rPr>
        <w:t>4 до 23.08.2024.</w:t>
      </w:r>
    </w:p>
    <w:p w:rsidR="00F76B4D" w:rsidRDefault="00F76B4D" w:rsidP="00F76B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Департаменту освіти та науки (В.Дротянко)</w:t>
      </w:r>
    </w:p>
    <w:p w:rsidR="00975768" w:rsidRDefault="00F76B4D" w:rsidP="0097576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</w:t>
      </w:r>
      <w:r w:rsidR="00975768">
        <w:rPr>
          <w:sz w:val="28"/>
          <w:szCs w:val="28"/>
          <w:lang w:val="uk-UA"/>
        </w:rPr>
        <w:t>Довести дане рішення до виконавців і взяти на контроль його виконання.</w:t>
      </w:r>
    </w:p>
    <w:p w:rsidR="00975768" w:rsidRDefault="00F76B4D" w:rsidP="00975768">
      <w:pPr>
        <w:pStyle w:val="a6"/>
        <w:ind w:left="0" w:right="0" w:firstLine="709"/>
        <w:jc w:val="both"/>
      </w:pPr>
      <w:r>
        <w:rPr>
          <w:szCs w:val="28"/>
        </w:rPr>
        <w:t>3.2.</w:t>
      </w:r>
      <w:r w:rsidR="00975768">
        <w:t xml:space="preserve">Підготувати наказ про організацію роботи закладів дошкільної освіти  </w:t>
      </w:r>
      <w:r>
        <w:t>у літній період.</w:t>
      </w:r>
    </w:p>
    <w:p w:rsidR="00F76B4D" w:rsidRPr="00271AC1" w:rsidRDefault="00F76B4D" w:rsidP="00B46F39">
      <w:pPr>
        <w:pStyle w:val="a6"/>
        <w:ind w:left="0" w:right="0" w:firstLine="709"/>
        <w:jc w:val="both"/>
      </w:pPr>
      <w:r>
        <w:t>3.3</w:t>
      </w:r>
      <w:r w:rsidR="00975768">
        <w:t xml:space="preserve">. </w:t>
      </w:r>
      <w:r w:rsidR="00975768" w:rsidRPr="0033122D">
        <w:rPr>
          <w:rStyle w:val="a7"/>
          <w:b w:val="0"/>
          <w:bCs w:val="0"/>
        </w:rPr>
        <w:t xml:space="preserve">Приймати у </w:t>
      </w:r>
      <w:r w:rsidR="00975768">
        <w:rPr>
          <w:rStyle w:val="a7"/>
          <w:b w:val="0"/>
          <w:bCs w:val="0"/>
        </w:rPr>
        <w:t xml:space="preserve">чергові </w:t>
      </w:r>
      <w:r w:rsidR="00975768" w:rsidRPr="0033122D">
        <w:rPr>
          <w:rStyle w:val="a7"/>
          <w:b w:val="0"/>
          <w:bCs w:val="0"/>
        </w:rPr>
        <w:t>комунальні заклади дошкільної освіти</w:t>
      </w:r>
      <w:r w:rsidR="00975768" w:rsidRPr="0033122D">
        <w:t xml:space="preserve"> дітей</w:t>
      </w:r>
      <w:r w:rsidR="00975768" w:rsidRPr="0033122D">
        <w:rPr>
          <w:rStyle w:val="a7"/>
          <w:b w:val="0"/>
          <w:bCs w:val="0"/>
        </w:rPr>
        <w:t>, батьки котрих працюють (із наданням підтверджуючих документів обох батьків)</w:t>
      </w:r>
      <w:r w:rsidR="007B4448">
        <w:rPr>
          <w:rStyle w:val="a7"/>
          <w:b w:val="0"/>
          <w:bCs w:val="0"/>
        </w:rPr>
        <w:t xml:space="preserve"> та письмової згоди </w:t>
      </w:r>
      <w:r w:rsidR="008F7B6D">
        <w:rPr>
          <w:rStyle w:val="a7"/>
          <w:b w:val="0"/>
          <w:bCs w:val="0"/>
        </w:rPr>
        <w:t>батьків на перебування дитини в закладі дошкільної освіти в період воєнного стану.</w:t>
      </w:r>
    </w:p>
    <w:p w:rsidR="00975768" w:rsidRDefault="00B46F39" w:rsidP="00F76B4D">
      <w:pPr>
        <w:ind w:firstLine="720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75768">
        <w:rPr>
          <w:sz w:val="28"/>
          <w:szCs w:val="28"/>
          <w:lang w:val="uk-UA"/>
        </w:rPr>
        <w:t>. Контроль за виконанням рішення покласти на заступника міського голови</w:t>
      </w:r>
      <w:r w:rsidR="00F76B4D">
        <w:rPr>
          <w:sz w:val="28"/>
          <w:szCs w:val="28"/>
          <w:lang w:val="uk-UA"/>
        </w:rPr>
        <w:t xml:space="preserve"> –</w:t>
      </w:r>
      <w:r w:rsidR="00975768">
        <w:rPr>
          <w:sz w:val="28"/>
          <w:szCs w:val="28"/>
          <w:lang w:val="uk-UA"/>
        </w:rPr>
        <w:t>директора Департаменту  В.Дротянко.</w:t>
      </w:r>
    </w:p>
    <w:p w:rsidR="00975768" w:rsidRDefault="00975768" w:rsidP="00975768">
      <w:pPr>
        <w:jc w:val="both"/>
        <w:rPr>
          <w:sz w:val="28"/>
          <w:szCs w:val="28"/>
          <w:lang w:val="uk-UA"/>
        </w:rPr>
      </w:pPr>
    </w:p>
    <w:p w:rsidR="00975768" w:rsidRDefault="00975768" w:rsidP="00975768">
      <w:pPr>
        <w:ind w:firstLine="709"/>
        <w:jc w:val="both"/>
        <w:rPr>
          <w:sz w:val="28"/>
          <w:szCs w:val="28"/>
          <w:lang w:val="uk-UA"/>
        </w:rPr>
      </w:pPr>
    </w:p>
    <w:p w:rsidR="00975768" w:rsidRPr="00E2015D" w:rsidRDefault="00F76B4D" w:rsidP="008F7B6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</w:t>
      </w:r>
      <w:r w:rsidR="00E2015D"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r w:rsidR="00E2015D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E2015D">
        <w:rPr>
          <w:sz w:val="28"/>
          <w:szCs w:val="28"/>
          <w:lang w:val="uk-UA"/>
        </w:rPr>
        <w:t xml:space="preserve">          </w:t>
      </w:r>
      <w:r w:rsidR="00975768" w:rsidRPr="008F7B6D">
        <w:rPr>
          <w:sz w:val="28"/>
          <w:szCs w:val="28"/>
        </w:rPr>
        <w:tab/>
      </w:r>
      <w:r w:rsidR="00E201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Руслан МАРЦІНКІВ</w:t>
      </w:r>
    </w:p>
    <w:p w:rsidR="00975768" w:rsidRDefault="00975768" w:rsidP="00975768">
      <w:pPr>
        <w:pStyle w:val="a3"/>
        <w:ind w:right="-73"/>
      </w:pPr>
    </w:p>
    <w:p w:rsidR="008F7B6D" w:rsidRDefault="008F7B6D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271AC1" w:rsidRDefault="00271AC1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271AC1" w:rsidRDefault="00271AC1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F76B4D" w:rsidRDefault="00F76B4D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F76B4D" w:rsidRDefault="00F76B4D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F76B4D" w:rsidRDefault="00F76B4D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F76B4D" w:rsidRDefault="00F76B4D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F76B4D" w:rsidRDefault="00F76B4D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271AC1" w:rsidRDefault="00271AC1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271AC1" w:rsidRDefault="00271AC1" w:rsidP="00975768">
      <w:pPr>
        <w:pStyle w:val="1"/>
        <w:rPr>
          <w:rFonts w:ascii="Times New Roman" w:hAnsi="Times New Roman"/>
          <w:sz w:val="28"/>
          <w:szCs w:val="28"/>
          <w:lang w:val="uk-UA"/>
        </w:rPr>
      </w:pPr>
    </w:p>
    <w:p w:rsidR="00C241D0" w:rsidRDefault="00C241D0" w:rsidP="004E3230">
      <w:pPr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center"/>
        <w:rPr>
          <w:sz w:val="28"/>
          <w:lang w:val="uk-UA"/>
        </w:rPr>
      </w:pPr>
    </w:p>
    <w:p w:rsidR="00C241D0" w:rsidRDefault="00C241D0" w:rsidP="00C241D0">
      <w:pPr>
        <w:jc w:val="both"/>
        <w:rPr>
          <w:sz w:val="28"/>
          <w:lang w:val="uk-UA"/>
        </w:rPr>
      </w:pPr>
    </w:p>
    <w:p w:rsidR="00C241D0" w:rsidRDefault="00C241D0" w:rsidP="00C241D0">
      <w:pPr>
        <w:jc w:val="both"/>
        <w:rPr>
          <w:sz w:val="28"/>
          <w:lang w:val="uk-UA"/>
        </w:rPr>
      </w:pPr>
    </w:p>
    <w:p w:rsidR="00C241D0" w:rsidRDefault="00C241D0" w:rsidP="00C241D0">
      <w:pPr>
        <w:jc w:val="both"/>
        <w:rPr>
          <w:sz w:val="28"/>
          <w:lang w:val="uk-UA"/>
        </w:rPr>
      </w:pPr>
    </w:p>
    <w:p w:rsidR="00C241D0" w:rsidRDefault="00C241D0" w:rsidP="00C241D0">
      <w:pPr>
        <w:jc w:val="both"/>
        <w:rPr>
          <w:sz w:val="28"/>
          <w:lang w:val="uk-UA"/>
        </w:rPr>
      </w:pPr>
    </w:p>
    <w:p w:rsidR="00D450D0" w:rsidRPr="00C241D0" w:rsidRDefault="00D450D0">
      <w:pPr>
        <w:rPr>
          <w:lang w:val="uk-UA"/>
        </w:rPr>
      </w:pPr>
    </w:p>
    <w:sectPr w:rsidR="00D450D0" w:rsidRPr="00C241D0" w:rsidSect="004E3230">
      <w:headerReference w:type="even" r:id="rId6"/>
      <w:pgSz w:w="11906" w:h="16838" w:code="9"/>
      <w:pgMar w:top="1134" w:right="567" w:bottom="1134" w:left="1985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43B" w:rsidRDefault="00B8743B">
      <w:r>
        <w:separator/>
      </w:r>
    </w:p>
  </w:endnote>
  <w:endnote w:type="continuationSeparator" w:id="0">
    <w:p w:rsidR="00B8743B" w:rsidRDefault="00B87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43B" w:rsidRDefault="00B8743B">
      <w:r>
        <w:separator/>
      </w:r>
    </w:p>
  </w:footnote>
  <w:footnote w:type="continuationSeparator" w:id="0">
    <w:p w:rsidR="00B8743B" w:rsidRDefault="00B874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4F0" w:rsidRDefault="0067703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04F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04F0" w:rsidRDefault="00AD04F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68"/>
    <w:rsid w:val="000D0ACE"/>
    <w:rsid w:val="000F70A2"/>
    <w:rsid w:val="00141E76"/>
    <w:rsid w:val="00222348"/>
    <w:rsid w:val="0023100E"/>
    <w:rsid w:val="00271AC1"/>
    <w:rsid w:val="00291035"/>
    <w:rsid w:val="002D45B1"/>
    <w:rsid w:val="003050ED"/>
    <w:rsid w:val="00345B06"/>
    <w:rsid w:val="00355835"/>
    <w:rsid w:val="00412309"/>
    <w:rsid w:val="00484042"/>
    <w:rsid w:val="004E1AD9"/>
    <w:rsid w:val="004E3230"/>
    <w:rsid w:val="005032D0"/>
    <w:rsid w:val="00505ED8"/>
    <w:rsid w:val="005C33AB"/>
    <w:rsid w:val="0067703B"/>
    <w:rsid w:val="006E03E9"/>
    <w:rsid w:val="007213FA"/>
    <w:rsid w:val="007B4448"/>
    <w:rsid w:val="008F7B6D"/>
    <w:rsid w:val="00923876"/>
    <w:rsid w:val="00925709"/>
    <w:rsid w:val="00934FC9"/>
    <w:rsid w:val="00975768"/>
    <w:rsid w:val="0097775B"/>
    <w:rsid w:val="0098370F"/>
    <w:rsid w:val="009E44D3"/>
    <w:rsid w:val="009F5CC3"/>
    <w:rsid w:val="00A22BC4"/>
    <w:rsid w:val="00AB5C9A"/>
    <w:rsid w:val="00AD04F0"/>
    <w:rsid w:val="00B3201C"/>
    <w:rsid w:val="00B32325"/>
    <w:rsid w:val="00B46F39"/>
    <w:rsid w:val="00B8358B"/>
    <w:rsid w:val="00B8743B"/>
    <w:rsid w:val="00BC69E3"/>
    <w:rsid w:val="00BE6BAF"/>
    <w:rsid w:val="00BE7D07"/>
    <w:rsid w:val="00C241D0"/>
    <w:rsid w:val="00CC1AFE"/>
    <w:rsid w:val="00CD05EF"/>
    <w:rsid w:val="00D146B1"/>
    <w:rsid w:val="00D450D0"/>
    <w:rsid w:val="00DB7132"/>
    <w:rsid w:val="00E2015D"/>
    <w:rsid w:val="00E525B2"/>
    <w:rsid w:val="00E67B7A"/>
    <w:rsid w:val="00EC6A22"/>
    <w:rsid w:val="00F76B4D"/>
    <w:rsid w:val="00F80DAB"/>
    <w:rsid w:val="00F8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0149FCB-0CCA-443D-B2EB-C78B1EF0C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768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75768"/>
    <w:pPr>
      <w:jc w:val="both"/>
    </w:pPr>
    <w:rPr>
      <w:sz w:val="28"/>
      <w:szCs w:val="28"/>
      <w:lang w:val="uk-UA"/>
    </w:rPr>
  </w:style>
  <w:style w:type="paragraph" w:styleId="a4">
    <w:name w:val="header"/>
    <w:basedOn w:val="a"/>
    <w:semiHidden/>
    <w:unhideWhenUsed/>
    <w:rsid w:val="00975768"/>
    <w:pPr>
      <w:tabs>
        <w:tab w:val="center" w:pos="4819"/>
        <w:tab w:val="right" w:pos="9639"/>
      </w:tabs>
    </w:pPr>
  </w:style>
  <w:style w:type="character" w:styleId="a5">
    <w:name w:val="page number"/>
    <w:basedOn w:val="a0"/>
    <w:semiHidden/>
    <w:rsid w:val="00975768"/>
  </w:style>
  <w:style w:type="paragraph" w:styleId="a6">
    <w:name w:val="Block Text"/>
    <w:basedOn w:val="a"/>
    <w:rsid w:val="00975768"/>
    <w:pPr>
      <w:ind w:left="-720" w:right="-1234" w:firstLine="720"/>
    </w:pPr>
    <w:rPr>
      <w:sz w:val="28"/>
      <w:lang w:val="uk-UA"/>
    </w:rPr>
  </w:style>
  <w:style w:type="paragraph" w:customStyle="1" w:styleId="1">
    <w:name w:val="Без интервала1"/>
    <w:rsid w:val="00975768"/>
    <w:rPr>
      <w:rFonts w:ascii="Calibri" w:hAnsi="Calibri"/>
      <w:sz w:val="22"/>
      <w:szCs w:val="22"/>
      <w:lang w:val="ru-RU" w:eastAsia="en-US"/>
    </w:rPr>
  </w:style>
  <w:style w:type="character" w:styleId="a7">
    <w:name w:val="Strong"/>
    <w:qFormat/>
    <w:rsid w:val="00975768"/>
    <w:rPr>
      <w:b/>
      <w:bCs/>
    </w:rPr>
  </w:style>
  <w:style w:type="paragraph" w:styleId="a8">
    <w:name w:val="Document Map"/>
    <w:basedOn w:val="a"/>
    <w:semiHidden/>
    <w:rsid w:val="009F5CC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footer"/>
    <w:basedOn w:val="a"/>
    <w:link w:val="aa"/>
    <w:rsid w:val="004E323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rsid w:val="004E3230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2024-04-03T06:55:00Z</cp:lastPrinted>
  <dcterms:created xsi:type="dcterms:W3CDTF">2024-04-10T07:07:00Z</dcterms:created>
  <dcterms:modified xsi:type="dcterms:W3CDTF">2024-04-10T07:07:00Z</dcterms:modified>
</cp:coreProperties>
</file>