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0C" w:rsidRDefault="000A3C0C" w:rsidP="000A3C0C">
      <w:bookmarkStart w:id="0" w:name="_GoBack"/>
      <w:bookmarkEnd w:id="0"/>
    </w:p>
    <w:p w:rsidR="000A3C0C" w:rsidRDefault="000A3C0C" w:rsidP="000A3C0C"/>
    <w:p w:rsidR="000A3C0C" w:rsidRDefault="000A3C0C" w:rsidP="000A3C0C"/>
    <w:p w:rsidR="000A3C0C" w:rsidRDefault="000A3C0C" w:rsidP="000A3C0C">
      <w:r>
        <w:t xml:space="preserve"> </w:t>
      </w:r>
    </w:p>
    <w:p w:rsidR="000A3C0C" w:rsidRDefault="000A3C0C" w:rsidP="000A3C0C"/>
    <w:p w:rsidR="000A3C0C" w:rsidRDefault="000A3C0C" w:rsidP="000A3C0C"/>
    <w:p w:rsidR="000A3C0C" w:rsidRDefault="000A3C0C" w:rsidP="000A3C0C"/>
    <w:p w:rsidR="000A3C0C" w:rsidRDefault="000A3C0C" w:rsidP="000A3C0C"/>
    <w:p w:rsidR="000A3C0C" w:rsidRDefault="000A3C0C" w:rsidP="000A3C0C"/>
    <w:p w:rsidR="000A3C0C" w:rsidRDefault="000A3C0C" w:rsidP="000A3C0C"/>
    <w:p w:rsidR="000A3C0C" w:rsidRDefault="000A3C0C" w:rsidP="000A3C0C"/>
    <w:p w:rsidR="000A3C0C" w:rsidRDefault="000A3C0C" w:rsidP="000A3C0C"/>
    <w:p w:rsidR="000A3C0C" w:rsidRDefault="000A3C0C" w:rsidP="000A3C0C"/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</w:p>
    <w:p w:rsidR="000A3C0C" w:rsidRPr="00C06F62" w:rsidRDefault="000A3C0C" w:rsidP="00C06F62">
      <w:pPr>
        <w:jc w:val="both"/>
        <w:outlineLvl w:val="0"/>
        <w:rPr>
          <w:sz w:val="28"/>
          <w:szCs w:val="28"/>
        </w:rPr>
      </w:pPr>
      <w:r w:rsidRPr="00C06F62">
        <w:rPr>
          <w:sz w:val="28"/>
          <w:szCs w:val="28"/>
        </w:rPr>
        <w:t xml:space="preserve">Про  затвердження Статуту   </w:t>
      </w:r>
    </w:p>
    <w:p w:rsidR="000A3C0C" w:rsidRPr="00C06F62" w:rsidRDefault="000A3C0C" w:rsidP="00C06F62">
      <w:pPr>
        <w:jc w:val="both"/>
        <w:rPr>
          <w:sz w:val="28"/>
          <w:szCs w:val="28"/>
        </w:rPr>
      </w:pPr>
      <w:r w:rsidRPr="00C06F62">
        <w:rPr>
          <w:sz w:val="28"/>
          <w:szCs w:val="28"/>
        </w:rPr>
        <w:t xml:space="preserve">закладу дошкільної освіти </w:t>
      </w:r>
    </w:p>
    <w:p w:rsidR="000A3C0C" w:rsidRPr="00C06F62" w:rsidRDefault="000A3C0C" w:rsidP="00C06F62">
      <w:pPr>
        <w:jc w:val="both"/>
        <w:rPr>
          <w:sz w:val="28"/>
          <w:szCs w:val="28"/>
        </w:rPr>
      </w:pPr>
      <w:r w:rsidRPr="00C06F62">
        <w:rPr>
          <w:sz w:val="28"/>
          <w:szCs w:val="28"/>
        </w:rPr>
        <w:t>(ясла-садок) № 15 "Гуцулочка"</w:t>
      </w:r>
    </w:p>
    <w:p w:rsidR="000A3C0C" w:rsidRPr="00C06F62" w:rsidRDefault="000A3C0C" w:rsidP="00C06F62">
      <w:pPr>
        <w:jc w:val="both"/>
        <w:rPr>
          <w:sz w:val="28"/>
          <w:szCs w:val="28"/>
        </w:rPr>
      </w:pPr>
      <w:r w:rsidRPr="00C06F62">
        <w:rPr>
          <w:sz w:val="28"/>
          <w:szCs w:val="28"/>
        </w:rPr>
        <w:t>Івано-Франківської міської ради</w:t>
      </w:r>
    </w:p>
    <w:p w:rsidR="000A3C0C" w:rsidRPr="00C06F62" w:rsidRDefault="000A3C0C" w:rsidP="00C06F62">
      <w:pPr>
        <w:jc w:val="both"/>
        <w:rPr>
          <w:sz w:val="28"/>
          <w:szCs w:val="28"/>
        </w:rPr>
      </w:pPr>
      <w:r w:rsidRPr="00C06F62">
        <w:rPr>
          <w:sz w:val="28"/>
          <w:szCs w:val="28"/>
        </w:rPr>
        <w:t xml:space="preserve"> в новій редакції</w:t>
      </w: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  <w:r w:rsidRPr="00C06F62">
        <w:rPr>
          <w:sz w:val="28"/>
          <w:szCs w:val="28"/>
        </w:rPr>
        <w:t>Керуючись ст. 26 Закону України "Про місцеве самоврядування в Україні", ст. 11 Закону України "Про освіту", ч.1 ст.12, ч.1 ст. 13 Закону України "Про дошкільну освіту", Положенням про заклад дошкільної освіти, затвердженим постановою Кабінету Міні</w:t>
      </w:r>
      <w:r w:rsidR="005E2FA0" w:rsidRPr="00C06F62">
        <w:rPr>
          <w:sz w:val="28"/>
          <w:szCs w:val="28"/>
        </w:rPr>
        <w:t>стрів України від 12.03.2003</w:t>
      </w:r>
      <w:r w:rsidRPr="00C06F62">
        <w:rPr>
          <w:sz w:val="28"/>
          <w:szCs w:val="28"/>
        </w:rPr>
        <w:t xml:space="preserve"> №305, з метою приведення установчих документів закладу дошкільної освіти у відповідність до вимог чинного законодавства Івано-Франківська міська рада</w:t>
      </w:r>
    </w:p>
    <w:p w:rsidR="00E37784" w:rsidRPr="00C06F62" w:rsidRDefault="00E37784" w:rsidP="00E37784">
      <w:pPr>
        <w:ind w:firstLine="709"/>
        <w:jc w:val="center"/>
        <w:rPr>
          <w:sz w:val="28"/>
          <w:szCs w:val="28"/>
        </w:rPr>
      </w:pPr>
    </w:p>
    <w:p w:rsidR="000A3C0C" w:rsidRPr="00C06F62" w:rsidRDefault="000A3C0C" w:rsidP="00E37784">
      <w:pPr>
        <w:ind w:firstLine="709"/>
        <w:jc w:val="center"/>
        <w:rPr>
          <w:sz w:val="28"/>
          <w:szCs w:val="28"/>
        </w:rPr>
      </w:pPr>
      <w:r w:rsidRPr="00C06F62">
        <w:rPr>
          <w:sz w:val="28"/>
          <w:szCs w:val="28"/>
        </w:rPr>
        <w:t>вирішила:</w:t>
      </w: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  <w:r w:rsidRPr="00C06F62">
        <w:rPr>
          <w:sz w:val="28"/>
          <w:szCs w:val="28"/>
        </w:rPr>
        <w:t>1. Затвердити Статут закладу дошкільної освіти (ясла-садок) № 15 "Гуцулочка" Івано-Франківської міської ради в новій редакції (додається).</w:t>
      </w: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  <w:r w:rsidRPr="00C06F62">
        <w:rPr>
          <w:sz w:val="28"/>
          <w:szCs w:val="28"/>
        </w:rPr>
        <w:t>3. Керівнику закладу дошкільної освіти (ясла-садок) № 15 "Гуцулочка" Івано-Франківської міської ради (С.Головенко) здійснити заходи щ</w:t>
      </w:r>
      <w:r w:rsidR="007B1442">
        <w:rPr>
          <w:sz w:val="28"/>
          <w:szCs w:val="28"/>
        </w:rPr>
        <w:t>одо державної реєстрації змін до</w:t>
      </w:r>
      <w:r w:rsidRPr="00C06F62">
        <w:rPr>
          <w:sz w:val="28"/>
          <w:szCs w:val="28"/>
        </w:rPr>
        <w:t xml:space="preserve"> установчих документів у встановленому законодавством порядку. </w:t>
      </w: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  <w:r w:rsidRPr="00C06F62">
        <w:rPr>
          <w:sz w:val="28"/>
          <w:szCs w:val="28"/>
        </w:rPr>
        <w:t>4. Контроль за виконанням рішення покласти на заступника міського голови-директора Департаменту освіти та науки В.Дротянко та голову постійної депутатської комісії з питань гуманітарної політики У.Досюк.</w:t>
      </w: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  <w:r w:rsidRPr="00C06F62">
        <w:rPr>
          <w:sz w:val="28"/>
          <w:szCs w:val="28"/>
        </w:rPr>
        <w:t xml:space="preserve"> </w:t>
      </w: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  <w:r w:rsidRPr="00C06F62">
        <w:rPr>
          <w:sz w:val="28"/>
          <w:szCs w:val="28"/>
        </w:rPr>
        <w:t>Міський голова</w:t>
      </w:r>
      <w:r w:rsidRPr="00C06F62">
        <w:rPr>
          <w:sz w:val="28"/>
          <w:szCs w:val="28"/>
        </w:rPr>
        <w:tab/>
      </w:r>
      <w:r w:rsidRPr="00C06F62">
        <w:rPr>
          <w:sz w:val="28"/>
          <w:szCs w:val="28"/>
        </w:rPr>
        <w:tab/>
      </w:r>
      <w:r w:rsidRPr="00C06F62">
        <w:rPr>
          <w:sz w:val="28"/>
          <w:szCs w:val="28"/>
        </w:rPr>
        <w:tab/>
      </w:r>
      <w:r w:rsidRPr="00C06F62">
        <w:rPr>
          <w:sz w:val="28"/>
          <w:szCs w:val="28"/>
        </w:rPr>
        <w:tab/>
      </w:r>
      <w:r w:rsidRPr="00C06F62">
        <w:rPr>
          <w:sz w:val="28"/>
          <w:szCs w:val="28"/>
        </w:rPr>
        <w:tab/>
        <w:t>Руслан МАРЦІНКІВ</w:t>
      </w: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</w:p>
    <w:p w:rsidR="000A3C0C" w:rsidRPr="00C06F62" w:rsidRDefault="000A3C0C" w:rsidP="005E2FA0">
      <w:pPr>
        <w:ind w:firstLine="709"/>
        <w:jc w:val="both"/>
        <w:rPr>
          <w:sz w:val="28"/>
          <w:szCs w:val="28"/>
        </w:rPr>
      </w:pPr>
      <w:r w:rsidRPr="00C06F62">
        <w:rPr>
          <w:sz w:val="28"/>
          <w:szCs w:val="28"/>
        </w:rPr>
        <w:t xml:space="preserve">    </w:t>
      </w:r>
    </w:p>
    <w:p w:rsidR="009C0C52" w:rsidRPr="00C06F62" w:rsidRDefault="009C0C52" w:rsidP="000A3C0C">
      <w:pPr>
        <w:rPr>
          <w:sz w:val="28"/>
          <w:szCs w:val="28"/>
        </w:rPr>
      </w:pPr>
    </w:p>
    <w:sectPr w:rsidR="009C0C52" w:rsidRPr="00C06F62" w:rsidSect="005E2FA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C0C"/>
    <w:rsid w:val="000A3C0C"/>
    <w:rsid w:val="00203CC5"/>
    <w:rsid w:val="00392E46"/>
    <w:rsid w:val="005E2FA0"/>
    <w:rsid w:val="007B1442"/>
    <w:rsid w:val="00814FEB"/>
    <w:rsid w:val="008A4A7E"/>
    <w:rsid w:val="009C0C52"/>
    <w:rsid w:val="00B668AD"/>
    <w:rsid w:val="00BA4A05"/>
    <w:rsid w:val="00BD6C68"/>
    <w:rsid w:val="00C06F62"/>
    <w:rsid w:val="00C907E4"/>
    <w:rsid w:val="00E3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D97742-CC03-43D0-B9E2-D5D0D28F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A0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5E2FA0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Управління освіти і науки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2</cp:revision>
  <cp:lastPrinted>2024-02-29T07:27:00Z</cp:lastPrinted>
  <dcterms:created xsi:type="dcterms:W3CDTF">2024-03-28T08:41:00Z</dcterms:created>
  <dcterms:modified xsi:type="dcterms:W3CDTF">2024-03-28T08:41:00Z</dcterms:modified>
</cp:coreProperties>
</file>