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E8035D" w14:textId="77777777" w:rsidR="00B67951" w:rsidRPr="00604B98" w:rsidRDefault="00B67951" w:rsidP="00B67951">
      <w:pPr>
        <w:ind w:left="5670"/>
        <w:contextualSpacing/>
        <w:rPr>
          <w:szCs w:val="28"/>
        </w:rPr>
      </w:pPr>
      <w:bookmarkStart w:id="0" w:name="_GoBack"/>
      <w:bookmarkEnd w:id="0"/>
      <w:r>
        <w:rPr>
          <w:szCs w:val="28"/>
        </w:rPr>
        <w:t xml:space="preserve">Додаток </w:t>
      </w:r>
    </w:p>
    <w:p w14:paraId="77D6081C" w14:textId="77777777" w:rsidR="00B67951" w:rsidRPr="00604B98" w:rsidRDefault="00B67951" w:rsidP="00B67951">
      <w:pPr>
        <w:ind w:left="5664" w:firstLine="6"/>
        <w:contextualSpacing/>
        <w:rPr>
          <w:szCs w:val="28"/>
        </w:rPr>
      </w:pPr>
      <w:r w:rsidRPr="00604B98">
        <w:rPr>
          <w:szCs w:val="28"/>
        </w:rPr>
        <w:t xml:space="preserve">до рішення </w:t>
      </w:r>
      <w:r>
        <w:rPr>
          <w:szCs w:val="28"/>
        </w:rPr>
        <w:t>виконавчого комітету міської ради</w:t>
      </w:r>
    </w:p>
    <w:p w14:paraId="690207CA" w14:textId="77777777" w:rsidR="00B67951" w:rsidRDefault="00B67951" w:rsidP="00B67951">
      <w:pPr>
        <w:ind w:left="4956" w:firstLine="708"/>
        <w:contextualSpacing/>
        <w:rPr>
          <w:szCs w:val="28"/>
        </w:rPr>
      </w:pPr>
      <w:r w:rsidRPr="00604B98">
        <w:rPr>
          <w:szCs w:val="28"/>
        </w:rPr>
        <w:t>від ___________№_____</w:t>
      </w:r>
    </w:p>
    <w:p w14:paraId="0DF1C6B3" w14:textId="77777777" w:rsidR="00B67951" w:rsidRDefault="00B67951" w:rsidP="00B67951">
      <w:pPr>
        <w:tabs>
          <w:tab w:val="left" w:pos="851"/>
          <w:tab w:val="left" w:pos="993"/>
        </w:tabs>
        <w:ind w:right="-2"/>
        <w:jc w:val="center"/>
      </w:pPr>
      <w:r>
        <w:t>СКЛАД</w:t>
      </w:r>
    </w:p>
    <w:p w14:paraId="0F606D3D" w14:textId="77777777" w:rsidR="00B67951" w:rsidRDefault="00B67951" w:rsidP="00B67951">
      <w:pPr>
        <w:tabs>
          <w:tab w:val="left" w:pos="851"/>
          <w:tab w:val="left" w:pos="993"/>
        </w:tabs>
        <w:ind w:right="-2"/>
        <w:jc w:val="center"/>
      </w:pPr>
      <w:r>
        <w:t>тарифної комісії</w:t>
      </w:r>
    </w:p>
    <w:p w14:paraId="014B7715" w14:textId="77777777" w:rsidR="00B67951" w:rsidRDefault="00B67951" w:rsidP="00B67951">
      <w:pPr>
        <w:tabs>
          <w:tab w:val="left" w:pos="851"/>
          <w:tab w:val="left" w:pos="993"/>
        </w:tabs>
        <w:ind w:right="-2"/>
        <w:jc w:val="both"/>
      </w:pPr>
    </w:p>
    <w:tbl>
      <w:tblPr>
        <w:tblStyle w:val="a3"/>
        <w:tblW w:w="0" w:type="auto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5"/>
        <w:gridCol w:w="6980"/>
      </w:tblGrid>
      <w:tr w:rsidR="00B67951" w14:paraId="62A1C3AF" w14:textId="77777777" w:rsidTr="004D7E54">
        <w:trPr>
          <w:trHeight w:val="1400"/>
        </w:trPr>
        <w:tc>
          <w:tcPr>
            <w:tcW w:w="2495" w:type="dxa"/>
          </w:tcPr>
          <w:p w14:paraId="472423C4" w14:textId="77777777" w:rsidR="00B67951" w:rsidRDefault="00B67951" w:rsidP="004D7E54">
            <w:pPr>
              <w:rPr>
                <w:color w:val="000000"/>
                <w:spacing w:val="-1"/>
              </w:rPr>
            </w:pPr>
            <w:proofErr w:type="spellStart"/>
            <w:r>
              <w:rPr>
                <w:color w:val="000000"/>
                <w:spacing w:val="-1"/>
              </w:rPr>
              <w:t>Р.Д.Гайда</w:t>
            </w:r>
            <w:proofErr w:type="spellEnd"/>
          </w:p>
        </w:tc>
        <w:tc>
          <w:tcPr>
            <w:tcW w:w="6980" w:type="dxa"/>
          </w:tcPr>
          <w:p w14:paraId="507CE674" w14:textId="77777777" w:rsidR="00B67951" w:rsidRDefault="00B67951" w:rsidP="004D7E54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- з</w:t>
            </w:r>
            <w:r w:rsidRPr="00064D04">
              <w:rPr>
                <w:color w:val="000000"/>
                <w:spacing w:val="-1"/>
              </w:rPr>
              <w:t xml:space="preserve">аступник міського голови-директор </w:t>
            </w:r>
            <w:r>
              <w:rPr>
                <w:color w:val="000000"/>
                <w:spacing w:val="-1"/>
              </w:rPr>
              <w:t>Д</w:t>
            </w:r>
            <w:r w:rsidRPr="00064D04">
              <w:rPr>
                <w:color w:val="000000"/>
                <w:spacing w:val="-1"/>
              </w:rPr>
              <w:t>епартаменту по взаємодії зі Збройними Силами України, Національною гвардією України,  правоохоронними органами та надзвичайними ситуаціями</w:t>
            </w:r>
            <w:r>
              <w:rPr>
                <w:color w:val="000000"/>
                <w:spacing w:val="-1"/>
              </w:rPr>
              <w:t>, співголова комісії</w:t>
            </w:r>
          </w:p>
        </w:tc>
      </w:tr>
      <w:tr w:rsidR="00B67951" w14:paraId="51F8F48B" w14:textId="77777777" w:rsidTr="004D7E54">
        <w:trPr>
          <w:trHeight w:val="1136"/>
        </w:trPr>
        <w:tc>
          <w:tcPr>
            <w:tcW w:w="2495" w:type="dxa"/>
          </w:tcPr>
          <w:p w14:paraId="72DCFEB7" w14:textId="77777777" w:rsidR="00B67951" w:rsidRDefault="00B67951" w:rsidP="004D7E54">
            <w:pPr>
              <w:rPr>
                <w:color w:val="000000"/>
                <w:spacing w:val="-1"/>
              </w:rPr>
            </w:pPr>
            <w:proofErr w:type="spellStart"/>
            <w:r>
              <w:rPr>
                <w:color w:val="000000"/>
                <w:spacing w:val="-1"/>
              </w:rPr>
              <w:t>М.В.Смушак</w:t>
            </w:r>
            <w:proofErr w:type="spellEnd"/>
          </w:p>
        </w:tc>
        <w:tc>
          <w:tcPr>
            <w:tcW w:w="6980" w:type="dxa"/>
          </w:tcPr>
          <w:p w14:paraId="2324B322" w14:textId="77777777" w:rsidR="00B67951" w:rsidRDefault="00B67951" w:rsidP="004D7E54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- </w:t>
            </w:r>
            <w:r w:rsidRPr="0039408E">
              <w:rPr>
                <w:color w:val="000000"/>
                <w:spacing w:val="-1"/>
              </w:rPr>
              <w:t>заступник міського голови – директор Департаменту інфраструктури, житлової та комунальної політики</w:t>
            </w:r>
            <w:r>
              <w:rPr>
                <w:color w:val="000000"/>
                <w:spacing w:val="-1"/>
              </w:rPr>
              <w:t>, співголова комісії</w:t>
            </w:r>
          </w:p>
        </w:tc>
      </w:tr>
      <w:tr w:rsidR="00B67951" w14:paraId="559FF4FC" w14:textId="77777777" w:rsidTr="004D7E54">
        <w:trPr>
          <w:trHeight w:val="996"/>
        </w:trPr>
        <w:tc>
          <w:tcPr>
            <w:tcW w:w="2495" w:type="dxa"/>
          </w:tcPr>
          <w:p w14:paraId="56CA667D" w14:textId="77777777" w:rsidR="00B67951" w:rsidRDefault="00B67951" w:rsidP="004D7E54">
            <w:pPr>
              <w:rPr>
                <w:color w:val="000000"/>
                <w:spacing w:val="-1"/>
              </w:rPr>
            </w:pPr>
            <w:proofErr w:type="spellStart"/>
            <w:r>
              <w:rPr>
                <w:color w:val="000000"/>
                <w:spacing w:val="-1"/>
              </w:rPr>
              <w:t>Л.Д.Попович</w:t>
            </w:r>
            <w:proofErr w:type="spellEnd"/>
          </w:p>
        </w:tc>
        <w:tc>
          <w:tcPr>
            <w:tcW w:w="6980" w:type="dxa"/>
          </w:tcPr>
          <w:p w14:paraId="2DCABC20" w14:textId="77777777" w:rsidR="00B67951" w:rsidRPr="008A2CD4" w:rsidRDefault="00B67951" w:rsidP="004D7E54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- </w:t>
            </w:r>
            <w:r w:rsidRPr="002A62BD">
              <w:rPr>
                <w:color w:val="000000"/>
                <w:spacing w:val="-1"/>
              </w:rPr>
              <w:t>начальник відділу економічного аналізу управління економічного розвитку Департаменту економічного розвитку, екології та енергозбереження</w:t>
            </w:r>
            <w:r>
              <w:rPr>
                <w:color w:val="000000"/>
                <w:spacing w:val="-1"/>
              </w:rPr>
              <w:t>, секретар комісії</w:t>
            </w:r>
          </w:p>
        </w:tc>
      </w:tr>
      <w:tr w:rsidR="00B67951" w14:paraId="2B09A475" w14:textId="77777777" w:rsidTr="004D7E54">
        <w:trPr>
          <w:trHeight w:val="708"/>
        </w:trPr>
        <w:tc>
          <w:tcPr>
            <w:tcW w:w="2495" w:type="dxa"/>
          </w:tcPr>
          <w:p w14:paraId="74864DD2" w14:textId="77777777" w:rsidR="00B67951" w:rsidRDefault="00B67951" w:rsidP="004D7E54">
            <w:pPr>
              <w:rPr>
                <w:color w:val="000000"/>
                <w:spacing w:val="-1"/>
              </w:rPr>
            </w:pPr>
            <w:proofErr w:type="spellStart"/>
            <w:r w:rsidRPr="008A2CD4">
              <w:rPr>
                <w:color w:val="000000"/>
                <w:spacing w:val="-1"/>
              </w:rPr>
              <w:t>О.</w:t>
            </w:r>
            <w:r>
              <w:rPr>
                <w:color w:val="000000"/>
                <w:spacing w:val="-1"/>
              </w:rPr>
              <w:t>І.</w:t>
            </w:r>
            <w:r w:rsidRPr="008A2CD4">
              <w:rPr>
                <w:color w:val="000000"/>
                <w:spacing w:val="-1"/>
              </w:rPr>
              <w:t>Білецька</w:t>
            </w:r>
            <w:proofErr w:type="spellEnd"/>
          </w:p>
        </w:tc>
        <w:tc>
          <w:tcPr>
            <w:tcW w:w="6980" w:type="dxa"/>
          </w:tcPr>
          <w:p w14:paraId="5F646F2B" w14:textId="77777777" w:rsidR="00B67951" w:rsidRDefault="00B67951" w:rsidP="004D7E54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- </w:t>
            </w:r>
            <w:r w:rsidRPr="008A2CD4">
              <w:rPr>
                <w:color w:val="000000"/>
                <w:spacing w:val="-1"/>
              </w:rPr>
              <w:t>начальник планово-економічного відділу Департаменту інфраструктури, житлової та комунальної політики</w:t>
            </w:r>
          </w:p>
        </w:tc>
      </w:tr>
      <w:tr w:rsidR="00B67951" w14:paraId="5C449420" w14:textId="77777777" w:rsidTr="004D7E54">
        <w:trPr>
          <w:trHeight w:val="1129"/>
        </w:trPr>
        <w:tc>
          <w:tcPr>
            <w:tcW w:w="2495" w:type="dxa"/>
          </w:tcPr>
          <w:p w14:paraId="2BF6DC32" w14:textId="77777777" w:rsidR="00B67951" w:rsidRPr="008A2CD4" w:rsidRDefault="00B67951" w:rsidP="004D7E54">
            <w:pPr>
              <w:rPr>
                <w:color w:val="000000"/>
                <w:spacing w:val="-1"/>
              </w:rPr>
            </w:pPr>
            <w:bookmarkStart w:id="1" w:name="_Hlk148364826"/>
            <w:proofErr w:type="spellStart"/>
            <w:r>
              <w:rPr>
                <w:color w:val="000000"/>
                <w:spacing w:val="-1"/>
              </w:rPr>
              <w:t>О.С.Зінчук</w:t>
            </w:r>
            <w:bookmarkEnd w:id="1"/>
            <w:proofErr w:type="spellEnd"/>
          </w:p>
        </w:tc>
        <w:tc>
          <w:tcPr>
            <w:tcW w:w="6980" w:type="dxa"/>
          </w:tcPr>
          <w:p w14:paraId="386A2CC7" w14:textId="77777777" w:rsidR="00B67951" w:rsidRPr="008A2CD4" w:rsidRDefault="00B67951" w:rsidP="004D7E54">
            <w:pPr>
              <w:jc w:val="both"/>
              <w:rPr>
                <w:color w:val="000000"/>
                <w:spacing w:val="-1"/>
              </w:rPr>
            </w:pPr>
            <w:bookmarkStart w:id="2" w:name="_Hlk148364841"/>
            <w:r>
              <w:rPr>
                <w:color w:val="000000"/>
                <w:spacing w:val="-1"/>
              </w:rPr>
              <w:t>- заступник начальника управління – начальник відділу фінансування підприємств комунальної власності та інвестиційних проєктів фінансового управління</w:t>
            </w:r>
            <w:bookmarkEnd w:id="2"/>
          </w:p>
        </w:tc>
      </w:tr>
      <w:tr w:rsidR="00B67951" w14:paraId="6F86A0EE" w14:textId="77777777" w:rsidTr="004D7E54">
        <w:trPr>
          <w:trHeight w:val="720"/>
        </w:trPr>
        <w:tc>
          <w:tcPr>
            <w:tcW w:w="2495" w:type="dxa"/>
          </w:tcPr>
          <w:p w14:paraId="4DF3748E" w14:textId="77777777" w:rsidR="00B67951" w:rsidRDefault="00B67951" w:rsidP="004D7E54">
            <w:pPr>
              <w:shd w:val="clear" w:color="auto" w:fill="FFFFFF"/>
              <w:tabs>
                <w:tab w:val="left" w:pos="2190"/>
              </w:tabs>
              <w:jc w:val="both"/>
              <w:rPr>
                <w:color w:val="000000"/>
                <w:spacing w:val="-1"/>
              </w:rPr>
            </w:pPr>
            <w:bookmarkStart w:id="3" w:name="_Hlk148364757"/>
            <w:proofErr w:type="spellStart"/>
            <w:r w:rsidRPr="008A3AC2">
              <w:rPr>
                <w:color w:val="000000"/>
                <w:spacing w:val="-1"/>
              </w:rPr>
              <w:t>О.</w:t>
            </w:r>
            <w:r>
              <w:rPr>
                <w:color w:val="000000"/>
                <w:spacing w:val="-1"/>
              </w:rPr>
              <w:t>Д.</w:t>
            </w:r>
            <w:r w:rsidRPr="008A3AC2">
              <w:rPr>
                <w:color w:val="000000"/>
                <w:spacing w:val="-1"/>
              </w:rPr>
              <w:t>Зварун</w:t>
            </w:r>
            <w:proofErr w:type="spellEnd"/>
          </w:p>
          <w:bookmarkEnd w:id="3"/>
          <w:p w14:paraId="0FCB38C4" w14:textId="77777777" w:rsidR="00B67951" w:rsidRDefault="00B67951" w:rsidP="004D7E54">
            <w:pPr>
              <w:rPr>
                <w:color w:val="000000"/>
                <w:spacing w:val="-1"/>
              </w:rPr>
            </w:pPr>
          </w:p>
        </w:tc>
        <w:tc>
          <w:tcPr>
            <w:tcW w:w="6980" w:type="dxa"/>
          </w:tcPr>
          <w:p w14:paraId="024D6E21" w14:textId="77777777" w:rsidR="00B67951" w:rsidRPr="00135787" w:rsidRDefault="00B67951" w:rsidP="004D7E54">
            <w:pPr>
              <w:jc w:val="both"/>
              <w:rPr>
                <w:color w:val="000000"/>
                <w:spacing w:val="-1"/>
              </w:rPr>
            </w:pPr>
            <w:bookmarkStart w:id="4" w:name="_Hlk148364773"/>
            <w:r w:rsidRPr="00135787">
              <w:rPr>
                <w:color w:val="000000"/>
                <w:spacing w:val="-1"/>
              </w:rPr>
              <w:t>-</w:t>
            </w:r>
            <w:r>
              <w:rPr>
                <w:color w:val="000000"/>
                <w:spacing w:val="-1"/>
              </w:rPr>
              <w:t xml:space="preserve"> </w:t>
            </w:r>
            <w:r w:rsidRPr="00135787">
              <w:rPr>
                <w:color w:val="000000"/>
                <w:spacing w:val="-1"/>
              </w:rPr>
              <w:t>начальник економічного відділу ДМП "Івано-Франківськтеплокомуненерго"</w:t>
            </w:r>
            <w:bookmarkEnd w:id="4"/>
          </w:p>
        </w:tc>
      </w:tr>
      <w:tr w:rsidR="00B67951" w14:paraId="588D9406" w14:textId="77777777" w:rsidTr="004D7E54">
        <w:trPr>
          <w:trHeight w:val="700"/>
        </w:trPr>
        <w:tc>
          <w:tcPr>
            <w:tcW w:w="2495" w:type="dxa"/>
          </w:tcPr>
          <w:p w14:paraId="1AD8CC77" w14:textId="77777777" w:rsidR="00B67951" w:rsidRDefault="00B67951" w:rsidP="004D7E54">
            <w:pPr>
              <w:rPr>
                <w:color w:val="000000"/>
                <w:spacing w:val="-1"/>
              </w:rPr>
            </w:pPr>
            <w:proofErr w:type="spellStart"/>
            <w:r w:rsidRPr="00AF5A24">
              <w:rPr>
                <w:color w:val="000000"/>
                <w:spacing w:val="-1"/>
              </w:rPr>
              <w:t>С.</w:t>
            </w:r>
            <w:r>
              <w:rPr>
                <w:color w:val="000000"/>
                <w:spacing w:val="-1"/>
              </w:rPr>
              <w:t>М.</w:t>
            </w:r>
            <w:r w:rsidRPr="00AF5A24">
              <w:rPr>
                <w:color w:val="000000"/>
                <w:spacing w:val="-1"/>
              </w:rPr>
              <w:t>Криворучко</w:t>
            </w:r>
            <w:proofErr w:type="spellEnd"/>
          </w:p>
        </w:tc>
        <w:tc>
          <w:tcPr>
            <w:tcW w:w="6980" w:type="dxa"/>
          </w:tcPr>
          <w:p w14:paraId="0A28C155" w14:textId="77777777" w:rsidR="00B67951" w:rsidRDefault="00B67951" w:rsidP="004D7E54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- </w:t>
            </w:r>
            <w:r w:rsidRPr="00AF5A24">
              <w:rPr>
                <w:color w:val="000000"/>
                <w:spacing w:val="-1"/>
              </w:rPr>
              <w:t>директор Департаменту економічного розвитку, екології та енергозбер</w:t>
            </w:r>
            <w:r>
              <w:rPr>
                <w:color w:val="000000"/>
                <w:spacing w:val="-1"/>
              </w:rPr>
              <w:t>е</w:t>
            </w:r>
            <w:r w:rsidRPr="00AF5A24">
              <w:rPr>
                <w:color w:val="000000"/>
                <w:spacing w:val="-1"/>
              </w:rPr>
              <w:t>ження</w:t>
            </w:r>
          </w:p>
        </w:tc>
      </w:tr>
      <w:tr w:rsidR="00B67951" w14:paraId="12E8F86D" w14:textId="77777777" w:rsidTr="004D7E54">
        <w:trPr>
          <w:trHeight w:val="702"/>
        </w:trPr>
        <w:tc>
          <w:tcPr>
            <w:tcW w:w="2495" w:type="dxa"/>
          </w:tcPr>
          <w:p w14:paraId="4A748238" w14:textId="77777777" w:rsidR="00B67951" w:rsidRPr="008A3AC2" w:rsidRDefault="00B67951" w:rsidP="004D7E54">
            <w:pPr>
              <w:shd w:val="clear" w:color="auto" w:fill="FFFFFF"/>
              <w:tabs>
                <w:tab w:val="left" w:pos="2190"/>
              </w:tabs>
              <w:jc w:val="both"/>
              <w:rPr>
                <w:color w:val="000000"/>
                <w:spacing w:val="-1"/>
              </w:rPr>
            </w:pPr>
            <w:proofErr w:type="spellStart"/>
            <w:r w:rsidRPr="008A2CD4">
              <w:rPr>
                <w:color w:val="000000"/>
                <w:spacing w:val="-1"/>
              </w:rPr>
              <w:t>І.</w:t>
            </w:r>
            <w:r>
              <w:rPr>
                <w:color w:val="000000"/>
                <w:spacing w:val="-1"/>
              </w:rPr>
              <w:t>І.</w:t>
            </w:r>
            <w:r w:rsidRPr="008A2CD4">
              <w:rPr>
                <w:color w:val="000000"/>
                <w:spacing w:val="-1"/>
              </w:rPr>
              <w:t>Кедик</w:t>
            </w:r>
            <w:proofErr w:type="spellEnd"/>
          </w:p>
        </w:tc>
        <w:tc>
          <w:tcPr>
            <w:tcW w:w="6980" w:type="dxa"/>
          </w:tcPr>
          <w:p w14:paraId="72B48897" w14:textId="77777777" w:rsidR="00B67951" w:rsidRPr="008A3AC2" w:rsidRDefault="00B67951" w:rsidP="004D7E54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- </w:t>
            </w:r>
            <w:r w:rsidRPr="008A2CD4">
              <w:rPr>
                <w:color w:val="000000"/>
                <w:spacing w:val="-1"/>
              </w:rPr>
              <w:t>начальник техніко-експлуатаційного відділу ДМП "Івано-Франківськтеплокомуненерго"</w:t>
            </w:r>
          </w:p>
        </w:tc>
      </w:tr>
      <w:tr w:rsidR="00B67951" w14:paraId="0143FDC6" w14:textId="77777777" w:rsidTr="004D7E54">
        <w:tc>
          <w:tcPr>
            <w:tcW w:w="2495" w:type="dxa"/>
          </w:tcPr>
          <w:p w14:paraId="0E8F32E9" w14:textId="77777777" w:rsidR="00B67951" w:rsidRDefault="00B67951" w:rsidP="004D7E54">
            <w:pPr>
              <w:shd w:val="clear" w:color="auto" w:fill="FFFFFF"/>
              <w:tabs>
                <w:tab w:val="left" w:pos="2190"/>
              </w:tabs>
              <w:jc w:val="both"/>
              <w:rPr>
                <w:color w:val="000000"/>
                <w:spacing w:val="-1"/>
              </w:rPr>
            </w:pPr>
            <w:proofErr w:type="spellStart"/>
            <w:r w:rsidRPr="00150D0B">
              <w:rPr>
                <w:color w:val="000000"/>
                <w:spacing w:val="-1"/>
              </w:rPr>
              <w:t>Є.</w:t>
            </w:r>
            <w:r>
              <w:rPr>
                <w:color w:val="000000"/>
                <w:spacing w:val="-1"/>
              </w:rPr>
              <w:t>Д.</w:t>
            </w:r>
            <w:r w:rsidRPr="00150D0B">
              <w:rPr>
                <w:color w:val="000000"/>
                <w:spacing w:val="-1"/>
              </w:rPr>
              <w:t>Маротчак</w:t>
            </w:r>
            <w:proofErr w:type="spellEnd"/>
          </w:p>
        </w:tc>
        <w:tc>
          <w:tcPr>
            <w:tcW w:w="6980" w:type="dxa"/>
          </w:tcPr>
          <w:p w14:paraId="26A0C8CC" w14:textId="77777777" w:rsidR="00B67951" w:rsidRDefault="00B67951" w:rsidP="004D7E54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- </w:t>
            </w:r>
            <w:r w:rsidRPr="00150D0B">
              <w:rPr>
                <w:color w:val="000000"/>
                <w:spacing w:val="-1"/>
              </w:rPr>
              <w:t>головний спеціаліст відділу правового забезпечення Департаменту правової політики</w:t>
            </w:r>
          </w:p>
        </w:tc>
      </w:tr>
      <w:tr w:rsidR="00B67951" w14:paraId="1123C6D5" w14:textId="77777777" w:rsidTr="004D7E54">
        <w:trPr>
          <w:trHeight w:val="419"/>
        </w:trPr>
        <w:tc>
          <w:tcPr>
            <w:tcW w:w="2495" w:type="dxa"/>
          </w:tcPr>
          <w:p w14:paraId="286B493B" w14:textId="77777777" w:rsidR="00B67951" w:rsidRDefault="00B67951" w:rsidP="004D7E54">
            <w:pPr>
              <w:rPr>
                <w:color w:val="000000"/>
                <w:spacing w:val="-1"/>
              </w:rPr>
            </w:pPr>
            <w:proofErr w:type="spellStart"/>
            <w:r w:rsidRPr="002A62BD">
              <w:rPr>
                <w:color w:val="000000"/>
                <w:spacing w:val="-1"/>
              </w:rPr>
              <w:t>О.</w:t>
            </w:r>
            <w:r>
              <w:rPr>
                <w:color w:val="000000"/>
                <w:spacing w:val="-1"/>
              </w:rPr>
              <w:t>Ю.</w:t>
            </w:r>
            <w:r w:rsidRPr="002A62BD">
              <w:rPr>
                <w:color w:val="000000"/>
                <w:spacing w:val="-1"/>
              </w:rPr>
              <w:t>Петечел</w:t>
            </w:r>
            <w:proofErr w:type="spellEnd"/>
          </w:p>
        </w:tc>
        <w:tc>
          <w:tcPr>
            <w:tcW w:w="6980" w:type="dxa"/>
          </w:tcPr>
          <w:p w14:paraId="36E52E08" w14:textId="77777777" w:rsidR="00B67951" w:rsidRDefault="00B67951" w:rsidP="004D7E54">
            <w:pPr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- </w:t>
            </w:r>
            <w:r w:rsidRPr="002A62BD">
              <w:rPr>
                <w:color w:val="000000"/>
                <w:spacing w:val="-1"/>
              </w:rPr>
              <w:t>депутат міської ради</w:t>
            </w:r>
            <w:r>
              <w:rPr>
                <w:color w:val="000000"/>
                <w:spacing w:val="-1"/>
              </w:rPr>
              <w:t xml:space="preserve"> (за згодою)</w:t>
            </w:r>
          </w:p>
        </w:tc>
      </w:tr>
      <w:tr w:rsidR="00B67951" w14:paraId="500E1F6F" w14:textId="77777777" w:rsidTr="004D7E54">
        <w:trPr>
          <w:trHeight w:val="1419"/>
        </w:trPr>
        <w:tc>
          <w:tcPr>
            <w:tcW w:w="2495" w:type="dxa"/>
          </w:tcPr>
          <w:p w14:paraId="248F93FA" w14:textId="77777777" w:rsidR="00B67951" w:rsidRDefault="00B67951" w:rsidP="004D7E54">
            <w:pPr>
              <w:rPr>
                <w:color w:val="000000"/>
                <w:spacing w:val="-1"/>
              </w:rPr>
            </w:pPr>
            <w:proofErr w:type="spellStart"/>
            <w:r>
              <w:rPr>
                <w:color w:val="000000"/>
                <w:spacing w:val="-1"/>
              </w:rPr>
              <w:t>У.Р.Плитус</w:t>
            </w:r>
            <w:proofErr w:type="spellEnd"/>
          </w:p>
        </w:tc>
        <w:tc>
          <w:tcPr>
            <w:tcW w:w="6980" w:type="dxa"/>
          </w:tcPr>
          <w:p w14:paraId="332C92F2" w14:textId="77777777" w:rsidR="00B67951" w:rsidRDefault="00B67951" w:rsidP="004D7E54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- </w:t>
            </w:r>
            <w:r w:rsidRPr="00AD2125">
              <w:rPr>
                <w:color w:val="000000"/>
                <w:spacing w:val="-1"/>
              </w:rPr>
              <w:t xml:space="preserve">заступник директора Департаменту – начальник управління </w:t>
            </w:r>
            <w:r>
              <w:rPr>
                <w:color w:val="000000"/>
                <w:spacing w:val="-1"/>
              </w:rPr>
              <w:t>енергозбереження, екології та переходу на автономне опалення</w:t>
            </w:r>
            <w:r w:rsidRPr="00AD2125">
              <w:rPr>
                <w:color w:val="000000"/>
                <w:spacing w:val="-1"/>
              </w:rPr>
              <w:t xml:space="preserve"> Департаменту економічного розвитку, екології та енергозбереження</w:t>
            </w:r>
          </w:p>
        </w:tc>
      </w:tr>
      <w:tr w:rsidR="00B67951" w14:paraId="577F03DD" w14:textId="77777777" w:rsidTr="004D7E54">
        <w:trPr>
          <w:trHeight w:val="1138"/>
        </w:trPr>
        <w:tc>
          <w:tcPr>
            <w:tcW w:w="2495" w:type="dxa"/>
          </w:tcPr>
          <w:p w14:paraId="48D8D724" w14:textId="77777777" w:rsidR="00B67951" w:rsidRDefault="00B67951" w:rsidP="004D7E54">
            <w:pPr>
              <w:rPr>
                <w:color w:val="000000"/>
                <w:spacing w:val="-1"/>
              </w:rPr>
            </w:pPr>
            <w:proofErr w:type="spellStart"/>
            <w:r>
              <w:rPr>
                <w:color w:val="000000"/>
                <w:spacing w:val="-1"/>
              </w:rPr>
              <w:t>В.В.Сиромятнікова</w:t>
            </w:r>
            <w:proofErr w:type="spellEnd"/>
          </w:p>
        </w:tc>
        <w:tc>
          <w:tcPr>
            <w:tcW w:w="6980" w:type="dxa"/>
          </w:tcPr>
          <w:p w14:paraId="41C2568C" w14:textId="77777777" w:rsidR="00B67951" w:rsidRPr="0039408E" w:rsidRDefault="00B67951" w:rsidP="004D7E54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- </w:t>
            </w:r>
            <w:r w:rsidRPr="008A2CD4">
              <w:rPr>
                <w:color w:val="000000"/>
                <w:spacing w:val="-1"/>
              </w:rPr>
              <w:t xml:space="preserve">завідувач сектору контролю за регульованими цінами Головного управління </w:t>
            </w:r>
            <w:proofErr w:type="spellStart"/>
            <w:r w:rsidRPr="008A2CD4">
              <w:rPr>
                <w:color w:val="000000"/>
                <w:spacing w:val="-1"/>
              </w:rPr>
              <w:t>Держпродспоживслужби</w:t>
            </w:r>
            <w:proofErr w:type="spellEnd"/>
            <w:r w:rsidRPr="008A2CD4">
              <w:rPr>
                <w:color w:val="000000"/>
                <w:spacing w:val="-1"/>
              </w:rPr>
              <w:t xml:space="preserve"> в Івано-Франківській області</w:t>
            </w:r>
            <w:r>
              <w:rPr>
                <w:color w:val="000000"/>
                <w:spacing w:val="-1"/>
              </w:rPr>
              <w:t xml:space="preserve"> (за згодою)</w:t>
            </w:r>
          </w:p>
        </w:tc>
      </w:tr>
      <w:tr w:rsidR="00B67951" w14:paraId="12C768F4" w14:textId="77777777" w:rsidTr="004D7E54">
        <w:trPr>
          <w:trHeight w:val="712"/>
        </w:trPr>
        <w:tc>
          <w:tcPr>
            <w:tcW w:w="2495" w:type="dxa"/>
          </w:tcPr>
          <w:p w14:paraId="3EC4084E" w14:textId="77777777" w:rsidR="00B67951" w:rsidRPr="008A2CD4" w:rsidRDefault="00B67951" w:rsidP="004D7E54">
            <w:pPr>
              <w:shd w:val="clear" w:color="auto" w:fill="FFFFFF"/>
              <w:tabs>
                <w:tab w:val="left" w:pos="2190"/>
              </w:tabs>
              <w:jc w:val="both"/>
              <w:rPr>
                <w:color w:val="000000"/>
                <w:spacing w:val="-1"/>
              </w:rPr>
            </w:pPr>
            <w:proofErr w:type="spellStart"/>
            <w:r>
              <w:rPr>
                <w:color w:val="000000"/>
                <w:spacing w:val="-1"/>
              </w:rPr>
              <w:t>І.З.Угриновський</w:t>
            </w:r>
            <w:proofErr w:type="spellEnd"/>
          </w:p>
        </w:tc>
        <w:tc>
          <w:tcPr>
            <w:tcW w:w="6980" w:type="dxa"/>
          </w:tcPr>
          <w:p w14:paraId="017F7C12" w14:textId="77777777" w:rsidR="00B67951" w:rsidRPr="008A2CD4" w:rsidRDefault="00B67951" w:rsidP="004D7E54">
            <w:pPr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- заступник директора з розрахунків та реалізації </w:t>
            </w:r>
            <w:r w:rsidRPr="003B3AE7">
              <w:rPr>
                <w:color w:val="000000"/>
                <w:spacing w:val="-1"/>
              </w:rPr>
              <w:t>ДМП "Івано-Франківськтеплокомуненерго"</w:t>
            </w:r>
          </w:p>
        </w:tc>
      </w:tr>
    </w:tbl>
    <w:p w14:paraId="071204C7" w14:textId="77777777" w:rsidR="00B67951" w:rsidRDefault="00B67951" w:rsidP="00B67951">
      <w:pPr>
        <w:tabs>
          <w:tab w:val="left" w:pos="851"/>
          <w:tab w:val="left" w:pos="993"/>
        </w:tabs>
        <w:ind w:right="-2"/>
        <w:jc w:val="both"/>
      </w:pPr>
    </w:p>
    <w:p w14:paraId="594E04BF" w14:textId="77777777" w:rsidR="00B67951" w:rsidRDefault="00B67951" w:rsidP="00B67951">
      <w:pPr>
        <w:tabs>
          <w:tab w:val="left" w:pos="851"/>
          <w:tab w:val="left" w:pos="993"/>
        </w:tabs>
        <w:ind w:right="-2"/>
        <w:jc w:val="both"/>
      </w:pPr>
      <w:r>
        <w:t xml:space="preserve">Керуючий справами виконавчого </w:t>
      </w:r>
    </w:p>
    <w:p w14:paraId="45342F7D" w14:textId="7DC9F008" w:rsidR="00843961" w:rsidRDefault="00B67951" w:rsidP="00B67951">
      <w:pPr>
        <w:tabs>
          <w:tab w:val="left" w:pos="851"/>
          <w:tab w:val="left" w:pos="993"/>
        </w:tabs>
        <w:ind w:right="-2"/>
        <w:jc w:val="both"/>
      </w:pPr>
      <w:r>
        <w:t>комітету міської ради</w:t>
      </w:r>
      <w:r>
        <w:tab/>
      </w:r>
      <w:r>
        <w:tab/>
      </w:r>
      <w:r>
        <w:tab/>
      </w:r>
      <w:r>
        <w:tab/>
      </w:r>
      <w:r>
        <w:tab/>
        <w:t>Ігор ШЕВЧУК</w:t>
      </w:r>
      <w:bookmarkStart w:id="5" w:name="_Hlk108518013"/>
      <w:bookmarkEnd w:id="5"/>
    </w:p>
    <w:sectPr w:rsidR="00843961" w:rsidSect="00492FD1">
      <w:pgSz w:w="11906" w:h="16838"/>
      <w:pgMar w:top="851" w:right="849" w:bottom="85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51"/>
    <w:rsid w:val="00001569"/>
    <w:rsid w:val="00070E48"/>
    <w:rsid w:val="00492FD1"/>
    <w:rsid w:val="004C053B"/>
    <w:rsid w:val="00503721"/>
    <w:rsid w:val="00590344"/>
    <w:rsid w:val="00843961"/>
    <w:rsid w:val="00A40F0D"/>
    <w:rsid w:val="00B67951"/>
    <w:rsid w:val="00D86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5D7CE"/>
  <w15:chartTrackingRefBased/>
  <w15:docId w15:val="{6A8DCE64-89C5-48DC-BAF2-6BAE52DFA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kern w:val="2"/>
        <w:sz w:val="28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7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7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2024-02-19T10:57:00Z</dcterms:created>
  <dcterms:modified xsi:type="dcterms:W3CDTF">2024-02-19T10:57:00Z</dcterms:modified>
</cp:coreProperties>
</file>