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787" w:rsidRPr="00F628AA" w:rsidRDefault="00562787" w:rsidP="002D0E47">
      <w:pPr>
        <w:pStyle w:val="1"/>
        <w:spacing w:line="240" w:lineRule="auto"/>
        <w:ind w:firstLine="0"/>
        <w:jc w:val="center"/>
      </w:pPr>
      <w:bookmarkStart w:id="0" w:name="_GoBack"/>
      <w:bookmarkEnd w:id="0"/>
      <w:r w:rsidRPr="00F628AA">
        <w:rPr>
          <w:b/>
          <w:bCs/>
        </w:rPr>
        <w:t>Звіт</w:t>
      </w:r>
    </w:p>
    <w:p w:rsidR="00562787" w:rsidRPr="00F628AA" w:rsidRDefault="00562787" w:rsidP="002D0E47">
      <w:pPr>
        <w:pStyle w:val="1"/>
        <w:spacing w:line="240" w:lineRule="auto"/>
        <w:ind w:firstLine="0"/>
        <w:jc w:val="center"/>
      </w:pPr>
      <w:r w:rsidRPr="00F628AA">
        <w:rPr>
          <w:b/>
          <w:bCs/>
        </w:rPr>
        <w:t>Вищого професійного училища №13</w:t>
      </w:r>
      <w:r w:rsidR="00906A53" w:rsidRPr="00F628AA">
        <w:rPr>
          <w:b/>
          <w:bCs/>
        </w:rPr>
        <w:t xml:space="preserve"> </w:t>
      </w:r>
      <w:r w:rsidRPr="00F628AA">
        <w:rPr>
          <w:b/>
          <w:bCs/>
        </w:rPr>
        <w:t>м. Івано - Франківська</w:t>
      </w:r>
    </w:p>
    <w:p w:rsidR="00DE4FA7" w:rsidRPr="00F628AA" w:rsidRDefault="00906A53" w:rsidP="002D0E47">
      <w:pPr>
        <w:pStyle w:val="1"/>
        <w:spacing w:line="240" w:lineRule="auto"/>
        <w:ind w:firstLine="0"/>
        <w:jc w:val="center"/>
        <w:rPr>
          <w:b/>
          <w:bCs/>
        </w:rPr>
      </w:pPr>
      <w:r w:rsidRPr="00F628AA">
        <w:rPr>
          <w:b/>
          <w:bCs/>
        </w:rPr>
        <w:t>за</w:t>
      </w:r>
      <w:r w:rsidR="00562787" w:rsidRPr="00F628AA">
        <w:rPr>
          <w:b/>
          <w:bCs/>
        </w:rPr>
        <w:t xml:space="preserve">  2022-2023 навчальний рік</w:t>
      </w:r>
    </w:p>
    <w:p w:rsidR="000F4259" w:rsidRPr="00F628AA" w:rsidRDefault="000F4259" w:rsidP="002D0E47">
      <w:pPr>
        <w:pStyle w:val="1"/>
        <w:spacing w:line="240" w:lineRule="auto"/>
        <w:ind w:firstLine="0"/>
        <w:jc w:val="both"/>
        <w:rPr>
          <w:b/>
          <w:bCs/>
        </w:rPr>
      </w:pPr>
    </w:p>
    <w:p w:rsidR="00562787" w:rsidRPr="00F628AA" w:rsidRDefault="00AC535D" w:rsidP="002D0E4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Забезпечення</w:t>
      </w:r>
      <w:r w:rsidR="00562787"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галузей економіки кваліфікованими робітничими кадрами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одне із важливих завдань сьогодення</w:t>
      </w:r>
      <w:r w:rsidR="00562787"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  <w:r w:rsidR="00A23D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62787"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>Вимоги роботодавців до професійно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="00562787"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>кваліфікаційного рівня робітників зумовлюють необхідність модернізації та подальшого розвитку системи професійно-технічної освіти, здатної адекватно реагувати на потреби ринку праці.</w:t>
      </w:r>
      <w:r w:rsidR="00A23D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562787"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>З огляду на це виникає потреба у посиленні взаємодії центральних і місцевих органів виконавчої влади, органів місцевого самоврядування, соціальних партнерів, роботодавців та професійно-технічних навчальних закладів щодо розв’язання проблем функціонування і розвитку професійно-технічної освіти.</w:t>
      </w:r>
    </w:p>
    <w:p w:rsidR="00562787" w:rsidRPr="00F628AA" w:rsidRDefault="00562787" w:rsidP="002D0E47">
      <w:pPr>
        <w:widowControl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>Вище професійне училище №13 м. Івано-Франківська – є державним професійно-технічним навчальним закладом. Загальна мета діяльності закладу -  реалізація Державних стандартів у галузі освіти, створення умов для підвищення рівня розвитку кожної дитини, її самореалізації; здійснення ефективної підготовки випускників до майбутнього життя. Кожен здобувач освіти під час освітнього процесу повинен отримати знання та компетентності, які знадобляться йому в самостійному дорослому житті.</w:t>
      </w:r>
    </w:p>
    <w:p w:rsidR="00562787" w:rsidRPr="00AC535D" w:rsidRDefault="00562787" w:rsidP="00AC535D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sz w:val="28"/>
          <w:szCs w:val="28"/>
        </w:rPr>
        <w:t>Училище діє на підставі Статуту</w:t>
      </w:r>
      <w:r w:rsidR="00A23DB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 xml:space="preserve"> затвердженого </w:t>
      </w:r>
      <w:r w:rsidR="00A23DBA">
        <w:rPr>
          <w:rFonts w:ascii="Times New Roman" w:eastAsia="Times New Roman" w:hAnsi="Times New Roman" w:cs="Times New Roman"/>
          <w:sz w:val="28"/>
          <w:szCs w:val="28"/>
        </w:rPr>
        <w:t>07.12.1</w:t>
      </w:r>
      <w:r w:rsidR="00AC535D">
        <w:rPr>
          <w:rFonts w:ascii="Times New Roman" w:eastAsia="Times New Roman" w:hAnsi="Times New Roman" w:cs="Times New Roman"/>
          <w:sz w:val="28"/>
          <w:szCs w:val="28"/>
        </w:rPr>
        <w:t>999</w:t>
      </w:r>
      <w:r w:rsidR="00A23DBA">
        <w:rPr>
          <w:rFonts w:ascii="Times New Roman" w:eastAsia="Times New Roman" w:hAnsi="Times New Roman" w:cs="Times New Roman"/>
          <w:sz w:val="28"/>
          <w:szCs w:val="28"/>
        </w:rPr>
        <w:t xml:space="preserve"> зі змінами від 17.10.2006 та </w:t>
      </w:r>
      <w:r w:rsidR="00AC535D">
        <w:rPr>
          <w:rFonts w:ascii="Times New Roman" w:eastAsia="Times New Roman" w:hAnsi="Times New Roman" w:cs="Times New Roman"/>
          <w:sz w:val="28"/>
          <w:szCs w:val="28"/>
        </w:rPr>
        <w:t xml:space="preserve">від </w:t>
      </w:r>
      <w:r w:rsidR="00A23DBA">
        <w:rPr>
          <w:rFonts w:ascii="Times New Roman" w:eastAsia="Times New Roman" w:hAnsi="Times New Roman" w:cs="Times New Roman"/>
          <w:sz w:val="28"/>
          <w:szCs w:val="28"/>
        </w:rPr>
        <w:t>10.07.2011.</w:t>
      </w:r>
      <w:r w:rsidR="00AC535D">
        <w:rPr>
          <w:rFonts w:ascii="Times New Roman" w:eastAsia="Times New Roman" w:hAnsi="Times New Roman" w:cs="Times New Roman"/>
          <w:sz w:val="28"/>
          <w:szCs w:val="28"/>
        </w:rPr>
        <w:t xml:space="preserve"> Заклад освіти </w:t>
      </w:r>
      <w:r w:rsidR="00AC53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атестований 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(рішення ДАК від 23.06.2021, протокол №142, 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 МОН України від 30.06.2021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№737). Видано ліцензію про надання освітніх послуг, пов'язаних 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 одержанням професійної підготовки робітничих професій, перепідготовки, професійно-технічного навчання за 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14 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професіями: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Адміністратор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(4222)</w:t>
      </w:r>
      <w:bookmarkStart w:id="1" w:name="_Hlk137553792"/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Електромонтажник з освітлення та освітлювальних мереж</w:t>
      </w:r>
      <w:bookmarkEnd w:id="1"/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(7137),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Електромонтер з ремонту та обслуговування електроустаткування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(7241),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Контролер ощадного банку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(4212),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Оператор комп’ютерного набору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(4112),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Налагоджувальник технологічного устаткування (електронна техніка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)»,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7242</w:t>
      </w:r>
      <w:r w:rsidRP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A23DBA" w:rsidRP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Офісний службовець (бухгалтерія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4121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Регулювальник радіоелектронної апаратури та приладів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(7242)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Електромонтер з ремонту та обслуговування електроустаткування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(7241),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Рихтувальник кузовів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(7213),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Водій автотранспортних засобів категорії В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(8322),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Електрозварник ручного зварювання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(7212), 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Слюсар з ремонту колісних транспортних засобів</w:t>
      </w:r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(7231), </w:t>
      </w:r>
      <w:bookmarkStart w:id="2" w:name="_Hlk137645543"/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Слюсар-електрик з ремонту електроустаткування</w:t>
      </w:r>
      <w:bookmarkEnd w:id="2"/>
      <w:r w:rsidR="00D604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23DB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(7241)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562787" w:rsidRPr="00AC535D" w:rsidRDefault="00562787" w:rsidP="00AC535D">
      <w:pPr>
        <w:widowControl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Підготовка кв</w:t>
      </w:r>
      <w:r w:rsidR="002E05FD">
        <w:rPr>
          <w:rFonts w:ascii="Times New Roman" w:hAnsi="Times New Roman" w:cs="Times New Roman"/>
          <w:color w:val="000000" w:themeColor="text1"/>
          <w:sz w:val="28"/>
          <w:szCs w:val="28"/>
        </w:rPr>
        <w:t>аліфікованих робітників здійснюється:</w:t>
      </w:r>
      <w:r w:rsidR="00AC53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на основі базової середньої освіти</w:t>
      </w:r>
      <w:r w:rsidR="00A23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AC53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тер</w:t>
      </w:r>
      <w:r w:rsidR="00A23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мін навчання 2 роки 10 місяців;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базі повної загальної середньої освіти - термін навчання 10 міс., </w:t>
      </w:r>
      <w:r w:rsidR="002D0E47">
        <w:rPr>
          <w:rFonts w:ascii="Times New Roman" w:hAnsi="Times New Roman" w:cs="Times New Roman"/>
          <w:color w:val="000000" w:themeColor="text1"/>
          <w:sz w:val="28"/>
          <w:szCs w:val="28"/>
        </w:rPr>
        <w:t>1 рік 4 місяці, 1 рік 7 місяців;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C53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  <w:lang w:val="en-US" w:eastAsia="en-US" w:bidi="en-US"/>
        </w:rPr>
        <w:t>III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  <w:lang w:eastAsia="en-US" w:bidi="en-US"/>
        </w:rPr>
        <w:t xml:space="preserve">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ступінь навчання для здобуття кваліфікаційного рівня «фаховий молодший бакалавр» </w:t>
      </w:r>
      <w:r w:rsidR="00A23D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термін навчання 1 рік 10 місяців.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</w:t>
      </w:r>
    </w:p>
    <w:p w:rsidR="00562787" w:rsidRPr="00F628AA" w:rsidRDefault="002E05FD" w:rsidP="002D0E47">
      <w:pPr>
        <w:widowControl/>
        <w:ind w:firstLine="708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shd w:val="clear" w:color="auto" w:fill="FFFFFF"/>
          <w:lang w:eastAsia="en-US" w:bidi="ar-SA"/>
        </w:rPr>
      </w:pP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В училищі здійснюється</w:t>
      </w:r>
      <w:r w:rsidR="00562787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підготовка фахових молодших </w:t>
      </w:r>
      <w:r w:rsidR="00D604BD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бакалаврів за </w:t>
      </w:r>
      <w:r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спеціально</w:t>
      </w:r>
      <w:r w:rsidR="00D604BD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стями </w:t>
      </w:r>
      <w:r w:rsidR="00562787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«Автомобільний транспорт»</w:t>
      </w:r>
      <w:r w:rsidR="00A23DB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(274)</w:t>
      </w:r>
      <w:r w:rsidR="00D604BD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, </w:t>
      </w:r>
      <w:r w:rsidR="00562787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«Транспорт» (освітньо-</w:t>
      </w:r>
      <w:r w:rsidR="00562787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lastRenderedPageBreak/>
        <w:t>професійна програма «Обслуговування та ремонт автомобілів і двигунів»</w:t>
      </w:r>
      <w:r w:rsidR="00D604BD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, галузі знань 74</w:t>
      </w:r>
      <w:r w:rsidR="00562787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)</w:t>
      </w:r>
      <w:r w:rsidR="000F4259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.</w:t>
      </w:r>
    </w:p>
    <w:p w:rsidR="00562787" w:rsidRDefault="00AC535D" w:rsidP="001C1A7E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</w:t>
      </w:r>
      <w:r w:rsidR="00562787" w:rsidRPr="00F628A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чилище успішно пройшло атестаційну експертизу освітньої діяльності з</w:t>
      </w:r>
      <w:r w:rsidR="00562787" w:rsidRPr="00F628A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професій</w:t>
      </w:r>
      <w:r w:rsidR="00D516E1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ихтувальник кузовів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» (7213), «С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люсар –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електрик з ремонту електроустаткування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» (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7241), «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» (4222), «К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онтролер у банку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» (4212), «О</w:t>
      </w:r>
      <w:r w:rsidR="00562787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ператор комп’ютерного набору</w:t>
      </w:r>
      <w:r w:rsidR="00D604BD">
        <w:rPr>
          <w:rFonts w:ascii="Times New Roman" w:hAnsi="Times New Roman" w:cs="Times New Roman"/>
          <w:color w:val="000000" w:themeColor="text1"/>
          <w:sz w:val="28"/>
          <w:szCs w:val="28"/>
        </w:rPr>
        <w:t>» (4112)</w:t>
      </w:r>
      <w:r w:rsidR="001C1A7E">
        <w:rPr>
          <w:rFonts w:ascii="Times New Roman" w:hAnsi="Times New Roman" w:cs="Times New Roman"/>
          <w:color w:val="000000" w:themeColor="text1"/>
          <w:sz w:val="28"/>
          <w:szCs w:val="28"/>
        </w:rPr>
        <w:t>, (р</w:t>
      </w:r>
      <w:r w:rsidR="001C1A7E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іш</w:t>
      </w:r>
      <w:r w:rsidR="001C1A7E">
        <w:rPr>
          <w:rFonts w:ascii="Times New Roman" w:hAnsi="Times New Roman" w:cs="Times New Roman"/>
          <w:color w:val="000000" w:themeColor="text1"/>
          <w:sz w:val="28"/>
          <w:szCs w:val="28"/>
        </w:rPr>
        <w:t>енням ДАК від 21 квітня 2023 (</w:t>
      </w:r>
      <w:r w:rsidR="001C1A7E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протокол №148</w:t>
      </w:r>
      <w:r w:rsidR="001C1A7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FC3714" w:rsidRPr="00FC3714" w:rsidRDefault="00FC3714" w:rsidP="002D0E47">
      <w:pPr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 регіонального з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амовлення станом на 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01.11.2022 становив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542 учні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(26 навчальних груп), з них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: 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64 особи н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 контрактній основі. У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2022 ро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ці 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прийнято на навчання 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204 кваліфікованих робітники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базі повної загальної середньої освіти  - 106 осіб, на основі базової загаль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ної середньої освіти - 98 осіб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фахових молодших спеціалістів </w:t>
      </w:r>
      <w:r w:rsidR="002E05F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30 осіб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План регіонального замовлення виконаний на 111%. </w:t>
      </w:r>
    </w:p>
    <w:p w:rsidR="00FC3714" w:rsidRPr="002D0E47" w:rsidRDefault="002E05FD" w:rsidP="002D0E47">
      <w:pPr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 ВПУ №13 здобувають освіту та професійні навички </w:t>
      </w:r>
      <w:r w:rsidR="001C1A7E">
        <w:rPr>
          <w:rFonts w:ascii="Times New Roman" w:eastAsia="Times New Roman" w:hAnsi="Times New Roman" w:cs="Times New Roman"/>
          <w:sz w:val="28"/>
          <w:szCs w:val="28"/>
        </w:rPr>
        <w:t xml:space="preserve"> 121 учень і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з числа </w:t>
      </w:r>
      <w:r w:rsidR="001C1A7E">
        <w:rPr>
          <w:rFonts w:ascii="Times New Roman" w:eastAsia="Times New Roman" w:hAnsi="Times New Roman" w:cs="Times New Roman"/>
          <w:sz w:val="28"/>
          <w:szCs w:val="28"/>
        </w:rPr>
        <w:t>пільгових категорій (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діти - сироти та діти, які позбавлені 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батьківського піклування – 11осіб; напівсироти – 24 особи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; діти із вродженими вадами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5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 осіб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; ді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ти з багатодітних сімей - 42 особи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; діти, 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чиї батьки є УБД та АТО – 11 осіб; учні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 з числа внутрішньо переміщених осіб 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- 13 осіб; 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учні, батьки яких проходять службу в ЗСУ або приймають безпосередньо участь у бойових діях відсічі та стриму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вання збройної агресії – 15 осіб</w:t>
      </w:r>
      <w:r w:rsidR="001C1A7E">
        <w:rPr>
          <w:rFonts w:ascii="Times New Roman" w:eastAsia="Times New Roman" w:hAnsi="Times New Roman" w:cs="Times New Roman"/>
          <w:sz w:val="28"/>
          <w:szCs w:val="28"/>
        </w:rPr>
        <w:t>)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.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105 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учні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 проживають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 xml:space="preserve"> у гуртожитку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5 учнів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 xml:space="preserve"> перебувають н</w:t>
      </w:r>
      <w:r w:rsidR="00FC3714">
        <w:rPr>
          <w:rFonts w:ascii="Times New Roman" w:eastAsia="Times New Roman" w:hAnsi="Times New Roman" w:cs="Times New Roman"/>
          <w:sz w:val="28"/>
          <w:szCs w:val="28"/>
        </w:rPr>
        <w:t>а внутрішньому обліку училища</w:t>
      </w:r>
      <w:r w:rsidR="00FC3714" w:rsidRPr="00DE4FA7">
        <w:rPr>
          <w:rFonts w:ascii="Times New Roman" w:eastAsia="Times New Roman" w:hAnsi="Times New Roman" w:cs="Times New Roman"/>
          <w:sz w:val="28"/>
          <w:szCs w:val="28"/>
        </w:rPr>
        <w:t>.</w:t>
      </w:r>
      <w:r w:rsidR="002D0E47" w:rsidRPr="002D0E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D0E47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Щоденно</w:t>
      </w:r>
      <w:r w:rsidR="002D0E47"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навчання починається з </w:t>
      </w:r>
      <w:r w:rsidR="002D0E47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загальнонаціональної хвилини мовчання та</w:t>
      </w:r>
      <w:r w:rsidR="002D0E47"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виконання гімну </w:t>
      </w:r>
      <w:r w:rsidR="002D0E47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України.</w:t>
      </w:r>
    </w:p>
    <w:p w:rsidR="00FC3714" w:rsidRPr="002D0E47" w:rsidRDefault="00FC3714" w:rsidP="002D0E4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E0646">
        <w:rPr>
          <w:rFonts w:ascii="Times New Roman" w:eastAsia="Times New Roman" w:hAnsi="Times New Roman" w:cs="Times New Roman"/>
          <w:sz w:val="28"/>
          <w:szCs w:val="28"/>
        </w:rPr>
        <w:t>За штатним розписом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училищі працює 102 працівники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>, серед них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>викладачі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осіб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>майстр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виробничого навчання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</w:rPr>
        <w:t>6 осіб,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>інш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педпрацівник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ів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E0646">
        <w:rPr>
          <w:rFonts w:ascii="Times New Roman" w:eastAsia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осіб. 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Серед педагогів: «спеціаліст вищої категорії» -16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осіб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, «спеціаліст першої категорії» - 7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осіб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, «спеціаліст другої категорії» - 6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осіб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, «спеціаліст» -1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 xml:space="preserve"> особа; </w:t>
      </w:r>
      <w:r>
        <w:rPr>
          <w:rFonts w:ascii="Times New Roman" w:eastAsia="Times New Roman" w:hAnsi="Times New Roman" w:cs="Times New Roman"/>
          <w:sz w:val="28"/>
          <w:szCs w:val="28"/>
        </w:rPr>
        <w:t>педагогічні звання: «викладач-методист» - 1 особа, «старший викладач»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- 14 осіб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Серед майстрів: «Майстер виробничого навчання 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>І к</w:t>
      </w:r>
      <w:r>
        <w:rPr>
          <w:rFonts w:ascii="Times New Roman" w:eastAsia="Times New Roman" w:hAnsi="Times New Roman" w:cs="Times New Roman"/>
          <w:sz w:val="28"/>
          <w:szCs w:val="28"/>
        </w:rPr>
        <w:t>атегорії» – 1 особа, «Май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>стер виробничого навчання ІІ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категорії» – 7 осіб.</w:t>
      </w:r>
      <w:r w:rsidRPr="00EF7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продовж року підвищили кваліфікаційний р</w:t>
      </w:r>
      <w:r>
        <w:rPr>
          <w:rFonts w:ascii="Times New Roman" w:eastAsia="Times New Roman" w:hAnsi="Times New Roman" w:cs="Times New Roman"/>
          <w:sz w:val="28"/>
          <w:szCs w:val="28"/>
        </w:rPr>
        <w:t>івень 34 педагогічних п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 xml:space="preserve">рацівники; пройшли стажування </w:t>
      </w:r>
      <w:r>
        <w:rPr>
          <w:rFonts w:ascii="Times New Roman" w:eastAsia="Times New Roman" w:hAnsi="Times New Roman" w:cs="Times New Roman"/>
          <w:sz w:val="28"/>
          <w:szCs w:val="28"/>
        </w:rPr>
        <w:t>4 майстри</w:t>
      </w:r>
      <w:r w:rsidR="002E05FD">
        <w:rPr>
          <w:rFonts w:ascii="Times New Roman" w:eastAsia="Times New Roman" w:hAnsi="Times New Roman" w:cs="Times New Roman"/>
          <w:sz w:val="28"/>
          <w:szCs w:val="28"/>
        </w:rPr>
        <w:t xml:space="preserve"> виробничого навчання;  атестовано 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>12  педагогічних працівників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628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62787" w:rsidRPr="001C1A7E" w:rsidRDefault="00562787" w:rsidP="001C1A7E">
      <w:pPr>
        <w:tabs>
          <w:tab w:val="left" w:pos="9929"/>
        </w:tabs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Важливим аспектом розвитку ВПУ </w:t>
      </w:r>
      <w:r w:rsidR="002D0E47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>№13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є перехід на рівень сучасних педагогічних технологій і стандартів професійної  (професійно-технічної) освіти, навчально-методичної роботи для реалізації освітнього процесу, спрямованого на формування і становлення особистості майбутнього фахівця, конкурентоспроможного кваліфікованого робітника на сучасному ринку праці.</w:t>
      </w:r>
      <w:r w:rsidR="001C1A7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en-US" w:bidi="ar-SA"/>
        </w:rPr>
        <w:t xml:space="preserve"> </w:t>
      </w:r>
      <w:r w:rsidR="002D0E47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Проводилася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 xml:space="preserve"> робота з  впровадження дуальної форми навчання з професії «Рихтувальник кузовів»</w:t>
      </w:r>
      <w:r w:rsidR="002E05F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 xml:space="preserve"> (</w:t>
      </w:r>
      <w:r w:rsidR="007E62A5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створен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о робочий навчальний план</w:t>
      </w:r>
      <w:r w:rsidR="007E62A5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 xml:space="preserve"> на 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спільн</w:t>
      </w:r>
      <w:r w:rsidR="007E62A5"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ому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 xml:space="preserve"> засідання з керівництвом КП «ЕлектроАвтоТранс»</w:t>
      </w:r>
      <w:r w:rsidR="002E05FD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)</w:t>
      </w:r>
      <w:r w:rsidRPr="00F628AA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 w:bidi="ar-SA"/>
        </w:rPr>
        <w:t>.</w:t>
      </w:r>
    </w:p>
    <w:p w:rsidR="00562787" w:rsidRPr="00F628AA" w:rsidRDefault="00562787" w:rsidP="002D0E47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Завдяки співпраці Міністерства освіти і науки України з компанією «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Google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в межах національного проєкту «Ноутбук кожному вчителю» заклад отримав 39 хромбуків, які передані педагогам для здійснення якісного освітнього процесу. </w:t>
      </w:r>
    </w:p>
    <w:p w:rsidR="00562787" w:rsidRPr="00F628AA" w:rsidRDefault="002E05FD" w:rsidP="002D0E47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Училище - переможець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тендер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на проведення короткострокових  курсів професійно-практичної освіти з професії </w:t>
      </w:r>
      <w:r w:rsidR="007E62A5" w:rsidRPr="00F628A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>Слюсар з ремонту колісних транспортних засобів</w:t>
      </w:r>
      <w:r w:rsidR="007E62A5" w:rsidRPr="00F628A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в рамках проекту «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  <w:lang w:val="en-US"/>
        </w:rPr>
        <w:t>EU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  <w:lang w:val="en-US"/>
        </w:rPr>
        <w:t>Skills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Професійна інтеграція внутрішньо переміщених осіб в Україні».</w:t>
      </w:r>
      <w:r w:rsidR="007E62A5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C3714">
        <w:rPr>
          <w:rFonts w:ascii="Times New Roman" w:hAnsi="Times New Roman" w:cs="Times New Roman"/>
          <w:color w:val="auto"/>
          <w:sz w:val="28"/>
          <w:szCs w:val="28"/>
        </w:rPr>
        <w:t xml:space="preserve"> У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співпраці з центром зайнятос</w:t>
      </w:r>
      <w:r w:rsidR="00783DBF">
        <w:rPr>
          <w:rFonts w:ascii="Times New Roman" w:hAnsi="Times New Roman" w:cs="Times New Roman"/>
          <w:color w:val="auto"/>
          <w:sz w:val="28"/>
          <w:szCs w:val="28"/>
        </w:rPr>
        <w:t>ті та КП «ЕлектроАвтоТранс», з у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>рахуванням ком</w:t>
      </w:r>
      <w:r>
        <w:rPr>
          <w:rFonts w:ascii="Times New Roman" w:hAnsi="Times New Roman" w:cs="Times New Roman"/>
          <w:color w:val="auto"/>
          <w:sz w:val="28"/>
          <w:szCs w:val="28"/>
        </w:rPr>
        <w:t>петенцій та потреб роботодавців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була розроблена освітня програма курсу, робочий план, графі</w:t>
      </w:r>
      <w:r w:rsidR="00783DBF">
        <w:rPr>
          <w:rFonts w:ascii="Times New Roman" w:hAnsi="Times New Roman" w:cs="Times New Roman"/>
          <w:color w:val="auto"/>
          <w:sz w:val="28"/>
          <w:szCs w:val="28"/>
        </w:rPr>
        <w:t>ки  проведення курсів. Здійснено підготовку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 xml:space="preserve"> та видано  сертифікат  встановленого зразка 30 слухачам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(2 групи)</w:t>
      </w:r>
      <w:r w:rsidR="00562787" w:rsidRPr="00F628AA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62787" w:rsidRPr="00F628AA" w:rsidRDefault="00562787" w:rsidP="002D0E47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Училище співпрацює з КП «ЕлектроАвтоТранс», ВО Карпати, АТ КБ «Приватбанк», ПрАТ «Івано-Франківськцемент», ТзОВ «Прикарпаттяобленерго»,  ТзОВ «Фотонік», станціями техобслуговування, іншими підприємствами міста та області.</w:t>
      </w:r>
    </w:p>
    <w:p w:rsidR="00CC383D" w:rsidRPr="00F628AA" w:rsidRDefault="007E62A5" w:rsidP="002D0E47">
      <w:pPr>
        <w:pStyle w:val="a6"/>
        <w:spacing w:before="0" w:beforeAutospacing="0" w:after="0" w:afterAutospacing="0"/>
        <w:ind w:firstLine="851"/>
        <w:jc w:val="both"/>
        <w:rPr>
          <w:color w:val="000000" w:themeColor="text1"/>
          <w:sz w:val="28"/>
          <w:szCs w:val="28"/>
          <w:lang w:val="uk-UA"/>
        </w:rPr>
      </w:pPr>
      <w:r w:rsidRPr="00F628AA">
        <w:rPr>
          <w:color w:val="000000" w:themeColor="text1"/>
          <w:sz w:val="28"/>
          <w:szCs w:val="28"/>
          <w:lang w:val="uk-UA"/>
        </w:rPr>
        <w:t>Частина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 випускник</w:t>
      </w:r>
      <w:r w:rsidRPr="00F628AA">
        <w:rPr>
          <w:color w:val="000000" w:themeColor="text1"/>
          <w:sz w:val="28"/>
          <w:szCs w:val="28"/>
          <w:lang w:val="uk-UA"/>
        </w:rPr>
        <w:t>ів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 після закінчення навчання повер</w:t>
      </w:r>
      <w:r w:rsidR="00783DBF">
        <w:rPr>
          <w:color w:val="000000" w:themeColor="text1"/>
          <w:sz w:val="28"/>
          <w:szCs w:val="28"/>
          <w:lang w:val="uk-UA"/>
        </w:rPr>
        <w:t>тає</w:t>
      </w:r>
      <w:r w:rsidRPr="00F628AA">
        <w:rPr>
          <w:color w:val="000000" w:themeColor="text1"/>
          <w:sz w:val="28"/>
          <w:szCs w:val="28"/>
          <w:lang w:val="uk-UA"/>
        </w:rPr>
        <w:t>ться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 працювати на підприємства, де про</w:t>
      </w:r>
      <w:r w:rsidR="00783DBF">
        <w:rPr>
          <w:color w:val="000000" w:themeColor="text1"/>
          <w:sz w:val="28"/>
          <w:szCs w:val="28"/>
          <w:lang w:val="uk-UA"/>
        </w:rPr>
        <w:t>ходили виробничу практику. Однак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, </w:t>
      </w:r>
      <w:r w:rsidR="00783DBF">
        <w:rPr>
          <w:color w:val="000000" w:themeColor="text1"/>
          <w:sz w:val="28"/>
          <w:szCs w:val="28"/>
          <w:lang w:val="uk-UA"/>
        </w:rPr>
        <w:t>є ряд важливих питань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, </w:t>
      </w:r>
      <w:r w:rsidR="00783DBF">
        <w:rPr>
          <w:color w:val="000000" w:themeColor="text1"/>
          <w:sz w:val="28"/>
          <w:szCs w:val="28"/>
          <w:lang w:val="uk-UA"/>
        </w:rPr>
        <w:t xml:space="preserve">які утруднюють організацію роботи, </w:t>
      </w:r>
      <w:r w:rsidR="00CC383D" w:rsidRPr="00F628AA">
        <w:rPr>
          <w:color w:val="000000" w:themeColor="text1"/>
          <w:sz w:val="28"/>
          <w:szCs w:val="28"/>
          <w:lang w:val="uk-UA"/>
        </w:rPr>
        <w:t>а саме</w:t>
      </w:r>
      <w:r w:rsidR="00783DBF">
        <w:rPr>
          <w:color w:val="000000" w:themeColor="text1"/>
          <w:sz w:val="28"/>
          <w:szCs w:val="28"/>
          <w:lang w:val="uk-UA"/>
        </w:rPr>
        <w:t xml:space="preserve">: </w:t>
      </w:r>
      <w:r w:rsidR="00CC383D" w:rsidRPr="00F628AA">
        <w:rPr>
          <w:color w:val="000000" w:themeColor="text1"/>
          <w:sz w:val="28"/>
          <w:szCs w:val="28"/>
          <w:lang w:val="uk-UA"/>
        </w:rPr>
        <w:t>значна кількість роботодавців, які потенційно можуть бути соціальними партнерами</w:t>
      </w:r>
      <w:r w:rsidR="00783DBF">
        <w:rPr>
          <w:color w:val="000000" w:themeColor="text1"/>
          <w:sz w:val="28"/>
          <w:szCs w:val="28"/>
          <w:lang w:val="uk-UA"/>
        </w:rPr>
        <w:t>,</w:t>
      </w:r>
      <w:r w:rsidR="00CC383D" w:rsidRPr="00F628AA">
        <w:rPr>
          <w:color w:val="000000" w:themeColor="text1"/>
          <w:sz w:val="28"/>
          <w:szCs w:val="28"/>
          <w:lang w:val="uk-UA"/>
        </w:rPr>
        <w:t xml:space="preserve"> відмовляються укладати довгострокові угоди про співпрацю у зв’язку з економічною н</w:t>
      </w:r>
      <w:r w:rsidR="00783DBF">
        <w:rPr>
          <w:color w:val="000000" w:themeColor="text1"/>
          <w:sz w:val="28"/>
          <w:szCs w:val="28"/>
          <w:lang w:val="uk-UA"/>
        </w:rPr>
        <w:t xml:space="preserve">естабільністю;  </w:t>
      </w:r>
      <w:r w:rsidR="00CC383D" w:rsidRPr="00F628AA">
        <w:rPr>
          <w:color w:val="000000" w:themeColor="text1"/>
          <w:sz w:val="28"/>
          <w:szCs w:val="28"/>
          <w:lang w:val="uk-UA"/>
        </w:rPr>
        <w:t>велика ціна сучасного обладнання, що унеможливлює самостійно навчальному закладу його придбати, а співробітництво з підприємствами різної форми власності створює належні умови для відпрацювання професійних умінь і навичок учнів на підприємстві.</w:t>
      </w:r>
    </w:p>
    <w:p w:rsidR="007E62A5" w:rsidRPr="00F628AA" w:rsidRDefault="003C2297" w:rsidP="002D0E47">
      <w:pPr>
        <w:pStyle w:val="a6"/>
        <w:spacing w:before="0" w:beforeAutospacing="0" w:after="0" w:afterAutospacing="0"/>
        <w:ind w:firstLine="851"/>
        <w:jc w:val="both"/>
        <w:rPr>
          <w:b/>
          <w:bCs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Результативною є  робота педагогічного </w:t>
      </w:r>
      <w:r w:rsidR="007E62A5" w:rsidRPr="00F628AA">
        <w:rPr>
          <w:color w:val="000000" w:themeColor="text1"/>
          <w:sz w:val="28"/>
          <w:szCs w:val="28"/>
          <w:lang w:val="uk-UA"/>
        </w:rPr>
        <w:t xml:space="preserve">колективу </w:t>
      </w:r>
      <w:r>
        <w:rPr>
          <w:color w:val="000000" w:themeColor="text1"/>
          <w:sz w:val="28"/>
          <w:szCs w:val="28"/>
          <w:lang w:val="uk-UA"/>
        </w:rPr>
        <w:t>щодо підготовки  учнів  до предметних олімпіад</w:t>
      </w:r>
      <w:r w:rsidR="00535708">
        <w:rPr>
          <w:color w:val="000000" w:themeColor="text1"/>
          <w:sz w:val="28"/>
          <w:szCs w:val="28"/>
          <w:lang w:val="uk-UA"/>
        </w:rPr>
        <w:t>, конку</w:t>
      </w:r>
      <w:r>
        <w:rPr>
          <w:color w:val="000000" w:themeColor="text1"/>
          <w:sz w:val="28"/>
          <w:szCs w:val="28"/>
          <w:lang w:val="uk-UA"/>
        </w:rPr>
        <w:t>рсів</w:t>
      </w:r>
      <w:r w:rsidR="001C1A7E">
        <w:rPr>
          <w:color w:val="000000" w:themeColor="text1"/>
          <w:sz w:val="28"/>
          <w:szCs w:val="28"/>
          <w:lang w:val="uk-UA"/>
        </w:rPr>
        <w:t>. Учні здобули ряд перемог</w:t>
      </w:r>
      <w:r>
        <w:rPr>
          <w:color w:val="000000" w:themeColor="text1"/>
          <w:sz w:val="28"/>
          <w:szCs w:val="28"/>
          <w:lang w:val="uk-UA"/>
        </w:rPr>
        <w:t>:</w:t>
      </w:r>
    </w:p>
    <w:p w:rsidR="00CC383D" w:rsidRPr="00F628AA" w:rsidRDefault="00783DBF" w:rsidP="002D0E47">
      <w:pPr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5357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535708">
        <w:rPr>
          <w:rFonts w:ascii="Times New Roman" w:hAnsi="Times New Roman" w:cs="Times New Roman"/>
          <w:color w:val="000000" w:themeColor="text1"/>
          <w:sz w:val="28"/>
          <w:szCs w:val="28"/>
        </w:rPr>
        <w:t>І місце в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ІІ етапі Всеукраїнських учнівських олімпіад із загальноосвітніх предметів  з англійської мови – Пог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раничний Роман (викладач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Боднар В.М.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C383D" w:rsidRPr="00F628AA" w:rsidRDefault="00535708" w:rsidP="002D0E47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783D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 місце з історії </w:t>
      </w:r>
      <w:r w:rsidR="00783DBF">
        <w:rPr>
          <w:rFonts w:ascii="Times New Roman" w:hAnsi="Times New Roman" w:cs="Times New Roman"/>
          <w:color w:val="000000" w:themeColor="text1"/>
          <w:sz w:val="28"/>
          <w:szCs w:val="28"/>
        </w:rPr>
        <w:t>– Поляк Андрій (</w:t>
      </w:r>
      <w:r w:rsidR="003C2297">
        <w:rPr>
          <w:rFonts w:ascii="Times New Roman" w:hAnsi="Times New Roman" w:cs="Times New Roman"/>
          <w:color w:val="000000" w:themeColor="text1"/>
          <w:sz w:val="28"/>
          <w:szCs w:val="28"/>
        </w:rPr>
        <w:t>викладач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Майдан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С.І.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CC383D" w:rsidRPr="00F628AA" w:rsidRDefault="00535708" w:rsidP="002D0E47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ІІІ місце з предмета охорона праці в ІІ етапі обласної олімпіади серед учнів закладів професійної освіти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Пилатюк Ігор (викладач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Мороз У.Б.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CC383D" w:rsidRPr="00F628AA" w:rsidRDefault="00535708" w:rsidP="002D0E47">
      <w:pPr>
        <w:pStyle w:val="a5"/>
        <w:spacing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ІІІ місце в</w:t>
      </w:r>
      <w:r w:rsidR="00CC383D" w:rsidRPr="00F628AA">
        <w:rPr>
          <w:color w:val="000000" w:themeColor="text1"/>
        </w:rPr>
        <w:t xml:space="preserve"> ІІ етапі ХІІІ Міжнародного мовно-літературного конкурсу ім. Т. Шевченка -</w:t>
      </w:r>
      <w:r>
        <w:rPr>
          <w:color w:val="000000" w:themeColor="text1"/>
        </w:rPr>
        <w:t xml:space="preserve"> Косак Андрій (викладач Шутка</w:t>
      </w:r>
      <w:r w:rsidR="00CC383D" w:rsidRPr="00F628AA">
        <w:rPr>
          <w:color w:val="000000" w:themeColor="text1"/>
        </w:rPr>
        <w:t xml:space="preserve"> В.І.</w:t>
      </w:r>
      <w:r>
        <w:rPr>
          <w:color w:val="000000" w:themeColor="text1"/>
        </w:rPr>
        <w:t>);</w:t>
      </w:r>
    </w:p>
    <w:p w:rsidR="00CC383D" w:rsidRPr="00F628AA" w:rsidRDefault="00535708" w:rsidP="002D0E47">
      <w:pPr>
        <w:pStyle w:val="a5"/>
        <w:spacing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- ІІ місце у загальноміському онлайн-конкурсі читців-декламаторів «Юні митці</w:t>
      </w:r>
      <w:r w:rsidR="00CC383D" w:rsidRPr="00F628AA">
        <w:rPr>
          <w:color w:val="000000" w:themeColor="text1"/>
        </w:rPr>
        <w:t xml:space="preserve"> слова» у номінації «Літературно-музична композиція Маруся Чурай» - Пилатюк Ігор, Бойко Богдана, Гендляк Анастасія </w:t>
      </w:r>
      <w:r>
        <w:rPr>
          <w:color w:val="000000" w:themeColor="text1"/>
        </w:rPr>
        <w:t>(викладач</w:t>
      </w:r>
      <w:r w:rsidR="00CC383D" w:rsidRPr="00F628AA">
        <w:rPr>
          <w:color w:val="000000" w:themeColor="text1"/>
        </w:rPr>
        <w:t xml:space="preserve"> Мороз У.Б</w:t>
      </w:r>
      <w:r>
        <w:rPr>
          <w:color w:val="000000" w:themeColor="text1"/>
        </w:rPr>
        <w:t>);</w:t>
      </w:r>
      <w:r w:rsidR="00CC383D" w:rsidRPr="00F628AA">
        <w:rPr>
          <w:color w:val="000000" w:themeColor="text1"/>
        </w:rPr>
        <w:t xml:space="preserve">. </w:t>
      </w:r>
    </w:p>
    <w:p w:rsidR="00CC383D" w:rsidRPr="00F628AA" w:rsidRDefault="00535708" w:rsidP="002D0E47">
      <w:pPr>
        <w:pStyle w:val="a5"/>
        <w:spacing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CC383D" w:rsidRPr="00F628AA">
        <w:rPr>
          <w:color w:val="000000" w:themeColor="text1"/>
        </w:rPr>
        <w:t xml:space="preserve">ІІ місце у конкурсі краєзнавчо-пошукових робіт «Кращий краєзнавець позашкілля», номінація «Історія однієї родини з мого краю» - </w:t>
      </w:r>
      <w:r>
        <w:rPr>
          <w:color w:val="000000" w:themeColor="text1"/>
        </w:rPr>
        <w:t>Михайло Пацаган (викладач Майдан</w:t>
      </w:r>
      <w:r w:rsidR="00CC383D" w:rsidRPr="00F628AA">
        <w:rPr>
          <w:color w:val="000000" w:themeColor="text1"/>
        </w:rPr>
        <w:t xml:space="preserve"> С.І.</w:t>
      </w:r>
      <w:r>
        <w:rPr>
          <w:color w:val="000000" w:themeColor="text1"/>
        </w:rPr>
        <w:t>);</w:t>
      </w:r>
    </w:p>
    <w:p w:rsidR="00CC383D" w:rsidRPr="00F628AA" w:rsidRDefault="00535708" w:rsidP="002D0E47">
      <w:pPr>
        <w:pStyle w:val="a5"/>
        <w:spacing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- І місце</w:t>
      </w:r>
      <w:r w:rsidR="00CC383D" w:rsidRPr="00F628AA">
        <w:rPr>
          <w:color w:val="000000" w:themeColor="text1"/>
        </w:rPr>
        <w:t xml:space="preserve"> у  ІІ е</w:t>
      </w:r>
      <w:r w:rsidR="003C2297">
        <w:rPr>
          <w:color w:val="000000" w:themeColor="text1"/>
        </w:rPr>
        <w:t>тапі обласної виставки -конкурсі</w:t>
      </w:r>
      <w:r w:rsidR="00CC383D" w:rsidRPr="00F628AA">
        <w:rPr>
          <w:color w:val="000000" w:themeColor="text1"/>
        </w:rPr>
        <w:t xml:space="preserve"> моделей військової техніки</w:t>
      </w:r>
      <w:r>
        <w:rPr>
          <w:color w:val="000000" w:themeColor="text1"/>
        </w:rPr>
        <w:t xml:space="preserve"> (</w:t>
      </w:r>
      <w:r w:rsidR="00CC383D" w:rsidRPr="00F628AA">
        <w:rPr>
          <w:color w:val="000000" w:themeColor="text1"/>
        </w:rPr>
        <w:t>Костянтин Свистак, Ілля Сасюк та</w:t>
      </w:r>
      <w:r w:rsidR="00D516E1">
        <w:rPr>
          <w:color w:val="000000" w:themeColor="text1"/>
        </w:rPr>
        <w:t xml:space="preserve"> </w:t>
      </w:r>
      <w:r w:rsidR="00CC383D" w:rsidRPr="00F628AA">
        <w:rPr>
          <w:color w:val="000000" w:themeColor="text1"/>
        </w:rPr>
        <w:t>Олександр Стець</w:t>
      </w:r>
      <w:r>
        <w:rPr>
          <w:color w:val="000000" w:themeColor="text1"/>
        </w:rPr>
        <w:t>,    майстри</w:t>
      </w:r>
      <w:r w:rsidR="00CC383D" w:rsidRPr="00F628AA">
        <w:rPr>
          <w:color w:val="000000" w:themeColor="text1"/>
        </w:rPr>
        <w:t xml:space="preserve"> в</w:t>
      </w:r>
      <w:r>
        <w:rPr>
          <w:color w:val="000000" w:themeColor="text1"/>
        </w:rPr>
        <w:t>иробничого навчання Адамовський</w:t>
      </w:r>
      <w:r w:rsidR="00CC383D" w:rsidRPr="00F628AA">
        <w:rPr>
          <w:color w:val="000000" w:themeColor="text1"/>
        </w:rPr>
        <w:t xml:space="preserve"> І.М., Сотнікова В.С.</w:t>
      </w:r>
      <w:r>
        <w:rPr>
          <w:color w:val="000000" w:themeColor="text1"/>
        </w:rPr>
        <w:t>);</w:t>
      </w:r>
    </w:p>
    <w:p w:rsidR="00CC383D" w:rsidRPr="00F628AA" w:rsidRDefault="00535708" w:rsidP="002D0E47">
      <w:pPr>
        <w:pStyle w:val="a5"/>
        <w:spacing w:line="24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="00CC383D" w:rsidRPr="00F628AA">
        <w:rPr>
          <w:color w:val="000000" w:themeColor="text1"/>
        </w:rPr>
        <w:t>ІІІ місце у ІІ е</w:t>
      </w:r>
      <w:r w:rsidR="003C2297">
        <w:rPr>
          <w:color w:val="000000" w:themeColor="text1"/>
        </w:rPr>
        <w:t>тапі обласної виставки -конкурсі</w:t>
      </w:r>
      <w:r w:rsidR="00CC383D" w:rsidRPr="00F628AA">
        <w:rPr>
          <w:color w:val="000000" w:themeColor="text1"/>
        </w:rPr>
        <w:t xml:space="preserve"> саморобних но</w:t>
      </w:r>
      <w:r>
        <w:rPr>
          <w:color w:val="000000" w:themeColor="text1"/>
        </w:rPr>
        <w:t>ворічних ялинок «Техноялинка» (</w:t>
      </w:r>
      <w:r w:rsidR="00CC383D" w:rsidRPr="00F628AA">
        <w:rPr>
          <w:color w:val="000000" w:themeColor="text1"/>
        </w:rPr>
        <w:t>Олександр Бебик, Сергій Гаргат</w:t>
      </w:r>
      <w:r>
        <w:rPr>
          <w:color w:val="000000" w:themeColor="text1"/>
        </w:rPr>
        <w:t xml:space="preserve">; </w:t>
      </w:r>
      <w:r w:rsidR="00CC383D" w:rsidRPr="00F628AA">
        <w:rPr>
          <w:color w:val="000000" w:themeColor="text1"/>
        </w:rPr>
        <w:t xml:space="preserve">  майст</w:t>
      </w:r>
      <w:r>
        <w:rPr>
          <w:color w:val="000000" w:themeColor="text1"/>
        </w:rPr>
        <w:t>ер</w:t>
      </w:r>
      <w:r w:rsidR="00CC383D" w:rsidRPr="00F628AA">
        <w:rPr>
          <w:color w:val="000000" w:themeColor="text1"/>
        </w:rPr>
        <w:t xml:space="preserve"> ви</w:t>
      </w:r>
      <w:r w:rsidR="003C2297">
        <w:rPr>
          <w:color w:val="000000" w:themeColor="text1"/>
        </w:rPr>
        <w:t>робничого навчання Гордіца</w:t>
      </w:r>
      <w:r>
        <w:rPr>
          <w:color w:val="000000" w:themeColor="text1"/>
        </w:rPr>
        <w:t xml:space="preserve"> І.Р.);</w:t>
      </w:r>
    </w:p>
    <w:p w:rsidR="00CC383D" w:rsidRPr="003C2297" w:rsidRDefault="00535708" w:rsidP="002D0E47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Учні – учасники 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Чемпіонат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 серед профтехучилищ </w:t>
      </w:r>
      <w:r w:rsidR="003C2297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="00CC383D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з настільного тенісу:</w:t>
      </w:r>
      <w:r w:rsidR="003C2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383D"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>особисті змагання – Дідик Андрій -</w:t>
      </w:r>
      <w:r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383D"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 місце, Когуч Богдан – </w:t>
      </w:r>
      <w:r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>3 місце; командне місце -2 (керівники Мацьків С.В., Кавуза</w:t>
      </w:r>
      <w:r w:rsidR="00CC383D"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Б.Б.</w:t>
      </w:r>
      <w:r w:rsidRPr="003C2297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C36296" w:rsidRPr="00F628AA" w:rsidRDefault="00C36296" w:rsidP="002D0E4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Слід відзначити активну участь учнів і педагогічних працівників у навчально-методичних і виховних заходах, участь у міжнародних і </w:t>
      </w:r>
      <w:r w:rsidR="001660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сеукраїнських конференціях, семінарах, вебінарах, серед яких: </w:t>
      </w:r>
    </w:p>
    <w:p w:rsidR="00C36296" w:rsidRPr="00F628AA" w:rsidRDefault="00C36296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3C22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дискусійні панелі на тему «Успіхи і поразки навчального пр</w:t>
      </w:r>
      <w:r w:rsidR="005357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оцесу у період воєнного стану»;</w:t>
      </w:r>
    </w:p>
    <w:p w:rsidR="00C36296" w:rsidRPr="00F628AA" w:rsidRDefault="00C36296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 історико-літературна година на тему «Їх кликав біль за долю України», присвячено 80-й річниці з Дня </w:t>
      </w:r>
      <w:r w:rsidR="005357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заснування УПА;</w:t>
      </w:r>
    </w:p>
    <w:p w:rsidR="00C36296" w:rsidRPr="00F628AA" w:rsidRDefault="00C36296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участь у Всеукраїнському тижні професійної (профес</w:t>
      </w:r>
      <w:r w:rsidR="00F71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ійно-технічної) освіти;  майстер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-клас «Застосування сучасних електромонтажних інструментів»</w:t>
      </w:r>
      <w:r w:rsidR="0053570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3188E" w:rsidRPr="00F628AA" w:rsidRDefault="0097728B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F628AA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участь у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628AA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Всеукраїнськ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ій </w:t>
      </w:r>
      <w:r w:rsidR="00F628AA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акці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="00F628AA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«Жму за ЗСУ»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C3188E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 обласних і загальноміських акціях «Сад зимових фігур», «Техноялинка», «Моделі стендової техніки»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у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конкурс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«Великодні передзвони»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 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благодійн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ому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велопробіг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 нагоди 361-ї річниці м.</w:t>
      </w:r>
      <w:r w:rsidR="00F715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188E" w:rsidRPr="00C3188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Івано-Франківська;</w:t>
      </w:r>
    </w:p>
    <w:p w:rsidR="00F628AA" w:rsidRPr="00C3188E" w:rsidRDefault="00F628AA" w:rsidP="002D0E47">
      <w:pPr>
        <w:pStyle w:val="1"/>
        <w:spacing w:line="240" w:lineRule="auto"/>
        <w:ind w:firstLine="708"/>
        <w:jc w:val="both"/>
        <w:rPr>
          <w:color w:val="000000" w:themeColor="text1"/>
        </w:rPr>
      </w:pPr>
      <w:r w:rsidRPr="00F628AA">
        <w:rPr>
          <w:color w:val="000000" w:themeColor="text1"/>
        </w:rPr>
        <w:t>-</w:t>
      </w:r>
      <w:r w:rsidRPr="00F628AA">
        <w:rPr>
          <w:color w:val="000000" w:themeColor="text1"/>
          <w:lang w:eastAsia="uk-UA" w:bidi="uk-UA"/>
        </w:rPr>
        <w:t xml:space="preserve"> створення відеоролика та участь у Міжрегіональному телемості «У єдності наша сила», участь у </w:t>
      </w:r>
      <w:r w:rsidRPr="00F628AA">
        <w:rPr>
          <w:color w:val="000000" w:themeColor="text1"/>
        </w:rPr>
        <w:t>флешмобі з нагоди Дня Єднання, створення відеоролика та участь у Всеукраїнському флешмобі до Дня вишиванки, написання послання нащадкам з побажаннями та покладання у Капсулу часу на Алеї молоді у Івано-Франківську, яку відкриють у 2091 році до 100-річниці незалежності України;</w:t>
      </w:r>
    </w:p>
    <w:p w:rsidR="00C3188E" w:rsidRPr="00F628AA" w:rsidRDefault="00C3188E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bookmarkStart w:id="3" w:name="_Hlk121819237"/>
      <w:r w:rsidR="003C229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участь у тренінгу в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рамках Програми 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EU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Skills</w:t>
      </w:r>
      <w:bookmarkEnd w:id="3"/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«Основи навчання та оцінювання на основі компетенцій (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HOK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&amp;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OOK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)»,</w:t>
      </w:r>
      <w:r w:rsidR="00F628AA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у 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Всеукраїнськ</w:t>
      </w:r>
      <w:r w:rsidR="00F628AA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конференці</w:t>
      </w:r>
      <w:r w:rsidR="00F628AA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>ях:</w:t>
      </w:r>
      <w:r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«Професійна орієнтація: успішні практики та нові виклики»</w:t>
      </w:r>
      <w:r w:rsidR="00F628AA" w:rsidRPr="00F628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Pr="00F628AA">
        <w:rPr>
          <w:rFonts w:ascii="Times New Roman" w:hAnsi="Times New Roman" w:cs="Times New Roman"/>
          <w:sz w:val="28"/>
          <w:szCs w:val="28"/>
        </w:rPr>
        <w:t xml:space="preserve"> «Роль центрів кар’єри у професійній освіті: наші спільні здобутки у межах проєкту «</w:t>
      </w:r>
      <w:r w:rsidRPr="00F628AA">
        <w:rPr>
          <w:rFonts w:ascii="Times New Roman" w:hAnsi="Times New Roman" w:cs="Times New Roman"/>
          <w:sz w:val="28"/>
          <w:szCs w:val="28"/>
          <w:lang w:val="en-US"/>
        </w:rPr>
        <w:t>Eu</w:t>
      </w:r>
      <w:r w:rsidRPr="00F628AA">
        <w:rPr>
          <w:rFonts w:ascii="Times New Roman" w:hAnsi="Times New Roman" w:cs="Times New Roman"/>
          <w:sz w:val="28"/>
          <w:szCs w:val="28"/>
        </w:rPr>
        <w:t>4</w:t>
      </w:r>
      <w:r w:rsidRPr="00F628AA">
        <w:rPr>
          <w:rFonts w:ascii="Times New Roman" w:hAnsi="Times New Roman" w:cs="Times New Roman"/>
          <w:sz w:val="28"/>
          <w:szCs w:val="28"/>
          <w:lang w:val="en-US"/>
        </w:rPr>
        <w:t>Skills</w:t>
      </w:r>
      <w:r w:rsidR="003C2297">
        <w:rPr>
          <w:rFonts w:ascii="Times New Roman" w:hAnsi="Times New Roman" w:cs="Times New Roman"/>
          <w:sz w:val="28"/>
          <w:szCs w:val="28"/>
        </w:rPr>
        <w:t>»;</w:t>
      </w:r>
    </w:p>
    <w:p w:rsidR="00C3188E" w:rsidRPr="00F628AA" w:rsidRDefault="00C3188E" w:rsidP="002D0E4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28AA">
        <w:rPr>
          <w:rFonts w:ascii="Times New Roman" w:hAnsi="Times New Roman" w:cs="Times New Roman"/>
          <w:sz w:val="28"/>
          <w:szCs w:val="28"/>
        </w:rPr>
        <w:t>-</w:t>
      </w:r>
      <w:r w:rsidR="00F628AA" w:rsidRPr="00F628AA"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3C2297">
        <w:rPr>
          <w:rFonts w:ascii="Times New Roman" w:hAnsi="Times New Roman" w:cs="Times New Roman"/>
          <w:sz w:val="28"/>
          <w:szCs w:val="28"/>
        </w:rPr>
        <w:t>із доповіддю на тему «</w:t>
      </w:r>
      <w:r w:rsidR="00F628AA" w:rsidRPr="00F628AA">
        <w:rPr>
          <w:rFonts w:ascii="Times New Roman" w:hAnsi="Times New Roman" w:cs="Times New Roman"/>
          <w:sz w:val="28"/>
          <w:szCs w:val="28"/>
        </w:rPr>
        <w:t>Формування сучасного інформаційно-освітнього простору – запорука конкурентоспроможності випускника закладу професійної (професійно-технічної освіти) у</w:t>
      </w:r>
      <w:r w:rsidRPr="00F628AA">
        <w:rPr>
          <w:rFonts w:ascii="Times New Roman" w:hAnsi="Times New Roman" w:cs="Times New Roman"/>
          <w:sz w:val="28"/>
          <w:szCs w:val="28"/>
        </w:rPr>
        <w:t xml:space="preserve"> IV-V Міжнародному науково-практичному Web-Форумі «FORUM SOIS, 2023: РОЗБУДОВА ЄДИНОГО ВІДКРИТОГО ІНФОРМАЦІЙНОГО </w:t>
      </w:r>
      <w:r w:rsidR="003C2297">
        <w:rPr>
          <w:rFonts w:ascii="Times New Roman" w:hAnsi="Times New Roman" w:cs="Times New Roman"/>
          <w:sz w:val="28"/>
          <w:szCs w:val="28"/>
        </w:rPr>
        <w:t>ПРОСТОРУ ОСВІТИ ВПРОДОВЖ ЖИТТЯ»;</w:t>
      </w:r>
    </w:p>
    <w:p w:rsidR="00C3188E" w:rsidRPr="00F628AA" w:rsidRDefault="00F628AA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628AA">
        <w:rPr>
          <w:rFonts w:ascii="Times New Roman" w:hAnsi="Times New Roman" w:cs="Times New Roman"/>
          <w:sz w:val="28"/>
          <w:szCs w:val="28"/>
        </w:rPr>
        <w:t>-</w:t>
      </w:r>
      <w:r w:rsidR="00F7156D">
        <w:rPr>
          <w:rFonts w:ascii="Times New Roman" w:hAnsi="Times New Roman" w:cs="Times New Roman"/>
          <w:sz w:val="28"/>
          <w:szCs w:val="28"/>
        </w:rPr>
        <w:t xml:space="preserve"> </w:t>
      </w:r>
      <w:r w:rsidRPr="00F628AA">
        <w:rPr>
          <w:rFonts w:ascii="Times New Roman" w:hAnsi="Times New Roman" w:cs="Times New Roman"/>
          <w:sz w:val="28"/>
          <w:szCs w:val="28"/>
        </w:rPr>
        <w:t xml:space="preserve">участь </w:t>
      </w:r>
      <w:r w:rsidR="003C2297">
        <w:rPr>
          <w:rFonts w:ascii="Times New Roman" w:hAnsi="Times New Roman" w:cs="Times New Roman"/>
          <w:sz w:val="28"/>
          <w:szCs w:val="28"/>
        </w:rPr>
        <w:t>і</w:t>
      </w:r>
      <w:r w:rsidRPr="00F628AA">
        <w:rPr>
          <w:rFonts w:ascii="Times New Roman" w:hAnsi="Times New Roman" w:cs="Times New Roman"/>
          <w:sz w:val="28"/>
          <w:szCs w:val="28"/>
        </w:rPr>
        <w:t>з доповіддю на тему "Основні засади формування внутрішньої системи забезпечення якості освіти в закладі професійної (професійно-технічної) освіти в процесі підготовки кваліфікованих робітників</w:t>
      </w:r>
      <w:r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C3188E" w:rsidRPr="00F628AA">
        <w:rPr>
          <w:rFonts w:ascii="Times New Roman" w:hAnsi="Times New Roman" w:cs="Times New Roman"/>
          <w:sz w:val="28"/>
          <w:szCs w:val="28"/>
        </w:rPr>
        <w:t xml:space="preserve"> Всеукраїнськ</w:t>
      </w:r>
      <w:r w:rsidRPr="00F628AA">
        <w:rPr>
          <w:rFonts w:ascii="Times New Roman" w:hAnsi="Times New Roman" w:cs="Times New Roman"/>
          <w:sz w:val="28"/>
          <w:szCs w:val="28"/>
        </w:rPr>
        <w:t>ому</w:t>
      </w:r>
      <w:r w:rsidR="00C3188E" w:rsidRPr="00F628AA">
        <w:rPr>
          <w:rFonts w:ascii="Times New Roman" w:hAnsi="Times New Roman" w:cs="Times New Roman"/>
          <w:sz w:val="28"/>
          <w:szCs w:val="28"/>
        </w:rPr>
        <w:t xml:space="preserve"> вебінар</w:t>
      </w:r>
      <w:r w:rsidRPr="00F628AA">
        <w:rPr>
          <w:rFonts w:ascii="Times New Roman" w:hAnsi="Times New Roman" w:cs="Times New Roman"/>
          <w:sz w:val="28"/>
          <w:szCs w:val="28"/>
        </w:rPr>
        <w:t>і</w:t>
      </w:r>
      <w:r w:rsidR="003C2297">
        <w:rPr>
          <w:rFonts w:ascii="Times New Roman" w:hAnsi="Times New Roman" w:cs="Times New Roman"/>
          <w:sz w:val="28"/>
          <w:szCs w:val="28"/>
        </w:rPr>
        <w:t xml:space="preserve"> «</w:t>
      </w:r>
      <w:r w:rsidR="00C3188E" w:rsidRPr="00F628AA">
        <w:rPr>
          <w:rFonts w:ascii="Times New Roman" w:hAnsi="Times New Roman" w:cs="Times New Roman"/>
          <w:sz w:val="28"/>
          <w:szCs w:val="28"/>
        </w:rPr>
        <w:t>Формування внутрішньої системи забезпечення якості освіти в закладах професійної</w:t>
      </w:r>
      <w:r w:rsidR="003C2297">
        <w:rPr>
          <w:rFonts w:ascii="Times New Roman" w:hAnsi="Times New Roman" w:cs="Times New Roman"/>
          <w:sz w:val="28"/>
          <w:szCs w:val="28"/>
        </w:rPr>
        <w:t xml:space="preserve"> (професійної-технічної) освіти»</w:t>
      </w:r>
      <w:r w:rsidR="0097728B">
        <w:rPr>
          <w:rFonts w:ascii="Times New Roman" w:hAnsi="Times New Roman" w:cs="Times New Roman"/>
          <w:sz w:val="28"/>
          <w:szCs w:val="28"/>
        </w:rPr>
        <w:t>.</w:t>
      </w:r>
      <w:r w:rsidR="00C3188E" w:rsidRPr="00F628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383D" w:rsidRPr="00CC383D" w:rsidRDefault="00CC383D" w:rsidP="002D0E47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383D">
        <w:rPr>
          <w:rFonts w:ascii="Times New Roman" w:hAnsi="Times New Roman" w:cs="Times New Roman"/>
          <w:bCs/>
          <w:sz w:val="28"/>
          <w:szCs w:val="28"/>
        </w:rPr>
        <w:t xml:space="preserve">Згідно </w:t>
      </w:r>
      <w:r w:rsidR="003C2297">
        <w:rPr>
          <w:rFonts w:ascii="Times New Roman" w:hAnsi="Times New Roman" w:cs="Times New Roman"/>
          <w:bCs/>
          <w:sz w:val="28"/>
          <w:szCs w:val="28"/>
        </w:rPr>
        <w:t>із затвердженим кошторисом на 2023 рік</w:t>
      </w:r>
      <w:r w:rsidRPr="00CC383D">
        <w:rPr>
          <w:rFonts w:ascii="Times New Roman" w:hAnsi="Times New Roman" w:cs="Times New Roman"/>
          <w:bCs/>
          <w:sz w:val="28"/>
          <w:szCs w:val="28"/>
        </w:rPr>
        <w:t xml:space="preserve"> планові видатки  станови</w:t>
      </w:r>
      <w:r w:rsidR="00CC0AD8" w:rsidRPr="00F628AA">
        <w:rPr>
          <w:rFonts w:ascii="Times New Roman" w:hAnsi="Times New Roman" w:cs="Times New Roman"/>
          <w:bCs/>
          <w:sz w:val="28"/>
          <w:szCs w:val="28"/>
        </w:rPr>
        <w:t>л</w:t>
      </w:r>
      <w:r w:rsidRPr="00CC383D">
        <w:rPr>
          <w:rFonts w:ascii="Times New Roman" w:hAnsi="Times New Roman" w:cs="Times New Roman"/>
          <w:bCs/>
          <w:sz w:val="28"/>
          <w:szCs w:val="28"/>
        </w:rPr>
        <w:t>и:</w:t>
      </w:r>
      <w:r w:rsidR="002D0E47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CC38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а рахунок коштів місцевого бюджету – 20691400,00грн.</w:t>
      </w:r>
      <w:r w:rsidR="002D0E47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; </w:t>
      </w:r>
      <w:r w:rsidR="002D0E47">
        <w:rPr>
          <w:rFonts w:ascii="Times New Roman" w:hAnsi="Times New Roman" w:cs="Times New Roman"/>
          <w:bCs/>
          <w:sz w:val="28"/>
          <w:szCs w:val="28"/>
        </w:rPr>
        <w:t>з</w:t>
      </w:r>
      <w:r w:rsidRPr="00CC38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а рахунок освітньої субвенції – 3604300,00грн.</w:t>
      </w:r>
      <w:r w:rsidR="002D0E47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  <w:r w:rsidR="002D0E47">
        <w:rPr>
          <w:rFonts w:ascii="Times New Roman" w:hAnsi="Times New Roman" w:cs="Times New Roman"/>
          <w:bCs/>
          <w:sz w:val="28"/>
          <w:szCs w:val="28"/>
        </w:rPr>
        <w:t xml:space="preserve"> з</w:t>
      </w:r>
      <w:r w:rsidRPr="00CC383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а рахунок коштів місцевого бюджету для підготовки фахових спеціалістів – 802000,00грн.</w:t>
      </w:r>
      <w:r w:rsidRPr="00CC383D">
        <w:rPr>
          <w:rFonts w:ascii="Times New Roman" w:hAnsi="Times New Roman" w:cs="Times New Roman"/>
          <w:sz w:val="28"/>
          <w:szCs w:val="28"/>
        </w:rPr>
        <w:t xml:space="preserve">      </w:t>
      </w:r>
      <w:r w:rsidRPr="00CC383D">
        <w:rPr>
          <w:rFonts w:ascii="Times New Roman" w:hAnsi="Times New Roman" w:cs="Times New Roman"/>
          <w:bCs/>
          <w:sz w:val="28"/>
          <w:szCs w:val="28"/>
        </w:rPr>
        <w:t>Кредиторська забор</w:t>
      </w:r>
      <w:r w:rsidR="003C2297">
        <w:rPr>
          <w:rFonts w:ascii="Times New Roman" w:hAnsi="Times New Roman" w:cs="Times New Roman"/>
          <w:bCs/>
          <w:sz w:val="28"/>
          <w:szCs w:val="28"/>
        </w:rPr>
        <w:t>гованість станом на 01.06.2023</w:t>
      </w:r>
      <w:r w:rsidRPr="00CC383D">
        <w:rPr>
          <w:rFonts w:ascii="Times New Roman" w:hAnsi="Times New Roman" w:cs="Times New Roman"/>
          <w:bCs/>
          <w:sz w:val="28"/>
          <w:szCs w:val="28"/>
        </w:rPr>
        <w:t xml:space="preserve"> – 3089083,00грн.</w:t>
      </w:r>
    </w:p>
    <w:p w:rsidR="00647B04" w:rsidRPr="00540448" w:rsidRDefault="00CC0AD8" w:rsidP="002D0E47">
      <w:pPr>
        <w:ind w:firstLine="920"/>
        <w:jc w:val="both"/>
        <w:rPr>
          <w:rFonts w:ascii="Arial" w:hAnsi="Arial" w:cs="Arial"/>
          <w:color w:val="000000" w:themeColor="text1"/>
          <w:u w:val="single"/>
          <w:shd w:val="clear" w:color="auto" w:fill="FFFFFF"/>
        </w:rPr>
      </w:pPr>
      <w:r w:rsidRPr="00EF7E95">
        <w:rPr>
          <w:rFonts w:ascii="Times New Roman" w:eastAsia="Times New Roman" w:hAnsi="Times New Roman" w:cs="Times New Roman"/>
          <w:sz w:val="28"/>
          <w:szCs w:val="28"/>
          <w:lang w:val="ru-RU" w:eastAsia="en-US" w:bidi="en-US"/>
        </w:rPr>
        <w:t>У закладі створено та постійно оновлюється офіційний вебсайт</w:t>
      </w:r>
      <w:r w:rsidR="0097728B" w:rsidRPr="00EF7E95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97728B" w:rsidRPr="00EF7E95">
          <w:rPr>
            <w:rStyle w:val="a9"/>
            <w:rFonts w:ascii="Times New Roman" w:eastAsia="Times New Roman" w:hAnsi="Times New Roman" w:cs="Times New Roman"/>
            <w:color w:val="000000" w:themeColor="text1"/>
            <w:sz w:val="28"/>
            <w:szCs w:val="28"/>
            <w:lang w:val="ru-RU" w:eastAsia="en-US" w:bidi="en-US"/>
          </w:rPr>
          <w:t>https://vpu13.if.ua/</w:t>
        </w:r>
      </w:hyperlink>
      <w:r w:rsidRPr="00EF7E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en-US" w:bidi="en-US"/>
        </w:rPr>
        <w:t>,</w:t>
      </w:r>
      <w:r w:rsidR="0097728B" w:rsidRPr="00EF7E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en-US" w:bidi="en-US"/>
        </w:rPr>
        <w:t xml:space="preserve"> </w:t>
      </w:r>
      <w:r w:rsidR="0097728B" w:rsidRPr="00EF7E95">
        <w:rPr>
          <w:rFonts w:ascii="Times New Roman" w:eastAsia="Times New Roman" w:hAnsi="Times New Roman" w:cs="Times New Roman"/>
          <w:sz w:val="28"/>
          <w:szCs w:val="28"/>
          <w:lang w:val="ru-RU" w:eastAsia="en-US" w:bidi="en-US"/>
        </w:rPr>
        <w:t>в</w:t>
      </w:r>
      <w:r w:rsidRPr="00EF7E95">
        <w:rPr>
          <w:rFonts w:ascii="Times New Roman" w:eastAsia="Times New Roman" w:hAnsi="Times New Roman" w:cs="Times New Roman"/>
          <w:sz w:val="28"/>
          <w:szCs w:val="28"/>
          <w:lang w:val="ru-RU" w:eastAsia="en-US" w:bidi="en-US"/>
        </w:rPr>
        <w:t xml:space="preserve">ласні сторінки у соціальних мережах: </w:t>
      </w:r>
      <w:hyperlink r:id="rId6" w:history="1">
        <w:r w:rsidR="00540448" w:rsidRPr="00540448">
          <w:rPr>
            <w:rStyle w:val="a9"/>
            <w:rFonts w:ascii="Arial" w:hAnsi="Arial" w:cs="Arial"/>
            <w:color w:val="000000" w:themeColor="text1"/>
            <w:shd w:val="clear" w:color="auto" w:fill="FFFFFF"/>
          </w:rPr>
          <w:t>https://www.facebook.com/vpu13;</w:t>
        </w:r>
      </w:hyperlink>
      <w:hyperlink r:id="rId7" w:history="1">
        <w:r w:rsidR="00540448" w:rsidRPr="00540448">
          <w:rPr>
            <w:rStyle w:val="a9"/>
            <w:rFonts w:ascii="Arial" w:hAnsi="Arial" w:cs="Arial"/>
            <w:color w:val="000000" w:themeColor="text1"/>
            <w:shd w:val="clear" w:color="auto" w:fill="FFFFFF"/>
          </w:rPr>
          <w:t>https://www.instagram.com/vpu.13?igsh=MTNqMXUzb2pnbjJveg%3D%3D&amp;utm_source=qr</w:t>
        </w:r>
      </w:hyperlink>
      <w:r w:rsidR="001E602D">
        <w:rPr>
          <w:rFonts w:ascii="Arial" w:hAnsi="Arial" w:cs="Arial"/>
          <w:color w:val="000000" w:themeColor="text1"/>
          <w:shd w:val="clear" w:color="auto" w:fill="FFFFFF"/>
        </w:rPr>
        <w:t>.</w:t>
      </w:r>
    </w:p>
    <w:p w:rsidR="00CC0AD8" w:rsidRPr="00A23DBA" w:rsidRDefault="00CC0AD8" w:rsidP="002D0E47">
      <w:pPr>
        <w:ind w:firstLine="920"/>
        <w:jc w:val="both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A23DB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Для забезпечення відкритості державних закупівель і діяльності закладу функціонують системи П</w:t>
      </w:r>
      <w:r w:rsidR="00540448" w:rsidRPr="00A23DB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розоро (</w:t>
      </w:r>
      <w:r w:rsidR="00540448">
        <w:rPr>
          <w:rFonts w:ascii="Times New Roman" w:eastAsia="Times New Roman" w:hAnsi="Times New Roman" w:cs="Times New Roman"/>
          <w:sz w:val="28"/>
          <w:szCs w:val="28"/>
          <w:lang w:val="en-US" w:eastAsia="en-US" w:bidi="en-US"/>
        </w:rPr>
        <w:t>Prozorro</w:t>
      </w:r>
      <w:r w:rsidR="00540448" w:rsidRPr="00A23DB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)</w:t>
      </w:r>
      <w:r w:rsidRPr="00A23DBA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і ЄДЕБО.</w:t>
      </w:r>
    </w:p>
    <w:p w:rsidR="00CC383D" w:rsidRPr="00F628AA" w:rsidRDefault="00F7156D" w:rsidP="002D0E47">
      <w:pPr>
        <w:pStyle w:val="20"/>
        <w:spacing w:after="0" w:line="24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CC383D" w:rsidRPr="00F628AA">
        <w:rPr>
          <w:color w:val="000000" w:themeColor="text1"/>
          <w:sz w:val="28"/>
          <w:szCs w:val="28"/>
        </w:rPr>
        <w:t xml:space="preserve"> гуртожитку</w:t>
      </w:r>
      <w:r w:rsidR="00F00840" w:rsidRPr="00F628AA">
        <w:rPr>
          <w:color w:val="000000" w:themeColor="text1"/>
          <w:sz w:val="28"/>
          <w:szCs w:val="28"/>
        </w:rPr>
        <w:t xml:space="preserve"> проведено ремонтні роботи та встановлено нову сучасну побутову техніку</w:t>
      </w:r>
      <w:r w:rsidR="00CC383D" w:rsidRPr="00F628AA">
        <w:rPr>
          <w:color w:val="000000" w:themeColor="text1"/>
          <w:sz w:val="28"/>
          <w:szCs w:val="28"/>
        </w:rPr>
        <w:t xml:space="preserve"> </w:t>
      </w:r>
      <w:r w:rsidR="00F00840" w:rsidRPr="00F628AA">
        <w:rPr>
          <w:color w:val="000000" w:themeColor="text1"/>
          <w:sz w:val="28"/>
          <w:szCs w:val="28"/>
        </w:rPr>
        <w:t xml:space="preserve">для проживання </w:t>
      </w:r>
      <w:r w:rsidR="00CC383D" w:rsidRPr="00F628AA">
        <w:rPr>
          <w:color w:val="000000" w:themeColor="text1"/>
          <w:sz w:val="28"/>
          <w:szCs w:val="28"/>
        </w:rPr>
        <w:t>105 учнів</w:t>
      </w:r>
      <w:r w:rsidR="00F00840" w:rsidRPr="00F628AA">
        <w:rPr>
          <w:color w:val="000000" w:themeColor="text1"/>
          <w:sz w:val="28"/>
          <w:szCs w:val="28"/>
        </w:rPr>
        <w:t xml:space="preserve"> та</w:t>
      </w:r>
      <w:r w:rsidR="00CC383D" w:rsidRPr="00F628AA">
        <w:rPr>
          <w:color w:val="000000" w:themeColor="text1"/>
          <w:sz w:val="28"/>
          <w:szCs w:val="28"/>
        </w:rPr>
        <w:t xml:space="preserve"> внутрішньо переміщени</w:t>
      </w:r>
      <w:r w:rsidR="00F00840" w:rsidRPr="00F628AA">
        <w:rPr>
          <w:color w:val="000000" w:themeColor="text1"/>
          <w:sz w:val="28"/>
          <w:szCs w:val="28"/>
        </w:rPr>
        <w:t>х</w:t>
      </w:r>
      <w:r w:rsidR="00CC383D" w:rsidRPr="00F628AA">
        <w:rPr>
          <w:color w:val="000000" w:themeColor="text1"/>
          <w:sz w:val="28"/>
          <w:szCs w:val="28"/>
        </w:rPr>
        <w:t xml:space="preserve"> ос</w:t>
      </w:r>
      <w:r w:rsidR="00F00840" w:rsidRPr="00F628AA">
        <w:rPr>
          <w:color w:val="000000" w:themeColor="text1"/>
          <w:sz w:val="28"/>
          <w:szCs w:val="28"/>
        </w:rPr>
        <w:t>іб</w:t>
      </w:r>
      <w:r w:rsidR="00CC383D" w:rsidRPr="00F628AA">
        <w:rPr>
          <w:color w:val="000000" w:themeColor="text1"/>
          <w:sz w:val="28"/>
          <w:szCs w:val="28"/>
        </w:rPr>
        <w:t xml:space="preserve"> з різних регіонів України.</w:t>
      </w:r>
    </w:p>
    <w:p w:rsidR="00CC383D" w:rsidRPr="00CC383D" w:rsidRDefault="00F7156D" w:rsidP="002D0E47">
      <w:pPr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F00840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закладі створено і функціонує </w:t>
      </w:r>
      <w:r w:rsidR="00CC383D"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Центр кар’єри</w:t>
      </w:r>
      <w:r w:rsidR="00F00840" w:rsidRPr="00F628A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який </w:t>
      </w:r>
      <w:r w:rsidR="00CC383D"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працює згідно затвердженого плану роботи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(н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аказ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від 13.12. 2021 </w:t>
      </w:r>
      <w:r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№234</w:t>
      </w:r>
      <w:r w:rsidR="002D0E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CC383D" w:rsidRPr="00CC383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E4FA7" w:rsidRPr="00F628AA" w:rsidRDefault="00DE4FA7" w:rsidP="002D0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28AA">
        <w:rPr>
          <w:rFonts w:ascii="Times New Roman" w:hAnsi="Times New Roman" w:cs="Times New Roman"/>
          <w:sz w:val="28"/>
          <w:szCs w:val="28"/>
        </w:rPr>
        <w:t>Вище професійне училище №13</w:t>
      </w:r>
      <w:r w:rsidR="00F7156D">
        <w:rPr>
          <w:rFonts w:ascii="Times New Roman" w:hAnsi="Times New Roman" w:cs="Times New Roman"/>
          <w:sz w:val="28"/>
          <w:szCs w:val="28"/>
        </w:rPr>
        <w:t xml:space="preserve"> м. Івано-Франківська упродовж багатьох</w:t>
      </w:r>
      <w:r w:rsidRPr="00F628AA">
        <w:rPr>
          <w:rFonts w:ascii="Times New Roman" w:hAnsi="Times New Roman" w:cs="Times New Roman"/>
          <w:sz w:val="28"/>
          <w:szCs w:val="28"/>
        </w:rPr>
        <w:t xml:space="preserve"> років поспіль співпрац</w:t>
      </w:r>
      <w:r w:rsidR="00F7156D">
        <w:rPr>
          <w:rFonts w:ascii="Times New Roman" w:hAnsi="Times New Roman" w:cs="Times New Roman"/>
          <w:sz w:val="28"/>
          <w:szCs w:val="28"/>
        </w:rPr>
        <w:t xml:space="preserve">ює з навчальними закладами </w:t>
      </w:r>
      <w:r w:rsidRPr="00F628AA">
        <w:rPr>
          <w:rFonts w:ascii="Times New Roman" w:hAnsi="Times New Roman" w:cs="Times New Roman"/>
          <w:sz w:val="28"/>
          <w:szCs w:val="28"/>
        </w:rPr>
        <w:t xml:space="preserve"> Польщі, Румунії та бере участь у різноманітних міжнародних програмах та проєктах.</w:t>
      </w:r>
    </w:p>
    <w:p w:rsidR="00DE4FA7" w:rsidRPr="00F628AA" w:rsidRDefault="002D0E47" w:rsidP="002D0E4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ВПУ№13 </w:t>
      </w:r>
      <w:r w:rsidR="00AB3993" w:rsidRPr="00F628AA">
        <w:rPr>
          <w:rFonts w:ascii="Times New Roman" w:hAnsi="Times New Roman" w:cs="Times New Roman"/>
          <w:sz w:val="28"/>
          <w:szCs w:val="28"/>
        </w:rPr>
        <w:t xml:space="preserve"> з проєктом «Академія дронів, польсько-українські творчі майстерні»</w:t>
      </w:r>
      <w:r w:rsidR="00DE4FA7" w:rsidRPr="00F628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увійшло</w:t>
      </w:r>
      <w:r w:rsidR="00DE4FA7" w:rsidRPr="00F628AA">
        <w:rPr>
          <w:rFonts w:ascii="Times New Roman" w:hAnsi="Times New Roman" w:cs="Times New Roman"/>
          <w:sz w:val="28"/>
          <w:szCs w:val="28"/>
        </w:rPr>
        <w:t xml:space="preserve"> в десятку кращих</w:t>
      </w:r>
      <w:r>
        <w:rPr>
          <w:rFonts w:ascii="Times New Roman" w:hAnsi="Times New Roman" w:cs="Times New Roman"/>
          <w:sz w:val="28"/>
          <w:szCs w:val="28"/>
        </w:rPr>
        <w:t xml:space="preserve"> міжнародних </w:t>
      </w:r>
      <w:r w:rsidR="00DE4FA7" w:rsidRPr="00F628AA">
        <w:rPr>
          <w:rFonts w:ascii="Times New Roman" w:hAnsi="Times New Roman" w:cs="Times New Roman"/>
          <w:sz w:val="28"/>
          <w:szCs w:val="28"/>
        </w:rPr>
        <w:t xml:space="preserve"> проєктів</w:t>
      </w:r>
      <w:r>
        <w:rPr>
          <w:rFonts w:ascii="Times New Roman" w:hAnsi="Times New Roman" w:cs="Times New Roman"/>
          <w:sz w:val="28"/>
          <w:szCs w:val="28"/>
        </w:rPr>
        <w:t xml:space="preserve"> серед 60 учасників (2022, Варшава</w:t>
      </w:r>
      <w:r w:rsidR="006A3CAE">
        <w:rPr>
          <w:rFonts w:ascii="Times New Roman" w:hAnsi="Times New Roman" w:cs="Times New Roman"/>
          <w:sz w:val="28"/>
          <w:szCs w:val="28"/>
        </w:rPr>
        <w:t xml:space="preserve">, </w:t>
      </w:r>
      <w:r w:rsidR="006A3CAE" w:rsidRPr="00906A53">
        <w:rPr>
          <w:rFonts w:ascii="Times New Roman" w:eastAsia="Times New Roman" w:hAnsi="Times New Roman" w:cs="Times New Roman"/>
          <w:sz w:val="28"/>
          <w:szCs w:val="28"/>
        </w:rPr>
        <w:t>Республіка Польща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AB3993" w:rsidRPr="00F628AA">
        <w:rPr>
          <w:rFonts w:ascii="Times New Roman" w:hAnsi="Times New Roman" w:cs="Times New Roman"/>
          <w:sz w:val="28"/>
          <w:szCs w:val="28"/>
        </w:rPr>
        <w:t>.</w:t>
      </w:r>
    </w:p>
    <w:p w:rsidR="00906A53" w:rsidRPr="00F628AA" w:rsidRDefault="00F7156D" w:rsidP="002D0E47">
      <w:pPr>
        <w:tabs>
          <w:tab w:val="left" w:pos="591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К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</w:rPr>
        <w:t>оординатор міжнародних прое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ктів  ВПУ№13 Мороз У.Б. -  учасниця 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підсумкової міжнародної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</w:rPr>
        <w:t xml:space="preserve"> конференції на тему “Сучасні освітні виклики та можливості в часи кризи” за сприянням  Biuro Programów Zewnętrznych i Międzysektorowych FRSE, де обговорили поразки та успіхи в реалізації проектів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(29.11-02.12.2022,</w:t>
      </w:r>
      <w:r w:rsidRPr="00906A53">
        <w:rPr>
          <w:rFonts w:ascii="Times New Roman" w:eastAsia="Times New Roman" w:hAnsi="Times New Roman" w:cs="Times New Roman"/>
          <w:sz w:val="28"/>
          <w:szCs w:val="28"/>
        </w:rPr>
        <w:t xml:space="preserve"> Варшава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EB6C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6A53">
        <w:rPr>
          <w:rFonts w:ascii="Times New Roman" w:eastAsia="Times New Roman" w:hAnsi="Times New Roman" w:cs="Times New Roman"/>
          <w:sz w:val="28"/>
          <w:szCs w:val="28"/>
        </w:rPr>
        <w:t>Республіка Польща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906A53" w:rsidRPr="00F628A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06A53" w:rsidRPr="00F628AA" w:rsidRDefault="00F7156D" w:rsidP="002D0E47">
      <w:pPr>
        <w:widowControl/>
        <w:ind w:firstLine="851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З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лютого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2023 заклад освіти 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активно б</w:t>
      </w:r>
      <w:r w:rsidR="0016602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рав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участь 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у проєкті «Дружній простір», який 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реалізу</w:t>
      </w: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є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ГО «Український професійний розвиток» у межах проєкту «Професійна інтеграція внутрішньо переміщених осіб/EU4Skills», який викону</w:t>
      </w:r>
      <w:r w:rsidR="0016602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вала</w:t>
      </w:r>
      <w:r w:rsidR="00906A53" w:rsidRPr="00F628A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німецька федеральна компанія Deutsche Gesellschaft für Internationale Zusammenarbeit (GIZ) GmbH за дорученням уряду Німеччини.</w:t>
      </w:r>
    </w:p>
    <w:p w:rsidR="00F7156D" w:rsidRDefault="00F7156D" w:rsidP="002D0E4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На сучасному етапі роботи окресле</w:t>
      </w:r>
      <w:r w:rsidR="004D2F0E">
        <w:rPr>
          <w:rFonts w:ascii="Times New Roman" w:eastAsia="Times New Roman" w:hAnsi="Times New Roman" w:cs="Times New Roman"/>
          <w:sz w:val="28"/>
          <w:szCs w:val="28"/>
          <w:lang w:bidi="ar-SA"/>
        </w:rPr>
        <w:t>но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основне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завдання - впевнено розвиватися, зберігаючи і примножуючи традиції, сформовані за увесь ча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 існування навчального закладу.  Стиль нашої роботи </w:t>
      </w:r>
      <w:r w:rsidR="004D2F0E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  <w:lang w:bidi="ar-SA"/>
        </w:rPr>
        <w:t>рогнозованість результатів, прозорість рішень, працездатність, відпо</w:t>
      </w:r>
      <w:r w:rsidR="004D2F0E">
        <w:rPr>
          <w:rFonts w:ascii="Times New Roman" w:eastAsia="Times New Roman" w:hAnsi="Times New Roman" w:cs="Times New Roman"/>
          <w:sz w:val="28"/>
          <w:szCs w:val="28"/>
          <w:lang w:bidi="ar-SA"/>
        </w:rPr>
        <w:t>відальність за доручену справу,  створення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 колективі здорової</w:t>
      </w:r>
      <w:r w:rsidR="002D0E47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атмосфери, доброзичливості  та </w:t>
      </w:r>
      <w:r w:rsidR="00906A53" w:rsidRPr="00906A53">
        <w:rPr>
          <w:rFonts w:ascii="Times New Roman" w:eastAsia="Times New Roman" w:hAnsi="Times New Roman" w:cs="Times New Roman"/>
          <w:sz w:val="28"/>
          <w:szCs w:val="28"/>
          <w:lang w:bidi="ar-SA"/>
        </w:rPr>
        <w:t>взаємоповаги,  хорошої  психологічної обстановки.</w:t>
      </w:r>
      <w:r w:rsidR="00025DFE" w:rsidRPr="00F628A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</w:t>
      </w:r>
    </w:p>
    <w:p w:rsidR="00025DFE" w:rsidRPr="00F628AA" w:rsidRDefault="00F7156D" w:rsidP="002D0E47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Серед пріоритетних напрямків</w:t>
      </w:r>
      <w:r w:rsidR="00025DFE" w:rsidRPr="00F628A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діяльності:</w:t>
      </w:r>
    </w:p>
    <w:p w:rsidR="00025DFE" w:rsidRPr="00025DFE" w:rsidRDefault="00025DFE" w:rsidP="002D0E47">
      <w:pPr>
        <w:widowControl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F628A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виконання регіонального замовлення, </w:t>
      </w: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підвищення результативності навчально-виробничого процесу, якості знань учнів;</w:t>
      </w:r>
    </w:p>
    <w:p w:rsidR="00025DFE" w:rsidRPr="00025DFE" w:rsidRDefault="00025DFE" w:rsidP="002D0E47">
      <w:pPr>
        <w:widowControl/>
        <w:tabs>
          <w:tab w:val="left" w:pos="0"/>
        </w:tabs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        -    удосконалення та модернізація матеріально-технічної бази майстерень;</w:t>
      </w:r>
    </w:p>
    <w:p w:rsidR="00025DFE" w:rsidRPr="00025DFE" w:rsidRDefault="00025DFE" w:rsidP="002D0E47">
      <w:pPr>
        <w:widowControl/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професійне зростання фахової майстерності педагогічних працівників щодо впровадження в навчальний процес сучасних передових та інформаційних технологій;</w:t>
      </w:r>
    </w:p>
    <w:p w:rsidR="00025DFE" w:rsidRPr="00025DFE" w:rsidRDefault="00025DFE" w:rsidP="002D0E47">
      <w:pPr>
        <w:widowControl/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оновлення та діяльність єдиного інформаційного освітнього простору;</w:t>
      </w:r>
    </w:p>
    <w:p w:rsidR="00025DFE" w:rsidRPr="00025DFE" w:rsidRDefault="00025DFE" w:rsidP="002D0E47">
      <w:pPr>
        <w:widowControl/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покращення профорієнтаційної діяльності, залучення учнів до </w:t>
      </w:r>
    </w:p>
    <w:p w:rsidR="00025DFE" w:rsidRPr="00025DFE" w:rsidRDefault="00025DFE" w:rsidP="002D0E47">
      <w:pPr>
        <w:widowControl/>
        <w:tabs>
          <w:tab w:val="left" w:pos="0"/>
        </w:tabs>
        <w:ind w:left="36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профорієнтаційної роботи;</w:t>
      </w:r>
    </w:p>
    <w:p w:rsidR="00025DFE" w:rsidRPr="00025DFE" w:rsidRDefault="00025DFE" w:rsidP="002D0E47">
      <w:pPr>
        <w:widowControl/>
        <w:numPr>
          <w:ilvl w:val="0"/>
          <w:numId w:val="5"/>
        </w:num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співпраця з міжнародними партнерами в галузі професійної освіти</w:t>
      </w:r>
      <w:r w:rsidRPr="00F628AA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участь у нових проєктах</w:t>
      </w:r>
      <w:r w:rsidRPr="00025DFE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. </w:t>
      </w:r>
    </w:p>
    <w:p w:rsidR="00025DFE" w:rsidRDefault="00025DFE" w:rsidP="002D0E47">
      <w:pPr>
        <w:widowControl/>
        <w:tabs>
          <w:tab w:val="left" w:pos="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4D2F0E" w:rsidRPr="00025DFE" w:rsidRDefault="004D2F0E" w:rsidP="002D0E47">
      <w:pPr>
        <w:widowControl/>
        <w:tabs>
          <w:tab w:val="left" w:pos="0"/>
        </w:tabs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906A53" w:rsidRPr="00906A53" w:rsidRDefault="00906A53" w:rsidP="002D0E47">
      <w:pPr>
        <w:spacing w:after="48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В.о. директора                                      </w:t>
      </w:r>
      <w:r w:rsidR="004D2F0E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="004D2F0E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r w:rsidRPr="00F628A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Мирослав ДАНИЛЮК</w:t>
      </w:r>
    </w:p>
    <w:sectPr w:rsidR="00906A53" w:rsidRPr="00906A53" w:rsidSect="00AE0043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475140"/>
    <w:multiLevelType w:val="hybridMultilevel"/>
    <w:tmpl w:val="923A4770"/>
    <w:lvl w:ilvl="0" w:tplc="13C6E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0C3140"/>
    <w:multiLevelType w:val="hybridMultilevel"/>
    <w:tmpl w:val="3230C6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950848"/>
    <w:multiLevelType w:val="hybridMultilevel"/>
    <w:tmpl w:val="7A42A404"/>
    <w:lvl w:ilvl="0" w:tplc="7E2031DE">
      <w:start w:val="721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C577255"/>
    <w:multiLevelType w:val="hybridMultilevel"/>
    <w:tmpl w:val="AB86DCFA"/>
    <w:lvl w:ilvl="0" w:tplc="0422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5AEA04A5"/>
    <w:multiLevelType w:val="hybridMultilevel"/>
    <w:tmpl w:val="55E0F2E6"/>
    <w:lvl w:ilvl="0" w:tplc="37F287F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87090B"/>
    <w:multiLevelType w:val="hybridMultilevel"/>
    <w:tmpl w:val="29A2A43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AE7D8F"/>
    <w:multiLevelType w:val="hybridMultilevel"/>
    <w:tmpl w:val="4810F23E"/>
    <w:lvl w:ilvl="0" w:tplc="13C6EA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992B6B"/>
    <w:multiLevelType w:val="hybridMultilevel"/>
    <w:tmpl w:val="42587D38"/>
    <w:lvl w:ilvl="0" w:tplc="CC520FAA">
      <w:numFmt w:val="bullet"/>
      <w:lvlText w:val="-"/>
      <w:lvlJc w:val="left"/>
      <w:pPr>
        <w:ind w:left="1068" w:hanging="360"/>
      </w:pPr>
      <w:rPr>
        <w:rFonts w:ascii="Times New Roman" w:eastAsia="Courier New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88F7660"/>
    <w:multiLevelType w:val="multilevel"/>
    <w:tmpl w:val="191A38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5B61AAA"/>
    <w:multiLevelType w:val="hybridMultilevel"/>
    <w:tmpl w:val="00B21936"/>
    <w:lvl w:ilvl="0" w:tplc="78EC734E">
      <w:start w:val="1"/>
      <w:numFmt w:val="decimal"/>
      <w:lvlText w:val="%1."/>
      <w:lvlJc w:val="left"/>
      <w:pPr>
        <w:ind w:left="1380" w:hanging="360"/>
      </w:pPr>
      <w:rPr>
        <w:rFonts w:hint="default"/>
        <w:b/>
        <w:i/>
      </w:rPr>
    </w:lvl>
    <w:lvl w:ilvl="1" w:tplc="04220019" w:tentative="1">
      <w:start w:val="1"/>
      <w:numFmt w:val="lowerLetter"/>
      <w:lvlText w:val="%2."/>
      <w:lvlJc w:val="left"/>
      <w:pPr>
        <w:ind w:left="2100" w:hanging="360"/>
      </w:pPr>
    </w:lvl>
    <w:lvl w:ilvl="2" w:tplc="0422001B" w:tentative="1">
      <w:start w:val="1"/>
      <w:numFmt w:val="lowerRoman"/>
      <w:lvlText w:val="%3."/>
      <w:lvlJc w:val="right"/>
      <w:pPr>
        <w:ind w:left="2820" w:hanging="180"/>
      </w:pPr>
    </w:lvl>
    <w:lvl w:ilvl="3" w:tplc="0422000F" w:tentative="1">
      <w:start w:val="1"/>
      <w:numFmt w:val="decimal"/>
      <w:lvlText w:val="%4."/>
      <w:lvlJc w:val="left"/>
      <w:pPr>
        <w:ind w:left="3540" w:hanging="360"/>
      </w:pPr>
    </w:lvl>
    <w:lvl w:ilvl="4" w:tplc="04220019" w:tentative="1">
      <w:start w:val="1"/>
      <w:numFmt w:val="lowerLetter"/>
      <w:lvlText w:val="%5."/>
      <w:lvlJc w:val="left"/>
      <w:pPr>
        <w:ind w:left="4260" w:hanging="360"/>
      </w:pPr>
    </w:lvl>
    <w:lvl w:ilvl="5" w:tplc="0422001B" w:tentative="1">
      <w:start w:val="1"/>
      <w:numFmt w:val="lowerRoman"/>
      <w:lvlText w:val="%6."/>
      <w:lvlJc w:val="right"/>
      <w:pPr>
        <w:ind w:left="4980" w:hanging="180"/>
      </w:pPr>
    </w:lvl>
    <w:lvl w:ilvl="6" w:tplc="0422000F" w:tentative="1">
      <w:start w:val="1"/>
      <w:numFmt w:val="decimal"/>
      <w:lvlText w:val="%7."/>
      <w:lvlJc w:val="left"/>
      <w:pPr>
        <w:ind w:left="5700" w:hanging="360"/>
      </w:pPr>
    </w:lvl>
    <w:lvl w:ilvl="7" w:tplc="04220019" w:tentative="1">
      <w:start w:val="1"/>
      <w:numFmt w:val="lowerLetter"/>
      <w:lvlText w:val="%8."/>
      <w:lvlJc w:val="left"/>
      <w:pPr>
        <w:ind w:left="6420" w:hanging="360"/>
      </w:pPr>
    </w:lvl>
    <w:lvl w:ilvl="8" w:tplc="0422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77C173BE"/>
    <w:multiLevelType w:val="hybridMultilevel"/>
    <w:tmpl w:val="5FA84DEA"/>
    <w:lvl w:ilvl="0" w:tplc="07FCA332">
      <w:start w:val="721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87"/>
    <w:rsid w:val="00007D95"/>
    <w:rsid w:val="00025DFE"/>
    <w:rsid w:val="00055B69"/>
    <w:rsid w:val="000B4351"/>
    <w:rsid w:val="000F4259"/>
    <w:rsid w:val="0016602D"/>
    <w:rsid w:val="00175708"/>
    <w:rsid w:val="001C1A7E"/>
    <w:rsid w:val="001E602D"/>
    <w:rsid w:val="00290FCA"/>
    <w:rsid w:val="002D0E47"/>
    <w:rsid w:val="002E05FD"/>
    <w:rsid w:val="003C2297"/>
    <w:rsid w:val="00401C59"/>
    <w:rsid w:val="004D2F0E"/>
    <w:rsid w:val="00535708"/>
    <w:rsid w:val="00540448"/>
    <w:rsid w:val="00562787"/>
    <w:rsid w:val="00647B04"/>
    <w:rsid w:val="006A3CAE"/>
    <w:rsid w:val="00783DBF"/>
    <w:rsid w:val="007E0646"/>
    <w:rsid w:val="007E62A5"/>
    <w:rsid w:val="00906A53"/>
    <w:rsid w:val="0097728B"/>
    <w:rsid w:val="00A23DBA"/>
    <w:rsid w:val="00AA209C"/>
    <w:rsid w:val="00AB3993"/>
    <w:rsid w:val="00AC535D"/>
    <w:rsid w:val="00AD002D"/>
    <w:rsid w:val="00AE0043"/>
    <w:rsid w:val="00C3188E"/>
    <w:rsid w:val="00C36296"/>
    <w:rsid w:val="00C749D1"/>
    <w:rsid w:val="00CC0AD8"/>
    <w:rsid w:val="00CC383D"/>
    <w:rsid w:val="00D516E1"/>
    <w:rsid w:val="00D604BD"/>
    <w:rsid w:val="00DE4FA7"/>
    <w:rsid w:val="00E003F7"/>
    <w:rsid w:val="00EB6C80"/>
    <w:rsid w:val="00EF7E95"/>
    <w:rsid w:val="00F00840"/>
    <w:rsid w:val="00F628AA"/>
    <w:rsid w:val="00F7156D"/>
    <w:rsid w:val="00FC3714"/>
    <w:rsid w:val="00FE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161119-A426-44CA-91C4-1DD9C493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78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"/>
    <w:rsid w:val="00562787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ий текст1"/>
    <w:basedOn w:val="a"/>
    <w:link w:val="a3"/>
    <w:rsid w:val="00562787"/>
    <w:pPr>
      <w:spacing w:line="360" w:lineRule="auto"/>
      <w:ind w:firstLine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4">
    <w:name w:val="Підпис до таблиці_"/>
    <w:basedOn w:val="a0"/>
    <w:link w:val="a5"/>
    <w:rsid w:val="00CC383D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ідпис до таблиці"/>
    <w:basedOn w:val="a"/>
    <w:link w:val="a4"/>
    <w:rsid w:val="00CC383D"/>
    <w:pPr>
      <w:spacing w:line="360" w:lineRule="auto"/>
      <w:ind w:firstLine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Normal (Web)"/>
    <w:basedOn w:val="a"/>
    <w:uiPriority w:val="99"/>
    <w:unhideWhenUsed/>
    <w:rsid w:val="00CC383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table" w:styleId="a7">
    <w:name w:val="Table Grid"/>
    <w:basedOn w:val="a1"/>
    <w:uiPriority w:val="59"/>
    <w:qFormat/>
    <w:rsid w:val="00CC383D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ий текст (2)_"/>
    <w:basedOn w:val="a0"/>
    <w:link w:val="20"/>
    <w:rsid w:val="00CC383D"/>
    <w:rPr>
      <w:rFonts w:ascii="Times New Roman" w:eastAsia="Times New Roman" w:hAnsi="Times New Roman" w:cs="Times New Roman"/>
      <w:sz w:val="32"/>
      <w:szCs w:val="32"/>
    </w:rPr>
  </w:style>
  <w:style w:type="paragraph" w:customStyle="1" w:styleId="20">
    <w:name w:val="Основний текст (2)"/>
    <w:basedOn w:val="a"/>
    <w:link w:val="2"/>
    <w:rsid w:val="00CC383D"/>
    <w:pPr>
      <w:spacing w:after="100" w:line="360" w:lineRule="auto"/>
      <w:ind w:firstLine="300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styleId="a8">
    <w:name w:val="List Paragraph"/>
    <w:basedOn w:val="a"/>
    <w:uiPriority w:val="34"/>
    <w:qFormat/>
    <w:rsid w:val="00C3188E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a9">
    <w:name w:val="Hyperlink"/>
    <w:basedOn w:val="a0"/>
    <w:uiPriority w:val="99"/>
    <w:unhideWhenUsed/>
    <w:rsid w:val="0097728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728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5404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vpu.13?igsh=MTNqMXUzb2pnbjJveg%3D%3D&amp;utm_source=q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vpu13;" TargetMode="External"/><Relationship Id="rId5" Type="http://schemas.openxmlformats.org/officeDocument/2006/relationships/hyperlink" Target="https://vpu13.if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9028</Words>
  <Characters>5147</Characters>
  <Application>Microsoft Office Word</Application>
  <DocSecurity>0</DocSecurity>
  <Lines>42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2024-01-17T11:54:00Z</cp:lastPrinted>
  <dcterms:created xsi:type="dcterms:W3CDTF">2024-02-08T08:15:00Z</dcterms:created>
  <dcterms:modified xsi:type="dcterms:W3CDTF">2024-02-08T08:15:00Z</dcterms:modified>
</cp:coreProperties>
</file>