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F2D" w:rsidRDefault="00BB4F2D" w:rsidP="00BB4F2D">
      <w:pPr>
        <w:pStyle w:val="rvps22"/>
        <w:shd w:val="clear" w:color="auto" w:fill="FFFFFF"/>
        <w:spacing w:before="0" w:beforeAutospacing="0" w:after="0" w:afterAutospacing="0"/>
        <w:ind w:right="567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BB4F2D" w:rsidRPr="00C57FE3" w:rsidRDefault="00BB4F2D" w:rsidP="00BB4F2D">
      <w:pPr>
        <w:pStyle w:val="rvps22"/>
        <w:shd w:val="clear" w:color="auto" w:fill="FFFFFF"/>
        <w:spacing w:before="0" w:beforeAutospacing="0" w:after="0" w:afterAutospacing="0"/>
        <w:ind w:right="5670"/>
        <w:rPr>
          <w:color w:val="000000"/>
          <w:sz w:val="28"/>
          <w:szCs w:val="28"/>
          <w:lang w:val="uk-UA"/>
        </w:rPr>
      </w:pPr>
      <w:r w:rsidRPr="00C57FE3">
        <w:rPr>
          <w:rStyle w:val="rvts7"/>
          <w:color w:val="000000"/>
          <w:sz w:val="28"/>
          <w:szCs w:val="28"/>
          <w:lang w:val="uk-UA"/>
        </w:rPr>
        <w:t>Про внесення змін</w:t>
      </w:r>
      <w:r>
        <w:rPr>
          <w:rStyle w:val="rvts7"/>
          <w:color w:val="000000"/>
          <w:sz w:val="28"/>
          <w:szCs w:val="28"/>
          <w:lang w:val="uk-UA"/>
        </w:rPr>
        <w:t xml:space="preserve"> у додаток 2 </w:t>
      </w:r>
      <w:r w:rsidRPr="00C57FE3">
        <w:rPr>
          <w:rStyle w:val="rvts7"/>
          <w:color w:val="000000"/>
          <w:sz w:val="28"/>
          <w:szCs w:val="28"/>
          <w:lang w:val="uk-UA"/>
        </w:rPr>
        <w:t>до рішення виконавчого комітету міської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C57FE3">
        <w:rPr>
          <w:rStyle w:val="rvts7"/>
          <w:color w:val="000000"/>
          <w:sz w:val="28"/>
          <w:szCs w:val="28"/>
          <w:lang w:val="uk-UA"/>
        </w:rPr>
        <w:t xml:space="preserve">ради </w:t>
      </w:r>
      <w:r w:rsidRPr="00C57FE3">
        <w:rPr>
          <w:color w:val="000000"/>
          <w:sz w:val="28"/>
          <w:szCs w:val="28"/>
          <w:shd w:val="clear" w:color="auto" w:fill="FFFFFF"/>
          <w:lang w:val="uk-UA"/>
        </w:rPr>
        <w:t>від 07.10.2021р. № 1360</w:t>
      </w:r>
    </w:p>
    <w:p w:rsidR="00BB4F2D" w:rsidRPr="00C57FE3" w:rsidRDefault="00BB4F2D" w:rsidP="00BB4F2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B4F2D" w:rsidRPr="00C57FE3" w:rsidRDefault="00BB4F2D" w:rsidP="00BB4F2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B4F2D" w:rsidRPr="00C57FE3" w:rsidRDefault="00BB4F2D" w:rsidP="00BB4F2D">
      <w:pPr>
        <w:pStyle w:val="a5"/>
        <w:ind w:firstLine="567"/>
        <w:jc w:val="both"/>
        <w:rPr>
          <w:rStyle w:val="FontStyle18"/>
          <w:lang w:val="uk-UA"/>
        </w:rPr>
      </w:pPr>
      <w:r w:rsidRPr="00C57FE3">
        <w:rPr>
          <w:rStyle w:val="rvts7"/>
          <w:color w:val="000000"/>
          <w:lang w:val="uk-UA"/>
        </w:rPr>
        <w:t xml:space="preserve">Керуючись </w:t>
      </w:r>
      <w:r w:rsidRPr="00C57FE3">
        <w:rPr>
          <w:lang w:val="uk-UA"/>
        </w:rPr>
        <w:t>ст.ст.27, 32</w:t>
      </w:r>
      <w:r w:rsidRPr="00C57FE3">
        <w:rPr>
          <w:rStyle w:val="rvts7"/>
          <w:color w:val="000000"/>
          <w:lang w:val="uk-UA"/>
        </w:rPr>
        <w:t xml:space="preserve"> Закону України «Про місцеве самоврядування в Україні» та </w:t>
      </w:r>
      <w:r w:rsidRPr="00C57FE3">
        <w:rPr>
          <w:lang w:val="uk-UA"/>
        </w:rPr>
        <w:t xml:space="preserve">постановою Кабінету Міністрів України від 2 грудня 2020р. №1183 «Про затвердження переліку платних послуг, які можуть надаватися державними і комунальними закладами культури, що не є орендою», </w:t>
      </w:r>
      <w:r w:rsidRPr="00C57FE3">
        <w:rPr>
          <w:rStyle w:val="FontStyle18"/>
          <w:lang w:val="uk-UA" w:eastAsia="uk-UA"/>
        </w:rPr>
        <w:t>виконавчий комітет Івано-Франківської міської ради</w:t>
      </w:r>
    </w:p>
    <w:p w:rsidR="00BB4F2D" w:rsidRPr="00C57FE3" w:rsidRDefault="00BB4F2D" w:rsidP="00BB4F2D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szCs w:val="28"/>
          <w:lang w:val="uk-UA" w:eastAsia="uk-UA"/>
        </w:rPr>
      </w:pPr>
    </w:p>
    <w:p w:rsidR="00BB4F2D" w:rsidRPr="00C57FE3" w:rsidRDefault="00BB4F2D" w:rsidP="00BB4F2D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C57FE3">
        <w:rPr>
          <w:rStyle w:val="FontStyle18"/>
          <w:sz w:val="28"/>
          <w:szCs w:val="28"/>
          <w:lang w:val="uk-UA" w:eastAsia="uk-UA"/>
        </w:rPr>
        <w:t>вирішив</w:t>
      </w:r>
      <w:r w:rsidRPr="00C57FE3">
        <w:rPr>
          <w:rStyle w:val="rvts7"/>
          <w:color w:val="000000"/>
          <w:sz w:val="28"/>
          <w:szCs w:val="28"/>
          <w:lang w:val="uk-UA"/>
        </w:rPr>
        <w:t>:</w:t>
      </w:r>
    </w:p>
    <w:p w:rsidR="00BB4F2D" w:rsidRPr="00C57FE3" w:rsidRDefault="00BB4F2D" w:rsidP="00BB4F2D">
      <w:pPr>
        <w:pStyle w:val="Style8"/>
        <w:widowControl/>
        <w:ind w:left="307"/>
        <w:jc w:val="center"/>
        <w:rPr>
          <w:rStyle w:val="rvts7"/>
          <w:sz w:val="28"/>
          <w:szCs w:val="28"/>
          <w:lang w:val="uk-UA" w:eastAsia="uk-UA"/>
        </w:rPr>
      </w:pPr>
    </w:p>
    <w:p w:rsidR="00BB4F2D" w:rsidRPr="00C57FE3" w:rsidRDefault="00BB4F2D" w:rsidP="00BB4F2D">
      <w:pPr>
        <w:numPr>
          <w:ilvl w:val="0"/>
          <w:numId w:val="1"/>
        </w:numPr>
        <w:shd w:val="clear" w:color="auto" w:fill="FFFFFF"/>
        <w:tabs>
          <w:tab w:val="left" w:pos="426"/>
        </w:tabs>
        <w:jc w:val="both"/>
        <w:rPr>
          <w:color w:val="000000"/>
          <w:szCs w:val="28"/>
          <w:lang w:val="uk-UA" w:eastAsia="uk-UA"/>
        </w:rPr>
      </w:pPr>
      <w:r>
        <w:rPr>
          <w:szCs w:val="28"/>
          <w:lang w:val="uk-UA"/>
        </w:rPr>
        <w:t>Внести зміни у</w:t>
      </w:r>
      <w:r w:rsidRPr="00C57FE3">
        <w:rPr>
          <w:szCs w:val="28"/>
          <w:lang w:val="uk-UA"/>
        </w:rPr>
        <w:t xml:space="preserve"> додаток 2 до рішення виконавчого комітету міської ради</w:t>
      </w:r>
      <w:r w:rsidRPr="00C57FE3">
        <w:rPr>
          <w:color w:val="000000"/>
          <w:szCs w:val="28"/>
          <w:shd w:val="clear" w:color="auto" w:fill="FFFFFF"/>
          <w:lang w:val="uk-UA"/>
        </w:rPr>
        <w:t xml:space="preserve"> від 07.10.2021р. № 1360 «Про затвердження Положення про надання платних послуг закладами культури Івано-Франківської міської територіальної громади у новій редакції»</w:t>
      </w:r>
      <w:r w:rsidRPr="00C57FE3">
        <w:rPr>
          <w:szCs w:val="28"/>
          <w:lang w:val="uk-UA"/>
        </w:rPr>
        <w:t xml:space="preserve"> </w:t>
      </w:r>
      <w:r w:rsidRPr="00C57FE3">
        <w:rPr>
          <w:color w:val="000000"/>
          <w:szCs w:val="28"/>
          <w:shd w:val="clear" w:color="auto" w:fill="FFFFFF"/>
          <w:lang w:val="uk-UA"/>
        </w:rPr>
        <w:t>та викласти його в новій редакції (дода</w:t>
      </w:r>
      <w:r>
        <w:rPr>
          <w:color w:val="000000"/>
          <w:szCs w:val="28"/>
          <w:shd w:val="clear" w:color="auto" w:fill="FFFFFF"/>
          <w:lang w:val="uk-UA"/>
        </w:rPr>
        <w:t>ток</w:t>
      </w:r>
      <w:r w:rsidRPr="00C57FE3">
        <w:rPr>
          <w:color w:val="000000"/>
          <w:szCs w:val="28"/>
          <w:shd w:val="clear" w:color="auto" w:fill="FFFFFF"/>
          <w:lang w:val="uk-UA"/>
        </w:rPr>
        <w:t>).</w:t>
      </w:r>
    </w:p>
    <w:p w:rsidR="00BB4F2D" w:rsidRPr="00C57FE3" w:rsidRDefault="00BB4F2D" w:rsidP="00BB4F2D">
      <w:pPr>
        <w:numPr>
          <w:ilvl w:val="0"/>
          <w:numId w:val="1"/>
        </w:numPr>
        <w:shd w:val="clear" w:color="auto" w:fill="FFFFFF"/>
        <w:tabs>
          <w:tab w:val="left" w:pos="426"/>
        </w:tabs>
        <w:jc w:val="both"/>
        <w:rPr>
          <w:color w:val="000000"/>
          <w:szCs w:val="28"/>
          <w:lang w:val="uk-UA" w:eastAsia="uk-UA"/>
        </w:rPr>
      </w:pPr>
      <w:r w:rsidRPr="008E6F5B">
        <w:rPr>
          <w:color w:val="000000"/>
          <w:szCs w:val="28"/>
          <w:shd w:val="clear" w:color="auto" w:fill="FFFFFF"/>
          <w:lang w:val="uk-UA"/>
        </w:rPr>
        <w:t>Відділу патронатної служби міської ради (О.Гоянюк) оприлюднити дане рішення в газеті «Західний кур’єр»</w:t>
      </w:r>
      <w:r w:rsidRPr="00C57FE3">
        <w:rPr>
          <w:color w:val="000000"/>
          <w:szCs w:val="28"/>
          <w:shd w:val="clear" w:color="auto" w:fill="FFFFFF"/>
          <w:lang w:val="uk-UA"/>
        </w:rPr>
        <w:t>.</w:t>
      </w:r>
    </w:p>
    <w:p w:rsidR="00BB4F2D" w:rsidRPr="00C57FE3" w:rsidRDefault="00BB4F2D" w:rsidP="00BB4F2D">
      <w:pPr>
        <w:pStyle w:val="a4"/>
        <w:numPr>
          <w:ilvl w:val="0"/>
          <w:numId w:val="1"/>
        </w:numPr>
        <w:jc w:val="both"/>
        <w:rPr>
          <w:szCs w:val="28"/>
          <w:lang w:val="uk-UA"/>
        </w:rPr>
      </w:pPr>
      <w:r w:rsidRPr="00C57FE3">
        <w:rPr>
          <w:szCs w:val="28"/>
          <w:lang w:val="uk-UA"/>
        </w:rPr>
        <w:t>Контроль за виконанням рішення покласти на заступника міського голови – директора Департаменту освіти та науки В.Дротянко.</w:t>
      </w:r>
    </w:p>
    <w:p w:rsidR="00BB4F2D" w:rsidRPr="00C57FE3" w:rsidRDefault="00BB4F2D" w:rsidP="00BB4F2D">
      <w:pPr>
        <w:rPr>
          <w:szCs w:val="28"/>
          <w:lang w:val="uk-UA"/>
        </w:rPr>
      </w:pPr>
    </w:p>
    <w:p w:rsidR="00BB4F2D" w:rsidRPr="00C57FE3" w:rsidRDefault="00BB4F2D" w:rsidP="00BB4F2D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BB4F2D" w:rsidRPr="00C57FE3" w:rsidRDefault="00BB4F2D" w:rsidP="00BB4F2D">
      <w:pPr>
        <w:pStyle w:val="rvps6"/>
        <w:spacing w:before="0" w:beforeAutospacing="0" w:after="0" w:afterAutospacing="0"/>
        <w:rPr>
          <w:sz w:val="28"/>
          <w:szCs w:val="28"/>
        </w:rPr>
      </w:pPr>
      <w:r w:rsidRPr="00C57FE3">
        <w:rPr>
          <w:rStyle w:val="rvts7"/>
          <w:sz w:val="28"/>
          <w:szCs w:val="28"/>
        </w:rPr>
        <w:t>Міський голова</w:t>
      </w:r>
      <w:r w:rsidRPr="00C57FE3">
        <w:rPr>
          <w:rStyle w:val="rvts7"/>
          <w:sz w:val="28"/>
          <w:szCs w:val="28"/>
        </w:rPr>
        <w:tab/>
      </w:r>
      <w:r w:rsidRPr="00C57FE3">
        <w:rPr>
          <w:rStyle w:val="rvts7"/>
          <w:sz w:val="28"/>
          <w:szCs w:val="28"/>
        </w:rPr>
        <w:tab/>
      </w:r>
      <w:r w:rsidRPr="00C57FE3">
        <w:rPr>
          <w:rStyle w:val="rvts7"/>
          <w:sz w:val="28"/>
          <w:szCs w:val="28"/>
        </w:rPr>
        <w:tab/>
      </w:r>
      <w:r w:rsidRPr="00C57FE3">
        <w:rPr>
          <w:rStyle w:val="rvts7"/>
          <w:sz w:val="28"/>
          <w:szCs w:val="28"/>
        </w:rPr>
        <w:tab/>
      </w:r>
      <w:r w:rsidRPr="00C57FE3">
        <w:rPr>
          <w:rStyle w:val="rvts7"/>
          <w:sz w:val="28"/>
          <w:szCs w:val="28"/>
        </w:rPr>
        <w:tab/>
      </w:r>
      <w:r w:rsidRPr="00C57FE3">
        <w:rPr>
          <w:rStyle w:val="rvts7"/>
          <w:sz w:val="28"/>
          <w:szCs w:val="28"/>
        </w:rPr>
        <w:tab/>
      </w:r>
      <w:r w:rsidRPr="00C57FE3">
        <w:rPr>
          <w:rStyle w:val="rvts7"/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864CC7"/>
    <w:multiLevelType w:val="hybridMultilevel"/>
    <w:tmpl w:val="46F6CE0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F2D"/>
    <w:rsid w:val="00490F6A"/>
    <w:rsid w:val="005B7C10"/>
    <w:rsid w:val="00BB4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69B99A-AEE0-43AE-BD10-1A44E2603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F2D"/>
    <w:pPr>
      <w:spacing w:after="0" w:line="240" w:lineRule="auto"/>
    </w:pPr>
    <w:rPr>
      <w:rFonts w:eastAsia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B4F2D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BB4F2D"/>
    <w:pPr>
      <w:ind w:left="720"/>
      <w:contextualSpacing/>
    </w:pPr>
  </w:style>
  <w:style w:type="paragraph" w:customStyle="1" w:styleId="rvps22">
    <w:name w:val="rvps22"/>
    <w:basedOn w:val="a"/>
    <w:rsid w:val="00BB4F2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BB4F2D"/>
  </w:style>
  <w:style w:type="paragraph" w:customStyle="1" w:styleId="rvps6">
    <w:name w:val="rvps6"/>
    <w:basedOn w:val="a"/>
    <w:rsid w:val="00BB4F2D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styleId="a5">
    <w:name w:val="No Spacing"/>
    <w:uiPriority w:val="1"/>
    <w:qFormat/>
    <w:rsid w:val="00BB4F2D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Style7">
    <w:name w:val="Style7"/>
    <w:basedOn w:val="a"/>
    <w:rsid w:val="00BB4F2D"/>
    <w:pPr>
      <w:widowControl w:val="0"/>
      <w:autoSpaceDE w:val="0"/>
      <w:autoSpaceDN w:val="0"/>
      <w:adjustRightInd w:val="0"/>
      <w:spacing w:line="230" w:lineRule="exact"/>
      <w:ind w:firstLine="245"/>
    </w:pPr>
    <w:rPr>
      <w:rFonts w:eastAsia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B4F2D"/>
    <w:pPr>
      <w:widowControl w:val="0"/>
      <w:autoSpaceDE w:val="0"/>
      <w:autoSpaceDN w:val="0"/>
      <w:adjustRightInd w:val="0"/>
    </w:pPr>
    <w:rPr>
      <w:rFonts w:eastAsia="Times New Roman" w:cs="Times New Roman"/>
      <w:sz w:val="24"/>
      <w:szCs w:val="24"/>
      <w:lang w:eastAsia="ru-RU"/>
    </w:rPr>
  </w:style>
  <w:style w:type="character" w:customStyle="1" w:styleId="FontStyle18">
    <w:name w:val="Font Style18"/>
    <w:rsid w:val="00BB4F2D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2024-02-08T08:26:00Z</dcterms:created>
  <dcterms:modified xsi:type="dcterms:W3CDTF">2024-02-08T08:26:00Z</dcterms:modified>
</cp:coreProperties>
</file>