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BAC" w:rsidRPr="00C57FE3" w:rsidRDefault="00A56BAC" w:rsidP="00A56BAC">
      <w:pPr>
        <w:ind w:left="4956" w:firstLine="708"/>
        <w:rPr>
          <w:szCs w:val="28"/>
          <w:lang w:val="uk-UA"/>
        </w:rPr>
      </w:pPr>
      <w:bookmarkStart w:id="0" w:name="_GoBack"/>
      <w:bookmarkEnd w:id="0"/>
      <w:r w:rsidRPr="00C57FE3">
        <w:rPr>
          <w:szCs w:val="28"/>
          <w:lang w:val="uk-UA"/>
        </w:rPr>
        <w:t xml:space="preserve">Додаток </w:t>
      </w:r>
    </w:p>
    <w:p w:rsidR="00A56BAC" w:rsidRPr="00C57FE3" w:rsidRDefault="00A56BAC" w:rsidP="00A56BAC">
      <w:pPr>
        <w:ind w:left="5670"/>
        <w:rPr>
          <w:szCs w:val="28"/>
          <w:lang w:val="uk-UA"/>
        </w:rPr>
      </w:pPr>
      <w:r w:rsidRPr="00C57FE3">
        <w:rPr>
          <w:szCs w:val="28"/>
          <w:lang w:val="uk-UA"/>
        </w:rPr>
        <w:t>до рішення виконавчого комітету міської ради</w:t>
      </w:r>
    </w:p>
    <w:p w:rsidR="00A56BAC" w:rsidRPr="00C57FE3" w:rsidRDefault="00A56BAC" w:rsidP="00A56BAC">
      <w:pPr>
        <w:ind w:left="5670"/>
        <w:rPr>
          <w:szCs w:val="28"/>
          <w:lang w:val="uk-UA"/>
        </w:rPr>
      </w:pPr>
      <w:r w:rsidRPr="00C57FE3">
        <w:rPr>
          <w:szCs w:val="28"/>
          <w:lang w:val="uk-UA"/>
        </w:rPr>
        <w:t>від ______202</w:t>
      </w:r>
      <w:r>
        <w:rPr>
          <w:szCs w:val="28"/>
          <w:lang w:val="uk-UA"/>
        </w:rPr>
        <w:t>4</w:t>
      </w:r>
      <w:r w:rsidRPr="00C57FE3">
        <w:rPr>
          <w:szCs w:val="28"/>
          <w:lang w:val="uk-UA"/>
        </w:rPr>
        <w:t xml:space="preserve"> р. №______</w:t>
      </w:r>
    </w:p>
    <w:p w:rsidR="00A56BAC" w:rsidRPr="00C57FE3" w:rsidRDefault="00A56BAC" w:rsidP="00A56BAC">
      <w:pPr>
        <w:rPr>
          <w:szCs w:val="28"/>
          <w:lang w:val="uk-UA"/>
        </w:rPr>
      </w:pPr>
    </w:p>
    <w:p w:rsidR="00A56BAC" w:rsidRPr="00C57FE3" w:rsidRDefault="00A56BAC" w:rsidP="00A56BAC">
      <w:pPr>
        <w:rPr>
          <w:szCs w:val="28"/>
          <w:lang w:val="uk-UA"/>
        </w:rPr>
      </w:pPr>
    </w:p>
    <w:p w:rsidR="00A56BAC" w:rsidRPr="00C57FE3" w:rsidRDefault="00A56BAC" w:rsidP="00A56BAC">
      <w:pPr>
        <w:jc w:val="center"/>
        <w:rPr>
          <w:lang w:val="uk-UA" w:eastAsia="ru-RU"/>
        </w:rPr>
      </w:pPr>
      <w:r w:rsidRPr="00C57FE3">
        <w:rPr>
          <w:lang w:val="uk-UA" w:eastAsia="ru-RU"/>
        </w:rPr>
        <w:t>Перелік та вартість платних послуг,</w:t>
      </w:r>
    </w:p>
    <w:p w:rsidR="00A56BAC" w:rsidRPr="00C57FE3" w:rsidRDefault="00A56BAC" w:rsidP="00A56BAC">
      <w:pPr>
        <w:jc w:val="center"/>
        <w:rPr>
          <w:color w:val="000000"/>
          <w:lang w:val="uk-UA"/>
        </w:rPr>
      </w:pPr>
      <w:r w:rsidRPr="00C57FE3">
        <w:rPr>
          <w:lang w:val="uk-UA" w:eastAsia="ru-RU"/>
        </w:rPr>
        <w:t xml:space="preserve">що надаються </w:t>
      </w:r>
      <w:r w:rsidRPr="00C57FE3">
        <w:rPr>
          <w:color w:val="000000"/>
          <w:lang w:val="uk-UA"/>
        </w:rPr>
        <w:t>закладами культури Івано-Франківської міської територіальної громади</w:t>
      </w:r>
    </w:p>
    <w:p w:rsidR="00A56BAC" w:rsidRPr="00C57FE3" w:rsidRDefault="00A56BAC" w:rsidP="00A56BAC">
      <w:pPr>
        <w:jc w:val="center"/>
        <w:rPr>
          <w:rFonts w:cs="Times New Roman"/>
          <w:sz w:val="36"/>
          <w:szCs w:val="36"/>
          <w:lang w:val="uk-UA" w:eastAsia="ru-RU"/>
        </w:rPr>
      </w:pPr>
    </w:p>
    <w:tbl>
      <w:tblPr>
        <w:tblW w:w="931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820"/>
        <w:gridCol w:w="1701"/>
        <w:gridCol w:w="1113"/>
        <w:gridCol w:w="21"/>
        <w:gridCol w:w="1092"/>
      </w:tblGrid>
      <w:tr w:rsidR="00A56BAC" w:rsidRPr="00C57FE3" w:rsidTr="00FF44A2">
        <w:trPr>
          <w:trHeight w:val="323"/>
        </w:trPr>
        <w:tc>
          <w:tcPr>
            <w:tcW w:w="567" w:type="dxa"/>
            <w:vMerge w:val="restart"/>
          </w:tcPr>
          <w:p w:rsidR="00A56BAC" w:rsidRPr="00C57FE3" w:rsidRDefault="00A56BAC" w:rsidP="00FF44A2">
            <w:pPr>
              <w:tabs>
                <w:tab w:val="left" w:pos="5670"/>
              </w:tabs>
              <w:rPr>
                <w:rFonts w:cs="Times New Roman"/>
                <w:i/>
                <w:color w:val="000000"/>
                <w:szCs w:val="28"/>
                <w:lang w:val="uk-UA"/>
              </w:rPr>
            </w:pPr>
            <w:r w:rsidRPr="00C57FE3">
              <w:rPr>
                <w:rFonts w:cs="Times New Roman"/>
                <w:color w:val="000000"/>
                <w:szCs w:val="28"/>
                <w:lang w:val="uk-UA"/>
              </w:rPr>
              <w:t>№ з/п</w:t>
            </w:r>
          </w:p>
        </w:tc>
        <w:tc>
          <w:tcPr>
            <w:tcW w:w="4820" w:type="dxa"/>
            <w:vMerge w:val="restart"/>
            <w:vAlign w:val="center"/>
          </w:tcPr>
          <w:p w:rsidR="00A56BAC" w:rsidRPr="00C57FE3" w:rsidRDefault="00A56BAC" w:rsidP="00FF44A2">
            <w:pPr>
              <w:tabs>
                <w:tab w:val="left" w:pos="5670"/>
              </w:tabs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C57FE3">
              <w:rPr>
                <w:rFonts w:cs="Times New Roman"/>
                <w:color w:val="000000"/>
                <w:szCs w:val="28"/>
                <w:lang w:val="uk-UA"/>
              </w:rPr>
              <w:t>Вид послуги</w:t>
            </w:r>
          </w:p>
        </w:tc>
        <w:tc>
          <w:tcPr>
            <w:tcW w:w="1701" w:type="dxa"/>
            <w:vMerge w:val="restart"/>
            <w:vAlign w:val="center"/>
          </w:tcPr>
          <w:p w:rsidR="00A56BAC" w:rsidRPr="00C57FE3" w:rsidRDefault="00A56BAC" w:rsidP="00FF44A2">
            <w:pPr>
              <w:tabs>
                <w:tab w:val="left" w:pos="5670"/>
              </w:tabs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C57FE3">
              <w:rPr>
                <w:rFonts w:cs="Times New Roman"/>
                <w:bCs/>
                <w:iCs/>
                <w:szCs w:val="28"/>
                <w:lang w:val="uk-UA"/>
              </w:rPr>
              <w:t>Одиниця вимірювання</w:t>
            </w:r>
          </w:p>
        </w:tc>
        <w:tc>
          <w:tcPr>
            <w:tcW w:w="2226" w:type="dxa"/>
            <w:gridSpan w:val="3"/>
            <w:vAlign w:val="center"/>
          </w:tcPr>
          <w:p w:rsidR="00A56BAC" w:rsidRPr="00C57FE3" w:rsidRDefault="00A56BAC" w:rsidP="00FF44A2">
            <w:pPr>
              <w:tabs>
                <w:tab w:val="left" w:pos="5670"/>
              </w:tabs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C57FE3">
              <w:rPr>
                <w:rFonts w:cs="Times New Roman"/>
                <w:color w:val="000000"/>
                <w:szCs w:val="28"/>
                <w:lang w:val="uk-UA"/>
              </w:rPr>
              <w:t>Сума, грн.</w:t>
            </w:r>
          </w:p>
        </w:tc>
      </w:tr>
      <w:tr w:rsidR="00A56BAC" w:rsidRPr="00C57FE3" w:rsidTr="00FF44A2">
        <w:trPr>
          <w:trHeight w:val="322"/>
        </w:trPr>
        <w:tc>
          <w:tcPr>
            <w:tcW w:w="567" w:type="dxa"/>
            <w:vMerge/>
          </w:tcPr>
          <w:p w:rsidR="00A56BAC" w:rsidRPr="00C57FE3" w:rsidRDefault="00A56BAC" w:rsidP="00FF44A2">
            <w:pPr>
              <w:tabs>
                <w:tab w:val="left" w:pos="5670"/>
              </w:tabs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20" w:type="dxa"/>
            <w:vMerge/>
            <w:vAlign w:val="center"/>
          </w:tcPr>
          <w:p w:rsidR="00A56BAC" w:rsidRPr="00C57FE3" w:rsidRDefault="00A56BAC" w:rsidP="00FF44A2">
            <w:pPr>
              <w:tabs>
                <w:tab w:val="left" w:pos="5670"/>
              </w:tabs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A56BAC" w:rsidRPr="00C57FE3" w:rsidRDefault="00A56BAC" w:rsidP="00FF44A2">
            <w:pPr>
              <w:tabs>
                <w:tab w:val="left" w:pos="5670"/>
              </w:tabs>
              <w:jc w:val="center"/>
              <w:rPr>
                <w:rFonts w:cs="Times New Roman"/>
                <w:bCs/>
                <w:iCs/>
                <w:szCs w:val="28"/>
                <w:lang w:val="uk-UA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56BAC" w:rsidRPr="00C57FE3" w:rsidRDefault="00A56BAC" w:rsidP="00FF44A2">
            <w:pPr>
              <w:tabs>
                <w:tab w:val="left" w:pos="5670"/>
              </w:tabs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C57FE3">
              <w:rPr>
                <w:rFonts w:cs="Times New Roman"/>
                <w:color w:val="000000"/>
                <w:szCs w:val="28"/>
                <w:lang w:val="uk-UA"/>
              </w:rPr>
              <w:t>Сільські заклади</w:t>
            </w:r>
          </w:p>
        </w:tc>
        <w:tc>
          <w:tcPr>
            <w:tcW w:w="1092" w:type="dxa"/>
            <w:vAlign w:val="center"/>
          </w:tcPr>
          <w:p w:rsidR="00A56BAC" w:rsidRPr="00C57FE3" w:rsidRDefault="00A56BAC" w:rsidP="00FF44A2">
            <w:pPr>
              <w:tabs>
                <w:tab w:val="left" w:pos="5670"/>
              </w:tabs>
              <w:jc w:val="center"/>
              <w:rPr>
                <w:rFonts w:cs="Times New Roman"/>
                <w:color w:val="000000"/>
                <w:szCs w:val="28"/>
                <w:lang w:val="uk-UA"/>
              </w:rPr>
            </w:pPr>
            <w:r w:rsidRPr="00C57FE3">
              <w:rPr>
                <w:rFonts w:cs="Times New Roman"/>
                <w:color w:val="000000"/>
                <w:szCs w:val="28"/>
                <w:lang w:val="uk-UA"/>
              </w:rPr>
              <w:t>Міські заклади</w:t>
            </w:r>
          </w:p>
        </w:tc>
      </w:tr>
      <w:tr w:rsidR="00A56BAC" w:rsidRPr="00C57FE3" w:rsidTr="00FF44A2">
        <w:trPr>
          <w:trHeight w:val="20"/>
        </w:trPr>
        <w:tc>
          <w:tcPr>
            <w:tcW w:w="567" w:type="dxa"/>
          </w:tcPr>
          <w:p w:rsidR="00A56BAC" w:rsidRPr="00C57FE3" w:rsidRDefault="00A56BAC" w:rsidP="00A56BAC">
            <w:pPr>
              <w:numPr>
                <w:ilvl w:val="0"/>
                <w:numId w:val="2"/>
              </w:numPr>
              <w:tabs>
                <w:tab w:val="left" w:pos="5670"/>
              </w:tabs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A56BAC" w:rsidRPr="00C57FE3" w:rsidRDefault="00A56BAC" w:rsidP="00FF44A2">
            <w:pPr>
              <w:pStyle w:val="10"/>
              <w:keepNext/>
              <w:keepLines/>
              <w:spacing w:after="0" w:line="240" w:lineRule="auto"/>
              <w:jc w:val="left"/>
              <w:rPr>
                <w:b w:val="0"/>
                <w:sz w:val="28"/>
                <w:szCs w:val="28"/>
                <w:lang w:eastAsia="uk-UA"/>
              </w:rPr>
            </w:pPr>
            <w:r w:rsidRPr="00C57FE3">
              <w:rPr>
                <w:b w:val="0"/>
                <w:sz w:val="28"/>
                <w:szCs w:val="28"/>
                <w:lang w:eastAsia="uk-UA"/>
              </w:rPr>
              <w:t>Розроблення оригінальних сценаріїв</w:t>
            </w:r>
          </w:p>
        </w:tc>
        <w:tc>
          <w:tcPr>
            <w:tcW w:w="1701" w:type="dxa"/>
            <w:vAlign w:val="center"/>
          </w:tcPr>
          <w:p w:rsidR="00A56BAC" w:rsidRPr="00C57FE3" w:rsidRDefault="00A56BAC" w:rsidP="00FF44A2">
            <w:pPr>
              <w:pStyle w:val="10"/>
              <w:keepNext/>
              <w:keepLines/>
              <w:spacing w:after="0" w:line="240" w:lineRule="auto"/>
              <w:rPr>
                <w:b w:val="0"/>
                <w:sz w:val="28"/>
                <w:szCs w:val="28"/>
                <w:lang w:eastAsia="uk-UA" w:bidi="uk-UA"/>
              </w:rPr>
            </w:pPr>
            <w:r w:rsidRPr="00C57FE3">
              <w:rPr>
                <w:b w:val="0"/>
                <w:sz w:val="28"/>
                <w:szCs w:val="28"/>
                <w:lang w:eastAsia="uk-UA" w:bidi="uk-UA"/>
              </w:rPr>
              <w:t>1 сценарій</w:t>
            </w:r>
          </w:p>
        </w:tc>
        <w:tc>
          <w:tcPr>
            <w:tcW w:w="2226" w:type="dxa"/>
            <w:gridSpan w:val="3"/>
            <w:vAlign w:val="center"/>
          </w:tcPr>
          <w:p w:rsidR="00A56BAC" w:rsidRPr="00C57FE3" w:rsidRDefault="00A56BAC" w:rsidP="00FF44A2">
            <w:pPr>
              <w:pStyle w:val="10"/>
              <w:keepNext/>
              <w:keepLines/>
              <w:spacing w:after="0" w:line="240" w:lineRule="auto"/>
              <w:rPr>
                <w:b w:val="0"/>
                <w:sz w:val="28"/>
                <w:szCs w:val="28"/>
                <w:lang w:eastAsia="uk-UA"/>
              </w:rPr>
            </w:pPr>
            <w:r w:rsidRPr="00C57FE3">
              <w:rPr>
                <w:b w:val="0"/>
                <w:sz w:val="28"/>
                <w:szCs w:val="28"/>
                <w:lang w:eastAsia="uk-UA"/>
              </w:rPr>
              <w:t>Ціна договірна</w:t>
            </w:r>
          </w:p>
        </w:tc>
      </w:tr>
      <w:tr w:rsidR="00A56BAC" w:rsidRPr="00C57FE3" w:rsidTr="00FF44A2">
        <w:trPr>
          <w:trHeight w:val="20"/>
        </w:trPr>
        <w:tc>
          <w:tcPr>
            <w:tcW w:w="567" w:type="dxa"/>
          </w:tcPr>
          <w:p w:rsidR="00A56BAC" w:rsidRPr="00C57FE3" w:rsidRDefault="00A56BAC" w:rsidP="00A56BAC">
            <w:pPr>
              <w:numPr>
                <w:ilvl w:val="0"/>
                <w:numId w:val="2"/>
              </w:numPr>
              <w:tabs>
                <w:tab w:val="left" w:pos="5670"/>
              </w:tabs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A56BAC" w:rsidRPr="00C57FE3" w:rsidRDefault="00A56BAC" w:rsidP="00FF44A2">
            <w:pPr>
              <w:outlineLvl w:val="0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Проведення у приміщеннях закладів культури вистав, театральних, музичних, хореографічних постановок, виступів професійних мистецьких колективів, артистичних груп, оркестрів та окремих артистів,  концертів, фестивалів, естрадних шоу, виставкових заходів, театралізованих свят, спортивно-розважальних, оздоровчих, обрядових заходів за заявками підприємств, установ, організацій</w:t>
            </w:r>
          </w:p>
        </w:tc>
        <w:tc>
          <w:tcPr>
            <w:tcW w:w="1701" w:type="dxa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1 година</w:t>
            </w:r>
          </w:p>
        </w:tc>
        <w:tc>
          <w:tcPr>
            <w:tcW w:w="1134" w:type="dxa"/>
            <w:gridSpan w:val="2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500 грн</w:t>
            </w:r>
          </w:p>
        </w:tc>
        <w:tc>
          <w:tcPr>
            <w:tcW w:w="1092" w:type="dxa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1000 грн</w:t>
            </w:r>
          </w:p>
        </w:tc>
      </w:tr>
      <w:tr w:rsidR="00A56BAC" w:rsidRPr="00C57FE3" w:rsidTr="00FF44A2">
        <w:trPr>
          <w:trHeight w:val="20"/>
        </w:trPr>
        <w:tc>
          <w:tcPr>
            <w:tcW w:w="567" w:type="dxa"/>
          </w:tcPr>
          <w:p w:rsidR="00A56BAC" w:rsidRPr="00C57FE3" w:rsidRDefault="00A56BAC" w:rsidP="00A56BAC">
            <w:pPr>
              <w:numPr>
                <w:ilvl w:val="0"/>
                <w:numId w:val="2"/>
              </w:numPr>
              <w:tabs>
                <w:tab w:val="left" w:pos="5670"/>
              </w:tabs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A56BAC" w:rsidRPr="00C57FE3" w:rsidRDefault="00A56BAC" w:rsidP="00FF44A2">
            <w:pPr>
              <w:pStyle w:val="HTML"/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C57FE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Надання послуг з організації та (або) проведення культурно-масових заходів, професійних свят, міжнародних симпозіумів, форумів, конференцій, конкурсів, семінарів, майстер-класів, творчих майстерень, тренінгів, зборів, концертів, фестивалів, виставок і вистав</w:t>
            </w:r>
          </w:p>
        </w:tc>
        <w:tc>
          <w:tcPr>
            <w:tcW w:w="1701" w:type="dxa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1 захід</w:t>
            </w:r>
          </w:p>
        </w:tc>
        <w:tc>
          <w:tcPr>
            <w:tcW w:w="2226" w:type="dxa"/>
            <w:gridSpan w:val="3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szCs w:val="28"/>
                <w:lang w:val="uk-UA" w:eastAsia="uk-UA"/>
              </w:rPr>
              <w:t>Ціна договірна</w:t>
            </w:r>
          </w:p>
        </w:tc>
      </w:tr>
      <w:tr w:rsidR="00A56BAC" w:rsidRPr="00C57FE3" w:rsidTr="00FF44A2">
        <w:trPr>
          <w:trHeight w:val="20"/>
        </w:trPr>
        <w:tc>
          <w:tcPr>
            <w:tcW w:w="567" w:type="dxa"/>
          </w:tcPr>
          <w:p w:rsidR="00A56BAC" w:rsidRPr="00C57FE3" w:rsidRDefault="00A56BAC" w:rsidP="00A56BAC">
            <w:pPr>
              <w:numPr>
                <w:ilvl w:val="0"/>
                <w:numId w:val="2"/>
              </w:numPr>
              <w:tabs>
                <w:tab w:val="left" w:pos="5670"/>
              </w:tabs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A56BAC" w:rsidRPr="00C57FE3" w:rsidRDefault="00A56BAC" w:rsidP="00FF44A2">
            <w:pPr>
              <w:outlineLvl w:val="0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Проведення виставок книг і творів образотворчого та декоративно-ужиткового мистецтва</w:t>
            </w:r>
          </w:p>
        </w:tc>
        <w:tc>
          <w:tcPr>
            <w:tcW w:w="1701" w:type="dxa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1 доба</w:t>
            </w:r>
          </w:p>
        </w:tc>
        <w:tc>
          <w:tcPr>
            <w:tcW w:w="2226" w:type="dxa"/>
            <w:gridSpan w:val="3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</w:p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300 грн</w:t>
            </w:r>
          </w:p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</w:p>
        </w:tc>
      </w:tr>
      <w:tr w:rsidR="00A56BAC" w:rsidRPr="00C57FE3" w:rsidTr="00FF44A2">
        <w:trPr>
          <w:trHeight w:val="20"/>
        </w:trPr>
        <w:tc>
          <w:tcPr>
            <w:tcW w:w="567" w:type="dxa"/>
          </w:tcPr>
          <w:p w:rsidR="00A56BAC" w:rsidRPr="00C57FE3" w:rsidRDefault="00A56BAC" w:rsidP="00A56BAC">
            <w:pPr>
              <w:numPr>
                <w:ilvl w:val="0"/>
                <w:numId w:val="2"/>
              </w:numPr>
              <w:tabs>
                <w:tab w:val="left" w:pos="5670"/>
              </w:tabs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A56BAC" w:rsidRPr="00C57FE3" w:rsidRDefault="00A56BAC" w:rsidP="00FF44A2">
            <w:pPr>
              <w:outlineLvl w:val="0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uk-UA"/>
              </w:rPr>
              <w:t>Надання послуги з використання приміщення глядацької зали для проведення масових заходів</w:t>
            </w:r>
          </w:p>
        </w:tc>
        <w:tc>
          <w:tcPr>
            <w:tcW w:w="1701" w:type="dxa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1 година</w:t>
            </w:r>
          </w:p>
        </w:tc>
        <w:tc>
          <w:tcPr>
            <w:tcW w:w="1113" w:type="dxa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500 грн</w:t>
            </w:r>
          </w:p>
        </w:tc>
        <w:tc>
          <w:tcPr>
            <w:tcW w:w="1113" w:type="dxa"/>
            <w:gridSpan w:val="2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1000 грн</w:t>
            </w:r>
          </w:p>
        </w:tc>
      </w:tr>
      <w:tr w:rsidR="00A56BAC" w:rsidRPr="00C57FE3" w:rsidTr="00FF44A2">
        <w:trPr>
          <w:trHeight w:val="20"/>
        </w:trPr>
        <w:tc>
          <w:tcPr>
            <w:tcW w:w="567" w:type="dxa"/>
          </w:tcPr>
          <w:p w:rsidR="00A56BAC" w:rsidRPr="00C57FE3" w:rsidRDefault="00A56BAC" w:rsidP="00A56BAC">
            <w:pPr>
              <w:numPr>
                <w:ilvl w:val="0"/>
                <w:numId w:val="2"/>
              </w:numPr>
              <w:tabs>
                <w:tab w:val="left" w:pos="5670"/>
              </w:tabs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A56BAC" w:rsidRPr="00C57FE3" w:rsidRDefault="00A56BAC" w:rsidP="00FF44A2">
            <w:pPr>
              <w:outlineLvl w:val="0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uk-UA"/>
              </w:rPr>
              <w:t>Надання послуги з використання приміщення спортивної зали Муніципального Центру дозвілля  для проведення спортивних заходів</w:t>
            </w:r>
          </w:p>
        </w:tc>
        <w:tc>
          <w:tcPr>
            <w:tcW w:w="1701" w:type="dxa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1 година</w:t>
            </w:r>
          </w:p>
        </w:tc>
        <w:tc>
          <w:tcPr>
            <w:tcW w:w="2226" w:type="dxa"/>
            <w:gridSpan w:val="3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800 грн</w:t>
            </w:r>
          </w:p>
        </w:tc>
      </w:tr>
      <w:tr w:rsidR="00A56BAC" w:rsidRPr="00C57FE3" w:rsidTr="00FF44A2">
        <w:trPr>
          <w:trHeight w:val="20"/>
        </w:trPr>
        <w:tc>
          <w:tcPr>
            <w:tcW w:w="567" w:type="dxa"/>
          </w:tcPr>
          <w:p w:rsidR="00A56BAC" w:rsidRPr="00C57FE3" w:rsidRDefault="00A56BAC" w:rsidP="00A56BAC">
            <w:pPr>
              <w:numPr>
                <w:ilvl w:val="0"/>
                <w:numId w:val="2"/>
              </w:numPr>
              <w:tabs>
                <w:tab w:val="left" w:pos="5670"/>
              </w:tabs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A56BAC" w:rsidRPr="00C57FE3" w:rsidRDefault="00A56BAC" w:rsidP="00FF44A2">
            <w:pPr>
              <w:outlineLvl w:val="0"/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uk-UA"/>
              </w:rPr>
            </w:pPr>
            <w:r w:rsidRPr="00C57FE3"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uk-UA"/>
              </w:rPr>
              <w:t>Надання послуги з використання приміщення холів, фойє і коридорів для проведення виставок, ярмарків та ін.</w:t>
            </w:r>
          </w:p>
        </w:tc>
        <w:tc>
          <w:tcPr>
            <w:tcW w:w="1701" w:type="dxa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1 година</w:t>
            </w:r>
          </w:p>
        </w:tc>
        <w:tc>
          <w:tcPr>
            <w:tcW w:w="1113" w:type="dxa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200 грн</w:t>
            </w:r>
          </w:p>
        </w:tc>
        <w:tc>
          <w:tcPr>
            <w:tcW w:w="1113" w:type="dxa"/>
            <w:gridSpan w:val="2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300 грн</w:t>
            </w:r>
          </w:p>
        </w:tc>
      </w:tr>
      <w:tr w:rsidR="00A56BAC" w:rsidRPr="00C57FE3" w:rsidTr="00FF44A2">
        <w:trPr>
          <w:trHeight w:val="20"/>
        </w:trPr>
        <w:tc>
          <w:tcPr>
            <w:tcW w:w="567" w:type="dxa"/>
          </w:tcPr>
          <w:p w:rsidR="00A56BAC" w:rsidRPr="00C57FE3" w:rsidRDefault="00A56BAC" w:rsidP="00A56BAC">
            <w:pPr>
              <w:numPr>
                <w:ilvl w:val="0"/>
                <w:numId w:val="2"/>
              </w:numPr>
              <w:tabs>
                <w:tab w:val="left" w:pos="5670"/>
              </w:tabs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A56BAC" w:rsidRPr="00C57FE3" w:rsidRDefault="00A56BAC" w:rsidP="00FF44A2">
            <w:pPr>
              <w:outlineLvl w:val="0"/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uk-UA"/>
              </w:rPr>
            </w:pPr>
            <w:r w:rsidRPr="00C57FE3"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uk-UA"/>
              </w:rPr>
              <w:t xml:space="preserve">Надання послуги за користування тренажерною залою Муніципального Центру дозвілля  </w:t>
            </w:r>
          </w:p>
        </w:tc>
        <w:tc>
          <w:tcPr>
            <w:tcW w:w="1701" w:type="dxa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1 година</w:t>
            </w:r>
          </w:p>
        </w:tc>
        <w:tc>
          <w:tcPr>
            <w:tcW w:w="2226" w:type="dxa"/>
            <w:gridSpan w:val="3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30 грн</w:t>
            </w:r>
          </w:p>
        </w:tc>
      </w:tr>
      <w:tr w:rsidR="00A56BAC" w:rsidRPr="00C57FE3" w:rsidTr="00FF44A2">
        <w:trPr>
          <w:trHeight w:val="20"/>
        </w:trPr>
        <w:tc>
          <w:tcPr>
            <w:tcW w:w="567" w:type="dxa"/>
          </w:tcPr>
          <w:p w:rsidR="00A56BAC" w:rsidRPr="00C57FE3" w:rsidRDefault="00A56BAC" w:rsidP="00A56BAC">
            <w:pPr>
              <w:numPr>
                <w:ilvl w:val="0"/>
                <w:numId w:val="2"/>
              </w:numPr>
              <w:tabs>
                <w:tab w:val="left" w:pos="5670"/>
              </w:tabs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A56BAC" w:rsidRPr="00C57FE3" w:rsidRDefault="00A56BAC" w:rsidP="00FF44A2">
            <w:pPr>
              <w:pStyle w:val="HTML"/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C57FE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Надання технічних послуг:</w:t>
            </w:r>
          </w:p>
          <w:p w:rsidR="00A56BAC" w:rsidRPr="00C57FE3" w:rsidRDefault="00A56BAC" w:rsidP="00FF44A2">
            <w:pPr>
              <w:pStyle w:val="HTML"/>
              <w:numPr>
                <w:ilvl w:val="0"/>
                <w:numId w:val="1"/>
              </w:numPr>
              <w:shd w:val="clear" w:color="auto" w:fill="FFFFFF"/>
              <w:tabs>
                <w:tab w:val="clear" w:pos="916"/>
                <w:tab w:val="left" w:pos="392"/>
              </w:tabs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C57FE3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послуги музичного супроводу</w:t>
            </w:r>
          </w:p>
          <w:p w:rsidR="00A56BAC" w:rsidRPr="00C57FE3" w:rsidRDefault="00A56BAC" w:rsidP="00FF44A2">
            <w:pPr>
              <w:pStyle w:val="HTML"/>
              <w:numPr>
                <w:ilvl w:val="0"/>
                <w:numId w:val="1"/>
              </w:numPr>
              <w:shd w:val="clear" w:color="auto" w:fill="FFFFFF"/>
              <w:tabs>
                <w:tab w:val="clear" w:pos="916"/>
                <w:tab w:val="left" w:pos="392"/>
              </w:tabs>
              <w:textAlignment w:val="baseline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C57FE3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послуги музичного оформлення</w:t>
            </w:r>
          </w:p>
          <w:p w:rsidR="00A56BAC" w:rsidRPr="00C57FE3" w:rsidRDefault="00A56BAC" w:rsidP="00FF44A2">
            <w:pPr>
              <w:pStyle w:val="HTML"/>
              <w:numPr>
                <w:ilvl w:val="0"/>
                <w:numId w:val="1"/>
              </w:numPr>
              <w:shd w:val="clear" w:color="auto" w:fill="FFFFFF"/>
              <w:tabs>
                <w:tab w:val="clear" w:pos="916"/>
                <w:tab w:val="left" w:pos="392"/>
              </w:tabs>
              <w:textAlignment w:val="baseline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C57FE3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послуги світлового оформлення</w:t>
            </w:r>
          </w:p>
          <w:p w:rsidR="00A56BAC" w:rsidRPr="00C57FE3" w:rsidRDefault="00A56BAC" w:rsidP="00FF44A2">
            <w:pPr>
              <w:pStyle w:val="HTML"/>
              <w:numPr>
                <w:ilvl w:val="0"/>
                <w:numId w:val="1"/>
              </w:numPr>
              <w:shd w:val="clear" w:color="auto" w:fill="FFFFFF"/>
              <w:tabs>
                <w:tab w:val="clear" w:pos="916"/>
                <w:tab w:val="left" w:pos="392"/>
              </w:tabs>
              <w:textAlignment w:val="baseline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C57FE3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послуги мультимедійного забезпечення</w:t>
            </w:r>
          </w:p>
          <w:p w:rsidR="00A56BAC" w:rsidRPr="00C57FE3" w:rsidRDefault="00A56BAC" w:rsidP="00FF44A2">
            <w:pPr>
              <w:pStyle w:val="HTML"/>
              <w:numPr>
                <w:ilvl w:val="0"/>
                <w:numId w:val="1"/>
              </w:numPr>
              <w:shd w:val="clear" w:color="auto" w:fill="FFFFFF"/>
              <w:tabs>
                <w:tab w:val="clear" w:pos="916"/>
                <w:tab w:val="left" w:pos="392"/>
              </w:tabs>
              <w:textAlignment w:val="baseline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C57FE3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послуги художнього оформлення</w:t>
            </w:r>
          </w:p>
        </w:tc>
        <w:tc>
          <w:tcPr>
            <w:tcW w:w="1701" w:type="dxa"/>
            <w:vAlign w:val="center"/>
          </w:tcPr>
          <w:p w:rsidR="00A56BAC" w:rsidRPr="00C57FE3" w:rsidRDefault="00A56BAC" w:rsidP="00FF44A2">
            <w:pPr>
              <w:ind w:hanging="57"/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1 година</w:t>
            </w:r>
          </w:p>
        </w:tc>
        <w:tc>
          <w:tcPr>
            <w:tcW w:w="2226" w:type="dxa"/>
            <w:gridSpan w:val="3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</w:p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500 грн</w:t>
            </w:r>
          </w:p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500 грн</w:t>
            </w:r>
          </w:p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400 грн</w:t>
            </w:r>
          </w:p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200 грн</w:t>
            </w:r>
          </w:p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</w:p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Ціна договірна</w:t>
            </w:r>
          </w:p>
        </w:tc>
      </w:tr>
      <w:tr w:rsidR="00A56BAC" w:rsidRPr="00C57FE3" w:rsidTr="00FF44A2">
        <w:trPr>
          <w:trHeight w:val="20"/>
        </w:trPr>
        <w:tc>
          <w:tcPr>
            <w:tcW w:w="567" w:type="dxa"/>
          </w:tcPr>
          <w:p w:rsidR="00A56BAC" w:rsidRPr="00C57FE3" w:rsidRDefault="00A56BAC" w:rsidP="00A56BAC">
            <w:pPr>
              <w:numPr>
                <w:ilvl w:val="0"/>
                <w:numId w:val="2"/>
              </w:numPr>
              <w:tabs>
                <w:tab w:val="left" w:pos="5670"/>
              </w:tabs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A56BAC" w:rsidRPr="00C57FE3" w:rsidRDefault="00A56BAC" w:rsidP="00FF44A2">
            <w:pPr>
              <w:outlineLvl w:val="0"/>
              <w:rPr>
                <w:rFonts w:eastAsia="Times New Roman" w:cs="Times New Roman"/>
                <w:color w:val="000000" w:themeColor="text1"/>
                <w:sz w:val="27"/>
                <w:szCs w:val="27"/>
                <w:highlight w:val="yellow"/>
                <w:lang w:val="uk-UA" w:eastAsia="uk-UA"/>
              </w:rPr>
            </w:pPr>
            <w:r w:rsidRPr="00E05FA9"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uk-UA"/>
              </w:rPr>
              <w:t>Послуги за участь у навчальних майстер-класах Центру сучасного мистецтва</w:t>
            </w:r>
          </w:p>
        </w:tc>
        <w:tc>
          <w:tcPr>
            <w:tcW w:w="1701" w:type="dxa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iCs/>
                <w:szCs w:val="28"/>
                <w:lang w:val="uk-UA"/>
              </w:rPr>
              <w:t>1</w:t>
            </w:r>
            <w:r>
              <w:rPr>
                <w:iCs/>
                <w:szCs w:val="28"/>
                <w:lang w:val="uk-UA"/>
              </w:rPr>
              <w:t xml:space="preserve"> година</w:t>
            </w:r>
            <w:r w:rsidRPr="00C57FE3">
              <w:rPr>
                <w:iCs/>
                <w:szCs w:val="28"/>
                <w:lang w:val="uk-UA"/>
              </w:rPr>
              <w:t>/ 1 особа</w:t>
            </w:r>
          </w:p>
        </w:tc>
        <w:tc>
          <w:tcPr>
            <w:tcW w:w="2226" w:type="dxa"/>
            <w:gridSpan w:val="3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1</w:t>
            </w:r>
            <w:r>
              <w:rPr>
                <w:rFonts w:cs="Times New Roman"/>
                <w:szCs w:val="28"/>
                <w:lang w:val="uk-UA"/>
              </w:rPr>
              <w:t>0</w:t>
            </w:r>
            <w:r w:rsidRPr="00C57FE3">
              <w:rPr>
                <w:rFonts w:cs="Times New Roman"/>
                <w:szCs w:val="28"/>
                <w:lang w:val="uk-UA"/>
              </w:rPr>
              <w:t>0 грн</w:t>
            </w:r>
          </w:p>
        </w:tc>
      </w:tr>
      <w:tr w:rsidR="00A56BAC" w:rsidRPr="00C57FE3" w:rsidTr="00FF44A2">
        <w:trPr>
          <w:trHeight w:val="20"/>
        </w:trPr>
        <w:tc>
          <w:tcPr>
            <w:tcW w:w="567" w:type="dxa"/>
          </w:tcPr>
          <w:p w:rsidR="00A56BAC" w:rsidRPr="00C57FE3" w:rsidRDefault="00A56BAC" w:rsidP="00A56BAC">
            <w:pPr>
              <w:numPr>
                <w:ilvl w:val="0"/>
                <w:numId w:val="2"/>
              </w:numPr>
              <w:tabs>
                <w:tab w:val="left" w:pos="5670"/>
              </w:tabs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A56BAC" w:rsidRPr="00C57FE3" w:rsidRDefault="00A56BAC" w:rsidP="00FF44A2">
            <w:pPr>
              <w:outlineLvl w:val="0"/>
              <w:rPr>
                <w:rFonts w:eastAsia="Times New Roman" w:cs="Times New Roman"/>
                <w:color w:val="000000" w:themeColor="text1"/>
                <w:sz w:val="27"/>
                <w:szCs w:val="27"/>
                <w:highlight w:val="yellow"/>
                <w:lang w:val="uk-UA" w:eastAsia="uk-UA"/>
              </w:rPr>
            </w:pPr>
            <w:r w:rsidRPr="00E05FA9"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uk-UA"/>
              </w:rPr>
              <w:t xml:space="preserve">Послуги за участь у </w:t>
            </w:r>
            <w:r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uk-UA"/>
              </w:rPr>
              <w:t>навчальних лекціях</w:t>
            </w:r>
            <w:r w:rsidRPr="00E05FA9">
              <w:rPr>
                <w:rFonts w:eastAsia="Times New Roman" w:cs="Times New Roman"/>
                <w:color w:val="000000" w:themeColor="text1"/>
                <w:sz w:val="27"/>
                <w:szCs w:val="27"/>
                <w:lang w:val="uk-UA" w:eastAsia="uk-UA"/>
              </w:rPr>
              <w:t xml:space="preserve"> Центру сучасного мистецтва</w:t>
            </w:r>
          </w:p>
        </w:tc>
        <w:tc>
          <w:tcPr>
            <w:tcW w:w="1701" w:type="dxa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iCs/>
                <w:szCs w:val="28"/>
                <w:lang w:val="uk-UA"/>
              </w:rPr>
              <w:t>1 заняття/ 1 особа</w:t>
            </w:r>
          </w:p>
        </w:tc>
        <w:tc>
          <w:tcPr>
            <w:tcW w:w="2226" w:type="dxa"/>
            <w:gridSpan w:val="3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>
              <w:rPr>
                <w:rFonts w:cs="Times New Roman"/>
                <w:szCs w:val="28"/>
                <w:lang w:val="uk-UA"/>
              </w:rPr>
              <w:t>20</w:t>
            </w:r>
            <w:r w:rsidRPr="00C57FE3">
              <w:rPr>
                <w:rFonts w:cs="Times New Roman"/>
                <w:szCs w:val="28"/>
                <w:lang w:val="uk-UA"/>
              </w:rPr>
              <w:t>0 грн</w:t>
            </w:r>
          </w:p>
        </w:tc>
      </w:tr>
      <w:tr w:rsidR="00A56BAC" w:rsidRPr="00C57FE3" w:rsidTr="00FF44A2">
        <w:trPr>
          <w:trHeight w:val="20"/>
        </w:trPr>
        <w:tc>
          <w:tcPr>
            <w:tcW w:w="567" w:type="dxa"/>
          </w:tcPr>
          <w:p w:rsidR="00A56BAC" w:rsidRPr="00C57FE3" w:rsidRDefault="00A56BAC" w:rsidP="00A56BAC">
            <w:pPr>
              <w:numPr>
                <w:ilvl w:val="0"/>
                <w:numId w:val="2"/>
              </w:numPr>
              <w:tabs>
                <w:tab w:val="left" w:pos="5670"/>
              </w:tabs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A56BAC" w:rsidRPr="00C57FE3" w:rsidRDefault="00A56BAC" w:rsidP="00FF44A2">
            <w:pPr>
              <w:pStyle w:val="HTML"/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C57FE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Навчання у дитячих студіях, гуртках, творчих школах та об’єднаннях, секціях та мистецьких аматорських об’єднаннях:</w:t>
            </w:r>
          </w:p>
          <w:p w:rsidR="00A56BAC" w:rsidRPr="00C57FE3" w:rsidRDefault="00A56BAC" w:rsidP="00A56BAC">
            <w:pPr>
              <w:pStyle w:val="HTML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C57FE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групові</w:t>
            </w:r>
          </w:p>
          <w:p w:rsidR="00A56BAC" w:rsidRPr="00C57FE3" w:rsidRDefault="00A56BAC" w:rsidP="00A56BAC">
            <w:pPr>
              <w:pStyle w:val="HTML"/>
              <w:numPr>
                <w:ilvl w:val="0"/>
                <w:numId w:val="3"/>
              </w:num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C57FE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індивідуальні</w:t>
            </w:r>
          </w:p>
        </w:tc>
        <w:tc>
          <w:tcPr>
            <w:tcW w:w="1701" w:type="dxa"/>
            <w:vAlign w:val="center"/>
          </w:tcPr>
          <w:p w:rsidR="00A56BAC" w:rsidRPr="00C57FE3" w:rsidRDefault="00A56BAC" w:rsidP="00FF44A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57FE3">
              <w:rPr>
                <w:iCs/>
                <w:sz w:val="28"/>
                <w:szCs w:val="28"/>
              </w:rPr>
              <w:t>1 заняття/ 1 особа</w:t>
            </w:r>
          </w:p>
        </w:tc>
        <w:tc>
          <w:tcPr>
            <w:tcW w:w="2226" w:type="dxa"/>
            <w:gridSpan w:val="3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</w:p>
          <w:p w:rsidR="00A56BAC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</w:p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</w:p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</w:p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100 грн</w:t>
            </w:r>
          </w:p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200 грн</w:t>
            </w:r>
          </w:p>
        </w:tc>
      </w:tr>
      <w:tr w:rsidR="00A56BAC" w:rsidRPr="00C57FE3" w:rsidTr="00FF44A2">
        <w:trPr>
          <w:trHeight w:val="20"/>
        </w:trPr>
        <w:tc>
          <w:tcPr>
            <w:tcW w:w="567" w:type="dxa"/>
          </w:tcPr>
          <w:p w:rsidR="00A56BAC" w:rsidRPr="00C57FE3" w:rsidRDefault="00A56BAC" w:rsidP="00A56BAC">
            <w:pPr>
              <w:numPr>
                <w:ilvl w:val="0"/>
                <w:numId w:val="2"/>
              </w:numPr>
              <w:tabs>
                <w:tab w:val="left" w:pos="5670"/>
              </w:tabs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A56BAC" w:rsidRPr="00C57FE3" w:rsidRDefault="00A56BAC" w:rsidP="00FF44A2">
            <w:pPr>
              <w:pStyle w:val="HTML"/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C57FE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Навчання у дорослих студіях, гуртках, творчих школах та об’єднаннях, секціях та мистецьких аматорських об’єднаннях:</w:t>
            </w:r>
          </w:p>
          <w:p w:rsidR="00A56BAC" w:rsidRPr="00C57FE3" w:rsidRDefault="00A56BAC" w:rsidP="00A56BAC">
            <w:pPr>
              <w:pStyle w:val="HTML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C57FE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групові</w:t>
            </w:r>
          </w:p>
          <w:p w:rsidR="00A56BAC" w:rsidRPr="00C57FE3" w:rsidRDefault="00A56BAC" w:rsidP="00A56BAC">
            <w:pPr>
              <w:pStyle w:val="HTML"/>
              <w:numPr>
                <w:ilvl w:val="0"/>
                <w:numId w:val="4"/>
              </w:numPr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C57FE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індивідуальні</w:t>
            </w:r>
          </w:p>
        </w:tc>
        <w:tc>
          <w:tcPr>
            <w:tcW w:w="1701" w:type="dxa"/>
            <w:vAlign w:val="center"/>
          </w:tcPr>
          <w:p w:rsidR="00A56BAC" w:rsidRPr="00C57FE3" w:rsidRDefault="00A56BAC" w:rsidP="00FF44A2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C57FE3">
              <w:rPr>
                <w:iCs/>
                <w:sz w:val="28"/>
                <w:szCs w:val="28"/>
              </w:rPr>
              <w:t>1 заняття/ 1 особа</w:t>
            </w:r>
          </w:p>
        </w:tc>
        <w:tc>
          <w:tcPr>
            <w:tcW w:w="2226" w:type="dxa"/>
            <w:gridSpan w:val="3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</w:p>
          <w:p w:rsidR="00A56BAC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</w:p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</w:p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</w:p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120 грн</w:t>
            </w:r>
          </w:p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250 грн</w:t>
            </w:r>
          </w:p>
        </w:tc>
      </w:tr>
      <w:tr w:rsidR="00A56BAC" w:rsidRPr="00C57FE3" w:rsidTr="00FF44A2">
        <w:trPr>
          <w:trHeight w:val="20"/>
        </w:trPr>
        <w:tc>
          <w:tcPr>
            <w:tcW w:w="567" w:type="dxa"/>
          </w:tcPr>
          <w:p w:rsidR="00A56BAC" w:rsidRPr="00C57FE3" w:rsidRDefault="00A56BAC" w:rsidP="00A56BAC">
            <w:pPr>
              <w:numPr>
                <w:ilvl w:val="0"/>
                <w:numId w:val="2"/>
              </w:numPr>
              <w:tabs>
                <w:tab w:val="left" w:pos="5670"/>
              </w:tabs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A56BAC" w:rsidRPr="00C57FE3" w:rsidRDefault="00A56BAC" w:rsidP="00FF44A2">
            <w:pPr>
              <w:pStyle w:val="HTML"/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C57FE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Демонстрація відео- і кінофільмів</w:t>
            </w:r>
          </w:p>
        </w:tc>
        <w:tc>
          <w:tcPr>
            <w:tcW w:w="1701" w:type="dxa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1 сеанс/1 людина</w:t>
            </w:r>
          </w:p>
        </w:tc>
        <w:tc>
          <w:tcPr>
            <w:tcW w:w="2226" w:type="dxa"/>
            <w:gridSpan w:val="3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50 грн</w:t>
            </w:r>
          </w:p>
        </w:tc>
      </w:tr>
      <w:tr w:rsidR="00A56BAC" w:rsidRPr="00C57FE3" w:rsidTr="00FF44A2">
        <w:trPr>
          <w:trHeight w:val="20"/>
        </w:trPr>
        <w:tc>
          <w:tcPr>
            <w:tcW w:w="567" w:type="dxa"/>
          </w:tcPr>
          <w:p w:rsidR="00A56BAC" w:rsidRPr="00C57FE3" w:rsidRDefault="00A56BAC" w:rsidP="00A56BAC">
            <w:pPr>
              <w:numPr>
                <w:ilvl w:val="0"/>
                <w:numId w:val="2"/>
              </w:numPr>
              <w:tabs>
                <w:tab w:val="left" w:pos="5670"/>
              </w:tabs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A56BAC" w:rsidRPr="00C57FE3" w:rsidRDefault="00A56BAC" w:rsidP="00FF44A2">
            <w:pPr>
              <w:pStyle w:val="10"/>
              <w:keepNext/>
              <w:keepLines/>
              <w:spacing w:after="0" w:line="240" w:lineRule="auto"/>
              <w:jc w:val="left"/>
              <w:rPr>
                <w:b w:val="0"/>
                <w:sz w:val="28"/>
                <w:szCs w:val="28"/>
                <w:lang w:eastAsia="uk-UA"/>
              </w:rPr>
            </w:pPr>
            <w:r>
              <w:rPr>
                <w:b w:val="0"/>
                <w:sz w:val="28"/>
                <w:szCs w:val="28"/>
                <w:lang w:eastAsia="uk-UA"/>
              </w:rPr>
              <w:t>Послуги з п</w:t>
            </w:r>
            <w:r w:rsidRPr="00C57FE3">
              <w:rPr>
                <w:b w:val="0"/>
                <w:sz w:val="28"/>
                <w:szCs w:val="28"/>
                <w:lang w:eastAsia="uk-UA"/>
              </w:rPr>
              <w:t>роведення відеозйомки</w:t>
            </w:r>
          </w:p>
        </w:tc>
        <w:tc>
          <w:tcPr>
            <w:tcW w:w="1701" w:type="dxa"/>
            <w:vAlign w:val="center"/>
          </w:tcPr>
          <w:p w:rsidR="00A56BAC" w:rsidRPr="00C57FE3" w:rsidRDefault="00A56BAC" w:rsidP="00FF44A2">
            <w:pPr>
              <w:pStyle w:val="10"/>
              <w:keepNext/>
              <w:keepLines/>
              <w:spacing w:after="0" w:line="240" w:lineRule="auto"/>
              <w:rPr>
                <w:b w:val="0"/>
                <w:sz w:val="28"/>
                <w:szCs w:val="28"/>
                <w:lang w:eastAsia="uk-UA" w:bidi="uk-UA"/>
              </w:rPr>
            </w:pPr>
            <w:r w:rsidRPr="00C57FE3">
              <w:rPr>
                <w:b w:val="0"/>
                <w:sz w:val="28"/>
                <w:szCs w:val="28"/>
                <w:lang w:eastAsia="uk-UA" w:bidi="uk-UA"/>
              </w:rPr>
              <w:t>1 година відеозйомки</w:t>
            </w:r>
          </w:p>
        </w:tc>
        <w:tc>
          <w:tcPr>
            <w:tcW w:w="2226" w:type="dxa"/>
            <w:gridSpan w:val="3"/>
            <w:vAlign w:val="center"/>
          </w:tcPr>
          <w:p w:rsidR="00A56BAC" w:rsidRPr="00C57FE3" w:rsidRDefault="00A56BAC" w:rsidP="00FF44A2">
            <w:pPr>
              <w:pStyle w:val="10"/>
              <w:keepNext/>
              <w:keepLines/>
              <w:spacing w:after="0" w:line="240" w:lineRule="auto"/>
              <w:rPr>
                <w:b w:val="0"/>
                <w:sz w:val="28"/>
                <w:szCs w:val="28"/>
                <w:lang w:eastAsia="uk-UA"/>
              </w:rPr>
            </w:pPr>
            <w:r w:rsidRPr="00C57FE3">
              <w:rPr>
                <w:b w:val="0"/>
                <w:sz w:val="28"/>
                <w:szCs w:val="28"/>
                <w:lang w:eastAsia="uk-UA"/>
              </w:rPr>
              <w:t>300 грн</w:t>
            </w:r>
          </w:p>
        </w:tc>
      </w:tr>
      <w:tr w:rsidR="00A56BAC" w:rsidRPr="00C57FE3" w:rsidTr="00FF44A2">
        <w:trPr>
          <w:trHeight w:val="20"/>
        </w:trPr>
        <w:tc>
          <w:tcPr>
            <w:tcW w:w="567" w:type="dxa"/>
          </w:tcPr>
          <w:p w:rsidR="00A56BAC" w:rsidRPr="00C57FE3" w:rsidRDefault="00A56BAC" w:rsidP="00A56BAC">
            <w:pPr>
              <w:numPr>
                <w:ilvl w:val="0"/>
                <w:numId w:val="2"/>
              </w:numPr>
              <w:tabs>
                <w:tab w:val="left" w:pos="5670"/>
              </w:tabs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A56BAC" w:rsidRPr="00C57FE3" w:rsidRDefault="00A56BAC" w:rsidP="00FF44A2">
            <w:pPr>
              <w:pStyle w:val="HTML"/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C57FE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Настроювання і налагодження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 xml:space="preserve"> музичних інструментів, </w:t>
            </w:r>
            <w:r w:rsidRPr="00C57FE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звуко-, світло- та відеоапаратури</w:t>
            </w:r>
          </w:p>
        </w:tc>
        <w:tc>
          <w:tcPr>
            <w:tcW w:w="1701" w:type="dxa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1 година</w:t>
            </w:r>
          </w:p>
        </w:tc>
        <w:tc>
          <w:tcPr>
            <w:tcW w:w="2226" w:type="dxa"/>
            <w:gridSpan w:val="3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Ціна договірна</w:t>
            </w:r>
          </w:p>
        </w:tc>
      </w:tr>
      <w:tr w:rsidR="00A56BAC" w:rsidRPr="00C57FE3" w:rsidTr="00FF44A2">
        <w:trPr>
          <w:trHeight w:val="20"/>
        </w:trPr>
        <w:tc>
          <w:tcPr>
            <w:tcW w:w="567" w:type="dxa"/>
          </w:tcPr>
          <w:p w:rsidR="00A56BAC" w:rsidRPr="00C57FE3" w:rsidRDefault="00A56BAC" w:rsidP="00A56BAC">
            <w:pPr>
              <w:numPr>
                <w:ilvl w:val="0"/>
                <w:numId w:val="2"/>
              </w:numPr>
              <w:tabs>
                <w:tab w:val="left" w:pos="5670"/>
              </w:tabs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A56BAC" w:rsidRPr="00C57FE3" w:rsidRDefault="00A56BAC" w:rsidP="00FF44A2">
            <w:pPr>
              <w:pStyle w:val="HTML"/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C57FE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Ксерокопіювання (чорно-біле)</w:t>
            </w:r>
          </w:p>
        </w:tc>
        <w:tc>
          <w:tcPr>
            <w:tcW w:w="1701" w:type="dxa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1 аркуш (А4)</w:t>
            </w:r>
          </w:p>
        </w:tc>
        <w:tc>
          <w:tcPr>
            <w:tcW w:w="2226" w:type="dxa"/>
            <w:gridSpan w:val="3"/>
            <w:vAlign w:val="center"/>
          </w:tcPr>
          <w:p w:rsidR="00A56BAC" w:rsidRPr="00821229" w:rsidRDefault="00A56BAC" w:rsidP="00FF44A2">
            <w:pPr>
              <w:pStyle w:val="a4"/>
              <w:ind w:left="76"/>
              <w:jc w:val="center"/>
              <w:rPr>
                <w:rFonts w:cs="Times New Roman"/>
                <w:szCs w:val="28"/>
                <w:lang w:val="uk-UA"/>
              </w:rPr>
            </w:pPr>
            <w:r w:rsidRPr="00821229">
              <w:rPr>
                <w:rFonts w:cs="Times New Roman"/>
                <w:szCs w:val="28"/>
                <w:lang w:val="uk-UA"/>
              </w:rPr>
              <w:t>4 грн</w:t>
            </w:r>
          </w:p>
        </w:tc>
      </w:tr>
      <w:tr w:rsidR="00A56BAC" w:rsidRPr="00C57FE3" w:rsidTr="00FF44A2">
        <w:trPr>
          <w:trHeight w:val="20"/>
        </w:trPr>
        <w:tc>
          <w:tcPr>
            <w:tcW w:w="567" w:type="dxa"/>
          </w:tcPr>
          <w:p w:rsidR="00A56BAC" w:rsidRPr="00C57FE3" w:rsidRDefault="00A56BAC" w:rsidP="00A56BAC">
            <w:pPr>
              <w:numPr>
                <w:ilvl w:val="0"/>
                <w:numId w:val="2"/>
              </w:numPr>
              <w:tabs>
                <w:tab w:val="left" w:pos="5670"/>
              </w:tabs>
              <w:rPr>
                <w:rFonts w:cs="Times New Roman"/>
                <w:color w:val="000000"/>
                <w:szCs w:val="28"/>
                <w:lang w:val="uk-UA"/>
              </w:rPr>
            </w:pPr>
          </w:p>
        </w:tc>
        <w:tc>
          <w:tcPr>
            <w:tcW w:w="4820" w:type="dxa"/>
          </w:tcPr>
          <w:p w:rsidR="00A56BAC" w:rsidRPr="00C57FE3" w:rsidRDefault="00A56BAC" w:rsidP="00FF44A2">
            <w:pPr>
              <w:pStyle w:val="HTML"/>
              <w:shd w:val="clear" w:color="auto" w:fill="FFFFFF"/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</w:pPr>
            <w:r w:rsidRPr="00C57FE3">
              <w:rPr>
                <w:rFonts w:ascii="Times New Roman" w:hAnsi="Times New Roman"/>
                <w:color w:val="000000"/>
                <w:sz w:val="28"/>
                <w:szCs w:val="28"/>
                <w:lang w:val="uk-UA" w:eastAsia="uk-UA"/>
              </w:rPr>
              <w:t>Сканування</w:t>
            </w:r>
          </w:p>
        </w:tc>
        <w:tc>
          <w:tcPr>
            <w:tcW w:w="1701" w:type="dxa"/>
            <w:vAlign w:val="center"/>
          </w:tcPr>
          <w:p w:rsidR="00A56BAC" w:rsidRPr="00C57FE3" w:rsidRDefault="00A56BAC" w:rsidP="00FF44A2">
            <w:pPr>
              <w:jc w:val="center"/>
              <w:rPr>
                <w:rFonts w:cs="Times New Roman"/>
                <w:szCs w:val="28"/>
                <w:lang w:val="uk-UA"/>
              </w:rPr>
            </w:pPr>
            <w:r w:rsidRPr="00C57FE3">
              <w:rPr>
                <w:rFonts w:cs="Times New Roman"/>
                <w:szCs w:val="28"/>
                <w:lang w:val="uk-UA"/>
              </w:rPr>
              <w:t>1 аркуш (А4)</w:t>
            </w:r>
          </w:p>
        </w:tc>
        <w:tc>
          <w:tcPr>
            <w:tcW w:w="2226" w:type="dxa"/>
            <w:gridSpan w:val="3"/>
            <w:vAlign w:val="center"/>
          </w:tcPr>
          <w:p w:rsidR="00A56BAC" w:rsidRPr="00821229" w:rsidRDefault="00A56BAC" w:rsidP="00FF44A2">
            <w:pPr>
              <w:ind w:left="76"/>
              <w:jc w:val="center"/>
              <w:rPr>
                <w:rFonts w:cs="Times New Roman"/>
                <w:szCs w:val="28"/>
                <w:lang w:val="uk-UA"/>
              </w:rPr>
            </w:pPr>
            <w:r w:rsidRPr="00821229">
              <w:rPr>
                <w:rFonts w:cs="Times New Roman"/>
                <w:szCs w:val="28"/>
                <w:lang w:val="uk-UA"/>
              </w:rPr>
              <w:t>6 грн</w:t>
            </w:r>
          </w:p>
        </w:tc>
      </w:tr>
    </w:tbl>
    <w:p w:rsidR="00A56BAC" w:rsidRPr="00C57FE3" w:rsidRDefault="00A56BAC" w:rsidP="00A56BAC">
      <w:pPr>
        <w:rPr>
          <w:lang w:val="uk-UA"/>
        </w:rPr>
      </w:pPr>
    </w:p>
    <w:p w:rsidR="00A56BAC" w:rsidRPr="00C57FE3" w:rsidRDefault="00A56BAC" w:rsidP="00A56BAC">
      <w:pPr>
        <w:rPr>
          <w:lang w:val="uk-UA"/>
        </w:rPr>
      </w:pPr>
    </w:p>
    <w:p w:rsidR="00A56BAC" w:rsidRPr="00C57FE3" w:rsidRDefault="00A56BAC" w:rsidP="00A56BAC">
      <w:pPr>
        <w:rPr>
          <w:color w:val="000000"/>
          <w:spacing w:val="-1"/>
          <w:szCs w:val="28"/>
          <w:lang w:val="uk-UA"/>
        </w:rPr>
      </w:pPr>
      <w:r w:rsidRPr="00C57FE3">
        <w:rPr>
          <w:color w:val="000000"/>
          <w:spacing w:val="-1"/>
          <w:szCs w:val="28"/>
          <w:lang w:val="uk-UA"/>
        </w:rPr>
        <w:t xml:space="preserve">Керуючий справами </w:t>
      </w:r>
    </w:p>
    <w:p w:rsidR="00A56BAC" w:rsidRPr="00C57FE3" w:rsidRDefault="00A56BAC" w:rsidP="00A56BAC">
      <w:pPr>
        <w:rPr>
          <w:rFonts w:eastAsia="Times New Roman"/>
          <w:szCs w:val="28"/>
          <w:lang w:val="uk-UA" w:eastAsia="ru-RU"/>
        </w:rPr>
      </w:pPr>
      <w:r w:rsidRPr="00C57FE3">
        <w:rPr>
          <w:rFonts w:eastAsia="Times New Roman"/>
          <w:color w:val="000000"/>
          <w:spacing w:val="-1"/>
          <w:szCs w:val="28"/>
          <w:lang w:val="uk-UA" w:eastAsia="ru-RU"/>
        </w:rPr>
        <w:t>виконавчого комітету міської ради</w:t>
      </w:r>
      <w:r w:rsidRPr="00C57FE3">
        <w:rPr>
          <w:rFonts w:eastAsia="Times New Roman"/>
          <w:color w:val="000000"/>
          <w:spacing w:val="-1"/>
          <w:szCs w:val="28"/>
          <w:lang w:val="uk-UA" w:eastAsia="ru-RU"/>
        </w:rPr>
        <w:tab/>
      </w:r>
      <w:r w:rsidRPr="00C57FE3">
        <w:rPr>
          <w:rFonts w:eastAsia="Times New Roman"/>
          <w:color w:val="000000"/>
          <w:spacing w:val="-1"/>
          <w:szCs w:val="28"/>
          <w:lang w:val="uk-UA" w:eastAsia="ru-RU"/>
        </w:rPr>
        <w:tab/>
        <w:t xml:space="preserve"> </w:t>
      </w:r>
      <w:r w:rsidRPr="00C57FE3">
        <w:rPr>
          <w:rFonts w:eastAsia="Times New Roman"/>
          <w:color w:val="000000"/>
          <w:spacing w:val="-1"/>
          <w:szCs w:val="28"/>
          <w:lang w:val="uk-UA" w:eastAsia="ru-RU"/>
        </w:rPr>
        <w:tab/>
        <w:t xml:space="preserve">    </w:t>
      </w:r>
      <w:r w:rsidRPr="00C57FE3">
        <w:rPr>
          <w:rFonts w:eastAsia="Times New Roman"/>
          <w:color w:val="000000"/>
          <w:spacing w:val="-1"/>
          <w:szCs w:val="28"/>
          <w:lang w:val="uk-UA" w:eastAsia="ru-RU"/>
        </w:rPr>
        <w:tab/>
        <w:t xml:space="preserve">      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C97EA2"/>
    <w:multiLevelType w:val="hybridMultilevel"/>
    <w:tmpl w:val="ADA2903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AD1341"/>
    <w:multiLevelType w:val="hybridMultilevel"/>
    <w:tmpl w:val="CE1A48B4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9C31BB6"/>
    <w:multiLevelType w:val="hybridMultilevel"/>
    <w:tmpl w:val="8EBA0594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2A03B74"/>
    <w:multiLevelType w:val="hybridMultilevel"/>
    <w:tmpl w:val="22187ED4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BAC"/>
    <w:rsid w:val="00490F6A"/>
    <w:rsid w:val="00A56BAC"/>
    <w:rsid w:val="00B2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58FED-FF82-4D29-A1EC-AB57DBA71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BAC"/>
    <w:pPr>
      <w:spacing w:after="0" w:line="240" w:lineRule="auto"/>
    </w:pPr>
    <w:rPr>
      <w:rFonts w:eastAsia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link w:val="10"/>
    <w:locked/>
    <w:rsid w:val="00A56BAC"/>
    <w:rPr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A56BAC"/>
    <w:pPr>
      <w:widowControl w:val="0"/>
      <w:shd w:val="clear" w:color="auto" w:fill="FFFFFF"/>
      <w:spacing w:after="420" w:line="372" w:lineRule="exact"/>
      <w:jc w:val="center"/>
      <w:outlineLvl w:val="0"/>
    </w:pPr>
    <w:rPr>
      <w:rFonts w:eastAsiaTheme="minorHAnsi" w:cstheme="minorHAnsi"/>
      <w:b/>
      <w:bCs/>
      <w:sz w:val="26"/>
      <w:szCs w:val="26"/>
      <w:lang w:val="uk-UA"/>
    </w:rPr>
  </w:style>
  <w:style w:type="paragraph" w:styleId="HTML">
    <w:name w:val="HTML Preformatted"/>
    <w:basedOn w:val="a"/>
    <w:link w:val="HTML0"/>
    <w:uiPriority w:val="99"/>
    <w:unhideWhenUsed/>
    <w:rsid w:val="00A56B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A56BA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3">
    <w:name w:val="Normal (Web)"/>
    <w:basedOn w:val="a"/>
    <w:rsid w:val="00A56BA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ru-RU"/>
    </w:rPr>
  </w:style>
  <w:style w:type="paragraph" w:styleId="a4">
    <w:name w:val="List Paragraph"/>
    <w:basedOn w:val="a"/>
    <w:uiPriority w:val="34"/>
    <w:qFormat/>
    <w:rsid w:val="00A56B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1801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2024-02-08T08:27:00Z</dcterms:created>
  <dcterms:modified xsi:type="dcterms:W3CDTF">2024-02-08T08:27:00Z</dcterms:modified>
</cp:coreProperties>
</file>