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17F3" w:rsidRPr="005117F3" w:rsidRDefault="005117F3" w:rsidP="005117F3">
      <w:pPr>
        <w:spacing w:after="0"/>
        <w:ind w:right="316"/>
        <w:rPr>
          <w:rFonts w:ascii="Times New Roman" w:eastAsia="Times New Roman" w:hAnsi="Times New Roman" w:cs="Times New Roman"/>
          <w:sz w:val="24"/>
          <w:szCs w:val="24"/>
          <w:lang w:eastAsia="ru-RU"/>
        </w:rPr>
      </w:pPr>
      <w:bookmarkStart w:id="0" w:name="_GoBack"/>
      <w:bookmarkEnd w:id="0"/>
      <w:r w:rsidRPr="005117F3">
        <w:rPr>
          <w:rFonts w:ascii="Times New Roman" w:hAnsi="Times New Roman" w:cs="Times New Roman"/>
          <w:sz w:val="24"/>
          <w:szCs w:val="24"/>
        </w:rPr>
        <w:t xml:space="preserve">                                                                                                       </w:t>
      </w:r>
      <w:r w:rsidRPr="005117F3">
        <w:rPr>
          <w:rFonts w:ascii="Times New Roman" w:eastAsia="Times New Roman" w:hAnsi="Times New Roman" w:cs="Times New Roman"/>
          <w:sz w:val="24"/>
          <w:szCs w:val="24"/>
          <w:lang w:eastAsia="ru-RU"/>
        </w:rPr>
        <w:t xml:space="preserve">Додаток </w:t>
      </w:r>
    </w:p>
    <w:p w:rsidR="005117F3" w:rsidRPr="005117F3" w:rsidRDefault="005117F3" w:rsidP="005117F3">
      <w:pPr>
        <w:spacing w:after="0" w:line="276" w:lineRule="auto"/>
        <w:ind w:left="142" w:right="-284" w:hanging="142"/>
        <w:rPr>
          <w:rFonts w:ascii="Times New Roman" w:eastAsia="Times New Roman" w:hAnsi="Times New Roman" w:cs="Times New Roman"/>
          <w:sz w:val="24"/>
          <w:szCs w:val="24"/>
          <w:lang w:eastAsia="ru-RU"/>
        </w:rPr>
      </w:pPr>
      <w:r w:rsidRPr="005117F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5117F3">
        <w:rPr>
          <w:rFonts w:ascii="Times New Roman" w:eastAsia="Times New Roman" w:hAnsi="Times New Roman" w:cs="Times New Roman"/>
          <w:sz w:val="24"/>
          <w:szCs w:val="24"/>
          <w:lang w:eastAsia="ru-RU"/>
        </w:rPr>
        <w:t xml:space="preserve"> до рішення виконавчого комітету                   </w:t>
      </w:r>
    </w:p>
    <w:p w:rsidR="005117F3" w:rsidRPr="005117F3" w:rsidRDefault="005117F3" w:rsidP="005117F3">
      <w:pPr>
        <w:tabs>
          <w:tab w:val="left" w:pos="142"/>
          <w:tab w:val="left" w:pos="8820"/>
        </w:tabs>
        <w:spacing w:after="0" w:line="276" w:lineRule="auto"/>
        <w:ind w:left="142" w:right="-285"/>
        <w:rPr>
          <w:rFonts w:ascii="Times New Roman" w:eastAsia="Times New Roman" w:hAnsi="Times New Roman" w:cs="Times New Roman"/>
          <w:sz w:val="24"/>
          <w:szCs w:val="24"/>
          <w:lang w:eastAsia="ru-RU"/>
        </w:rPr>
      </w:pPr>
      <w:r w:rsidRPr="005117F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5117F3">
        <w:rPr>
          <w:rFonts w:ascii="Times New Roman" w:eastAsia="Times New Roman" w:hAnsi="Times New Roman" w:cs="Times New Roman"/>
          <w:sz w:val="24"/>
          <w:szCs w:val="24"/>
          <w:lang w:eastAsia="ru-RU"/>
        </w:rPr>
        <w:t>від                            2024 р.</w:t>
      </w:r>
    </w:p>
    <w:p w:rsidR="005117F3" w:rsidRPr="005117F3" w:rsidRDefault="005117F3" w:rsidP="005117F3">
      <w:pPr>
        <w:tabs>
          <w:tab w:val="left" w:pos="5955"/>
        </w:tabs>
        <w:spacing w:before="100" w:beforeAutospacing="1" w:after="0"/>
        <w:jc w:val="center"/>
        <w:rPr>
          <w:rFonts w:ascii="Times New Roman" w:hAnsi="Times New Roman" w:cs="Times New Roman"/>
          <w:b/>
          <w:sz w:val="24"/>
          <w:szCs w:val="24"/>
        </w:rPr>
      </w:pPr>
      <w:r w:rsidRPr="005117F3">
        <w:rPr>
          <w:rFonts w:ascii="Times New Roman" w:hAnsi="Times New Roman" w:cs="Times New Roman"/>
          <w:b/>
          <w:sz w:val="24"/>
          <w:szCs w:val="24"/>
        </w:rPr>
        <w:t xml:space="preserve">Периметр території  обслуговування, закріплений за </w:t>
      </w:r>
    </w:p>
    <w:p w:rsidR="005117F3" w:rsidRPr="005117F3" w:rsidRDefault="005117F3" w:rsidP="005117F3">
      <w:pPr>
        <w:tabs>
          <w:tab w:val="left" w:pos="945"/>
        </w:tabs>
        <w:spacing w:after="0"/>
        <w:jc w:val="center"/>
        <w:rPr>
          <w:rFonts w:ascii="Times New Roman" w:hAnsi="Times New Roman" w:cs="Times New Roman"/>
          <w:b/>
          <w:sz w:val="24"/>
          <w:szCs w:val="24"/>
        </w:rPr>
      </w:pPr>
      <w:r w:rsidRPr="005117F3">
        <w:rPr>
          <w:rFonts w:ascii="Times New Roman" w:hAnsi="Times New Roman" w:cs="Times New Roman"/>
          <w:b/>
          <w:sz w:val="24"/>
          <w:szCs w:val="24"/>
        </w:rPr>
        <w:t>закладами  загальної середньої освіти Івано-Франківської міської ради</w:t>
      </w:r>
    </w:p>
    <w:p w:rsidR="005117F3" w:rsidRPr="005117F3" w:rsidRDefault="005117F3" w:rsidP="005117F3">
      <w:pPr>
        <w:tabs>
          <w:tab w:val="left" w:pos="945"/>
        </w:tabs>
        <w:spacing w:after="0"/>
        <w:jc w:val="center"/>
        <w:rPr>
          <w:rFonts w:ascii="Times New Roman" w:hAnsi="Times New Roman" w:cs="Times New Roman"/>
          <w:b/>
          <w:sz w:val="24"/>
          <w:szCs w:val="24"/>
        </w:rPr>
      </w:pPr>
    </w:p>
    <w:tbl>
      <w:tblPr>
        <w:tblStyle w:val="a3"/>
        <w:tblpPr w:leftFromText="180" w:rightFromText="180" w:vertAnchor="text" w:horzAnchor="page" w:tblpX="2070" w:tblpY="430"/>
        <w:tblW w:w="9423" w:type="dxa"/>
        <w:tblLayout w:type="fixed"/>
        <w:tblLook w:val="04A0" w:firstRow="1" w:lastRow="0" w:firstColumn="1" w:lastColumn="0" w:noHBand="0" w:noVBand="1"/>
      </w:tblPr>
      <w:tblGrid>
        <w:gridCol w:w="675"/>
        <w:gridCol w:w="1876"/>
        <w:gridCol w:w="6872"/>
      </w:tblGrid>
      <w:tr w:rsidR="005117F3" w:rsidRPr="005117F3" w:rsidTr="005117F3">
        <w:trPr>
          <w:trHeight w:val="1403"/>
        </w:trPr>
        <w:tc>
          <w:tcPr>
            <w:tcW w:w="675" w:type="dxa"/>
          </w:tcPr>
          <w:p w:rsidR="005117F3" w:rsidRPr="005117F3" w:rsidRDefault="005117F3" w:rsidP="005117F3">
            <w:pPr>
              <w:tabs>
                <w:tab w:val="left" w:pos="945"/>
              </w:tabs>
              <w:spacing w:after="0"/>
              <w:jc w:val="center"/>
              <w:rPr>
                <w:rFonts w:ascii="Times New Roman" w:hAnsi="Times New Roman" w:cs="Times New Roman"/>
                <w:sz w:val="20"/>
                <w:szCs w:val="20"/>
              </w:rPr>
            </w:pPr>
            <w:r w:rsidRPr="005117F3">
              <w:rPr>
                <w:rFonts w:ascii="Times New Roman" w:hAnsi="Times New Roman" w:cs="Times New Roman"/>
                <w:sz w:val="20"/>
                <w:szCs w:val="20"/>
              </w:rPr>
              <w:t>№з/п</w:t>
            </w:r>
          </w:p>
          <w:p w:rsidR="005117F3" w:rsidRPr="005117F3" w:rsidRDefault="005117F3" w:rsidP="005117F3">
            <w:pPr>
              <w:tabs>
                <w:tab w:val="left" w:pos="-2694"/>
              </w:tabs>
              <w:spacing w:after="0"/>
              <w:jc w:val="center"/>
              <w:rPr>
                <w:rFonts w:ascii="Times New Roman" w:hAnsi="Times New Roman" w:cs="Times New Roman"/>
                <w:sz w:val="20"/>
                <w:szCs w:val="20"/>
              </w:rPr>
            </w:pPr>
          </w:p>
        </w:tc>
        <w:tc>
          <w:tcPr>
            <w:tcW w:w="1876" w:type="dxa"/>
          </w:tcPr>
          <w:p w:rsidR="005117F3" w:rsidRPr="005117F3" w:rsidRDefault="005117F3" w:rsidP="005117F3">
            <w:pPr>
              <w:spacing w:after="0"/>
              <w:jc w:val="center"/>
              <w:rPr>
                <w:rFonts w:ascii="Times New Roman" w:hAnsi="Times New Roman" w:cs="Times New Roman"/>
                <w:sz w:val="20"/>
                <w:szCs w:val="20"/>
              </w:rPr>
            </w:pPr>
            <w:r w:rsidRPr="005117F3">
              <w:rPr>
                <w:rFonts w:ascii="Times New Roman" w:hAnsi="Times New Roman" w:cs="Times New Roman"/>
                <w:sz w:val="20"/>
                <w:szCs w:val="20"/>
              </w:rPr>
              <w:t>Назва</w:t>
            </w:r>
          </w:p>
          <w:p w:rsidR="005117F3" w:rsidRPr="005117F3" w:rsidRDefault="005117F3" w:rsidP="005117F3">
            <w:pPr>
              <w:spacing w:after="0"/>
              <w:jc w:val="center"/>
              <w:rPr>
                <w:rFonts w:ascii="Times New Roman" w:hAnsi="Times New Roman" w:cs="Times New Roman"/>
                <w:sz w:val="20"/>
                <w:szCs w:val="20"/>
              </w:rPr>
            </w:pPr>
            <w:r w:rsidRPr="005117F3">
              <w:rPr>
                <w:rFonts w:ascii="Times New Roman" w:hAnsi="Times New Roman" w:cs="Times New Roman"/>
                <w:sz w:val="20"/>
                <w:szCs w:val="20"/>
              </w:rPr>
              <w:t>закладу</w:t>
            </w:r>
          </w:p>
          <w:p w:rsidR="005117F3" w:rsidRPr="005117F3" w:rsidRDefault="005117F3" w:rsidP="005117F3">
            <w:pPr>
              <w:spacing w:after="0"/>
              <w:jc w:val="center"/>
              <w:rPr>
                <w:rFonts w:ascii="Times New Roman" w:hAnsi="Times New Roman" w:cs="Times New Roman"/>
                <w:sz w:val="20"/>
                <w:szCs w:val="20"/>
              </w:rPr>
            </w:pPr>
            <w:r w:rsidRPr="005117F3">
              <w:rPr>
                <w:rFonts w:ascii="Times New Roman" w:hAnsi="Times New Roman" w:cs="Times New Roman"/>
                <w:sz w:val="20"/>
                <w:szCs w:val="20"/>
              </w:rPr>
              <w:t>загальної</w:t>
            </w:r>
          </w:p>
          <w:p w:rsidR="005117F3" w:rsidRPr="005117F3" w:rsidRDefault="005117F3" w:rsidP="005117F3">
            <w:pPr>
              <w:spacing w:after="0"/>
              <w:jc w:val="center"/>
              <w:rPr>
                <w:rFonts w:ascii="Times New Roman" w:hAnsi="Times New Roman" w:cs="Times New Roman"/>
                <w:sz w:val="20"/>
                <w:szCs w:val="20"/>
              </w:rPr>
            </w:pPr>
            <w:r w:rsidRPr="005117F3">
              <w:rPr>
                <w:rFonts w:ascii="Times New Roman" w:hAnsi="Times New Roman" w:cs="Times New Roman"/>
                <w:sz w:val="20"/>
                <w:szCs w:val="20"/>
              </w:rPr>
              <w:t>середньої освіти</w:t>
            </w:r>
          </w:p>
        </w:tc>
        <w:tc>
          <w:tcPr>
            <w:tcW w:w="6872" w:type="dxa"/>
          </w:tcPr>
          <w:p w:rsidR="005117F3" w:rsidRPr="005117F3" w:rsidRDefault="005117F3" w:rsidP="005117F3">
            <w:pPr>
              <w:tabs>
                <w:tab w:val="left" w:pos="945"/>
              </w:tabs>
              <w:spacing w:after="0"/>
              <w:jc w:val="both"/>
              <w:rPr>
                <w:rFonts w:ascii="Times New Roman" w:hAnsi="Times New Roman" w:cs="Times New Roman"/>
                <w:sz w:val="20"/>
                <w:szCs w:val="20"/>
              </w:rPr>
            </w:pPr>
            <w:r w:rsidRPr="005117F3">
              <w:rPr>
                <w:rFonts w:ascii="Times New Roman" w:hAnsi="Times New Roman" w:cs="Times New Roman"/>
                <w:sz w:val="20"/>
                <w:szCs w:val="20"/>
              </w:rPr>
              <w:t xml:space="preserve">    </w:t>
            </w:r>
          </w:p>
          <w:p w:rsidR="005117F3" w:rsidRPr="005117F3" w:rsidRDefault="005117F3" w:rsidP="005117F3">
            <w:pPr>
              <w:tabs>
                <w:tab w:val="left" w:pos="945"/>
              </w:tabs>
              <w:spacing w:after="0"/>
              <w:jc w:val="both"/>
              <w:rPr>
                <w:rFonts w:ascii="Times New Roman" w:hAnsi="Times New Roman" w:cs="Times New Roman"/>
                <w:sz w:val="20"/>
                <w:szCs w:val="20"/>
              </w:rPr>
            </w:pPr>
            <w:r w:rsidRPr="005117F3">
              <w:rPr>
                <w:rFonts w:ascii="Times New Roman" w:hAnsi="Times New Roman" w:cs="Times New Roman"/>
                <w:sz w:val="20"/>
                <w:szCs w:val="20"/>
              </w:rPr>
              <w:t xml:space="preserve">                                Периметр території обслуговування</w:t>
            </w:r>
          </w:p>
        </w:tc>
      </w:tr>
      <w:tr w:rsidR="005117F3" w:rsidRPr="005117F3" w:rsidTr="005117F3">
        <w:tc>
          <w:tcPr>
            <w:tcW w:w="675" w:type="dxa"/>
          </w:tcPr>
          <w:p w:rsidR="005117F3" w:rsidRPr="005117F3" w:rsidRDefault="005117F3" w:rsidP="005117F3">
            <w:pPr>
              <w:spacing w:after="0"/>
              <w:jc w:val="center"/>
              <w:rPr>
                <w:rFonts w:ascii="Times New Roman" w:hAnsi="Times New Roman" w:cs="Times New Roman"/>
                <w:sz w:val="20"/>
                <w:szCs w:val="20"/>
              </w:rPr>
            </w:pPr>
            <w:r w:rsidRPr="005117F3">
              <w:rPr>
                <w:rFonts w:ascii="Times New Roman" w:hAnsi="Times New Roman" w:cs="Times New Roman"/>
                <w:sz w:val="20"/>
                <w:szCs w:val="20"/>
              </w:rPr>
              <w:t>1</w:t>
            </w:r>
          </w:p>
        </w:tc>
        <w:tc>
          <w:tcPr>
            <w:tcW w:w="1876" w:type="dxa"/>
          </w:tcPr>
          <w:p w:rsidR="005117F3" w:rsidRPr="005117F3" w:rsidRDefault="005117F3" w:rsidP="005117F3">
            <w:pPr>
              <w:tabs>
                <w:tab w:val="left" w:pos="945"/>
              </w:tabs>
              <w:rPr>
                <w:rFonts w:ascii="Times New Roman" w:eastAsia="Times New Roman" w:hAnsi="Times New Roman" w:cs="Times New Roman"/>
                <w:sz w:val="20"/>
                <w:szCs w:val="20"/>
                <w:lang w:eastAsia="ru-RU"/>
              </w:rPr>
            </w:pPr>
          </w:p>
          <w:p w:rsidR="005117F3" w:rsidRPr="005117F3" w:rsidRDefault="005117F3" w:rsidP="005117F3">
            <w:pPr>
              <w:tabs>
                <w:tab w:val="left" w:pos="945"/>
              </w:tabs>
              <w:spacing w:after="0"/>
              <w:rPr>
                <w:rFonts w:ascii="Times New Roman" w:hAnsi="Times New Roman" w:cs="Times New Roman"/>
                <w:b/>
                <w:sz w:val="20"/>
                <w:szCs w:val="20"/>
              </w:rPr>
            </w:pPr>
            <w:r w:rsidRPr="005117F3">
              <w:rPr>
                <w:rFonts w:ascii="Times New Roman" w:eastAsia="Times New Roman" w:hAnsi="Times New Roman" w:cs="Times New Roman"/>
                <w:sz w:val="20"/>
                <w:szCs w:val="20"/>
                <w:lang w:eastAsia="ru-RU"/>
              </w:rPr>
              <w:t>Ліцей №1</w:t>
            </w:r>
          </w:p>
        </w:tc>
        <w:tc>
          <w:tcPr>
            <w:tcW w:w="6872" w:type="dxa"/>
          </w:tcPr>
          <w:p w:rsidR="005117F3" w:rsidRPr="005117F3" w:rsidRDefault="005117F3" w:rsidP="005117F3">
            <w:pPr>
              <w:tabs>
                <w:tab w:val="left" w:pos="945"/>
              </w:tabs>
              <w:spacing w:after="0"/>
              <w:jc w:val="both"/>
              <w:rPr>
                <w:rFonts w:ascii="Times New Roman" w:hAnsi="Times New Roman" w:cs="Times New Roman"/>
                <w:b/>
                <w:sz w:val="20"/>
                <w:szCs w:val="20"/>
              </w:rPr>
            </w:pPr>
            <w:r w:rsidRPr="005117F3">
              <w:rPr>
                <w:rFonts w:ascii="Times New Roman" w:hAnsi="Times New Roman" w:cs="Times New Roman"/>
                <w:sz w:val="20"/>
                <w:szCs w:val="20"/>
              </w:rPr>
              <w:t>в</w:t>
            </w:r>
            <w:r w:rsidRPr="005117F3">
              <w:rPr>
                <w:rFonts w:ascii="Times New Roman" w:eastAsia="Times New Roman" w:hAnsi="Times New Roman" w:cs="Times New Roman"/>
                <w:sz w:val="20"/>
                <w:szCs w:val="20"/>
                <w:lang w:eastAsia="ru-RU"/>
              </w:rPr>
              <w:t>ул. Довга (від вул. Галицька до вул. Тичини, непарні), вул. Тичини, вул. Північний бульвар (парні) до вул. Тичини</w:t>
            </w:r>
          </w:p>
        </w:tc>
      </w:tr>
      <w:tr w:rsidR="005117F3" w:rsidRPr="005117F3" w:rsidTr="005117F3">
        <w:tc>
          <w:tcPr>
            <w:tcW w:w="675" w:type="dxa"/>
          </w:tcPr>
          <w:p w:rsidR="005117F3" w:rsidRPr="005117F3" w:rsidRDefault="005117F3" w:rsidP="005117F3">
            <w:pPr>
              <w:spacing w:after="0"/>
              <w:jc w:val="center"/>
              <w:rPr>
                <w:rFonts w:ascii="Times New Roman" w:hAnsi="Times New Roman" w:cs="Times New Roman"/>
                <w:sz w:val="20"/>
                <w:szCs w:val="20"/>
              </w:rPr>
            </w:pPr>
            <w:r w:rsidRPr="005117F3">
              <w:rPr>
                <w:rFonts w:ascii="Times New Roman" w:hAnsi="Times New Roman" w:cs="Times New Roman"/>
                <w:sz w:val="20"/>
                <w:szCs w:val="20"/>
              </w:rPr>
              <w:t>2</w:t>
            </w:r>
          </w:p>
        </w:tc>
        <w:tc>
          <w:tcPr>
            <w:tcW w:w="1876" w:type="dxa"/>
          </w:tcPr>
          <w:p w:rsidR="005117F3" w:rsidRPr="005117F3" w:rsidRDefault="005117F3" w:rsidP="005117F3">
            <w:pPr>
              <w:spacing w:after="0"/>
              <w:jc w:val="center"/>
              <w:rPr>
                <w:rFonts w:ascii="Times New Roman" w:eastAsia="Times New Roman" w:hAnsi="Times New Roman" w:cs="Times New Roman"/>
                <w:sz w:val="20"/>
                <w:szCs w:val="20"/>
                <w:lang w:eastAsia="ru-RU"/>
              </w:rPr>
            </w:pPr>
            <w:r w:rsidRPr="005117F3">
              <w:rPr>
                <w:rFonts w:ascii="Times New Roman" w:eastAsia="Times New Roman" w:hAnsi="Times New Roman" w:cs="Times New Roman"/>
                <w:sz w:val="20"/>
                <w:szCs w:val="20"/>
                <w:lang w:eastAsia="ru-RU"/>
              </w:rPr>
              <w:t>Початкова школа №9</w:t>
            </w:r>
          </w:p>
          <w:p w:rsidR="005117F3" w:rsidRPr="005117F3" w:rsidRDefault="005117F3" w:rsidP="005117F3">
            <w:pPr>
              <w:spacing w:after="0"/>
              <w:jc w:val="center"/>
              <w:rPr>
                <w:rFonts w:ascii="Times New Roman" w:eastAsia="Times New Roman" w:hAnsi="Times New Roman" w:cs="Times New Roman"/>
                <w:sz w:val="20"/>
                <w:szCs w:val="20"/>
                <w:lang w:eastAsia="ru-RU"/>
              </w:rPr>
            </w:pPr>
          </w:p>
          <w:p w:rsidR="005117F3" w:rsidRPr="005117F3" w:rsidRDefault="005117F3" w:rsidP="005117F3">
            <w:pPr>
              <w:spacing w:after="0"/>
              <w:jc w:val="center"/>
              <w:rPr>
                <w:rFonts w:ascii="Times New Roman" w:eastAsia="Times New Roman" w:hAnsi="Times New Roman" w:cs="Times New Roman"/>
                <w:sz w:val="20"/>
                <w:szCs w:val="20"/>
                <w:lang w:eastAsia="ru-RU"/>
              </w:rPr>
            </w:pPr>
          </w:p>
          <w:p w:rsidR="005117F3" w:rsidRPr="005117F3" w:rsidRDefault="005117F3" w:rsidP="005117F3">
            <w:pPr>
              <w:spacing w:after="0"/>
              <w:jc w:val="center"/>
              <w:rPr>
                <w:rFonts w:ascii="Times New Roman" w:eastAsia="Times New Roman" w:hAnsi="Times New Roman" w:cs="Times New Roman"/>
                <w:sz w:val="20"/>
                <w:szCs w:val="20"/>
                <w:lang w:eastAsia="ru-RU"/>
              </w:rPr>
            </w:pPr>
          </w:p>
          <w:p w:rsidR="005117F3" w:rsidRPr="005117F3" w:rsidRDefault="005117F3" w:rsidP="005117F3">
            <w:pPr>
              <w:spacing w:after="0"/>
              <w:jc w:val="center"/>
              <w:rPr>
                <w:rFonts w:ascii="Times New Roman" w:hAnsi="Times New Roman" w:cs="Times New Roman"/>
                <w:b/>
                <w:sz w:val="20"/>
                <w:szCs w:val="20"/>
              </w:rPr>
            </w:pPr>
            <w:r w:rsidRPr="005117F3">
              <w:rPr>
                <w:rFonts w:ascii="Times New Roman" w:eastAsia="Times New Roman" w:hAnsi="Times New Roman" w:cs="Times New Roman"/>
                <w:sz w:val="20"/>
                <w:szCs w:val="20"/>
                <w:lang w:eastAsia="ru-RU"/>
              </w:rPr>
              <w:t>Ліцей №2</w:t>
            </w:r>
          </w:p>
        </w:tc>
        <w:tc>
          <w:tcPr>
            <w:tcW w:w="6872" w:type="dxa"/>
          </w:tcPr>
          <w:p w:rsidR="005117F3" w:rsidRPr="005117F3" w:rsidRDefault="005117F3" w:rsidP="005117F3">
            <w:pPr>
              <w:spacing w:after="0"/>
              <w:jc w:val="both"/>
              <w:rPr>
                <w:rFonts w:ascii="Times New Roman" w:eastAsia="Times New Roman" w:hAnsi="Times New Roman" w:cs="Times New Roman"/>
                <w:sz w:val="20"/>
                <w:szCs w:val="20"/>
                <w:lang w:eastAsia="ru-RU"/>
              </w:rPr>
            </w:pPr>
            <w:r w:rsidRPr="005117F3">
              <w:rPr>
                <w:rFonts w:ascii="Times New Roman" w:hAnsi="Times New Roman" w:cs="Times New Roman"/>
                <w:sz w:val="20"/>
                <w:szCs w:val="20"/>
              </w:rPr>
              <w:t>в</w:t>
            </w:r>
            <w:r w:rsidRPr="005117F3">
              <w:rPr>
                <w:rFonts w:ascii="Times New Roman" w:eastAsia="Times New Roman" w:hAnsi="Times New Roman" w:cs="Times New Roman"/>
                <w:sz w:val="20"/>
                <w:szCs w:val="20"/>
                <w:lang w:eastAsia="ru-RU"/>
              </w:rPr>
              <w:t>ул. Гетьмана Мазепи (парні від 144 до кінця, непарні від №157 до кінця), вул. Дорошенка (всі парні, крім 28, 28а, 28б), вул. Сухомлинського, вул. Довженка (всі парні).</w:t>
            </w:r>
          </w:p>
          <w:p w:rsidR="005117F3" w:rsidRPr="005117F3" w:rsidRDefault="005117F3" w:rsidP="005117F3">
            <w:pPr>
              <w:spacing w:after="0"/>
              <w:rPr>
                <w:rFonts w:ascii="Times New Roman" w:eastAsia="Times New Roman" w:hAnsi="Times New Roman" w:cs="Times New Roman"/>
                <w:sz w:val="20"/>
                <w:szCs w:val="20"/>
                <w:lang w:eastAsia="ru-RU"/>
              </w:rPr>
            </w:pPr>
          </w:p>
          <w:p w:rsidR="005117F3" w:rsidRPr="005117F3" w:rsidRDefault="005117F3" w:rsidP="005117F3">
            <w:pPr>
              <w:tabs>
                <w:tab w:val="left" w:pos="945"/>
              </w:tabs>
              <w:spacing w:after="0"/>
              <w:rPr>
                <w:rFonts w:ascii="Times New Roman" w:hAnsi="Times New Roman" w:cs="Times New Roman"/>
                <w:b/>
                <w:sz w:val="20"/>
                <w:szCs w:val="20"/>
              </w:rPr>
            </w:pPr>
            <w:r w:rsidRPr="005117F3">
              <w:rPr>
                <w:rFonts w:ascii="Times New Roman" w:eastAsia="Times New Roman" w:hAnsi="Times New Roman" w:cs="Times New Roman"/>
                <w:sz w:val="20"/>
                <w:szCs w:val="20"/>
                <w:lang w:eastAsia="ru-RU"/>
              </w:rPr>
              <w:t>(Для здобувачів базової середньої освіти)</w:t>
            </w:r>
          </w:p>
        </w:tc>
      </w:tr>
      <w:tr w:rsidR="005117F3" w:rsidRPr="005117F3" w:rsidTr="005117F3">
        <w:tc>
          <w:tcPr>
            <w:tcW w:w="675" w:type="dxa"/>
          </w:tcPr>
          <w:p w:rsidR="005117F3" w:rsidRPr="005117F3" w:rsidRDefault="005117F3" w:rsidP="005117F3">
            <w:pPr>
              <w:tabs>
                <w:tab w:val="left" w:pos="945"/>
              </w:tabs>
              <w:spacing w:after="0"/>
              <w:jc w:val="center"/>
              <w:rPr>
                <w:rFonts w:ascii="Times New Roman" w:hAnsi="Times New Roman" w:cs="Times New Roman"/>
                <w:b/>
                <w:sz w:val="20"/>
                <w:szCs w:val="20"/>
              </w:rPr>
            </w:pPr>
            <w:r w:rsidRPr="005117F3">
              <w:rPr>
                <w:rFonts w:ascii="Times New Roman" w:eastAsia="Times New Roman" w:hAnsi="Times New Roman" w:cs="Times New Roman"/>
                <w:sz w:val="20"/>
                <w:szCs w:val="20"/>
                <w:lang w:eastAsia="ru-RU"/>
              </w:rPr>
              <w:t>3</w:t>
            </w:r>
          </w:p>
        </w:tc>
        <w:tc>
          <w:tcPr>
            <w:tcW w:w="1876" w:type="dxa"/>
          </w:tcPr>
          <w:p w:rsidR="005117F3" w:rsidRPr="005117F3" w:rsidRDefault="005117F3" w:rsidP="005117F3">
            <w:pPr>
              <w:spacing w:after="0"/>
              <w:jc w:val="center"/>
              <w:rPr>
                <w:rFonts w:ascii="Times New Roman" w:hAnsi="Times New Roman" w:cs="Times New Roman"/>
                <w:b/>
                <w:sz w:val="20"/>
                <w:szCs w:val="20"/>
              </w:rPr>
            </w:pPr>
            <w:r w:rsidRPr="005117F3">
              <w:rPr>
                <w:rFonts w:ascii="Times New Roman" w:eastAsia="Times New Roman" w:hAnsi="Times New Roman" w:cs="Times New Roman"/>
                <w:sz w:val="20"/>
                <w:szCs w:val="20"/>
                <w:lang w:eastAsia="ru-RU"/>
              </w:rPr>
              <w:t>Ліцей №3</w:t>
            </w:r>
          </w:p>
        </w:tc>
        <w:tc>
          <w:tcPr>
            <w:tcW w:w="6872" w:type="dxa"/>
          </w:tcPr>
          <w:p w:rsidR="005117F3" w:rsidRPr="005117F3" w:rsidRDefault="005117F3" w:rsidP="005117F3">
            <w:pPr>
              <w:tabs>
                <w:tab w:val="left" w:pos="945"/>
              </w:tabs>
              <w:spacing w:after="0"/>
              <w:jc w:val="both"/>
              <w:rPr>
                <w:rFonts w:ascii="Times New Roman" w:hAnsi="Times New Roman" w:cs="Times New Roman"/>
                <w:color w:val="C00000"/>
                <w:sz w:val="20"/>
                <w:szCs w:val="20"/>
              </w:rPr>
            </w:pPr>
            <w:r w:rsidRPr="005117F3">
              <w:rPr>
                <w:rFonts w:ascii="Times New Roman" w:hAnsi="Times New Roman" w:cs="Times New Roman"/>
                <w:sz w:val="20"/>
                <w:szCs w:val="20"/>
              </w:rPr>
              <w:t>відповідно до п.1.9. Статуту Ліцею №3 Івано-Франківської міської ради (нова редакція)</w:t>
            </w:r>
            <w:r w:rsidRPr="005117F3">
              <w:rPr>
                <w:rFonts w:ascii="Times New Roman" w:hAnsi="Times New Roman" w:cs="Times New Roman"/>
                <w:color w:val="C00000"/>
                <w:sz w:val="20"/>
                <w:szCs w:val="20"/>
              </w:rPr>
              <w:t xml:space="preserve"> </w:t>
            </w:r>
            <w:r w:rsidRPr="005117F3">
              <w:rPr>
                <w:rFonts w:ascii="Times New Roman" w:hAnsi="Times New Roman" w:cs="Times New Roman"/>
                <w:sz w:val="20"/>
                <w:szCs w:val="20"/>
              </w:rPr>
              <w:t>всі особи шкільного віку, які є жителями Івано-Франківської міської територіальної громади, мають право здобувати освіту у даному навчальному закладі, вул. Івана Франка</w:t>
            </w:r>
          </w:p>
        </w:tc>
      </w:tr>
      <w:tr w:rsidR="005117F3" w:rsidRPr="005117F3" w:rsidTr="005117F3">
        <w:tc>
          <w:tcPr>
            <w:tcW w:w="675" w:type="dxa"/>
          </w:tcPr>
          <w:p w:rsidR="005117F3" w:rsidRPr="005117F3" w:rsidRDefault="005117F3" w:rsidP="005117F3">
            <w:pPr>
              <w:tabs>
                <w:tab w:val="left" w:pos="945"/>
              </w:tabs>
              <w:spacing w:after="0"/>
              <w:jc w:val="center"/>
              <w:rPr>
                <w:rFonts w:ascii="Times New Roman" w:hAnsi="Times New Roman" w:cs="Times New Roman"/>
                <w:b/>
                <w:sz w:val="20"/>
                <w:szCs w:val="20"/>
              </w:rPr>
            </w:pPr>
            <w:r w:rsidRPr="005117F3">
              <w:rPr>
                <w:rFonts w:ascii="Times New Roman" w:eastAsia="Times New Roman" w:hAnsi="Times New Roman" w:cs="Times New Roman"/>
                <w:sz w:val="20"/>
                <w:szCs w:val="20"/>
                <w:lang w:eastAsia="ru-RU"/>
              </w:rPr>
              <w:t>4</w:t>
            </w:r>
          </w:p>
        </w:tc>
        <w:tc>
          <w:tcPr>
            <w:tcW w:w="1876" w:type="dxa"/>
          </w:tcPr>
          <w:p w:rsidR="005117F3" w:rsidRPr="005117F3" w:rsidRDefault="005117F3" w:rsidP="005117F3">
            <w:pPr>
              <w:tabs>
                <w:tab w:val="left" w:pos="945"/>
              </w:tabs>
              <w:spacing w:after="0"/>
              <w:jc w:val="center"/>
              <w:rPr>
                <w:rFonts w:ascii="Times New Roman" w:hAnsi="Times New Roman" w:cs="Times New Roman"/>
                <w:b/>
                <w:sz w:val="20"/>
                <w:szCs w:val="20"/>
              </w:rPr>
            </w:pPr>
            <w:r w:rsidRPr="005117F3">
              <w:rPr>
                <w:rFonts w:ascii="Times New Roman" w:eastAsia="Times New Roman" w:hAnsi="Times New Roman" w:cs="Times New Roman"/>
                <w:sz w:val="20"/>
                <w:szCs w:val="20"/>
                <w:lang w:eastAsia="ru-RU"/>
              </w:rPr>
              <w:t>Ліцей №4</w:t>
            </w:r>
          </w:p>
        </w:tc>
        <w:tc>
          <w:tcPr>
            <w:tcW w:w="6872" w:type="dxa"/>
          </w:tcPr>
          <w:p w:rsidR="005117F3" w:rsidRPr="005117F3" w:rsidRDefault="005117F3" w:rsidP="005117F3">
            <w:pPr>
              <w:spacing w:after="0"/>
              <w:jc w:val="both"/>
              <w:rPr>
                <w:rFonts w:ascii="Times New Roman" w:hAnsi="Times New Roman" w:cs="Times New Roman"/>
                <w:sz w:val="20"/>
                <w:szCs w:val="20"/>
              </w:rPr>
            </w:pPr>
            <w:r w:rsidRPr="005117F3">
              <w:rPr>
                <w:rFonts w:ascii="Times New Roman" w:hAnsi="Times New Roman" w:cs="Times New Roman"/>
                <w:sz w:val="20"/>
                <w:szCs w:val="20"/>
              </w:rPr>
              <w:t xml:space="preserve">вул. Довга від Зв’язкової до вул. Бельведерської (парні від 76) , від вул. Тичини до вул. Бельведерської (непарні від 61),   вул. Гетьмана Мазепи (парні до 34, непарні, 23-41), вул. Набережна ім. Василя Стефаника (№№ 40, 40а, 42, 42а), Південний бульвар від вул. Короля Данила до кінця  </w:t>
            </w:r>
          </w:p>
        </w:tc>
      </w:tr>
      <w:tr w:rsidR="005117F3" w:rsidRPr="005117F3" w:rsidTr="005117F3">
        <w:tc>
          <w:tcPr>
            <w:tcW w:w="675" w:type="dxa"/>
          </w:tcPr>
          <w:p w:rsidR="005117F3" w:rsidRPr="005117F3" w:rsidRDefault="005117F3" w:rsidP="005117F3">
            <w:pPr>
              <w:tabs>
                <w:tab w:val="left" w:pos="945"/>
              </w:tabs>
              <w:spacing w:after="0"/>
              <w:jc w:val="center"/>
              <w:rPr>
                <w:rFonts w:ascii="Times New Roman" w:hAnsi="Times New Roman" w:cs="Times New Roman"/>
                <w:sz w:val="20"/>
                <w:szCs w:val="20"/>
              </w:rPr>
            </w:pPr>
            <w:r w:rsidRPr="005117F3">
              <w:rPr>
                <w:rFonts w:ascii="Times New Roman" w:hAnsi="Times New Roman" w:cs="Times New Roman"/>
                <w:sz w:val="20"/>
                <w:szCs w:val="20"/>
              </w:rPr>
              <w:t>5</w:t>
            </w:r>
          </w:p>
        </w:tc>
        <w:tc>
          <w:tcPr>
            <w:tcW w:w="1876" w:type="dxa"/>
          </w:tcPr>
          <w:p w:rsidR="005117F3" w:rsidRPr="005117F3" w:rsidRDefault="005117F3" w:rsidP="005117F3">
            <w:pPr>
              <w:tabs>
                <w:tab w:val="left" w:pos="945"/>
              </w:tabs>
              <w:spacing w:after="0"/>
              <w:jc w:val="center"/>
              <w:rPr>
                <w:rFonts w:ascii="Times New Roman" w:hAnsi="Times New Roman" w:cs="Times New Roman"/>
                <w:b/>
                <w:sz w:val="20"/>
                <w:szCs w:val="20"/>
              </w:rPr>
            </w:pPr>
            <w:r w:rsidRPr="005117F3">
              <w:rPr>
                <w:rFonts w:ascii="Times New Roman" w:eastAsia="Times New Roman" w:hAnsi="Times New Roman" w:cs="Times New Roman"/>
                <w:sz w:val="20"/>
                <w:szCs w:val="20"/>
                <w:lang w:eastAsia="ru-RU"/>
              </w:rPr>
              <w:t>Ліцей №5</w:t>
            </w:r>
          </w:p>
        </w:tc>
        <w:tc>
          <w:tcPr>
            <w:tcW w:w="6872" w:type="dxa"/>
          </w:tcPr>
          <w:p w:rsidR="005117F3" w:rsidRPr="005117F3" w:rsidRDefault="005117F3" w:rsidP="005117F3">
            <w:pPr>
              <w:tabs>
                <w:tab w:val="left" w:pos="945"/>
              </w:tabs>
              <w:spacing w:after="0"/>
              <w:jc w:val="both"/>
              <w:rPr>
                <w:rFonts w:ascii="Times New Roman" w:hAnsi="Times New Roman" w:cs="Times New Roman"/>
                <w:sz w:val="20"/>
                <w:szCs w:val="20"/>
              </w:rPr>
            </w:pPr>
            <w:r w:rsidRPr="005117F3">
              <w:rPr>
                <w:rFonts w:ascii="Times New Roman" w:hAnsi="Times New Roman" w:cs="Times New Roman"/>
                <w:sz w:val="20"/>
                <w:szCs w:val="20"/>
              </w:rPr>
              <w:t>відповідно до п.3ст.8 ЗУ «Про повну загальну середню освіту» всі особи шкільного віку, які є жителями Івано-Франківської міської територіальної громади, мають право здобувати освіту у даному навчальному закладі</w:t>
            </w:r>
          </w:p>
        </w:tc>
      </w:tr>
      <w:tr w:rsidR="005117F3" w:rsidRPr="005117F3" w:rsidTr="005117F3">
        <w:tc>
          <w:tcPr>
            <w:tcW w:w="675" w:type="dxa"/>
          </w:tcPr>
          <w:p w:rsidR="005117F3" w:rsidRPr="005117F3" w:rsidRDefault="005117F3" w:rsidP="005117F3">
            <w:pPr>
              <w:tabs>
                <w:tab w:val="left" w:pos="945"/>
              </w:tabs>
              <w:spacing w:after="0"/>
              <w:jc w:val="center"/>
              <w:rPr>
                <w:rFonts w:ascii="Times New Roman" w:hAnsi="Times New Roman" w:cs="Times New Roman"/>
                <w:sz w:val="20"/>
                <w:szCs w:val="20"/>
              </w:rPr>
            </w:pPr>
            <w:r w:rsidRPr="005117F3">
              <w:rPr>
                <w:rFonts w:ascii="Times New Roman" w:hAnsi="Times New Roman" w:cs="Times New Roman"/>
                <w:sz w:val="20"/>
                <w:szCs w:val="20"/>
              </w:rPr>
              <w:t>6</w:t>
            </w:r>
          </w:p>
        </w:tc>
        <w:tc>
          <w:tcPr>
            <w:tcW w:w="1876" w:type="dxa"/>
          </w:tcPr>
          <w:p w:rsidR="005117F3" w:rsidRPr="005117F3" w:rsidRDefault="005117F3" w:rsidP="005117F3">
            <w:pPr>
              <w:spacing w:after="0"/>
              <w:jc w:val="center"/>
              <w:rPr>
                <w:rFonts w:ascii="Times New Roman" w:hAnsi="Times New Roman" w:cs="Times New Roman"/>
                <w:sz w:val="20"/>
                <w:szCs w:val="20"/>
              </w:rPr>
            </w:pPr>
            <w:r w:rsidRPr="005117F3">
              <w:rPr>
                <w:rFonts w:ascii="Times New Roman" w:hAnsi="Times New Roman" w:cs="Times New Roman"/>
                <w:sz w:val="20"/>
                <w:szCs w:val="20"/>
              </w:rPr>
              <w:t>Ліцей №6</w:t>
            </w:r>
          </w:p>
          <w:p w:rsidR="005117F3" w:rsidRPr="005117F3" w:rsidRDefault="005117F3" w:rsidP="005117F3">
            <w:pPr>
              <w:spacing w:after="0"/>
              <w:jc w:val="center"/>
              <w:rPr>
                <w:rFonts w:ascii="Times New Roman" w:hAnsi="Times New Roman" w:cs="Times New Roman"/>
                <w:sz w:val="20"/>
                <w:szCs w:val="20"/>
              </w:rPr>
            </w:pPr>
            <w:r w:rsidRPr="005117F3">
              <w:rPr>
                <w:rFonts w:ascii="Times New Roman" w:hAnsi="Times New Roman" w:cs="Times New Roman"/>
                <w:sz w:val="20"/>
                <w:szCs w:val="20"/>
              </w:rPr>
              <w:t>ім.</w:t>
            </w:r>
          </w:p>
          <w:p w:rsidR="005117F3" w:rsidRPr="005117F3" w:rsidRDefault="005117F3" w:rsidP="005117F3">
            <w:pPr>
              <w:tabs>
                <w:tab w:val="left" w:pos="945"/>
              </w:tabs>
              <w:spacing w:after="0"/>
              <w:jc w:val="center"/>
              <w:rPr>
                <w:rFonts w:ascii="Times New Roman" w:hAnsi="Times New Roman" w:cs="Times New Roman"/>
                <w:b/>
                <w:sz w:val="20"/>
                <w:szCs w:val="20"/>
              </w:rPr>
            </w:pPr>
            <w:r w:rsidRPr="005117F3">
              <w:rPr>
                <w:rFonts w:ascii="Times New Roman" w:hAnsi="Times New Roman" w:cs="Times New Roman"/>
                <w:sz w:val="20"/>
                <w:szCs w:val="20"/>
              </w:rPr>
              <w:t>Івана Ревчука</w:t>
            </w:r>
          </w:p>
        </w:tc>
        <w:tc>
          <w:tcPr>
            <w:tcW w:w="6872" w:type="dxa"/>
          </w:tcPr>
          <w:p w:rsidR="005117F3" w:rsidRPr="005117F3" w:rsidRDefault="005117F3" w:rsidP="005117F3">
            <w:pPr>
              <w:tabs>
                <w:tab w:val="left" w:pos="945"/>
              </w:tabs>
              <w:spacing w:after="0"/>
              <w:jc w:val="both"/>
              <w:rPr>
                <w:rFonts w:ascii="Times New Roman" w:hAnsi="Times New Roman" w:cs="Times New Roman"/>
                <w:color w:val="FF0000"/>
                <w:sz w:val="20"/>
                <w:szCs w:val="20"/>
              </w:rPr>
            </w:pPr>
            <w:r w:rsidRPr="005117F3">
              <w:rPr>
                <w:rFonts w:ascii="Times New Roman" w:hAnsi="Times New Roman" w:cs="Times New Roman"/>
                <w:color w:val="000000" w:themeColor="text1"/>
                <w:sz w:val="20"/>
                <w:szCs w:val="20"/>
              </w:rPr>
              <w:t>вул. Ботанічна, вул. Євгена Коновальця (від вул. Петлюри та 231 до кінця),</w:t>
            </w:r>
            <w:r w:rsidRPr="005117F3">
              <w:rPr>
                <w:rFonts w:ascii="Times New Roman" w:hAnsi="Times New Roman" w:cs="Times New Roman"/>
                <w:color w:val="FF0000"/>
                <w:sz w:val="20"/>
                <w:szCs w:val="20"/>
              </w:rPr>
              <w:t xml:space="preserve"> </w:t>
            </w:r>
            <w:r w:rsidRPr="005117F3">
              <w:rPr>
                <w:rFonts w:ascii="Times New Roman" w:hAnsi="Times New Roman" w:cs="Times New Roman"/>
                <w:color w:val="000000" w:themeColor="text1"/>
                <w:sz w:val="20"/>
                <w:szCs w:val="20"/>
              </w:rPr>
              <w:t>вул. Барнича,</w:t>
            </w:r>
            <w:r w:rsidRPr="005117F3">
              <w:rPr>
                <w:rFonts w:ascii="Times New Roman" w:hAnsi="Times New Roman" w:cs="Times New Roman"/>
                <w:color w:val="FF0000"/>
                <w:sz w:val="20"/>
                <w:szCs w:val="20"/>
              </w:rPr>
              <w:t xml:space="preserve"> </w:t>
            </w:r>
            <w:r w:rsidRPr="005117F3">
              <w:rPr>
                <w:rFonts w:ascii="Times New Roman" w:hAnsi="Times New Roman" w:cs="Times New Roman"/>
                <w:color w:val="000000" w:themeColor="text1"/>
                <w:sz w:val="20"/>
                <w:szCs w:val="20"/>
              </w:rPr>
              <w:t>вул. Медична,</w:t>
            </w:r>
            <w:r w:rsidRPr="005117F3">
              <w:rPr>
                <w:rFonts w:ascii="Times New Roman" w:hAnsi="Times New Roman" w:cs="Times New Roman"/>
                <w:color w:val="FF0000"/>
                <w:sz w:val="20"/>
                <w:szCs w:val="20"/>
              </w:rPr>
              <w:t xml:space="preserve"> </w:t>
            </w:r>
            <w:r w:rsidRPr="005117F3">
              <w:rPr>
                <w:rFonts w:ascii="Times New Roman" w:hAnsi="Times New Roman" w:cs="Times New Roman"/>
                <w:color w:val="000000" w:themeColor="text1"/>
                <w:sz w:val="20"/>
                <w:szCs w:val="20"/>
              </w:rPr>
              <w:t>вул. Левинського,</w:t>
            </w:r>
            <w:r w:rsidRPr="005117F3">
              <w:rPr>
                <w:rFonts w:ascii="Times New Roman" w:hAnsi="Times New Roman" w:cs="Times New Roman"/>
                <w:color w:val="FF0000"/>
                <w:sz w:val="20"/>
                <w:szCs w:val="20"/>
              </w:rPr>
              <w:t xml:space="preserve"> </w:t>
            </w:r>
            <w:r w:rsidRPr="005117F3">
              <w:rPr>
                <w:rFonts w:ascii="Times New Roman" w:hAnsi="Times New Roman" w:cs="Times New Roman"/>
                <w:color w:val="000000" w:themeColor="text1"/>
                <w:sz w:val="20"/>
                <w:szCs w:val="20"/>
              </w:rPr>
              <w:t>вул. Романчука,</w:t>
            </w:r>
            <w:r w:rsidRPr="005117F3">
              <w:rPr>
                <w:rFonts w:ascii="Times New Roman" w:hAnsi="Times New Roman" w:cs="Times New Roman"/>
                <w:color w:val="FF0000"/>
                <w:sz w:val="20"/>
                <w:szCs w:val="20"/>
              </w:rPr>
              <w:t xml:space="preserve"> </w:t>
            </w:r>
            <w:r w:rsidRPr="005117F3">
              <w:rPr>
                <w:rFonts w:ascii="Times New Roman" w:hAnsi="Times New Roman" w:cs="Times New Roman"/>
                <w:color w:val="000000" w:themeColor="text1"/>
                <w:sz w:val="20"/>
                <w:szCs w:val="20"/>
              </w:rPr>
              <w:t>вул. Лісова,</w:t>
            </w:r>
            <w:r w:rsidRPr="005117F3">
              <w:rPr>
                <w:rFonts w:ascii="Times New Roman" w:hAnsi="Times New Roman" w:cs="Times New Roman"/>
                <w:color w:val="FF0000"/>
                <w:sz w:val="20"/>
                <w:szCs w:val="20"/>
              </w:rPr>
              <w:t xml:space="preserve"> </w:t>
            </w:r>
            <w:r w:rsidRPr="005117F3">
              <w:rPr>
                <w:rFonts w:ascii="Times New Roman" w:hAnsi="Times New Roman" w:cs="Times New Roman"/>
                <w:color w:val="000000" w:themeColor="text1"/>
                <w:sz w:val="20"/>
                <w:szCs w:val="20"/>
              </w:rPr>
              <w:t>«Садове товариство , Сад,4, буд.133</w:t>
            </w:r>
          </w:p>
        </w:tc>
      </w:tr>
      <w:tr w:rsidR="005117F3" w:rsidRPr="005117F3" w:rsidTr="005117F3">
        <w:tc>
          <w:tcPr>
            <w:tcW w:w="675" w:type="dxa"/>
          </w:tcPr>
          <w:p w:rsidR="005117F3" w:rsidRPr="005117F3" w:rsidRDefault="005117F3" w:rsidP="005117F3">
            <w:pPr>
              <w:tabs>
                <w:tab w:val="left" w:pos="945"/>
              </w:tabs>
              <w:spacing w:after="0"/>
              <w:jc w:val="center"/>
              <w:rPr>
                <w:rFonts w:ascii="Times New Roman" w:hAnsi="Times New Roman" w:cs="Times New Roman"/>
                <w:b/>
                <w:sz w:val="20"/>
                <w:szCs w:val="20"/>
              </w:rPr>
            </w:pPr>
            <w:r w:rsidRPr="005117F3">
              <w:rPr>
                <w:rFonts w:ascii="Times New Roman" w:hAnsi="Times New Roman" w:cs="Times New Roman"/>
                <w:b/>
                <w:sz w:val="20"/>
                <w:szCs w:val="20"/>
              </w:rPr>
              <w:t>7</w:t>
            </w:r>
          </w:p>
        </w:tc>
        <w:tc>
          <w:tcPr>
            <w:tcW w:w="1876" w:type="dxa"/>
          </w:tcPr>
          <w:p w:rsidR="005117F3" w:rsidRPr="005117F3" w:rsidRDefault="005117F3" w:rsidP="005117F3">
            <w:pPr>
              <w:spacing w:after="0"/>
              <w:jc w:val="center"/>
              <w:rPr>
                <w:rFonts w:ascii="Times New Roman" w:hAnsi="Times New Roman" w:cs="Times New Roman"/>
                <w:sz w:val="20"/>
                <w:szCs w:val="20"/>
              </w:rPr>
            </w:pPr>
            <w:r w:rsidRPr="005117F3">
              <w:rPr>
                <w:rFonts w:ascii="Times New Roman" w:hAnsi="Times New Roman" w:cs="Times New Roman"/>
                <w:sz w:val="20"/>
                <w:szCs w:val="20"/>
              </w:rPr>
              <w:t>Ліцей №7</w:t>
            </w:r>
          </w:p>
          <w:p w:rsidR="005117F3" w:rsidRPr="005117F3" w:rsidRDefault="005117F3" w:rsidP="005117F3">
            <w:pPr>
              <w:tabs>
                <w:tab w:val="left" w:pos="945"/>
              </w:tabs>
              <w:spacing w:after="0"/>
              <w:jc w:val="center"/>
              <w:rPr>
                <w:rFonts w:ascii="Times New Roman" w:hAnsi="Times New Roman" w:cs="Times New Roman"/>
                <w:b/>
                <w:sz w:val="20"/>
                <w:szCs w:val="20"/>
              </w:rPr>
            </w:pPr>
          </w:p>
        </w:tc>
        <w:tc>
          <w:tcPr>
            <w:tcW w:w="6872" w:type="dxa"/>
          </w:tcPr>
          <w:p w:rsidR="005117F3" w:rsidRPr="005117F3" w:rsidRDefault="005117F3" w:rsidP="005117F3">
            <w:pPr>
              <w:tabs>
                <w:tab w:val="left" w:pos="945"/>
              </w:tabs>
              <w:spacing w:after="0"/>
              <w:jc w:val="both"/>
              <w:rPr>
                <w:rFonts w:ascii="Times New Roman" w:hAnsi="Times New Roman" w:cs="Times New Roman"/>
                <w:color w:val="000000" w:themeColor="text1"/>
                <w:sz w:val="20"/>
                <w:szCs w:val="20"/>
              </w:rPr>
            </w:pPr>
            <w:r w:rsidRPr="005117F3">
              <w:rPr>
                <w:rFonts w:ascii="Times New Roman" w:hAnsi="Times New Roman" w:cs="Times New Roman"/>
                <w:color w:val="000000" w:themeColor="text1"/>
                <w:sz w:val="20"/>
                <w:szCs w:val="20"/>
              </w:rPr>
              <w:t xml:space="preserve">вул. Січових Стрільців, вул. Незалежності (від Вічевого майдану до вул. Залізнична), вул. Вітовського, вул. Грушевського, вул. Грюнвальдська, вул. Привокзальна, вул. Тарнавського, вул. Шопена, вул. Валова, вул. Шпитальна, площа Ринок, майдан Шептицького, вул. Тринітарська, вул. Станіславська, вул. Дністровська вул. Залізнична, вул. Андрія Мельника, вул. Є.Коновальця (від вул. Січових Стрільців до вул. Сахарова), вул. Мазепи (від вул. Січових Стрільців до вул. Гординського), вул.Чорновола (від вул.Січових Стрільців до вул. Гординського), вул.Гординського </w:t>
            </w:r>
            <w:r w:rsidRPr="005117F3">
              <w:rPr>
                <w:rFonts w:ascii="Times New Roman" w:hAnsi="Times New Roman" w:cs="Times New Roman"/>
                <w:sz w:val="20"/>
                <w:szCs w:val="20"/>
              </w:rPr>
              <w:t>(крім парних 2,4,6,8,10, непарних 1,3),  вул. Шевченка (крім непарних №№23-95, парних  34-104а)</w:t>
            </w:r>
          </w:p>
          <w:p w:rsidR="005117F3" w:rsidRPr="005117F3" w:rsidRDefault="005117F3" w:rsidP="005117F3">
            <w:pPr>
              <w:tabs>
                <w:tab w:val="left" w:pos="945"/>
              </w:tabs>
              <w:spacing w:after="0"/>
              <w:jc w:val="both"/>
              <w:rPr>
                <w:rFonts w:ascii="Times New Roman" w:hAnsi="Times New Roman" w:cs="Times New Roman"/>
                <w:color w:val="000000" w:themeColor="text1"/>
                <w:sz w:val="20"/>
                <w:szCs w:val="20"/>
                <w:highlight w:val="yellow"/>
              </w:rPr>
            </w:pPr>
          </w:p>
        </w:tc>
      </w:tr>
      <w:tr w:rsidR="005117F3" w:rsidRPr="005117F3" w:rsidTr="005117F3">
        <w:tc>
          <w:tcPr>
            <w:tcW w:w="675" w:type="dxa"/>
          </w:tcPr>
          <w:p w:rsidR="005117F3" w:rsidRPr="005117F3" w:rsidRDefault="005117F3" w:rsidP="005117F3">
            <w:pPr>
              <w:tabs>
                <w:tab w:val="left" w:pos="945"/>
              </w:tabs>
              <w:spacing w:after="0"/>
              <w:jc w:val="center"/>
              <w:rPr>
                <w:rFonts w:ascii="Times New Roman" w:hAnsi="Times New Roman" w:cs="Times New Roman"/>
                <w:sz w:val="20"/>
                <w:szCs w:val="20"/>
              </w:rPr>
            </w:pPr>
            <w:r w:rsidRPr="005117F3">
              <w:rPr>
                <w:rFonts w:ascii="Times New Roman" w:hAnsi="Times New Roman" w:cs="Times New Roman"/>
                <w:sz w:val="20"/>
                <w:szCs w:val="20"/>
              </w:rPr>
              <w:t>8</w:t>
            </w:r>
          </w:p>
        </w:tc>
        <w:tc>
          <w:tcPr>
            <w:tcW w:w="1876" w:type="dxa"/>
          </w:tcPr>
          <w:p w:rsidR="005117F3" w:rsidRPr="005117F3" w:rsidRDefault="005117F3" w:rsidP="005117F3">
            <w:pPr>
              <w:spacing w:after="0"/>
              <w:jc w:val="center"/>
              <w:rPr>
                <w:rFonts w:ascii="Times New Roman" w:hAnsi="Times New Roman" w:cs="Times New Roman"/>
                <w:sz w:val="20"/>
                <w:szCs w:val="20"/>
              </w:rPr>
            </w:pPr>
            <w:r w:rsidRPr="005117F3">
              <w:rPr>
                <w:rFonts w:ascii="Times New Roman" w:hAnsi="Times New Roman" w:cs="Times New Roman"/>
                <w:sz w:val="20"/>
                <w:szCs w:val="20"/>
              </w:rPr>
              <w:t>Початкова школа</w:t>
            </w:r>
          </w:p>
          <w:p w:rsidR="005117F3" w:rsidRPr="005117F3" w:rsidRDefault="005117F3" w:rsidP="005117F3">
            <w:pPr>
              <w:spacing w:after="0"/>
              <w:jc w:val="center"/>
              <w:rPr>
                <w:rFonts w:ascii="Times New Roman" w:hAnsi="Times New Roman" w:cs="Times New Roman"/>
                <w:sz w:val="20"/>
                <w:szCs w:val="20"/>
              </w:rPr>
            </w:pPr>
            <w:r w:rsidRPr="005117F3">
              <w:rPr>
                <w:rFonts w:ascii="Times New Roman" w:hAnsi="Times New Roman" w:cs="Times New Roman"/>
                <w:sz w:val="20"/>
                <w:szCs w:val="20"/>
              </w:rPr>
              <w:t>ім.</w:t>
            </w:r>
          </w:p>
          <w:p w:rsidR="005117F3" w:rsidRPr="005117F3" w:rsidRDefault="005117F3" w:rsidP="005117F3">
            <w:pPr>
              <w:spacing w:after="0"/>
              <w:jc w:val="center"/>
              <w:rPr>
                <w:rFonts w:ascii="Times New Roman" w:hAnsi="Times New Roman" w:cs="Times New Roman"/>
                <w:sz w:val="20"/>
                <w:szCs w:val="20"/>
              </w:rPr>
            </w:pPr>
            <w:r w:rsidRPr="005117F3">
              <w:rPr>
                <w:rFonts w:ascii="Times New Roman" w:hAnsi="Times New Roman" w:cs="Times New Roman"/>
                <w:sz w:val="20"/>
                <w:szCs w:val="20"/>
              </w:rPr>
              <w:t>С.Русової</w:t>
            </w:r>
          </w:p>
        </w:tc>
        <w:tc>
          <w:tcPr>
            <w:tcW w:w="6872" w:type="dxa"/>
          </w:tcPr>
          <w:p w:rsidR="005117F3" w:rsidRPr="005117F3" w:rsidRDefault="005117F3" w:rsidP="005117F3">
            <w:pPr>
              <w:tabs>
                <w:tab w:val="left" w:pos="945"/>
              </w:tabs>
              <w:spacing w:after="0"/>
              <w:jc w:val="both"/>
              <w:rPr>
                <w:rFonts w:ascii="Times New Roman" w:hAnsi="Times New Roman" w:cs="Times New Roman"/>
                <w:b/>
                <w:sz w:val="20"/>
                <w:szCs w:val="20"/>
              </w:rPr>
            </w:pPr>
            <w:r w:rsidRPr="005117F3">
              <w:rPr>
                <w:rFonts w:ascii="Times New Roman" w:hAnsi="Times New Roman" w:cs="Times New Roman"/>
                <w:sz w:val="20"/>
                <w:szCs w:val="20"/>
              </w:rPr>
              <w:t>вул. Кобилянської до вул. Гриневичів, вул. Гриневичів, вул. Героїв Маріуполя, вул. Василіянок, вул. Довбуша, вул. Маланюка, вул. Запорізька, вул. Віри Левицької, вул. Косівська, вул. М.Коцюбинського, вул. Макогона</w:t>
            </w:r>
          </w:p>
        </w:tc>
      </w:tr>
      <w:tr w:rsidR="005117F3" w:rsidRPr="005117F3" w:rsidTr="005117F3">
        <w:tc>
          <w:tcPr>
            <w:tcW w:w="675" w:type="dxa"/>
          </w:tcPr>
          <w:p w:rsidR="005117F3" w:rsidRPr="005117F3" w:rsidRDefault="005117F3" w:rsidP="005117F3">
            <w:pPr>
              <w:tabs>
                <w:tab w:val="left" w:pos="945"/>
              </w:tabs>
              <w:spacing w:after="0"/>
              <w:jc w:val="center"/>
              <w:rPr>
                <w:rFonts w:ascii="Times New Roman" w:hAnsi="Times New Roman" w:cs="Times New Roman"/>
                <w:sz w:val="20"/>
                <w:szCs w:val="20"/>
              </w:rPr>
            </w:pPr>
            <w:r w:rsidRPr="005117F3">
              <w:rPr>
                <w:rFonts w:ascii="Times New Roman" w:hAnsi="Times New Roman" w:cs="Times New Roman"/>
                <w:sz w:val="20"/>
                <w:szCs w:val="20"/>
              </w:rPr>
              <w:t>9</w:t>
            </w:r>
          </w:p>
        </w:tc>
        <w:tc>
          <w:tcPr>
            <w:tcW w:w="1876" w:type="dxa"/>
          </w:tcPr>
          <w:p w:rsidR="005117F3" w:rsidRPr="005117F3" w:rsidRDefault="005117F3" w:rsidP="005117F3">
            <w:pPr>
              <w:spacing w:after="0"/>
              <w:jc w:val="center"/>
              <w:rPr>
                <w:rFonts w:ascii="Times New Roman" w:hAnsi="Times New Roman" w:cs="Times New Roman"/>
                <w:sz w:val="20"/>
                <w:szCs w:val="20"/>
              </w:rPr>
            </w:pPr>
            <w:r w:rsidRPr="005117F3">
              <w:rPr>
                <w:rFonts w:ascii="Times New Roman" w:hAnsi="Times New Roman" w:cs="Times New Roman"/>
                <w:sz w:val="20"/>
                <w:szCs w:val="20"/>
              </w:rPr>
              <w:t>Ліцей №10</w:t>
            </w:r>
          </w:p>
        </w:tc>
        <w:tc>
          <w:tcPr>
            <w:tcW w:w="6872" w:type="dxa"/>
          </w:tcPr>
          <w:p w:rsidR="005117F3" w:rsidRPr="005117F3" w:rsidRDefault="005117F3" w:rsidP="005117F3">
            <w:pPr>
              <w:tabs>
                <w:tab w:val="left" w:pos="945"/>
              </w:tabs>
              <w:spacing w:after="0"/>
              <w:jc w:val="both"/>
              <w:rPr>
                <w:rFonts w:ascii="Times New Roman" w:hAnsi="Times New Roman" w:cs="Times New Roman"/>
                <w:b/>
                <w:sz w:val="20"/>
                <w:szCs w:val="20"/>
              </w:rPr>
            </w:pPr>
            <w:r w:rsidRPr="005117F3">
              <w:rPr>
                <w:rFonts w:ascii="Times New Roman" w:hAnsi="Times New Roman" w:cs="Times New Roman"/>
                <w:sz w:val="20"/>
                <w:szCs w:val="20"/>
              </w:rPr>
              <w:t>вул. Вовчинецька, від 192 до кінця, вул.Симоненка, 2-16, вул. Стуса, 5-13</w:t>
            </w:r>
          </w:p>
        </w:tc>
      </w:tr>
      <w:tr w:rsidR="005117F3" w:rsidRPr="005117F3" w:rsidTr="005117F3">
        <w:tc>
          <w:tcPr>
            <w:tcW w:w="675" w:type="dxa"/>
          </w:tcPr>
          <w:p w:rsidR="005117F3" w:rsidRPr="005117F3" w:rsidRDefault="005117F3" w:rsidP="005117F3">
            <w:pPr>
              <w:tabs>
                <w:tab w:val="left" w:pos="945"/>
              </w:tabs>
              <w:spacing w:after="0"/>
              <w:jc w:val="center"/>
              <w:rPr>
                <w:rFonts w:ascii="Times New Roman" w:hAnsi="Times New Roman" w:cs="Times New Roman"/>
                <w:sz w:val="20"/>
                <w:szCs w:val="20"/>
              </w:rPr>
            </w:pPr>
            <w:r w:rsidRPr="005117F3">
              <w:rPr>
                <w:rFonts w:ascii="Times New Roman" w:hAnsi="Times New Roman" w:cs="Times New Roman"/>
                <w:sz w:val="20"/>
                <w:szCs w:val="20"/>
              </w:rPr>
              <w:t>10</w:t>
            </w:r>
          </w:p>
        </w:tc>
        <w:tc>
          <w:tcPr>
            <w:tcW w:w="1876" w:type="dxa"/>
          </w:tcPr>
          <w:p w:rsidR="005117F3" w:rsidRPr="005117F3" w:rsidRDefault="005117F3" w:rsidP="005117F3">
            <w:pPr>
              <w:spacing w:after="0"/>
              <w:jc w:val="center"/>
              <w:rPr>
                <w:rFonts w:ascii="Times New Roman" w:hAnsi="Times New Roman" w:cs="Times New Roman"/>
                <w:sz w:val="20"/>
                <w:szCs w:val="20"/>
              </w:rPr>
            </w:pPr>
            <w:r w:rsidRPr="005117F3">
              <w:rPr>
                <w:rFonts w:ascii="Times New Roman" w:hAnsi="Times New Roman" w:cs="Times New Roman"/>
                <w:sz w:val="20"/>
                <w:szCs w:val="20"/>
              </w:rPr>
              <w:t>Ліцей №11</w:t>
            </w:r>
          </w:p>
        </w:tc>
        <w:tc>
          <w:tcPr>
            <w:tcW w:w="6872" w:type="dxa"/>
          </w:tcPr>
          <w:p w:rsidR="005117F3" w:rsidRPr="005117F3" w:rsidRDefault="005117F3" w:rsidP="005117F3">
            <w:pPr>
              <w:tabs>
                <w:tab w:val="left" w:pos="945"/>
              </w:tabs>
              <w:spacing w:after="0"/>
              <w:jc w:val="both"/>
              <w:rPr>
                <w:rFonts w:ascii="Times New Roman" w:hAnsi="Times New Roman" w:cs="Times New Roman"/>
                <w:sz w:val="20"/>
                <w:szCs w:val="20"/>
              </w:rPr>
            </w:pPr>
            <w:r w:rsidRPr="005117F3">
              <w:rPr>
                <w:rFonts w:ascii="Times New Roman" w:hAnsi="Times New Roman" w:cs="Times New Roman"/>
                <w:sz w:val="20"/>
                <w:szCs w:val="20"/>
              </w:rPr>
              <w:t>вул. Лепкого</w:t>
            </w:r>
          </w:p>
        </w:tc>
      </w:tr>
      <w:tr w:rsidR="005117F3" w:rsidRPr="005117F3" w:rsidTr="005117F3">
        <w:tc>
          <w:tcPr>
            <w:tcW w:w="675" w:type="dxa"/>
          </w:tcPr>
          <w:p w:rsidR="005117F3" w:rsidRPr="005117F3" w:rsidRDefault="005117F3" w:rsidP="005117F3">
            <w:pPr>
              <w:tabs>
                <w:tab w:val="left" w:pos="945"/>
              </w:tabs>
              <w:spacing w:after="0"/>
              <w:jc w:val="center"/>
              <w:rPr>
                <w:rFonts w:ascii="Times New Roman" w:hAnsi="Times New Roman" w:cs="Times New Roman"/>
                <w:b/>
                <w:sz w:val="20"/>
                <w:szCs w:val="20"/>
              </w:rPr>
            </w:pPr>
            <w:r w:rsidRPr="005117F3">
              <w:rPr>
                <w:rFonts w:ascii="Times New Roman" w:hAnsi="Times New Roman" w:cs="Times New Roman"/>
                <w:sz w:val="20"/>
                <w:szCs w:val="20"/>
              </w:rPr>
              <w:t>11</w:t>
            </w:r>
          </w:p>
        </w:tc>
        <w:tc>
          <w:tcPr>
            <w:tcW w:w="1876" w:type="dxa"/>
          </w:tcPr>
          <w:p w:rsidR="005117F3" w:rsidRPr="005117F3" w:rsidRDefault="005117F3" w:rsidP="005117F3">
            <w:pPr>
              <w:spacing w:after="0"/>
              <w:jc w:val="center"/>
              <w:rPr>
                <w:rFonts w:ascii="Times New Roman" w:hAnsi="Times New Roman" w:cs="Times New Roman"/>
                <w:sz w:val="20"/>
                <w:szCs w:val="20"/>
              </w:rPr>
            </w:pPr>
            <w:r w:rsidRPr="005117F3">
              <w:rPr>
                <w:rFonts w:ascii="Times New Roman" w:hAnsi="Times New Roman" w:cs="Times New Roman"/>
                <w:sz w:val="20"/>
                <w:szCs w:val="20"/>
              </w:rPr>
              <w:t>Ліцей №12</w:t>
            </w:r>
          </w:p>
          <w:p w:rsidR="005117F3" w:rsidRPr="005117F3" w:rsidRDefault="005117F3" w:rsidP="005117F3">
            <w:pPr>
              <w:spacing w:after="0"/>
              <w:jc w:val="center"/>
              <w:rPr>
                <w:rFonts w:ascii="Times New Roman" w:hAnsi="Times New Roman" w:cs="Times New Roman"/>
                <w:b/>
                <w:sz w:val="20"/>
                <w:szCs w:val="20"/>
              </w:rPr>
            </w:pPr>
            <w:r w:rsidRPr="005117F3">
              <w:rPr>
                <w:rFonts w:ascii="Times New Roman" w:hAnsi="Times New Roman" w:cs="Times New Roman"/>
                <w:sz w:val="20"/>
                <w:szCs w:val="20"/>
              </w:rPr>
              <w:t>ім. Івана Франка</w:t>
            </w:r>
          </w:p>
        </w:tc>
        <w:tc>
          <w:tcPr>
            <w:tcW w:w="6872" w:type="dxa"/>
          </w:tcPr>
          <w:p w:rsidR="005117F3" w:rsidRPr="005117F3" w:rsidRDefault="005117F3" w:rsidP="005117F3">
            <w:pPr>
              <w:spacing w:after="0"/>
              <w:jc w:val="both"/>
              <w:rPr>
                <w:rFonts w:ascii="Times New Roman" w:hAnsi="Times New Roman" w:cs="Times New Roman"/>
                <w:b/>
                <w:sz w:val="20"/>
                <w:szCs w:val="20"/>
              </w:rPr>
            </w:pPr>
            <w:r w:rsidRPr="005117F3">
              <w:rPr>
                <w:rFonts w:ascii="Times New Roman" w:hAnsi="Times New Roman" w:cs="Times New Roman"/>
                <w:sz w:val="20"/>
                <w:szCs w:val="20"/>
              </w:rPr>
              <w:t xml:space="preserve">вул. В’ячеслава Чорновола (від початку до вул. Сорохтея), вул. Сорохтея (від хлібокомбінату до вул. Є.Коновальця), вул. Є. Коновальця (парні, № 88 до вул. Симона Петлюри), вул. Національної Гвардії, вул. Дудаєва,  площа </w:t>
            </w:r>
            <w:r w:rsidRPr="005117F3">
              <w:rPr>
                <w:rFonts w:ascii="Times New Roman" w:hAnsi="Times New Roman" w:cs="Times New Roman"/>
                <w:sz w:val="20"/>
                <w:szCs w:val="20"/>
              </w:rPr>
              <w:lastRenderedPageBreak/>
              <w:t>Європейська</w:t>
            </w:r>
          </w:p>
        </w:tc>
      </w:tr>
      <w:tr w:rsidR="005117F3" w:rsidRPr="005117F3" w:rsidTr="005117F3">
        <w:tc>
          <w:tcPr>
            <w:tcW w:w="675" w:type="dxa"/>
          </w:tcPr>
          <w:p w:rsidR="005117F3" w:rsidRPr="005117F3" w:rsidRDefault="005117F3" w:rsidP="005117F3">
            <w:pPr>
              <w:tabs>
                <w:tab w:val="left" w:pos="945"/>
              </w:tabs>
              <w:spacing w:after="0"/>
              <w:jc w:val="center"/>
              <w:rPr>
                <w:rFonts w:ascii="Times New Roman" w:hAnsi="Times New Roman" w:cs="Times New Roman"/>
                <w:b/>
                <w:sz w:val="20"/>
                <w:szCs w:val="20"/>
              </w:rPr>
            </w:pPr>
            <w:r w:rsidRPr="005117F3">
              <w:rPr>
                <w:rFonts w:ascii="Times New Roman" w:hAnsi="Times New Roman" w:cs="Times New Roman"/>
                <w:sz w:val="20"/>
                <w:szCs w:val="20"/>
              </w:rPr>
              <w:lastRenderedPageBreak/>
              <w:t>12</w:t>
            </w:r>
          </w:p>
        </w:tc>
        <w:tc>
          <w:tcPr>
            <w:tcW w:w="1876" w:type="dxa"/>
          </w:tcPr>
          <w:p w:rsidR="005117F3" w:rsidRPr="005117F3" w:rsidRDefault="005117F3" w:rsidP="005117F3">
            <w:pPr>
              <w:tabs>
                <w:tab w:val="left" w:pos="945"/>
              </w:tabs>
              <w:spacing w:after="0"/>
              <w:jc w:val="center"/>
              <w:rPr>
                <w:rFonts w:ascii="Times New Roman" w:hAnsi="Times New Roman" w:cs="Times New Roman"/>
                <w:sz w:val="20"/>
                <w:szCs w:val="20"/>
              </w:rPr>
            </w:pPr>
            <w:r w:rsidRPr="005117F3">
              <w:rPr>
                <w:rFonts w:ascii="Times New Roman" w:hAnsi="Times New Roman" w:cs="Times New Roman"/>
                <w:sz w:val="20"/>
                <w:szCs w:val="20"/>
              </w:rPr>
              <w:t>Ліцей №13</w:t>
            </w:r>
          </w:p>
        </w:tc>
        <w:tc>
          <w:tcPr>
            <w:tcW w:w="6872" w:type="dxa"/>
          </w:tcPr>
          <w:p w:rsidR="005117F3" w:rsidRPr="005117F3" w:rsidRDefault="005117F3" w:rsidP="005117F3">
            <w:pPr>
              <w:tabs>
                <w:tab w:val="left" w:pos="945"/>
              </w:tabs>
              <w:spacing w:after="0"/>
              <w:jc w:val="both"/>
              <w:rPr>
                <w:rFonts w:ascii="Times New Roman" w:hAnsi="Times New Roman" w:cs="Times New Roman"/>
                <w:b/>
                <w:sz w:val="20"/>
                <w:szCs w:val="20"/>
              </w:rPr>
            </w:pPr>
            <w:r w:rsidRPr="005117F3">
              <w:rPr>
                <w:rFonts w:ascii="Times New Roman" w:hAnsi="Times New Roman" w:cs="Times New Roman"/>
                <w:sz w:val="20"/>
                <w:szCs w:val="20"/>
              </w:rPr>
              <w:t>Вул. Довга (парні від вул. Галицької до вул. Зв’язкової), вул. Військових ветеранів, вул. Василіянок (№№ 48-66, 66а, 68), вул. Крайківського, вул. Панаса Мирного, вул. Галицька, 47-93 та 22-36а, Північний бульвар (непарні), вул. Софрона Мудрого, вул. Подільська, вул. Заклинських, вул. Ковальська, вул. Княгинин, вул. Українська, вул. Кобилянської від вул. Гриневичів, вул. Гриневичів, м-н «Княгинин»</w:t>
            </w:r>
          </w:p>
        </w:tc>
      </w:tr>
      <w:tr w:rsidR="005117F3" w:rsidRPr="005117F3" w:rsidTr="005117F3">
        <w:tc>
          <w:tcPr>
            <w:tcW w:w="675" w:type="dxa"/>
          </w:tcPr>
          <w:p w:rsidR="005117F3" w:rsidRPr="005117F3" w:rsidRDefault="005117F3" w:rsidP="005117F3">
            <w:pPr>
              <w:tabs>
                <w:tab w:val="left" w:pos="945"/>
              </w:tabs>
              <w:spacing w:after="0"/>
              <w:jc w:val="center"/>
              <w:rPr>
                <w:rFonts w:ascii="Times New Roman" w:hAnsi="Times New Roman" w:cs="Times New Roman"/>
                <w:b/>
                <w:sz w:val="20"/>
                <w:szCs w:val="20"/>
              </w:rPr>
            </w:pPr>
            <w:r w:rsidRPr="005117F3">
              <w:rPr>
                <w:rFonts w:ascii="Times New Roman" w:hAnsi="Times New Roman" w:cs="Times New Roman"/>
                <w:sz w:val="20"/>
                <w:szCs w:val="20"/>
              </w:rPr>
              <w:t>13</w:t>
            </w:r>
          </w:p>
        </w:tc>
        <w:tc>
          <w:tcPr>
            <w:tcW w:w="1876" w:type="dxa"/>
          </w:tcPr>
          <w:p w:rsidR="005117F3" w:rsidRPr="005117F3" w:rsidRDefault="005117F3" w:rsidP="005117F3">
            <w:pPr>
              <w:spacing w:after="0"/>
              <w:jc w:val="center"/>
              <w:rPr>
                <w:rFonts w:ascii="Times New Roman" w:hAnsi="Times New Roman" w:cs="Times New Roman"/>
                <w:sz w:val="20"/>
                <w:szCs w:val="20"/>
              </w:rPr>
            </w:pPr>
            <w:r w:rsidRPr="005117F3">
              <w:rPr>
                <w:rFonts w:ascii="Times New Roman" w:hAnsi="Times New Roman" w:cs="Times New Roman"/>
                <w:sz w:val="20"/>
                <w:szCs w:val="20"/>
              </w:rPr>
              <w:t>Початкова школа</w:t>
            </w:r>
          </w:p>
          <w:p w:rsidR="005117F3" w:rsidRPr="005117F3" w:rsidRDefault="005117F3" w:rsidP="005117F3">
            <w:pPr>
              <w:spacing w:after="0"/>
              <w:jc w:val="center"/>
              <w:rPr>
                <w:rFonts w:ascii="Times New Roman" w:hAnsi="Times New Roman" w:cs="Times New Roman"/>
                <w:sz w:val="20"/>
                <w:szCs w:val="20"/>
              </w:rPr>
            </w:pPr>
            <w:r w:rsidRPr="005117F3">
              <w:rPr>
                <w:rFonts w:ascii="Times New Roman" w:hAnsi="Times New Roman" w:cs="Times New Roman"/>
                <w:sz w:val="20"/>
                <w:szCs w:val="20"/>
              </w:rPr>
              <w:t>№26</w:t>
            </w:r>
          </w:p>
          <w:p w:rsidR="005117F3" w:rsidRPr="005117F3" w:rsidRDefault="005117F3" w:rsidP="005117F3">
            <w:pPr>
              <w:spacing w:after="0"/>
              <w:jc w:val="center"/>
              <w:rPr>
                <w:rFonts w:ascii="Times New Roman" w:hAnsi="Times New Roman" w:cs="Times New Roman"/>
                <w:sz w:val="20"/>
                <w:szCs w:val="20"/>
              </w:rPr>
            </w:pPr>
          </w:p>
          <w:p w:rsidR="005117F3" w:rsidRPr="005117F3" w:rsidRDefault="005117F3" w:rsidP="005117F3">
            <w:pPr>
              <w:spacing w:after="0"/>
              <w:jc w:val="center"/>
              <w:rPr>
                <w:rFonts w:ascii="Times New Roman" w:hAnsi="Times New Roman" w:cs="Times New Roman"/>
                <w:sz w:val="20"/>
                <w:szCs w:val="20"/>
              </w:rPr>
            </w:pPr>
          </w:p>
          <w:p w:rsidR="005117F3" w:rsidRPr="005117F3" w:rsidRDefault="005117F3" w:rsidP="005117F3">
            <w:pPr>
              <w:spacing w:after="0"/>
              <w:jc w:val="center"/>
              <w:rPr>
                <w:rFonts w:ascii="Times New Roman" w:hAnsi="Times New Roman" w:cs="Times New Roman"/>
                <w:sz w:val="20"/>
                <w:szCs w:val="20"/>
              </w:rPr>
            </w:pPr>
          </w:p>
          <w:p w:rsidR="005117F3" w:rsidRPr="005117F3" w:rsidRDefault="005117F3" w:rsidP="005117F3">
            <w:pPr>
              <w:spacing w:after="0"/>
              <w:jc w:val="center"/>
              <w:rPr>
                <w:rFonts w:ascii="Times New Roman" w:hAnsi="Times New Roman" w:cs="Times New Roman"/>
                <w:sz w:val="20"/>
                <w:szCs w:val="20"/>
              </w:rPr>
            </w:pPr>
            <w:r w:rsidRPr="005117F3">
              <w:rPr>
                <w:rFonts w:ascii="Times New Roman" w:hAnsi="Times New Roman" w:cs="Times New Roman"/>
                <w:sz w:val="20"/>
                <w:szCs w:val="20"/>
              </w:rPr>
              <w:t>Ліцей №21</w:t>
            </w:r>
          </w:p>
          <w:p w:rsidR="005117F3" w:rsidRPr="005117F3" w:rsidRDefault="005117F3" w:rsidP="005117F3">
            <w:pPr>
              <w:spacing w:after="0"/>
              <w:jc w:val="center"/>
              <w:rPr>
                <w:rFonts w:ascii="Times New Roman" w:hAnsi="Times New Roman" w:cs="Times New Roman"/>
                <w:b/>
                <w:sz w:val="20"/>
                <w:szCs w:val="20"/>
              </w:rPr>
            </w:pPr>
          </w:p>
        </w:tc>
        <w:tc>
          <w:tcPr>
            <w:tcW w:w="6872" w:type="dxa"/>
          </w:tcPr>
          <w:p w:rsidR="005117F3" w:rsidRPr="005117F3" w:rsidRDefault="005117F3" w:rsidP="005117F3">
            <w:pPr>
              <w:spacing w:after="0"/>
              <w:jc w:val="both"/>
              <w:rPr>
                <w:rFonts w:ascii="Times New Roman" w:hAnsi="Times New Roman" w:cs="Times New Roman"/>
                <w:sz w:val="20"/>
                <w:szCs w:val="20"/>
              </w:rPr>
            </w:pPr>
            <w:r w:rsidRPr="005117F3">
              <w:rPr>
                <w:rFonts w:ascii="Times New Roman" w:hAnsi="Times New Roman" w:cs="Times New Roman"/>
                <w:sz w:val="20"/>
                <w:szCs w:val="20"/>
              </w:rPr>
              <w:t xml:space="preserve">вул. Макухи, вул. Степана Бандери, непарні, №№1-79, вул. Шухевичів, вул. Височана, №№4-43 (крім містечка «Центральне»), вул. Незалежності №№44, 46 </w:t>
            </w:r>
          </w:p>
          <w:p w:rsidR="005117F3" w:rsidRPr="005117F3" w:rsidRDefault="005117F3" w:rsidP="005117F3">
            <w:pPr>
              <w:tabs>
                <w:tab w:val="left" w:pos="945"/>
              </w:tabs>
              <w:spacing w:after="0"/>
              <w:rPr>
                <w:rFonts w:ascii="Times New Roman" w:hAnsi="Times New Roman" w:cs="Times New Roman"/>
                <w:b/>
                <w:sz w:val="20"/>
                <w:szCs w:val="20"/>
              </w:rPr>
            </w:pPr>
          </w:p>
          <w:p w:rsidR="005117F3" w:rsidRPr="005117F3" w:rsidRDefault="005117F3" w:rsidP="005117F3">
            <w:pPr>
              <w:spacing w:after="0"/>
              <w:rPr>
                <w:rFonts w:ascii="Times New Roman" w:hAnsi="Times New Roman" w:cs="Times New Roman"/>
                <w:sz w:val="20"/>
                <w:szCs w:val="20"/>
              </w:rPr>
            </w:pPr>
          </w:p>
          <w:p w:rsidR="005117F3" w:rsidRPr="005117F3" w:rsidRDefault="005117F3" w:rsidP="005117F3">
            <w:pPr>
              <w:spacing w:after="0"/>
              <w:rPr>
                <w:rFonts w:ascii="Times New Roman" w:hAnsi="Times New Roman" w:cs="Times New Roman"/>
                <w:sz w:val="20"/>
                <w:szCs w:val="20"/>
              </w:rPr>
            </w:pPr>
            <w:r w:rsidRPr="005117F3">
              <w:rPr>
                <w:rFonts w:ascii="Times New Roman" w:eastAsia="Times New Roman" w:hAnsi="Times New Roman" w:cs="Times New Roman"/>
                <w:sz w:val="20"/>
                <w:szCs w:val="20"/>
                <w:lang w:eastAsia="ru-RU"/>
              </w:rPr>
              <w:t>Для здобувачів базової середньої освіти</w:t>
            </w:r>
          </w:p>
        </w:tc>
      </w:tr>
      <w:tr w:rsidR="005117F3" w:rsidRPr="005117F3" w:rsidTr="005117F3">
        <w:tc>
          <w:tcPr>
            <w:tcW w:w="675" w:type="dxa"/>
          </w:tcPr>
          <w:p w:rsidR="005117F3" w:rsidRPr="005117F3" w:rsidRDefault="005117F3" w:rsidP="005117F3">
            <w:pPr>
              <w:tabs>
                <w:tab w:val="left" w:pos="945"/>
              </w:tabs>
              <w:spacing w:after="0"/>
              <w:jc w:val="center"/>
              <w:rPr>
                <w:rFonts w:ascii="Times New Roman" w:hAnsi="Times New Roman" w:cs="Times New Roman"/>
                <w:b/>
                <w:sz w:val="20"/>
                <w:szCs w:val="20"/>
              </w:rPr>
            </w:pPr>
            <w:r w:rsidRPr="005117F3">
              <w:rPr>
                <w:rFonts w:ascii="Times New Roman" w:hAnsi="Times New Roman" w:cs="Times New Roman"/>
                <w:sz w:val="20"/>
                <w:szCs w:val="20"/>
              </w:rPr>
              <w:t>14</w:t>
            </w:r>
          </w:p>
        </w:tc>
        <w:tc>
          <w:tcPr>
            <w:tcW w:w="1876" w:type="dxa"/>
          </w:tcPr>
          <w:p w:rsidR="005117F3" w:rsidRPr="005117F3" w:rsidRDefault="005117F3" w:rsidP="005117F3">
            <w:pPr>
              <w:tabs>
                <w:tab w:val="left" w:pos="-3971"/>
              </w:tabs>
              <w:spacing w:after="0"/>
              <w:jc w:val="center"/>
              <w:rPr>
                <w:rFonts w:ascii="Times New Roman" w:hAnsi="Times New Roman" w:cs="Times New Roman"/>
                <w:b/>
                <w:sz w:val="20"/>
                <w:szCs w:val="20"/>
              </w:rPr>
            </w:pPr>
            <w:r w:rsidRPr="005117F3">
              <w:rPr>
                <w:rFonts w:ascii="Times New Roman" w:hAnsi="Times New Roman" w:cs="Times New Roman"/>
                <w:sz w:val="20"/>
                <w:szCs w:val="20"/>
              </w:rPr>
              <w:t>Ліцей №15</w:t>
            </w:r>
          </w:p>
        </w:tc>
        <w:tc>
          <w:tcPr>
            <w:tcW w:w="6872" w:type="dxa"/>
          </w:tcPr>
          <w:p w:rsidR="005117F3" w:rsidRPr="005117F3" w:rsidRDefault="005117F3" w:rsidP="005117F3">
            <w:pPr>
              <w:tabs>
                <w:tab w:val="left" w:pos="945"/>
              </w:tabs>
              <w:spacing w:after="0"/>
              <w:jc w:val="both"/>
              <w:rPr>
                <w:rFonts w:ascii="Times New Roman" w:hAnsi="Times New Roman" w:cs="Times New Roman"/>
                <w:sz w:val="20"/>
                <w:szCs w:val="20"/>
                <w:highlight w:val="yellow"/>
              </w:rPr>
            </w:pPr>
            <w:r w:rsidRPr="005117F3">
              <w:rPr>
                <w:rFonts w:ascii="Times New Roman" w:hAnsi="Times New Roman" w:cs="Times New Roman"/>
                <w:sz w:val="20"/>
                <w:szCs w:val="20"/>
              </w:rPr>
              <w:t>вул. Деповська від вул. Ольги Кисілевської до Незалежності, вул. Ольги Кисілевської (парні), вул. Угорницька до 12, вул. Тисменицька  до вул. Декабристів, вул. Микитинецька, вул. Вербова, вул. Головатого, вул. Хриплинська, вул. Володимира Івасюка 82, 84, 86, 88, вул. Тисовського, вул. Українських Декабристів до №52 , вул. Героїв Миколаєва до №52</w:t>
            </w:r>
          </w:p>
        </w:tc>
      </w:tr>
      <w:tr w:rsidR="005117F3" w:rsidRPr="005117F3" w:rsidTr="005117F3">
        <w:tc>
          <w:tcPr>
            <w:tcW w:w="675" w:type="dxa"/>
          </w:tcPr>
          <w:p w:rsidR="005117F3" w:rsidRPr="005117F3" w:rsidRDefault="005117F3" w:rsidP="005117F3">
            <w:pPr>
              <w:tabs>
                <w:tab w:val="left" w:pos="945"/>
              </w:tabs>
              <w:spacing w:after="0"/>
              <w:jc w:val="center"/>
              <w:rPr>
                <w:rFonts w:ascii="Times New Roman" w:hAnsi="Times New Roman" w:cs="Times New Roman"/>
                <w:b/>
                <w:sz w:val="20"/>
                <w:szCs w:val="20"/>
              </w:rPr>
            </w:pPr>
            <w:r w:rsidRPr="005117F3">
              <w:rPr>
                <w:rFonts w:ascii="Times New Roman" w:hAnsi="Times New Roman" w:cs="Times New Roman"/>
                <w:sz w:val="20"/>
                <w:szCs w:val="20"/>
              </w:rPr>
              <w:t>15</w:t>
            </w:r>
          </w:p>
        </w:tc>
        <w:tc>
          <w:tcPr>
            <w:tcW w:w="1876" w:type="dxa"/>
          </w:tcPr>
          <w:p w:rsidR="005117F3" w:rsidRPr="005117F3" w:rsidRDefault="005117F3" w:rsidP="005117F3">
            <w:pPr>
              <w:spacing w:after="0"/>
              <w:jc w:val="center"/>
              <w:rPr>
                <w:rFonts w:ascii="Times New Roman" w:hAnsi="Times New Roman" w:cs="Times New Roman"/>
                <w:b/>
                <w:sz w:val="20"/>
                <w:szCs w:val="20"/>
              </w:rPr>
            </w:pPr>
            <w:r w:rsidRPr="005117F3">
              <w:rPr>
                <w:rFonts w:ascii="Times New Roman" w:hAnsi="Times New Roman" w:cs="Times New Roman"/>
                <w:sz w:val="20"/>
                <w:szCs w:val="20"/>
              </w:rPr>
              <w:t>Ліцей №16</w:t>
            </w:r>
          </w:p>
        </w:tc>
        <w:tc>
          <w:tcPr>
            <w:tcW w:w="6872" w:type="dxa"/>
          </w:tcPr>
          <w:p w:rsidR="005117F3" w:rsidRPr="005117F3" w:rsidRDefault="005117F3" w:rsidP="005117F3">
            <w:pPr>
              <w:tabs>
                <w:tab w:val="left" w:pos="945"/>
              </w:tabs>
              <w:spacing w:after="0"/>
              <w:jc w:val="both"/>
              <w:rPr>
                <w:rFonts w:ascii="Times New Roman" w:hAnsi="Times New Roman" w:cs="Times New Roman"/>
                <w:sz w:val="20"/>
                <w:szCs w:val="20"/>
              </w:rPr>
            </w:pPr>
            <w:r w:rsidRPr="005117F3">
              <w:rPr>
                <w:rFonts w:ascii="Times New Roman" w:hAnsi="Times New Roman" w:cs="Times New Roman"/>
                <w:sz w:val="20"/>
                <w:szCs w:val="20"/>
              </w:rPr>
              <w:t>вул. Вовчинецька (від залізничного моста непарні до 165 та парні до 120), №№ 122-134, №№ вул. Гетьмана Сагайдачного, вул. Володимира Івасюка (від залізничного переїзду до вул. Вовчинецької), вул. Ярослава Пстрака, вул. Миру ( до 65 та до 84) , вул. Дмитра Павличка, вул. Деповська до вул. Миру</w:t>
            </w:r>
          </w:p>
          <w:p w:rsidR="005117F3" w:rsidRPr="005117F3" w:rsidRDefault="005117F3" w:rsidP="005117F3">
            <w:pPr>
              <w:tabs>
                <w:tab w:val="left" w:pos="945"/>
              </w:tabs>
              <w:spacing w:after="0"/>
              <w:jc w:val="both"/>
              <w:rPr>
                <w:rFonts w:ascii="Times New Roman" w:hAnsi="Times New Roman" w:cs="Times New Roman"/>
                <w:sz w:val="20"/>
                <w:szCs w:val="20"/>
              </w:rPr>
            </w:pPr>
          </w:p>
          <w:p w:rsidR="005117F3" w:rsidRPr="005117F3" w:rsidRDefault="005117F3" w:rsidP="005117F3">
            <w:pPr>
              <w:tabs>
                <w:tab w:val="left" w:pos="945"/>
              </w:tabs>
              <w:spacing w:after="0"/>
              <w:jc w:val="both"/>
              <w:rPr>
                <w:rFonts w:ascii="Times New Roman" w:hAnsi="Times New Roman" w:cs="Times New Roman"/>
                <w:sz w:val="20"/>
                <w:szCs w:val="20"/>
              </w:rPr>
            </w:pPr>
            <w:r w:rsidRPr="005117F3">
              <w:rPr>
                <w:rFonts w:ascii="Times New Roman" w:hAnsi="Times New Roman" w:cs="Times New Roman"/>
                <w:sz w:val="20"/>
                <w:szCs w:val="20"/>
              </w:rPr>
              <w:t>для здобувачів базової загальної середньої освіти: вул. Вовчинецька (непарні від 167 до 223, парні від 122 до 170) , вул. Б.Хмельницького парні (від 78 до 92, непарні від 53 до 65), вул. Надрічна, вул. Виговського</w:t>
            </w:r>
          </w:p>
        </w:tc>
      </w:tr>
      <w:tr w:rsidR="005117F3" w:rsidRPr="005117F3" w:rsidTr="005117F3">
        <w:tc>
          <w:tcPr>
            <w:tcW w:w="675" w:type="dxa"/>
          </w:tcPr>
          <w:p w:rsidR="005117F3" w:rsidRPr="005117F3" w:rsidRDefault="005117F3" w:rsidP="005117F3">
            <w:pPr>
              <w:tabs>
                <w:tab w:val="left" w:pos="945"/>
              </w:tabs>
              <w:spacing w:after="0"/>
              <w:jc w:val="center"/>
              <w:rPr>
                <w:rFonts w:ascii="Times New Roman" w:hAnsi="Times New Roman" w:cs="Times New Roman"/>
                <w:b/>
                <w:sz w:val="20"/>
                <w:szCs w:val="20"/>
              </w:rPr>
            </w:pPr>
            <w:r w:rsidRPr="005117F3">
              <w:rPr>
                <w:rFonts w:ascii="Times New Roman" w:hAnsi="Times New Roman" w:cs="Times New Roman"/>
                <w:sz w:val="20"/>
                <w:szCs w:val="20"/>
              </w:rPr>
              <w:t>16</w:t>
            </w:r>
          </w:p>
        </w:tc>
        <w:tc>
          <w:tcPr>
            <w:tcW w:w="1876" w:type="dxa"/>
          </w:tcPr>
          <w:p w:rsidR="005117F3" w:rsidRPr="005117F3" w:rsidRDefault="005117F3" w:rsidP="005117F3">
            <w:pPr>
              <w:spacing w:after="0"/>
              <w:jc w:val="center"/>
              <w:rPr>
                <w:rFonts w:ascii="Times New Roman" w:hAnsi="Times New Roman" w:cs="Times New Roman"/>
                <w:b/>
                <w:sz w:val="20"/>
                <w:szCs w:val="20"/>
              </w:rPr>
            </w:pPr>
            <w:r w:rsidRPr="005117F3">
              <w:rPr>
                <w:rFonts w:ascii="Times New Roman" w:hAnsi="Times New Roman" w:cs="Times New Roman"/>
                <w:sz w:val="20"/>
                <w:szCs w:val="20"/>
              </w:rPr>
              <w:t>Ліцей №17</w:t>
            </w:r>
          </w:p>
        </w:tc>
        <w:tc>
          <w:tcPr>
            <w:tcW w:w="6872" w:type="dxa"/>
          </w:tcPr>
          <w:p w:rsidR="005117F3" w:rsidRPr="005117F3" w:rsidRDefault="005117F3" w:rsidP="005117F3">
            <w:pPr>
              <w:tabs>
                <w:tab w:val="left" w:pos="945"/>
              </w:tabs>
              <w:spacing w:after="0"/>
              <w:jc w:val="both"/>
              <w:rPr>
                <w:rFonts w:ascii="Times New Roman" w:hAnsi="Times New Roman" w:cs="Times New Roman"/>
                <w:b/>
                <w:sz w:val="20"/>
                <w:szCs w:val="20"/>
              </w:rPr>
            </w:pPr>
            <w:r w:rsidRPr="005117F3">
              <w:rPr>
                <w:rFonts w:ascii="Times New Roman" w:hAnsi="Times New Roman" w:cs="Times New Roman"/>
                <w:sz w:val="20"/>
                <w:szCs w:val="20"/>
              </w:rPr>
              <w:t>вул. Набережна ім. Василя Стефаника, вул. Галицька непарні від вул. Довгої та парні від Народного дому «Княгинин» до моста, вул. Ушинського, вул. Церковна, вул. Пулюя, вул. Буковинська, вул. вул. Войцюка, вул. Зарічна, вул. Вербова, вул. Слобідська, вул. Приозерна, ЖК «Міленіум»</w:t>
            </w:r>
          </w:p>
        </w:tc>
      </w:tr>
      <w:tr w:rsidR="005117F3" w:rsidRPr="005117F3" w:rsidTr="005117F3">
        <w:tc>
          <w:tcPr>
            <w:tcW w:w="675" w:type="dxa"/>
          </w:tcPr>
          <w:p w:rsidR="005117F3" w:rsidRPr="005117F3" w:rsidRDefault="005117F3" w:rsidP="005117F3">
            <w:pPr>
              <w:tabs>
                <w:tab w:val="left" w:pos="945"/>
              </w:tabs>
              <w:spacing w:after="0"/>
              <w:jc w:val="center"/>
              <w:rPr>
                <w:rFonts w:ascii="Times New Roman" w:hAnsi="Times New Roman" w:cs="Times New Roman"/>
                <w:b/>
                <w:sz w:val="20"/>
                <w:szCs w:val="20"/>
              </w:rPr>
            </w:pPr>
            <w:r w:rsidRPr="005117F3">
              <w:rPr>
                <w:rFonts w:ascii="Times New Roman" w:hAnsi="Times New Roman" w:cs="Times New Roman"/>
                <w:sz w:val="20"/>
                <w:szCs w:val="20"/>
              </w:rPr>
              <w:t>17</w:t>
            </w:r>
          </w:p>
        </w:tc>
        <w:tc>
          <w:tcPr>
            <w:tcW w:w="1876" w:type="dxa"/>
          </w:tcPr>
          <w:p w:rsidR="005117F3" w:rsidRPr="005117F3" w:rsidRDefault="005117F3" w:rsidP="005117F3">
            <w:pPr>
              <w:spacing w:after="0"/>
              <w:jc w:val="center"/>
              <w:rPr>
                <w:rFonts w:ascii="Times New Roman" w:hAnsi="Times New Roman" w:cs="Times New Roman"/>
                <w:b/>
                <w:sz w:val="20"/>
                <w:szCs w:val="20"/>
              </w:rPr>
            </w:pPr>
            <w:r w:rsidRPr="005117F3">
              <w:rPr>
                <w:rFonts w:ascii="Times New Roman" w:hAnsi="Times New Roman" w:cs="Times New Roman"/>
                <w:sz w:val="20"/>
                <w:szCs w:val="20"/>
              </w:rPr>
              <w:t>Ліцей №18</w:t>
            </w:r>
          </w:p>
        </w:tc>
        <w:tc>
          <w:tcPr>
            <w:tcW w:w="6872" w:type="dxa"/>
          </w:tcPr>
          <w:p w:rsidR="005117F3" w:rsidRPr="005117F3" w:rsidRDefault="005117F3" w:rsidP="005117F3">
            <w:pPr>
              <w:tabs>
                <w:tab w:val="left" w:pos="945"/>
              </w:tabs>
              <w:spacing w:after="0"/>
              <w:jc w:val="both"/>
              <w:rPr>
                <w:rFonts w:ascii="Times New Roman" w:hAnsi="Times New Roman" w:cs="Times New Roman"/>
                <w:b/>
                <w:sz w:val="20"/>
                <w:szCs w:val="20"/>
              </w:rPr>
            </w:pPr>
            <w:r w:rsidRPr="005117F3">
              <w:rPr>
                <w:rFonts w:ascii="Times New Roman" w:hAnsi="Times New Roman" w:cs="Times New Roman"/>
                <w:sz w:val="20"/>
                <w:szCs w:val="20"/>
              </w:rPr>
              <w:t xml:space="preserve">вул. Галицька (парні, непарні від моста до вул. Горбачевського, крім 145, 145а, 145б, 147, 149), вул. Тролейбусна (непарні та парні до перехрестя вул. Хіміків), вул. Хіміків (парні до 10), Калуське шосе, вул. Ціолковського, вул. Федьковича, вул. Горбачевського, урочище «Дем’янів Лаз», вул. Пасічна </w:t>
            </w:r>
          </w:p>
        </w:tc>
      </w:tr>
      <w:tr w:rsidR="005117F3" w:rsidRPr="005117F3" w:rsidTr="005117F3">
        <w:tc>
          <w:tcPr>
            <w:tcW w:w="675" w:type="dxa"/>
          </w:tcPr>
          <w:p w:rsidR="005117F3" w:rsidRPr="005117F3" w:rsidRDefault="005117F3" w:rsidP="005117F3">
            <w:pPr>
              <w:tabs>
                <w:tab w:val="left" w:pos="945"/>
              </w:tabs>
              <w:spacing w:after="0"/>
              <w:jc w:val="center"/>
              <w:rPr>
                <w:rFonts w:ascii="Times New Roman" w:hAnsi="Times New Roman" w:cs="Times New Roman"/>
                <w:b/>
                <w:sz w:val="20"/>
                <w:szCs w:val="20"/>
              </w:rPr>
            </w:pPr>
            <w:r w:rsidRPr="005117F3">
              <w:rPr>
                <w:rFonts w:ascii="Times New Roman" w:hAnsi="Times New Roman" w:cs="Times New Roman"/>
                <w:sz w:val="20"/>
                <w:szCs w:val="20"/>
              </w:rPr>
              <w:t>18</w:t>
            </w:r>
          </w:p>
        </w:tc>
        <w:tc>
          <w:tcPr>
            <w:tcW w:w="1876" w:type="dxa"/>
          </w:tcPr>
          <w:p w:rsidR="005117F3" w:rsidRPr="005117F3" w:rsidRDefault="005117F3" w:rsidP="005117F3">
            <w:pPr>
              <w:spacing w:after="0"/>
              <w:jc w:val="center"/>
              <w:rPr>
                <w:rFonts w:ascii="Times New Roman" w:hAnsi="Times New Roman" w:cs="Times New Roman"/>
                <w:b/>
                <w:sz w:val="20"/>
                <w:szCs w:val="20"/>
              </w:rPr>
            </w:pPr>
            <w:r w:rsidRPr="005117F3">
              <w:rPr>
                <w:rFonts w:ascii="Times New Roman" w:hAnsi="Times New Roman" w:cs="Times New Roman"/>
                <w:sz w:val="20"/>
                <w:szCs w:val="20"/>
              </w:rPr>
              <w:t>Ліцей №19</w:t>
            </w:r>
          </w:p>
        </w:tc>
        <w:tc>
          <w:tcPr>
            <w:tcW w:w="6872" w:type="dxa"/>
          </w:tcPr>
          <w:p w:rsidR="005117F3" w:rsidRPr="005117F3" w:rsidRDefault="005117F3" w:rsidP="005117F3">
            <w:pPr>
              <w:tabs>
                <w:tab w:val="left" w:pos="945"/>
              </w:tabs>
              <w:spacing w:after="0"/>
              <w:jc w:val="both"/>
              <w:rPr>
                <w:rFonts w:ascii="Times New Roman" w:hAnsi="Times New Roman" w:cs="Times New Roman"/>
                <w:b/>
                <w:sz w:val="20"/>
                <w:szCs w:val="20"/>
              </w:rPr>
            </w:pPr>
            <w:r w:rsidRPr="005117F3">
              <w:rPr>
                <w:rFonts w:ascii="Times New Roman" w:hAnsi="Times New Roman" w:cs="Times New Roman"/>
                <w:sz w:val="20"/>
                <w:szCs w:val="20"/>
              </w:rPr>
              <w:t>вул. Ольги Кисілевської, непарні, вул. Надвірнянська, вул. Угорницька (№№12а-16), вул. Гната Хоткевича, вул. Володимира Івасюка (№№ 78, 21, 21г), вул. Деповська (від вул. Миру до вул. Ольги Кисілевської), вул. Кондукторська, вул. М.Вербицького (до вул. Зв’язкової), вул. Білозіра, вул. Опільського, вул. Чубинського, вул. Самійленка</w:t>
            </w:r>
          </w:p>
        </w:tc>
      </w:tr>
      <w:tr w:rsidR="005117F3" w:rsidRPr="005117F3" w:rsidTr="005117F3">
        <w:tc>
          <w:tcPr>
            <w:tcW w:w="675" w:type="dxa"/>
          </w:tcPr>
          <w:p w:rsidR="005117F3" w:rsidRPr="005117F3" w:rsidRDefault="005117F3" w:rsidP="005117F3">
            <w:pPr>
              <w:tabs>
                <w:tab w:val="left" w:pos="945"/>
              </w:tabs>
              <w:spacing w:after="0"/>
              <w:jc w:val="center"/>
              <w:rPr>
                <w:rFonts w:ascii="Times New Roman" w:hAnsi="Times New Roman" w:cs="Times New Roman"/>
                <w:b/>
                <w:sz w:val="20"/>
                <w:szCs w:val="20"/>
              </w:rPr>
            </w:pPr>
            <w:r w:rsidRPr="005117F3">
              <w:rPr>
                <w:rFonts w:ascii="Times New Roman" w:hAnsi="Times New Roman" w:cs="Times New Roman"/>
                <w:sz w:val="20"/>
                <w:szCs w:val="20"/>
              </w:rPr>
              <w:t>19</w:t>
            </w:r>
          </w:p>
        </w:tc>
        <w:tc>
          <w:tcPr>
            <w:tcW w:w="1876" w:type="dxa"/>
          </w:tcPr>
          <w:p w:rsidR="005117F3" w:rsidRPr="005117F3" w:rsidRDefault="005117F3" w:rsidP="005117F3">
            <w:pPr>
              <w:spacing w:after="0"/>
              <w:jc w:val="center"/>
              <w:rPr>
                <w:rFonts w:ascii="Times New Roman" w:hAnsi="Times New Roman" w:cs="Times New Roman"/>
                <w:b/>
                <w:sz w:val="20"/>
                <w:szCs w:val="20"/>
              </w:rPr>
            </w:pPr>
            <w:r w:rsidRPr="005117F3">
              <w:rPr>
                <w:rFonts w:ascii="Times New Roman" w:hAnsi="Times New Roman" w:cs="Times New Roman"/>
                <w:sz w:val="20"/>
                <w:szCs w:val="20"/>
              </w:rPr>
              <w:t>Ліцей № 20</w:t>
            </w:r>
          </w:p>
        </w:tc>
        <w:tc>
          <w:tcPr>
            <w:tcW w:w="6872" w:type="dxa"/>
          </w:tcPr>
          <w:p w:rsidR="005117F3" w:rsidRPr="005117F3" w:rsidRDefault="005117F3" w:rsidP="005117F3">
            <w:pPr>
              <w:tabs>
                <w:tab w:val="left" w:pos="945"/>
              </w:tabs>
              <w:spacing w:after="0"/>
              <w:jc w:val="both"/>
              <w:rPr>
                <w:rFonts w:ascii="Times New Roman" w:hAnsi="Times New Roman" w:cs="Times New Roman"/>
                <w:sz w:val="20"/>
                <w:szCs w:val="20"/>
              </w:rPr>
            </w:pPr>
            <w:r w:rsidRPr="005117F3">
              <w:rPr>
                <w:rFonts w:ascii="Times New Roman" w:hAnsi="Times New Roman" w:cs="Times New Roman"/>
                <w:sz w:val="20"/>
                <w:szCs w:val="20"/>
              </w:rPr>
              <w:t>вул. Володимира Івасюка ( №№ 1, 7, 10, 11, 19,  24, 26, 26а), вул. Івана Павла ІІ (непарні: №№ 9, 17, 19а, 21, 23, 25, 27), вул. Миру (від 67 до кінця, від 84 до кінця), Вінницький провулок</w:t>
            </w:r>
          </w:p>
          <w:p w:rsidR="005117F3" w:rsidRPr="005117F3" w:rsidRDefault="005117F3" w:rsidP="005117F3">
            <w:pPr>
              <w:tabs>
                <w:tab w:val="left" w:pos="945"/>
              </w:tabs>
              <w:spacing w:after="0"/>
              <w:jc w:val="both"/>
              <w:rPr>
                <w:rFonts w:ascii="Times New Roman" w:hAnsi="Times New Roman" w:cs="Times New Roman"/>
                <w:sz w:val="20"/>
                <w:szCs w:val="20"/>
              </w:rPr>
            </w:pPr>
            <w:r w:rsidRPr="005117F3">
              <w:rPr>
                <w:rFonts w:ascii="Times New Roman" w:hAnsi="Times New Roman" w:cs="Times New Roman"/>
                <w:sz w:val="20"/>
                <w:szCs w:val="20"/>
              </w:rPr>
              <w:t>для здобувачів базової загальної середньої освіти вул. Вовчинецька 172-184</w:t>
            </w:r>
          </w:p>
        </w:tc>
      </w:tr>
      <w:tr w:rsidR="005117F3" w:rsidRPr="005117F3" w:rsidTr="005117F3">
        <w:tc>
          <w:tcPr>
            <w:tcW w:w="675" w:type="dxa"/>
          </w:tcPr>
          <w:p w:rsidR="005117F3" w:rsidRPr="005117F3" w:rsidRDefault="005117F3" w:rsidP="005117F3">
            <w:pPr>
              <w:tabs>
                <w:tab w:val="left" w:pos="945"/>
              </w:tabs>
              <w:spacing w:after="0"/>
              <w:jc w:val="center"/>
              <w:rPr>
                <w:rFonts w:ascii="Times New Roman" w:hAnsi="Times New Roman" w:cs="Times New Roman"/>
                <w:b/>
                <w:sz w:val="20"/>
                <w:szCs w:val="20"/>
              </w:rPr>
            </w:pPr>
            <w:r w:rsidRPr="005117F3">
              <w:rPr>
                <w:rFonts w:ascii="Times New Roman" w:hAnsi="Times New Roman" w:cs="Times New Roman"/>
                <w:sz w:val="20"/>
                <w:szCs w:val="20"/>
              </w:rPr>
              <w:t>20</w:t>
            </w:r>
          </w:p>
        </w:tc>
        <w:tc>
          <w:tcPr>
            <w:tcW w:w="1876" w:type="dxa"/>
          </w:tcPr>
          <w:p w:rsidR="005117F3" w:rsidRPr="005117F3" w:rsidRDefault="005117F3" w:rsidP="005117F3">
            <w:pPr>
              <w:spacing w:after="0"/>
              <w:jc w:val="center"/>
              <w:rPr>
                <w:rFonts w:ascii="Times New Roman" w:hAnsi="Times New Roman" w:cs="Times New Roman"/>
                <w:sz w:val="20"/>
                <w:szCs w:val="20"/>
              </w:rPr>
            </w:pPr>
            <w:r w:rsidRPr="005117F3">
              <w:rPr>
                <w:rFonts w:ascii="Times New Roman" w:hAnsi="Times New Roman" w:cs="Times New Roman"/>
                <w:sz w:val="20"/>
                <w:szCs w:val="20"/>
              </w:rPr>
              <w:t>Ліцей №21</w:t>
            </w:r>
          </w:p>
          <w:p w:rsidR="005117F3" w:rsidRPr="005117F3" w:rsidRDefault="005117F3" w:rsidP="005117F3">
            <w:pPr>
              <w:spacing w:after="0"/>
              <w:jc w:val="center"/>
              <w:rPr>
                <w:rFonts w:ascii="Times New Roman" w:hAnsi="Times New Roman" w:cs="Times New Roman"/>
                <w:sz w:val="20"/>
                <w:szCs w:val="20"/>
              </w:rPr>
            </w:pPr>
            <w:r w:rsidRPr="005117F3">
              <w:rPr>
                <w:rFonts w:ascii="Times New Roman" w:hAnsi="Times New Roman" w:cs="Times New Roman"/>
                <w:sz w:val="20"/>
                <w:szCs w:val="20"/>
              </w:rPr>
              <w:t>ім. Євгена</w:t>
            </w:r>
          </w:p>
          <w:p w:rsidR="005117F3" w:rsidRPr="005117F3" w:rsidRDefault="005117F3" w:rsidP="005117F3">
            <w:pPr>
              <w:spacing w:after="0"/>
              <w:jc w:val="center"/>
              <w:rPr>
                <w:rFonts w:ascii="Times New Roman" w:hAnsi="Times New Roman" w:cs="Times New Roman"/>
                <w:sz w:val="20"/>
                <w:szCs w:val="20"/>
              </w:rPr>
            </w:pPr>
            <w:r w:rsidRPr="005117F3">
              <w:rPr>
                <w:rFonts w:ascii="Times New Roman" w:hAnsi="Times New Roman" w:cs="Times New Roman"/>
                <w:sz w:val="20"/>
                <w:szCs w:val="20"/>
              </w:rPr>
              <w:t>Коновальця</w:t>
            </w:r>
          </w:p>
        </w:tc>
        <w:tc>
          <w:tcPr>
            <w:tcW w:w="6872" w:type="dxa"/>
          </w:tcPr>
          <w:p w:rsidR="005117F3" w:rsidRPr="005117F3" w:rsidRDefault="005117F3" w:rsidP="005117F3">
            <w:pPr>
              <w:spacing w:after="0"/>
              <w:jc w:val="both"/>
              <w:rPr>
                <w:rFonts w:ascii="Times New Roman" w:hAnsi="Times New Roman" w:cs="Times New Roman"/>
                <w:sz w:val="20"/>
                <w:szCs w:val="20"/>
              </w:rPr>
            </w:pPr>
            <w:r w:rsidRPr="005117F3">
              <w:rPr>
                <w:rFonts w:ascii="Times New Roman" w:hAnsi="Times New Roman" w:cs="Times New Roman"/>
                <w:sz w:val="20"/>
                <w:szCs w:val="20"/>
              </w:rPr>
              <w:t>вул. Євгена Коновальця від вул. Сахарова до кінця (крім парних від 88 до вул. С.Петлюри), вул. Академіка Сахарова, вул. Степана Бандери (парні), вул. Слави Стецько, вул. Ребета, вул. Шухевичів, вул. Побутова, ЖК «Містечко Центральне»</w:t>
            </w:r>
          </w:p>
          <w:p w:rsidR="005117F3" w:rsidRPr="005117F3" w:rsidRDefault="005117F3" w:rsidP="005117F3">
            <w:pPr>
              <w:spacing w:after="0"/>
              <w:jc w:val="both"/>
              <w:rPr>
                <w:rFonts w:ascii="Times New Roman" w:hAnsi="Times New Roman" w:cs="Times New Roman"/>
                <w:sz w:val="20"/>
                <w:szCs w:val="20"/>
              </w:rPr>
            </w:pPr>
          </w:p>
        </w:tc>
      </w:tr>
      <w:tr w:rsidR="005117F3" w:rsidRPr="005117F3" w:rsidTr="005117F3">
        <w:tc>
          <w:tcPr>
            <w:tcW w:w="675" w:type="dxa"/>
          </w:tcPr>
          <w:p w:rsidR="005117F3" w:rsidRPr="005117F3" w:rsidRDefault="005117F3" w:rsidP="005117F3">
            <w:pPr>
              <w:tabs>
                <w:tab w:val="left" w:pos="945"/>
              </w:tabs>
              <w:spacing w:after="0"/>
              <w:jc w:val="center"/>
              <w:rPr>
                <w:rFonts w:ascii="Times New Roman" w:hAnsi="Times New Roman" w:cs="Times New Roman"/>
                <w:b/>
                <w:sz w:val="20"/>
                <w:szCs w:val="20"/>
              </w:rPr>
            </w:pPr>
            <w:r w:rsidRPr="005117F3">
              <w:rPr>
                <w:rFonts w:ascii="Times New Roman" w:hAnsi="Times New Roman" w:cs="Times New Roman"/>
                <w:sz w:val="20"/>
                <w:szCs w:val="20"/>
              </w:rPr>
              <w:t>21</w:t>
            </w:r>
          </w:p>
        </w:tc>
        <w:tc>
          <w:tcPr>
            <w:tcW w:w="1876" w:type="dxa"/>
          </w:tcPr>
          <w:p w:rsidR="005117F3" w:rsidRPr="005117F3" w:rsidRDefault="005117F3" w:rsidP="005117F3">
            <w:pPr>
              <w:tabs>
                <w:tab w:val="left" w:pos="-4113"/>
              </w:tabs>
              <w:spacing w:after="0"/>
              <w:jc w:val="center"/>
              <w:rPr>
                <w:rFonts w:ascii="Times New Roman" w:hAnsi="Times New Roman" w:cs="Times New Roman"/>
                <w:b/>
                <w:sz w:val="20"/>
                <w:szCs w:val="20"/>
              </w:rPr>
            </w:pPr>
            <w:r w:rsidRPr="005117F3">
              <w:rPr>
                <w:rFonts w:ascii="Times New Roman" w:hAnsi="Times New Roman" w:cs="Times New Roman"/>
                <w:sz w:val="20"/>
                <w:szCs w:val="20"/>
              </w:rPr>
              <w:t>Ліцей №22</w:t>
            </w:r>
          </w:p>
        </w:tc>
        <w:tc>
          <w:tcPr>
            <w:tcW w:w="6872" w:type="dxa"/>
          </w:tcPr>
          <w:p w:rsidR="005117F3" w:rsidRPr="005117F3" w:rsidRDefault="005117F3" w:rsidP="005117F3">
            <w:pPr>
              <w:tabs>
                <w:tab w:val="left" w:pos="-5123"/>
              </w:tabs>
              <w:spacing w:after="0"/>
              <w:jc w:val="both"/>
              <w:rPr>
                <w:rFonts w:ascii="Times New Roman" w:hAnsi="Times New Roman" w:cs="Times New Roman"/>
                <w:b/>
                <w:sz w:val="20"/>
                <w:szCs w:val="20"/>
              </w:rPr>
            </w:pPr>
            <w:r w:rsidRPr="005117F3">
              <w:rPr>
                <w:rFonts w:ascii="Times New Roman" w:hAnsi="Times New Roman" w:cs="Times New Roman"/>
                <w:sz w:val="20"/>
                <w:szCs w:val="20"/>
              </w:rPr>
              <w:t>вул. Івана Павла ІІ, парні, вул. Володимира Івасюка (№№ 28-58), вул. Кирила Трильовського, вул. Української Дивізії, вул. Покутська, вул. Селянська, вул. Дунаєвського, вул. Молодіжна, вул. Паркова, вул. Мирна (№№ 88,90)</w:t>
            </w:r>
          </w:p>
        </w:tc>
      </w:tr>
      <w:tr w:rsidR="005117F3" w:rsidRPr="005117F3" w:rsidTr="005117F3">
        <w:tc>
          <w:tcPr>
            <w:tcW w:w="675" w:type="dxa"/>
          </w:tcPr>
          <w:p w:rsidR="005117F3" w:rsidRPr="005117F3" w:rsidRDefault="005117F3" w:rsidP="005117F3">
            <w:pPr>
              <w:tabs>
                <w:tab w:val="left" w:pos="945"/>
              </w:tabs>
              <w:spacing w:after="0"/>
              <w:jc w:val="center"/>
              <w:rPr>
                <w:rFonts w:ascii="Times New Roman" w:hAnsi="Times New Roman" w:cs="Times New Roman"/>
                <w:b/>
                <w:sz w:val="20"/>
                <w:szCs w:val="20"/>
              </w:rPr>
            </w:pPr>
            <w:r w:rsidRPr="005117F3">
              <w:rPr>
                <w:rFonts w:ascii="Times New Roman" w:hAnsi="Times New Roman" w:cs="Times New Roman"/>
                <w:sz w:val="20"/>
                <w:szCs w:val="20"/>
              </w:rPr>
              <w:t>22</w:t>
            </w:r>
          </w:p>
        </w:tc>
        <w:tc>
          <w:tcPr>
            <w:tcW w:w="1876" w:type="dxa"/>
          </w:tcPr>
          <w:p w:rsidR="005117F3" w:rsidRPr="005117F3" w:rsidRDefault="005117F3" w:rsidP="005117F3">
            <w:pPr>
              <w:spacing w:after="0"/>
              <w:jc w:val="center"/>
              <w:rPr>
                <w:rFonts w:ascii="Times New Roman" w:hAnsi="Times New Roman" w:cs="Times New Roman"/>
                <w:sz w:val="20"/>
                <w:szCs w:val="20"/>
              </w:rPr>
            </w:pPr>
            <w:r w:rsidRPr="005117F3">
              <w:rPr>
                <w:rFonts w:ascii="Times New Roman" w:hAnsi="Times New Roman" w:cs="Times New Roman"/>
                <w:sz w:val="20"/>
                <w:szCs w:val="20"/>
              </w:rPr>
              <w:t>Ліцей №23 ім.</w:t>
            </w:r>
          </w:p>
          <w:p w:rsidR="005117F3" w:rsidRPr="005117F3" w:rsidRDefault="005117F3" w:rsidP="005117F3">
            <w:pPr>
              <w:tabs>
                <w:tab w:val="left" w:pos="945"/>
              </w:tabs>
              <w:spacing w:after="0"/>
              <w:jc w:val="center"/>
              <w:rPr>
                <w:rFonts w:ascii="Times New Roman" w:hAnsi="Times New Roman" w:cs="Times New Roman"/>
                <w:b/>
                <w:sz w:val="20"/>
                <w:szCs w:val="20"/>
              </w:rPr>
            </w:pPr>
            <w:r w:rsidRPr="005117F3">
              <w:rPr>
                <w:rFonts w:ascii="Times New Roman" w:hAnsi="Times New Roman" w:cs="Times New Roman"/>
                <w:sz w:val="20"/>
                <w:szCs w:val="20"/>
              </w:rPr>
              <w:t>Романа Гурика</w:t>
            </w:r>
          </w:p>
        </w:tc>
        <w:tc>
          <w:tcPr>
            <w:tcW w:w="6872" w:type="dxa"/>
          </w:tcPr>
          <w:p w:rsidR="005117F3" w:rsidRPr="005117F3" w:rsidRDefault="005117F3" w:rsidP="005117F3">
            <w:pPr>
              <w:tabs>
                <w:tab w:val="left" w:pos="945"/>
              </w:tabs>
              <w:spacing w:after="0"/>
              <w:jc w:val="both"/>
              <w:rPr>
                <w:rFonts w:ascii="Times New Roman" w:hAnsi="Times New Roman" w:cs="Times New Roman"/>
                <w:b/>
                <w:sz w:val="20"/>
                <w:szCs w:val="20"/>
              </w:rPr>
            </w:pPr>
            <w:r w:rsidRPr="005117F3">
              <w:rPr>
                <w:rFonts w:ascii="Times New Roman" w:hAnsi="Times New Roman" w:cs="Times New Roman"/>
                <w:sz w:val="20"/>
                <w:szCs w:val="20"/>
              </w:rPr>
              <w:t>вул. Тараса Шевченка (непарні №№23-95, парні 34-104а), вул. Гетьмана Мазепи (№№ 36-142, непарні №№ 43-149), вул. Гординського (парні 2,4,6,8,10, непарні 1,3),  Південний бульвар (від світлофора в сторону школи), вул. Саєвича, вул.100-річчя Червоного Хреста, вул. Короля Данила (№№1, 3, 5, 7, 7а, 9)</w:t>
            </w:r>
          </w:p>
        </w:tc>
      </w:tr>
      <w:tr w:rsidR="005117F3" w:rsidRPr="005117F3" w:rsidTr="005117F3">
        <w:tc>
          <w:tcPr>
            <w:tcW w:w="675" w:type="dxa"/>
          </w:tcPr>
          <w:p w:rsidR="005117F3" w:rsidRPr="005117F3" w:rsidRDefault="005117F3" w:rsidP="005117F3">
            <w:pPr>
              <w:tabs>
                <w:tab w:val="left" w:pos="945"/>
              </w:tabs>
              <w:spacing w:after="0"/>
              <w:jc w:val="center"/>
              <w:rPr>
                <w:rFonts w:ascii="Times New Roman" w:hAnsi="Times New Roman" w:cs="Times New Roman"/>
                <w:b/>
                <w:sz w:val="20"/>
                <w:szCs w:val="20"/>
              </w:rPr>
            </w:pPr>
            <w:r w:rsidRPr="005117F3">
              <w:rPr>
                <w:rFonts w:ascii="Times New Roman" w:hAnsi="Times New Roman" w:cs="Times New Roman"/>
                <w:sz w:val="20"/>
                <w:szCs w:val="20"/>
              </w:rPr>
              <w:lastRenderedPageBreak/>
              <w:t>23</w:t>
            </w:r>
          </w:p>
        </w:tc>
        <w:tc>
          <w:tcPr>
            <w:tcW w:w="1876" w:type="dxa"/>
          </w:tcPr>
          <w:p w:rsidR="005117F3" w:rsidRPr="005117F3" w:rsidRDefault="005117F3" w:rsidP="005117F3">
            <w:pPr>
              <w:spacing w:after="0"/>
              <w:jc w:val="center"/>
              <w:rPr>
                <w:rFonts w:ascii="Times New Roman" w:hAnsi="Times New Roman" w:cs="Times New Roman"/>
                <w:b/>
                <w:sz w:val="20"/>
                <w:szCs w:val="20"/>
              </w:rPr>
            </w:pPr>
            <w:r w:rsidRPr="005117F3">
              <w:rPr>
                <w:rFonts w:ascii="Times New Roman" w:hAnsi="Times New Roman" w:cs="Times New Roman"/>
                <w:sz w:val="20"/>
                <w:szCs w:val="20"/>
              </w:rPr>
              <w:t>Ліцей №24</w:t>
            </w:r>
          </w:p>
        </w:tc>
        <w:tc>
          <w:tcPr>
            <w:tcW w:w="6872" w:type="dxa"/>
          </w:tcPr>
          <w:p w:rsidR="005117F3" w:rsidRPr="005117F3" w:rsidRDefault="005117F3" w:rsidP="005117F3">
            <w:pPr>
              <w:tabs>
                <w:tab w:val="left" w:pos="945"/>
              </w:tabs>
              <w:spacing w:after="0"/>
              <w:jc w:val="both"/>
              <w:rPr>
                <w:rFonts w:ascii="Times New Roman" w:hAnsi="Times New Roman" w:cs="Times New Roman"/>
                <w:b/>
                <w:sz w:val="20"/>
                <w:szCs w:val="20"/>
              </w:rPr>
            </w:pPr>
            <w:r w:rsidRPr="005117F3">
              <w:rPr>
                <w:rFonts w:ascii="Times New Roman" w:hAnsi="Times New Roman" w:cs="Times New Roman"/>
                <w:sz w:val="20"/>
                <w:szCs w:val="20"/>
              </w:rPr>
              <w:t>вул. Юліана Целевича, вул. Хіміків непарні та парні від 10 до кінця, вул. Тролейбусна парні, вул. Галицька парні від моста до 106, вул. Глібова, вул. Федьковича до вул. Галицької, вул. Героїв Волновахи, вул. Романа Вірастюка</w:t>
            </w:r>
          </w:p>
        </w:tc>
      </w:tr>
      <w:tr w:rsidR="005117F3" w:rsidRPr="005117F3" w:rsidTr="005117F3">
        <w:tc>
          <w:tcPr>
            <w:tcW w:w="675" w:type="dxa"/>
          </w:tcPr>
          <w:p w:rsidR="005117F3" w:rsidRPr="005117F3" w:rsidRDefault="005117F3" w:rsidP="005117F3">
            <w:pPr>
              <w:tabs>
                <w:tab w:val="left" w:pos="945"/>
              </w:tabs>
              <w:spacing w:after="0"/>
              <w:jc w:val="center"/>
              <w:rPr>
                <w:rFonts w:ascii="Times New Roman" w:hAnsi="Times New Roman" w:cs="Times New Roman"/>
                <w:b/>
                <w:sz w:val="20"/>
                <w:szCs w:val="20"/>
              </w:rPr>
            </w:pPr>
            <w:r w:rsidRPr="005117F3">
              <w:rPr>
                <w:rFonts w:ascii="Times New Roman" w:hAnsi="Times New Roman" w:cs="Times New Roman"/>
                <w:sz w:val="20"/>
                <w:szCs w:val="20"/>
              </w:rPr>
              <w:t>24</w:t>
            </w:r>
          </w:p>
        </w:tc>
        <w:tc>
          <w:tcPr>
            <w:tcW w:w="1876" w:type="dxa"/>
          </w:tcPr>
          <w:p w:rsidR="005117F3" w:rsidRPr="005117F3" w:rsidRDefault="005117F3" w:rsidP="005117F3">
            <w:pPr>
              <w:tabs>
                <w:tab w:val="left" w:pos="945"/>
              </w:tabs>
              <w:spacing w:after="0"/>
              <w:jc w:val="center"/>
              <w:rPr>
                <w:rFonts w:ascii="Times New Roman" w:hAnsi="Times New Roman" w:cs="Times New Roman"/>
                <w:sz w:val="20"/>
                <w:szCs w:val="20"/>
              </w:rPr>
            </w:pPr>
            <w:r w:rsidRPr="005117F3">
              <w:rPr>
                <w:rFonts w:ascii="Times New Roman" w:hAnsi="Times New Roman" w:cs="Times New Roman"/>
                <w:sz w:val="20"/>
                <w:szCs w:val="20"/>
              </w:rPr>
              <w:t>Ліцей № 25</w:t>
            </w:r>
          </w:p>
        </w:tc>
        <w:tc>
          <w:tcPr>
            <w:tcW w:w="6872" w:type="dxa"/>
          </w:tcPr>
          <w:p w:rsidR="005117F3" w:rsidRPr="005117F3" w:rsidRDefault="005117F3" w:rsidP="005117F3">
            <w:pPr>
              <w:spacing w:after="0"/>
              <w:jc w:val="both"/>
              <w:rPr>
                <w:rFonts w:ascii="Times New Roman" w:hAnsi="Times New Roman" w:cs="Times New Roman"/>
                <w:sz w:val="20"/>
                <w:szCs w:val="20"/>
              </w:rPr>
            </w:pPr>
            <w:r w:rsidRPr="005117F3">
              <w:rPr>
                <w:rFonts w:ascii="Times New Roman" w:hAnsi="Times New Roman" w:cs="Times New Roman"/>
                <w:sz w:val="20"/>
                <w:szCs w:val="20"/>
              </w:rPr>
              <w:t>вул. Василя Симоненка (від 18 до кінця, непарні 31-45), вул. Івана Миколайчука, вул. Василя Стуса 15 до кінця, парні від 28 до кінця, вул. 24 Серпня, вул. Патріарха Володимира, вул. 200-річчя Різдва Христового, провулок Ключний (№№ 3, 5, 7)</w:t>
            </w:r>
          </w:p>
        </w:tc>
      </w:tr>
      <w:tr w:rsidR="005117F3" w:rsidRPr="005117F3" w:rsidTr="005117F3">
        <w:tc>
          <w:tcPr>
            <w:tcW w:w="675" w:type="dxa"/>
          </w:tcPr>
          <w:p w:rsidR="005117F3" w:rsidRPr="005117F3" w:rsidRDefault="005117F3" w:rsidP="005117F3">
            <w:pPr>
              <w:tabs>
                <w:tab w:val="left" w:pos="945"/>
              </w:tabs>
              <w:spacing w:after="0"/>
              <w:jc w:val="center"/>
              <w:rPr>
                <w:rFonts w:ascii="Times New Roman" w:hAnsi="Times New Roman" w:cs="Times New Roman"/>
                <w:b/>
                <w:sz w:val="20"/>
                <w:szCs w:val="20"/>
              </w:rPr>
            </w:pPr>
            <w:r w:rsidRPr="005117F3">
              <w:rPr>
                <w:rFonts w:ascii="Times New Roman" w:hAnsi="Times New Roman" w:cs="Times New Roman"/>
                <w:sz w:val="20"/>
                <w:szCs w:val="20"/>
              </w:rPr>
              <w:t>25</w:t>
            </w:r>
          </w:p>
        </w:tc>
        <w:tc>
          <w:tcPr>
            <w:tcW w:w="1876" w:type="dxa"/>
          </w:tcPr>
          <w:p w:rsidR="005117F3" w:rsidRPr="005117F3" w:rsidRDefault="005117F3" w:rsidP="005117F3">
            <w:pPr>
              <w:spacing w:after="0"/>
              <w:jc w:val="center"/>
              <w:rPr>
                <w:rFonts w:ascii="Times New Roman" w:hAnsi="Times New Roman" w:cs="Times New Roman"/>
                <w:b/>
                <w:sz w:val="20"/>
                <w:szCs w:val="20"/>
              </w:rPr>
            </w:pPr>
            <w:r w:rsidRPr="005117F3">
              <w:rPr>
                <w:rFonts w:ascii="Times New Roman" w:hAnsi="Times New Roman" w:cs="Times New Roman"/>
                <w:sz w:val="20"/>
                <w:szCs w:val="20"/>
              </w:rPr>
              <w:t>Микитинецький ліцей</w:t>
            </w:r>
          </w:p>
        </w:tc>
        <w:tc>
          <w:tcPr>
            <w:tcW w:w="6872" w:type="dxa"/>
          </w:tcPr>
          <w:p w:rsidR="005117F3" w:rsidRPr="005117F3" w:rsidRDefault="005117F3" w:rsidP="005117F3">
            <w:pPr>
              <w:tabs>
                <w:tab w:val="left" w:pos="945"/>
              </w:tabs>
              <w:spacing w:after="0"/>
              <w:jc w:val="both"/>
              <w:rPr>
                <w:rFonts w:ascii="Times New Roman" w:hAnsi="Times New Roman" w:cs="Times New Roman"/>
                <w:b/>
                <w:sz w:val="20"/>
                <w:szCs w:val="20"/>
              </w:rPr>
            </w:pPr>
            <w:r w:rsidRPr="005117F3">
              <w:rPr>
                <w:rFonts w:ascii="Times New Roman" w:hAnsi="Times New Roman" w:cs="Times New Roman"/>
                <w:sz w:val="20"/>
                <w:szCs w:val="20"/>
              </w:rPr>
              <w:t>с. Микитинці, вул. Українських Декабристів, вул. Юності, вул. Лугова, вул. Чебрецева, вул. Петра Маланюка, вул. Чебрецева, вул.Тисменицька від вул.  Українських Декабристів</w:t>
            </w:r>
          </w:p>
        </w:tc>
      </w:tr>
      <w:tr w:rsidR="005117F3" w:rsidRPr="005117F3" w:rsidTr="005117F3">
        <w:tc>
          <w:tcPr>
            <w:tcW w:w="675" w:type="dxa"/>
          </w:tcPr>
          <w:p w:rsidR="005117F3" w:rsidRPr="005117F3" w:rsidRDefault="005117F3" w:rsidP="005117F3">
            <w:pPr>
              <w:tabs>
                <w:tab w:val="left" w:pos="945"/>
              </w:tabs>
              <w:spacing w:after="0"/>
              <w:jc w:val="center"/>
              <w:rPr>
                <w:rFonts w:ascii="Times New Roman" w:hAnsi="Times New Roman" w:cs="Times New Roman"/>
                <w:b/>
                <w:sz w:val="20"/>
                <w:szCs w:val="20"/>
              </w:rPr>
            </w:pPr>
            <w:r w:rsidRPr="005117F3">
              <w:rPr>
                <w:rFonts w:ascii="Times New Roman" w:hAnsi="Times New Roman" w:cs="Times New Roman"/>
                <w:sz w:val="20"/>
                <w:szCs w:val="20"/>
              </w:rPr>
              <w:t>26</w:t>
            </w:r>
          </w:p>
        </w:tc>
        <w:tc>
          <w:tcPr>
            <w:tcW w:w="1876" w:type="dxa"/>
          </w:tcPr>
          <w:p w:rsidR="005117F3" w:rsidRPr="005117F3" w:rsidRDefault="005117F3" w:rsidP="005117F3">
            <w:pPr>
              <w:tabs>
                <w:tab w:val="left" w:pos="-3971"/>
              </w:tabs>
              <w:spacing w:after="0"/>
              <w:jc w:val="center"/>
              <w:rPr>
                <w:rFonts w:ascii="Times New Roman" w:hAnsi="Times New Roman" w:cs="Times New Roman"/>
                <w:b/>
                <w:sz w:val="20"/>
                <w:szCs w:val="20"/>
              </w:rPr>
            </w:pPr>
            <w:r w:rsidRPr="005117F3">
              <w:rPr>
                <w:rFonts w:ascii="Times New Roman" w:hAnsi="Times New Roman" w:cs="Times New Roman"/>
                <w:sz w:val="20"/>
                <w:szCs w:val="20"/>
              </w:rPr>
              <w:t>Хриплинська гімназія</w:t>
            </w:r>
          </w:p>
        </w:tc>
        <w:tc>
          <w:tcPr>
            <w:tcW w:w="6872" w:type="dxa"/>
          </w:tcPr>
          <w:p w:rsidR="005117F3" w:rsidRPr="005117F3" w:rsidRDefault="005117F3" w:rsidP="005117F3">
            <w:pPr>
              <w:tabs>
                <w:tab w:val="left" w:pos="945"/>
              </w:tabs>
              <w:spacing w:after="0"/>
              <w:jc w:val="both"/>
              <w:rPr>
                <w:rFonts w:ascii="Times New Roman" w:hAnsi="Times New Roman" w:cs="Times New Roman"/>
                <w:b/>
                <w:sz w:val="20"/>
                <w:szCs w:val="20"/>
              </w:rPr>
            </w:pPr>
            <w:r w:rsidRPr="005117F3">
              <w:rPr>
                <w:rFonts w:ascii="Times New Roman" w:hAnsi="Times New Roman" w:cs="Times New Roman"/>
                <w:sz w:val="20"/>
                <w:szCs w:val="20"/>
              </w:rPr>
              <w:t>с. Хриплин</w:t>
            </w:r>
          </w:p>
        </w:tc>
      </w:tr>
      <w:tr w:rsidR="005117F3" w:rsidRPr="005117F3" w:rsidTr="005117F3">
        <w:tc>
          <w:tcPr>
            <w:tcW w:w="675" w:type="dxa"/>
          </w:tcPr>
          <w:p w:rsidR="005117F3" w:rsidRPr="005117F3" w:rsidRDefault="005117F3" w:rsidP="005117F3">
            <w:pPr>
              <w:tabs>
                <w:tab w:val="left" w:pos="945"/>
              </w:tabs>
              <w:spacing w:after="0"/>
              <w:jc w:val="center"/>
              <w:rPr>
                <w:rFonts w:ascii="Times New Roman" w:hAnsi="Times New Roman" w:cs="Times New Roman"/>
                <w:b/>
                <w:sz w:val="20"/>
                <w:szCs w:val="20"/>
              </w:rPr>
            </w:pPr>
            <w:r w:rsidRPr="005117F3">
              <w:rPr>
                <w:rFonts w:ascii="Times New Roman" w:hAnsi="Times New Roman" w:cs="Times New Roman"/>
                <w:sz w:val="20"/>
                <w:szCs w:val="20"/>
              </w:rPr>
              <w:t>27</w:t>
            </w:r>
          </w:p>
        </w:tc>
        <w:tc>
          <w:tcPr>
            <w:tcW w:w="1876" w:type="dxa"/>
          </w:tcPr>
          <w:p w:rsidR="005117F3" w:rsidRPr="005117F3" w:rsidRDefault="005117F3" w:rsidP="005117F3">
            <w:pPr>
              <w:spacing w:after="0"/>
              <w:jc w:val="center"/>
              <w:rPr>
                <w:rFonts w:ascii="Times New Roman" w:hAnsi="Times New Roman" w:cs="Times New Roman"/>
                <w:b/>
                <w:sz w:val="20"/>
                <w:szCs w:val="20"/>
              </w:rPr>
            </w:pPr>
            <w:r w:rsidRPr="005117F3">
              <w:rPr>
                <w:rFonts w:ascii="Times New Roman" w:hAnsi="Times New Roman" w:cs="Times New Roman"/>
                <w:sz w:val="20"/>
                <w:szCs w:val="20"/>
              </w:rPr>
              <w:t>Вовчинецька гімназія</w:t>
            </w:r>
          </w:p>
        </w:tc>
        <w:tc>
          <w:tcPr>
            <w:tcW w:w="6872" w:type="dxa"/>
          </w:tcPr>
          <w:p w:rsidR="005117F3" w:rsidRPr="005117F3" w:rsidRDefault="005117F3" w:rsidP="005117F3">
            <w:pPr>
              <w:spacing w:after="0"/>
              <w:jc w:val="both"/>
              <w:rPr>
                <w:rFonts w:ascii="Times New Roman" w:hAnsi="Times New Roman" w:cs="Times New Roman"/>
                <w:b/>
                <w:sz w:val="20"/>
                <w:szCs w:val="20"/>
              </w:rPr>
            </w:pPr>
            <w:r w:rsidRPr="005117F3">
              <w:rPr>
                <w:rFonts w:ascii="Times New Roman" w:hAnsi="Times New Roman" w:cs="Times New Roman"/>
                <w:sz w:val="20"/>
                <w:szCs w:val="20"/>
              </w:rPr>
              <w:t>с.Вовчинець, вул.Європейська ( корпуси 1, 2, 3), вул.Потічна,1д, вул. Яблунева ( корпуси 1, 2, 3, 6),  вул. Вовчинецька (№№ 2а, 2б), вул. Симоненка ( непарні, №№ 31-45), провулок Ключний, 3, 5, 7</w:t>
            </w:r>
          </w:p>
        </w:tc>
      </w:tr>
      <w:tr w:rsidR="005117F3" w:rsidRPr="005117F3" w:rsidTr="005117F3">
        <w:tc>
          <w:tcPr>
            <w:tcW w:w="675" w:type="dxa"/>
          </w:tcPr>
          <w:p w:rsidR="005117F3" w:rsidRPr="005117F3" w:rsidRDefault="005117F3" w:rsidP="005117F3">
            <w:pPr>
              <w:tabs>
                <w:tab w:val="left" w:pos="945"/>
              </w:tabs>
              <w:spacing w:after="0"/>
              <w:jc w:val="center"/>
              <w:rPr>
                <w:rFonts w:ascii="Times New Roman" w:hAnsi="Times New Roman" w:cs="Times New Roman"/>
                <w:b/>
                <w:sz w:val="20"/>
                <w:szCs w:val="20"/>
              </w:rPr>
            </w:pPr>
            <w:r w:rsidRPr="005117F3">
              <w:rPr>
                <w:rFonts w:ascii="Times New Roman" w:hAnsi="Times New Roman" w:cs="Times New Roman"/>
                <w:sz w:val="20"/>
                <w:szCs w:val="20"/>
              </w:rPr>
              <w:t>28</w:t>
            </w:r>
          </w:p>
        </w:tc>
        <w:tc>
          <w:tcPr>
            <w:tcW w:w="1876" w:type="dxa"/>
          </w:tcPr>
          <w:p w:rsidR="005117F3" w:rsidRPr="005117F3" w:rsidRDefault="005117F3" w:rsidP="005117F3">
            <w:pPr>
              <w:spacing w:after="0"/>
              <w:jc w:val="center"/>
              <w:rPr>
                <w:rFonts w:ascii="Times New Roman" w:hAnsi="Times New Roman" w:cs="Times New Roman"/>
                <w:b/>
                <w:sz w:val="20"/>
                <w:szCs w:val="20"/>
              </w:rPr>
            </w:pPr>
            <w:r w:rsidRPr="005117F3">
              <w:rPr>
                <w:rFonts w:ascii="Times New Roman" w:hAnsi="Times New Roman" w:cs="Times New Roman"/>
                <w:sz w:val="20"/>
                <w:szCs w:val="20"/>
              </w:rPr>
              <w:t>Угорницький ліцей</w:t>
            </w:r>
          </w:p>
        </w:tc>
        <w:tc>
          <w:tcPr>
            <w:tcW w:w="6872" w:type="dxa"/>
          </w:tcPr>
          <w:p w:rsidR="005117F3" w:rsidRPr="005117F3" w:rsidRDefault="005117F3" w:rsidP="005117F3">
            <w:pPr>
              <w:tabs>
                <w:tab w:val="left" w:pos="945"/>
              </w:tabs>
              <w:spacing w:after="0"/>
              <w:jc w:val="both"/>
              <w:rPr>
                <w:rFonts w:ascii="Times New Roman" w:hAnsi="Times New Roman" w:cs="Times New Roman"/>
                <w:b/>
                <w:sz w:val="20"/>
                <w:szCs w:val="20"/>
              </w:rPr>
            </w:pPr>
            <w:r w:rsidRPr="005117F3">
              <w:rPr>
                <w:rFonts w:ascii="Times New Roman" w:hAnsi="Times New Roman" w:cs="Times New Roman"/>
                <w:sz w:val="20"/>
                <w:szCs w:val="20"/>
              </w:rPr>
              <w:t>с. Угорники, ЖК «Паркова алея»</w:t>
            </w:r>
          </w:p>
        </w:tc>
      </w:tr>
      <w:tr w:rsidR="005117F3" w:rsidRPr="005117F3" w:rsidTr="005117F3">
        <w:tc>
          <w:tcPr>
            <w:tcW w:w="675" w:type="dxa"/>
          </w:tcPr>
          <w:p w:rsidR="005117F3" w:rsidRPr="005117F3" w:rsidRDefault="005117F3" w:rsidP="005117F3">
            <w:pPr>
              <w:tabs>
                <w:tab w:val="left" w:pos="945"/>
              </w:tabs>
              <w:spacing w:after="0"/>
              <w:jc w:val="center"/>
              <w:rPr>
                <w:rFonts w:ascii="Times New Roman" w:hAnsi="Times New Roman" w:cs="Times New Roman"/>
                <w:b/>
                <w:sz w:val="20"/>
                <w:szCs w:val="20"/>
              </w:rPr>
            </w:pPr>
            <w:r w:rsidRPr="005117F3">
              <w:rPr>
                <w:rFonts w:ascii="Times New Roman" w:hAnsi="Times New Roman" w:cs="Times New Roman"/>
                <w:sz w:val="20"/>
                <w:szCs w:val="20"/>
              </w:rPr>
              <w:t>29</w:t>
            </w:r>
          </w:p>
        </w:tc>
        <w:tc>
          <w:tcPr>
            <w:tcW w:w="1876" w:type="dxa"/>
          </w:tcPr>
          <w:p w:rsidR="005117F3" w:rsidRPr="005117F3" w:rsidRDefault="005117F3" w:rsidP="005117F3">
            <w:pPr>
              <w:spacing w:after="0"/>
              <w:jc w:val="center"/>
              <w:rPr>
                <w:rFonts w:ascii="Times New Roman" w:hAnsi="Times New Roman" w:cs="Times New Roman"/>
                <w:sz w:val="20"/>
                <w:szCs w:val="20"/>
              </w:rPr>
            </w:pPr>
            <w:r w:rsidRPr="005117F3">
              <w:rPr>
                <w:rFonts w:ascii="Times New Roman" w:hAnsi="Times New Roman" w:cs="Times New Roman"/>
                <w:sz w:val="20"/>
                <w:szCs w:val="20"/>
              </w:rPr>
              <w:t>Крихівецький ліцей</w:t>
            </w:r>
          </w:p>
        </w:tc>
        <w:tc>
          <w:tcPr>
            <w:tcW w:w="6872" w:type="dxa"/>
          </w:tcPr>
          <w:p w:rsidR="005117F3" w:rsidRPr="005117F3" w:rsidRDefault="005117F3" w:rsidP="005117F3">
            <w:pPr>
              <w:spacing w:after="0"/>
              <w:jc w:val="both"/>
              <w:rPr>
                <w:rFonts w:ascii="Times New Roman" w:hAnsi="Times New Roman" w:cs="Times New Roman"/>
                <w:b/>
                <w:sz w:val="20"/>
                <w:szCs w:val="20"/>
              </w:rPr>
            </w:pPr>
            <w:r w:rsidRPr="005117F3">
              <w:rPr>
                <w:rFonts w:ascii="Times New Roman" w:hAnsi="Times New Roman" w:cs="Times New Roman"/>
                <w:sz w:val="20"/>
                <w:szCs w:val="20"/>
              </w:rPr>
              <w:t>с. Крихівці, крім вул. Слобідська, вул. Вербова, вул. Довженка, Приозерна, ЖК «Міленіум», Бастіонна, Виноградна, Фортечна, провулок Надії</w:t>
            </w:r>
          </w:p>
        </w:tc>
      </w:tr>
      <w:tr w:rsidR="005117F3" w:rsidRPr="005117F3" w:rsidTr="005117F3">
        <w:tc>
          <w:tcPr>
            <w:tcW w:w="675" w:type="dxa"/>
          </w:tcPr>
          <w:p w:rsidR="005117F3" w:rsidRPr="005117F3" w:rsidRDefault="005117F3" w:rsidP="005117F3">
            <w:pPr>
              <w:tabs>
                <w:tab w:val="left" w:pos="945"/>
              </w:tabs>
              <w:spacing w:after="0"/>
              <w:jc w:val="center"/>
              <w:rPr>
                <w:rFonts w:ascii="Times New Roman" w:hAnsi="Times New Roman" w:cs="Times New Roman"/>
                <w:b/>
                <w:sz w:val="20"/>
                <w:szCs w:val="20"/>
              </w:rPr>
            </w:pPr>
            <w:r w:rsidRPr="005117F3">
              <w:rPr>
                <w:rFonts w:ascii="Times New Roman" w:hAnsi="Times New Roman" w:cs="Times New Roman"/>
                <w:sz w:val="20"/>
                <w:szCs w:val="20"/>
              </w:rPr>
              <w:t>30</w:t>
            </w:r>
          </w:p>
        </w:tc>
        <w:tc>
          <w:tcPr>
            <w:tcW w:w="1876" w:type="dxa"/>
          </w:tcPr>
          <w:p w:rsidR="005117F3" w:rsidRPr="005117F3" w:rsidRDefault="005117F3" w:rsidP="005117F3">
            <w:pPr>
              <w:spacing w:after="0"/>
              <w:jc w:val="center"/>
              <w:rPr>
                <w:rFonts w:ascii="Times New Roman" w:hAnsi="Times New Roman" w:cs="Times New Roman"/>
                <w:sz w:val="20"/>
                <w:szCs w:val="20"/>
              </w:rPr>
            </w:pPr>
            <w:r w:rsidRPr="005117F3">
              <w:rPr>
                <w:rFonts w:ascii="Times New Roman" w:hAnsi="Times New Roman" w:cs="Times New Roman"/>
                <w:sz w:val="20"/>
                <w:szCs w:val="20"/>
              </w:rPr>
              <w:t>Ліцей ім.В’ячеслава</w:t>
            </w:r>
          </w:p>
          <w:p w:rsidR="005117F3" w:rsidRPr="005117F3" w:rsidRDefault="005117F3" w:rsidP="005117F3">
            <w:pPr>
              <w:spacing w:after="0"/>
              <w:jc w:val="center"/>
              <w:rPr>
                <w:rFonts w:ascii="Times New Roman" w:hAnsi="Times New Roman" w:cs="Times New Roman"/>
                <w:b/>
                <w:sz w:val="20"/>
                <w:szCs w:val="20"/>
              </w:rPr>
            </w:pPr>
            <w:r w:rsidRPr="005117F3">
              <w:rPr>
                <w:rFonts w:ascii="Times New Roman" w:hAnsi="Times New Roman" w:cs="Times New Roman"/>
                <w:sz w:val="20"/>
                <w:szCs w:val="20"/>
              </w:rPr>
              <w:t>Чорновола</w:t>
            </w:r>
          </w:p>
        </w:tc>
        <w:tc>
          <w:tcPr>
            <w:tcW w:w="6872" w:type="dxa"/>
          </w:tcPr>
          <w:p w:rsidR="005117F3" w:rsidRPr="005117F3" w:rsidRDefault="005117F3" w:rsidP="005117F3">
            <w:pPr>
              <w:tabs>
                <w:tab w:val="left" w:pos="945"/>
              </w:tabs>
              <w:spacing w:after="0"/>
              <w:jc w:val="both"/>
              <w:rPr>
                <w:rFonts w:ascii="Times New Roman" w:hAnsi="Times New Roman" w:cs="Times New Roman"/>
                <w:color w:val="FF0000"/>
                <w:sz w:val="20"/>
                <w:szCs w:val="20"/>
              </w:rPr>
            </w:pPr>
            <w:r w:rsidRPr="005117F3">
              <w:rPr>
                <w:rFonts w:ascii="Times New Roman" w:hAnsi="Times New Roman" w:cs="Times New Roman"/>
                <w:sz w:val="20"/>
                <w:szCs w:val="20"/>
              </w:rPr>
              <w:t>вул. В.Чорновола від вул. Сорохтея до кінця, вул. Сорохтея від вул. В.Чорновола до хлібокомбінату, вул. Симона Петлюри, вул. Польова, вул. Довженка (всі непарні, від кільця вул. Г. Мазепи до вул. Фізкультурна), вул. Дорошенка (парні №№28, 28А, Б), вул. Виноградна, провулок Надії, вул. Бастіонна, вул. Фортечна</w:t>
            </w:r>
          </w:p>
        </w:tc>
      </w:tr>
      <w:tr w:rsidR="005117F3" w:rsidRPr="005117F3" w:rsidTr="005117F3">
        <w:tc>
          <w:tcPr>
            <w:tcW w:w="675" w:type="dxa"/>
          </w:tcPr>
          <w:p w:rsidR="005117F3" w:rsidRPr="005117F3" w:rsidRDefault="005117F3" w:rsidP="005117F3">
            <w:pPr>
              <w:tabs>
                <w:tab w:val="left" w:pos="945"/>
              </w:tabs>
              <w:spacing w:after="0"/>
              <w:jc w:val="center"/>
              <w:rPr>
                <w:rFonts w:ascii="Times New Roman" w:hAnsi="Times New Roman" w:cs="Times New Roman"/>
                <w:b/>
                <w:sz w:val="20"/>
                <w:szCs w:val="20"/>
              </w:rPr>
            </w:pPr>
            <w:r w:rsidRPr="005117F3">
              <w:rPr>
                <w:rFonts w:ascii="Times New Roman" w:hAnsi="Times New Roman" w:cs="Times New Roman"/>
                <w:sz w:val="20"/>
                <w:szCs w:val="20"/>
              </w:rPr>
              <w:t>31</w:t>
            </w:r>
          </w:p>
        </w:tc>
        <w:tc>
          <w:tcPr>
            <w:tcW w:w="1876" w:type="dxa"/>
          </w:tcPr>
          <w:p w:rsidR="005117F3" w:rsidRPr="005117F3" w:rsidRDefault="005117F3" w:rsidP="005117F3">
            <w:pPr>
              <w:spacing w:after="0"/>
              <w:jc w:val="center"/>
              <w:rPr>
                <w:rFonts w:ascii="Times New Roman" w:hAnsi="Times New Roman" w:cs="Times New Roman"/>
                <w:sz w:val="20"/>
                <w:szCs w:val="20"/>
              </w:rPr>
            </w:pPr>
            <w:r w:rsidRPr="005117F3">
              <w:rPr>
                <w:rFonts w:ascii="Times New Roman" w:hAnsi="Times New Roman" w:cs="Times New Roman"/>
                <w:sz w:val="20"/>
                <w:szCs w:val="20"/>
              </w:rPr>
              <w:t>Початкова школа</w:t>
            </w:r>
          </w:p>
          <w:p w:rsidR="005117F3" w:rsidRPr="005117F3" w:rsidRDefault="005117F3" w:rsidP="005117F3">
            <w:pPr>
              <w:spacing w:after="0"/>
              <w:jc w:val="center"/>
              <w:rPr>
                <w:rFonts w:ascii="Times New Roman" w:hAnsi="Times New Roman" w:cs="Times New Roman"/>
                <w:b/>
                <w:sz w:val="20"/>
                <w:szCs w:val="20"/>
              </w:rPr>
            </w:pPr>
            <w:r w:rsidRPr="005117F3">
              <w:rPr>
                <w:rFonts w:ascii="Times New Roman" w:hAnsi="Times New Roman" w:cs="Times New Roman"/>
                <w:sz w:val="20"/>
                <w:szCs w:val="20"/>
              </w:rPr>
              <w:t>«Пасічнянська»</w:t>
            </w:r>
          </w:p>
        </w:tc>
        <w:tc>
          <w:tcPr>
            <w:tcW w:w="6872" w:type="dxa"/>
          </w:tcPr>
          <w:p w:rsidR="005117F3" w:rsidRPr="005117F3" w:rsidRDefault="005117F3" w:rsidP="005117F3">
            <w:pPr>
              <w:tabs>
                <w:tab w:val="left" w:pos="945"/>
              </w:tabs>
              <w:spacing w:after="0"/>
              <w:jc w:val="both"/>
              <w:rPr>
                <w:rFonts w:ascii="Times New Roman" w:hAnsi="Times New Roman" w:cs="Times New Roman"/>
                <w:b/>
                <w:sz w:val="20"/>
                <w:szCs w:val="20"/>
              </w:rPr>
            </w:pPr>
            <w:r w:rsidRPr="005117F3">
              <w:rPr>
                <w:rFonts w:ascii="Times New Roman" w:hAnsi="Times New Roman" w:cs="Times New Roman"/>
                <w:sz w:val="20"/>
                <w:szCs w:val="20"/>
              </w:rPr>
              <w:t>Вул. Пасічна, вул. Витвицького, вул. Ольжича, вул. Нечуя-Левицького, вул. Озерна, вул. Меморіальна, вул. Галицька 145, 145а, 145б, 147, 149, вул. Загвіздянська, 4А, вул. Гімназійна</w:t>
            </w:r>
          </w:p>
        </w:tc>
      </w:tr>
      <w:tr w:rsidR="005117F3" w:rsidRPr="005117F3" w:rsidTr="005117F3">
        <w:tc>
          <w:tcPr>
            <w:tcW w:w="675" w:type="dxa"/>
          </w:tcPr>
          <w:p w:rsidR="005117F3" w:rsidRPr="005117F3" w:rsidRDefault="005117F3" w:rsidP="005117F3">
            <w:pPr>
              <w:tabs>
                <w:tab w:val="left" w:pos="945"/>
              </w:tabs>
              <w:spacing w:after="0"/>
              <w:jc w:val="center"/>
              <w:rPr>
                <w:rFonts w:ascii="Times New Roman" w:hAnsi="Times New Roman" w:cs="Times New Roman"/>
                <w:b/>
                <w:sz w:val="20"/>
                <w:szCs w:val="20"/>
              </w:rPr>
            </w:pPr>
            <w:r w:rsidRPr="005117F3">
              <w:rPr>
                <w:rFonts w:ascii="Times New Roman" w:hAnsi="Times New Roman" w:cs="Times New Roman"/>
                <w:sz w:val="20"/>
                <w:szCs w:val="20"/>
              </w:rPr>
              <w:t>32</w:t>
            </w:r>
          </w:p>
        </w:tc>
        <w:tc>
          <w:tcPr>
            <w:tcW w:w="1876" w:type="dxa"/>
          </w:tcPr>
          <w:p w:rsidR="005117F3" w:rsidRPr="005117F3" w:rsidRDefault="005117F3" w:rsidP="005117F3">
            <w:pPr>
              <w:spacing w:after="0"/>
              <w:jc w:val="center"/>
              <w:rPr>
                <w:rFonts w:ascii="Times New Roman" w:hAnsi="Times New Roman" w:cs="Times New Roman"/>
                <w:sz w:val="20"/>
                <w:szCs w:val="20"/>
              </w:rPr>
            </w:pPr>
            <w:r w:rsidRPr="005117F3">
              <w:rPr>
                <w:rFonts w:ascii="Times New Roman" w:hAnsi="Times New Roman" w:cs="Times New Roman"/>
                <w:sz w:val="20"/>
                <w:szCs w:val="20"/>
              </w:rPr>
              <w:t>Початкова школа</w:t>
            </w:r>
          </w:p>
          <w:p w:rsidR="005117F3" w:rsidRPr="005117F3" w:rsidRDefault="005117F3" w:rsidP="005117F3">
            <w:pPr>
              <w:tabs>
                <w:tab w:val="left" w:pos="945"/>
              </w:tabs>
              <w:spacing w:after="0"/>
              <w:jc w:val="center"/>
              <w:rPr>
                <w:rFonts w:ascii="Times New Roman" w:hAnsi="Times New Roman" w:cs="Times New Roman"/>
                <w:b/>
                <w:sz w:val="20"/>
                <w:szCs w:val="20"/>
              </w:rPr>
            </w:pPr>
            <w:r w:rsidRPr="005117F3">
              <w:rPr>
                <w:rFonts w:ascii="Times New Roman" w:hAnsi="Times New Roman" w:cs="Times New Roman"/>
                <w:sz w:val="20"/>
                <w:szCs w:val="20"/>
              </w:rPr>
              <w:t>№8</w:t>
            </w:r>
          </w:p>
        </w:tc>
        <w:tc>
          <w:tcPr>
            <w:tcW w:w="6872" w:type="dxa"/>
          </w:tcPr>
          <w:p w:rsidR="005117F3" w:rsidRPr="005117F3" w:rsidRDefault="005117F3" w:rsidP="005117F3">
            <w:pPr>
              <w:pStyle w:val="a4"/>
              <w:jc w:val="both"/>
              <w:rPr>
                <w:rFonts w:ascii="Times New Roman" w:hAnsi="Times New Roman"/>
                <w:b/>
                <w:sz w:val="20"/>
                <w:szCs w:val="20"/>
                <w:lang w:val="uk-UA"/>
              </w:rPr>
            </w:pPr>
            <w:r w:rsidRPr="005117F3">
              <w:rPr>
                <w:rFonts w:ascii="Times New Roman" w:hAnsi="Times New Roman"/>
                <w:sz w:val="20"/>
                <w:szCs w:val="20"/>
                <w:lang w:val="uk-UA"/>
              </w:rPr>
              <w:t>вул. Вовчинецька (непарні №№167-223, парні №№ 122-184), вул. Б.Хмельницького (парні №№78-92, непарні №№53-65), вул.Коломийська, вул.Надрічна</w:t>
            </w:r>
          </w:p>
        </w:tc>
      </w:tr>
      <w:tr w:rsidR="005117F3" w:rsidRPr="005117F3" w:rsidTr="005117F3">
        <w:tc>
          <w:tcPr>
            <w:tcW w:w="675" w:type="dxa"/>
          </w:tcPr>
          <w:p w:rsidR="005117F3" w:rsidRPr="005117F3" w:rsidRDefault="005117F3" w:rsidP="005117F3">
            <w:pPr>
              <w:tabs>
                <w:tab w:val="left" w:pos="945"/>
              </w:tabs>
              <w:spacing w:after="0"/>
              <w:jc w:val="center"/>
              <w:rPr>
                <w:rFonts w:ascii="Times New Roman" w:hAnsi="Times New Roman" w:cs="Times New Roman"/>
                <w:b/>
                <w:sz w:val="20"/>
                <w:szCs w:val="20"/>
              </w:rPr>
            </w:pPr>
            <w:r w:rsidRPr="005117F3">
              <w:rPr>
                <w:rFonts w:ascii="Times New Roman" w:hAnsi="Times New Roman" w:cs="Times New Roman"/>
                <w:sz w:val="20"/>
                <w:szCs w:val="20"/>
              </w:rPr>
              <w:t>33</w:t>
            </w:r>
          </w:p>
        </w:tc>
        <w:tc>
          <w:tcPr>
            <w:tcW w:w="1876" w:type="dxa"/>
          </w:tcPr>
          <w:p w:rsidR="005117F3" w:rsidRPr="005117F3" w:rsidRDefault="005117F3" w:rsidP="005117F3">
            <w:pPr>
              <w:spacing w:after="0"/>
              <w:jc w:val="center"/>
              <w:rPr>
                <w:rFonts w:ascii="Times New Roman" w:hAnsi="Times New Roman" w:cs="Times New Roman"/>
                <w:b/>
                <w:sz w:val="20"/>
                <w:szCs w:val="20"/>
              </w:rPr>
            </w:pPr>
            <w:r w:rsidRPr="005117F3">
              <w:rPr>
                <w:rFonts w:ascii="Times New Roman" w:hAnsi="Times New Roman" w:cs="Times New Roman"/>
                <w:sz w:val="20"/>
                <w:szCs w:val="20"/>
              </w:rPr>
              <w:t>Черніївський ліцей</w:t>
            </w:r>
          </w:p>
        </w:tc>
        <w:tc>
          <w:tcPr>
            <w:tcW w:w="6872" w:type="dxa"/>
          </w:tcPr>
          <w:p w:rsidR="005117F3" w:rsidRPr="005117F3" w:rsidRDefault="005117F3" w:rsidP="005117F3">
            <w:pPr>
              <w:tabs>
                <w:tab w:val="left" w:pos="945"/>
              </w:tabs>
              <w:spacing w:after="0"/>
              <w:jc w:val="both"/>
              <w:rPr>
                <w:rFonts w:ascii="Times New Roman" w:hAnsi="Times New Roman" w:cs="Times New Roman"/>
                <w:b/>
                <w:sz w:val="20"/>
                <w:szCs w:val="20"/>
              </w:rPr>
            </w:pPr>
            <w:r w:rsidRPr="005117F3">
              <w:rPr>
                <w:rFonts w:ascii="Times New Roman" w:hAnsi="Times New Roman" w:cs="Times New Roman"/>
                <w:sz w:val="20"/>
                <w:szCs w:val="20"/>
              </w:rPr>
              <w:t>с.Черніїв</w:t>
            </w:r>
          </w:p>
        </w:tc>
      </w:tr>
      <w:tr w:rsidR="005117F3" w:rsidRPr="005117F3" w:rsidTr="005117F3">
        <w:tc>
          <w:tcPr>
            <w:tcW w:w="675" w:type="dxa"/>
          </w:tcPr>
          <w:p w:rsidR="005117F3" w:rsidRPr="005117F3" w:rsidRDefault="005117F3" w:rsidP="005117F3">
            <w:pPr>
              <w:tabs>
                <w:tab w:val="left" w:pos="945"/>
              </w:tabs>
              <w:spacing w:after="0"/>
              <w:jc w:val="center"/>
              <w:rPr>
                <w:rFonts w:ascii="Times New Roman" w:hAnsi="Times New Roman" w:cs="Times New Roman"/>
                <w:b/>
                <w:sz w:val="20"/>
                <w:szCs w:val="20"/>
              </w:rPr>
            </w:pPr>
            <w:r w:rsidRPr="005117F3">
              <w:rPr>
                <w:rFonts w:ascii="Times New Roman" w:hAnsi="Times New Roman" w:cs="Times New Roman"/>
                <w:sz w:val="20"/>
                <w:szCs w:val="20"/>
              </w:rPr>
              <w:t>34</w:t>
            </w:r>
          </w:p>
        </w:tc>
        <w:tc>
          <w:tcPr>
            <w:tcW w:w="1876" w:type="dxa"/>
          </w:tcPr>
          <w:p w:rsidR="005117F3" w:rsidRPr="005117F3" w:rsidRDefault="005117F3" w:rsidP="005117F3">
            <w:pPr>
              <w:spacing w:after="0"/>
              <w:jc w:val="center"/>
              <w:rPr>
                <w:rFonts w:ascii="Times New Roman" w:hAnsi="Times New Roman" w:cs="Times New Roman"/>
                <w:b/>
                <w:sz w:val="20"/>
                <w:szCs w:val="20"/>
              </w:rPr>
            </w:pPr>
            <w:r w:rsidRPr="005117F3">
              <w:rPr>
                <w:rFonts w:ascii="Times New Roman" w:hAnsi="Times New Roman" w:cs="Times New Roman"/>
                <w:sz w:val="20"/>
                <w:szCs w:val="20"/>
              </w:rPr>
              <w:t>Підпечерівський ліцей</w:t>
            </w:r>
          </w:p>
        </w:tc>
        <w:tc>
          <w:tcPr>
            <w:tcW w:w="6872" w:type="dxa"/>
          </w:tcPr>
          <w:p w:rsidR="005117F3" w:rsidRPr="005117F3" w:rsidRDefault="005117F3" w:rsidP="005117F3">
            <w:pPr>
              <w:spacing w:after="0"/>
              <w:jc w:val="both"/>
              <w:rPr>
                <w:rFonts w:ascii="Times New Roman" w:hAnsi="Times New Roman" w:cs="Times New Roman"/>
                <w:sz w:val="20"/>
                <w:szCs w:val="20"/>
              </w:rPr>
            </w:pPr>
            <w:r w:rsidRPr="005117F3">
              <w:rPr>
                <w:rFonts w:ascii="Times New Roman" w:hAnsi="Times New Roman" w:cs="Times New Roman"/>
                <w:sz w:val="20"/>
                <w:szCs w:val="20"/>
              </w:rPr>
              <w:t>с.Підпечери</w:t>
            </w:r>
          </w:p>
        </w:tc>
      </w:tr>
      <w:tr w:rsidR="005117F3" w:rsidRPr="005117F3" w:rsidTr="005117F3">
        <w:tc>
          <w:tcPr>
            <w:tcW w:w="675" w:type="dxa"/>
          </w:tcPr>
          <w:p w:rsidR="005117F3" w:rsidRPr="005117F3" w:rsidRDefault="005117F3" w:rsidP="005117F3">
            <w:pPr>
              <w:tabs>
                <w:tab w:val="left" w:pos="945"/>
              </w:tabs>
              <w:spacing w:after="0"/>
              <w:jc w:val="center"/>
              <w:rPr>
                <w:rFonts w:ascii="Times New Roman" w:hAnsi="Times New Roman" w:cs="Times New Roman"/>
                <w:b/>
                <w:sz w:val="20"/>
                <w:szCs w:val="20"/>
              </w:rPr>
            </w:pPr>
            <w:r w:rsidRPr="005117F3">
              <w:rPr>
                <w:rFonts w:ascii="Times New Roman" w:hAnsi="Times New Roman" w:cs="Times New Roman"/>
                <w:sz w:val="20"/>
                <w:szCs w:val="20"/>
              </w:rPr>
              <w:t>35</w:t>
            </w:r>
          </w:p>
        </w:tc>
        <w:tc>
          <w:tcPr>
            <w:tcW w:w="1876" w:type="dxa"/>
          </w:tcPr>
          <w:p w:rsidR="005117F3" w:rsidRPr="005117F3" w:rsidRDefault="005117F3" w:rsidP="005117F3">
            <w:pPr>
              <w:spacing w:after="0"/>
              <w:jc w:val="center"/>
              <w:rPr>
                <w:rFonts w:ascii="Times New Roman" w:hAnsi="Times New Roman" w:cs="Times New Roman"/>
                <w:sz w:val="20"/>
                <w:szCs w:val="20"/>
              </w:rPr>
            </w:pPr>
            <w:r w:rsidRPr="005117F3">
              <w:rPr>
                <w:rFonts w:ascii="Times New Roman" w:hAnsi="Times New Roman" w:cs="Times New Roman"/>
                <w:sz w:val="20"/>
                <w:szCs w:val="20"/>
              </w:rPr>
              <w:t>Братковетський ліцей</w:t>
            </w:r>
          </w:p>
        </w:tc>
        <w:tc>
          <w:tcPr>
            <w:tcW w:w="6872" w:type="dxa"/>
          </w:tcPr>
          <w:p w:rsidR="005117F3" w:rsidRPr="005117F3" w:rsidRDefault="005117F3" w:rsidP="005117F3">
            <w:pPr>
              <w:spacing w:after="0"/>
              <w:jc w:val="both"/>
              <w:rPr>
                <w:rFonts w:ascii="Times New Roman" w:hAnsi="Times New Roman" w:cs="Times New Roman"/>
                <w:sz w:val="20"/>
                <w:szCs w:val="20"/>
              </w:rPr>
            </w:pPr>
            <w:r w:rsidRPr="005117F3">
              <w:rPr>
                <w:rFonts w:ascii="Times New Roman" w:hAnsi="Times New Roman" w:cs="Times New Roman"/>
                <w:sz w:val="20"/>
                <w:szCs w:val="20"/>
              </w:rPr>
              <w:t>с.Братківці</w:t>
            </w:r>
          </w:p>
        </w:tc>
      </w:tr>
      <w:tr w:rsidR="005117F3" w:rsidRPr="005117F3" w:rsidTr="005117F3">
        <w:tc>
          <w:tcPr>
            <w:tcW w:w="675" w:type="dxa"/>
          </w:tcPr>
          <w:p w:rsidR="005117F3" w:rsidRPr="005117F3" w:rsidRDefault="005117F3" w:rsidP="005117F3">
            <w:pPr>
              <w:tabs>
                <w:tab w:val="left" w:pos="945"/>
              </w:tabs>
              <w:spacing w:after="0"/>
              <w:jc w:val="center"/>
              <w:rPr>
                <w:rFonts w:ascii="Times New Roman" w:hAnsi="Times New Roman" w:cs="Times New Roman"/>
                <w:b/>
                <w:sz w:val="20"/>
                <w:szCs w:val="20"/>
              </w:rPr>
            </w:pPr>
            <w:r w:rsidRPr="005117F3">
              <w:rPr>
                <w:rFonts w:ascii="Times New Roman" w:hAnsi="Times New Roman" w:cs="Times New Roman"/>
                <w:sz w:val="20"/>
                <w:szCs w:val="20"/>
              </w:rPr>
              <w:t>36</w:t>
            </w:r>
          </w:p>
        </w:tc>
        <w:tc>
          <w:tcPr>
            <w:tcW w:w="1876" w:type="dxa"/>
          </w:tcPr>
          <w:p w:rsidR="005117F3" w:rsidRPr="005117F3" w:rsidRDefault="005117F3" w:rsidP="005117F3">
            <w:pPr>
              <w:spacing w:after="0"/>
              <w:jc w:val="center"/>
              <w:rPr>
                <w:rFonts w:ascii="Times New Roman" w:hAnsi="Times New Roman" w:cs="Times New Roman"/>
                <w:b/>
                <w:sz w:val="20"/>
                <w:szCs w:val="20"/>
              </w:rPr>
            </w:pPr>
            <w:r w:rsidRPr="005117F3">
              <w:rPr>
                <w:rFonts w:ascii="Times New Roman" w:hAnsi="Times New Roman" w:cs="Times New Roman"/>
                <w:sz w:val="20"/>
                <w:szCs w:val="20"/>
              </w:rPr>
              <w:t>Радчанський ліцей</w:t>
            </w:r>
          </w:p>
        </w:tc>
        <w:tc>
          <w:tcPr>
            <w:tcW w:w="6872" w:type="dxa"/>
          </w:tcPr>
          <w:p w:rsidR="005117F3" w:rsidRPr="005117F3" w:rsidRDefault="005117F3" w:rsidP="005117F3">
            <w:pPr>
              <w:spacing w:after="0"/>
              <w:jc w:val="both"/>
              <w:rPr>
                <w:rFonts w:ascii="Times New Roman" w:hAnsi="Times New Roman" w:cs="Times New Roman"/>
                <w:sz w:val="20"/>
                <w:szCs w:val="20"/>
              </w:rPr>
            </w:pPr>
            <w:r w:rsidRPr="005117F3">
              <w:rPr>
                <w:rFonts w:ascii="Times New Roman" w:hAnsi="Times New Roman" w:cs="Times New Roman"/>
                <w:sz w:val="20"/>
                <w:szCs w:val="20"/>
              </w:rPr>
              <w:t>с.Радча</w:t>
            </w:r>
          </w:p>
        </w:tc>
      </w:tr>
      <w:tr w:rsidR="005117F3" w:rsidRPr="005117F3" w:rsidTr="005117F3">
        <w:tc>
          <w:tcPr>
            <w:tcW w:w="675" w:type="dxa"/>
          </w:tcPr>
          <w:p w:rsidR="005117F3" w:rsidRPr="005117F3" w:rsidRDefault="005117F3" w:rsidP="005117F3">
            <w:pPr>
              <w:tabs>
                <w:tab w:val="left" w:pos="945"/>
              </w:tabs>
              <w:spacing w:after="0"/>
              <w:jc w:val="center"/>
              <w:rPr>
                <w:rFonts w:ascii="Times New Roman" w:hAnsi="Times New Roman" w:cs="Times New Roman"/>
                <w:b/>
                <w:sz w:val="20"/>
                <w:szCs w:val="20"/>
              </w:rPr>
            </w:pPr>
            <w:r w:rsidRPr="005117F3">
              <w:rPr>
                <w:rFonts w:ascii="Times New Roman" w:hAnsi="Times New Roman" w:cs="Times New Roman"/>
                <w:sz w:val="20"/>
                <w:szCs w:val="20"/>
              </w:rPr>
              <w:t>37</w:t>
            </w:r>
          </w:p>
        </w:tc>
        <w:tc>
          <w:tcPr>
            <w:tcW w:w="1876" w:type="dxa"/>
          </w:tcPr>
          <w:p w:rsidR="005117F3" w:rsidRPr="005117F3" w:rsidRDefault="005117F3" w:rsidP="005117F3">
            <w:pPr>
              <w:tabs>
                <w:tab w:val="left" w:pos="-3795"/>
              </w:tabs>
              <w:spacing w:after="0"/>
              <w:jc w:val="center"/>
              <w:rPr>
                <w:rFonts w:ascii="Times New Roman" w:hAnsi="Times New Roman" w:cs="Times New Roman"/>
                <w:b/>
                <w:sz w:val="20"/>
                <w:szCs w:val="20"/>
              </w:rPr>
            </w:pPr>
            <w:r w:rsidRPr="005117F3">
              <w:rPr>
                <w:rFonts w:ascii="Times New Roman" w:hAnsi="Times New Roman" w:cs="Times New Roman"/>
                <w:sz w:val="20"/>
                <w:szCs w:val="20"/>
              </w:rPr>
              <w:t>Тисменичанський ліцей</w:t>
            </w:r>
          </w:p>
        </w:tc>
        <w:tc>
          <w:tcPr>
            <w:tcW w:w="6872" w:type="dxa"/>
          </w:tcPr>
          <w:p w:rsidR="005117F3" w:rsidRPr="005117F3" w:rsidRDefault="005117F3" w:rsidP="005117F3">
            <w:pPr>
              <w:tabs>
                <w:tab w:val="left" w:pos="945"/>
              </w:tabs>
              <w:spacing w:after="0"/>
              <w:jc w:val="both"/>
              <w:rPr>
                <w:rFonts w:ascii="Times New Roman" w:hAnsi="Times New Roman" w:cs="Times New Roman"/>
                <w:b/>
                <w:sz w:val="20"/>
                <w:szCs w:val="20"/>
              </w:rPr>
            </w:pPr>
            <w:r w:rsidRPr="005117F3">
              <w:rPr>
                <w:rFonts w:ascii="Times New Roman" w:hAnsi="Times New Roman" w:cs="Times New Roman"/>
                <w:sz w:val="20"/>
                <w:szCs w:val="20"/>
              </w:rPr>
              <w:t>с.Тисменичани</w:t>
            </w:r>
          </w:p>
        </w:tc>
      </w:tr>
      <w:tr w:rsidR="005117F3" w:rsidRPr="005117F3" w:rsidTr="005117F3">
        <w:tc>
          <w:tcPr>
            <w:tcW w:w="675" w:type="dxa"/>
          </w:tcPr>
          <w:p w:rsidR="005117F3" w:rsidRPr="005117F3" w:rsidRDefault="005117F3" w:rsidP="005117F3">
            <w:pPr>
              <w:tabs>
                <w:tab w:val="left" w:pos="945"/>
              </w:tabs>
              <w:spacing w:after="0"/>
              <w:jc w:val="center"/>
              <w:rPr>
                <w:rFonts w:ascii="Times New Roman" w:hAnsi="Times New Roman" w:cs="Times New Roman"/>
                <w:b/>
                <w:sz w:val="20"/>
                <w:szCs w:val="20"/>
              </w:rPr>
            </w:pPr>
            <w:r w:rsidRPr="005117F3">
              <w:rPr>
                <w:rFonts w:ascii="Times New Roman" w:hAnsi="Times New Roman" w:cs="Times New Roman"/>
                <w:sz w:val="20"/>
                <w:szCs w:val="20"/>
              </w:rPr>
              <w:t>38</w:t>
            </w:r>
          </w:p>
        </w:tc>
        <w:tc>
          <w:tcPr>
            <w:tcW w:w="1876" w:type="dxa"/>
          </w:tcPr>
          <w:p w:rsidR="005117F3" w:rsidRPr="005117F3" w:rsidRDefault="005117F3" w:rsidP="005117F3">
            <w:pPr>
              <w:tabs>
                <w:tab w:val="left" w:pos="945"/>
              </w:tabs>
              <w:spacing w:after="0"/>
              <w:jc w:val="center"/>
              <w:rPr>
                <w:rFonts w:ascii="Times New Roman" w:hAnsi="Times New Roman" w:cs="Times New Roman"/>
                <w:b/>
                <w:sz w:val="20"/>
                <w:szCs w:val="20"/>
              </w:rPr>
            </w:pPr>
            <w:r w:rsidRPr="005117F3">
              <w:rPr>
                <w:rFonts w:ascii="Times New Roman" w:hAnsi="Times New Roman" w:cs="Times New Roman"/>
                <w:sz w:val="20"/>
                <w:szCs w:val="20"/>
              </w:rPr>
              <w:t>Березівська гімназія</w:t>
            </w:r>
          </w:p>
        </w:tc>
        <w:tc>
          <w:tcPr>
            <w:tcW w:w="6872" w:type="dxa"/>
          </w:tcPr>
          <w:p w:rsidR="005117F3" w:rsidRPr="005117F3" w:rsidRDefault="005117F3" w:rsidP="005117F3">
            <w:pPr>
              <w:tabs>
                <w:tab w:val="left" w:pos="945"/>
              </w:tabs>
              <w:spacing w:after="0"/>
              <w:jc w:val="both"/>
              <w:rPr>
                <w:rFonts w:ascii="Times New Roman" w:hAnsi="Times New Roman" w:cs="Times New Roman"/>
                <w:b/>
                <w:sz w:val="20"/>
                <w:szCs w:val="20"/>
              </w:rPr>
            </w:pPr>
            <w:r w:rsidRPr="005117F3">
              <w:rPr>
                <w:rFonts w:ascii="Times New Roman" w:hAnsi="Times New Roman" w:cs="Times New Roman"/>
                <w:sz w:val="20"/>
                <w:szCs w:val="20"/>
              </w:rPr>
              <w:t>с.Березівка</w:t>
            </w:r>
          </w:p>
        </w:tc>
      </w:tr>
      <w:tr w:rsidR="005117F3" w:rsidRPr="005117F3" w:rsidTr="005117F3">
        <w:tc>
          <w:tcPr>
            <w:tcW w:w="675" w:type="dxa"/>
          </w:tcPr>
          <w:p w:rsidR="005117F3" w:rsidRPr="005117F3" w:rsidRDefault="005117F3" w:rsidP="005117F3">
            <w:pPr>
              <w:tabs>
                <w:tab w:val="left" w:pos="945"/>
              </w:tabs>
              <w:spacing w:after="0"/>
              <w:jc w:val="center"/>
              <w:rPr>
                <w:rFonts w:ascii="Times New Roman" w:hAnsi="Times New Roman" w:cs="Times New Roman"/>
                <w:b/>
                <w:sz w:val="20"/>
                <w:szCs w:val="20"/>
              </w:rPr>
            </w:pPr>
            <w:r w:rsidRPr="005117F3">
              <w:rPr>
                <w:rFonts w:ascii="Times New Roman" w:hAnsi="Times New Roman" w:cs="Times New Roman"/>
                <w:sz w:val="20"/>
                <w:szCs w:val="20"/>
              </w:rPr>
              <w:t>39</w:t>
            </w:r>
          </w:p>
        </w:tc>
        <w:tc>
          <w:tcPr>
            <w:tcW w:w="1876" w:type="dxa"/>
          </w:tcPr>
          <w:p w:rsidR="005117F3" w:rsidRPr="005117F3" w:rsidRDefault="005117F3" w:rsidP="005117F3">
            <w:pPr>
              <w:spacing w:after="0"/>
              <w:jc w:val="center"/>
              <w:rPr>
                <w:rFonts w:ascii="Times New Roman" w:hAnsi="Times New Roman" w:cs="Times New Roman"/>
                <w:b/>
                <w:sz w:val="20"/>
                <w:szCs w:val="20"/>
              </w:rPr>
            </w:pPr>
            <w:r w:rsidRPr="005117F3">
              <w:rPr>
                <w:rFonts w:ascii="Times New Roman" w:hAnsi="Times New Roman" w:cs="Times New Roman"/>
                <w:sz w:val="20"/>
                <w:szCs w:val="20"/>
              </w:rPr>
              <w:t>Драгомирчанська гімназія</w:t>
            </w:r>
          </w:p>
        </w:tc>
        <w:tc>
          <w:tcPr>
            <w:tcW w:w="6872" w:type="dxa"/>
          </w:tcPr>
          <w:p w:rsidR="005117F3" w:rsidRPr="005117F3" w:rsidRDefault="005117F3" w:rsidP="005117F3">
            <w:pPr>
              <w:tabs>
                <w:tab w:val="left" w:pos="945"/>
              </w:tabs>
              <w:spacing w:after="0"/>
              <w:jc w:val="both"/>
              <w:rPr>
                <w:rFonts w:ascii="Times New Roman" w:hAnsi="Times New Roman" w:cs="Times New Roman"/>
                <w:b/>
                <w:sz w:val="20"/>
                <w:szCs w:val="20"/>
              </w:rPr>
            </w:pPr>
            <w:r w:rsidRPr="005117F3">
              <w:rPr>
                <w:rFonts w:ascii="Times New Roman" w:hAnsi="Times New Roman" w:cs="Times New Roman"/>
                <w:sz w:val="20"/>
                <w:szCs w:val="20"/>
              </w:rPr>
              <w:t>с.Драгомирчани</w:t>
            </w:r>
          </w:p>
        </w:tc>
      </w:tr>
      <w:tr w:rsidR="005117F3" w:rsidRPr="005117F3" w:rsidTr="005117F3">
        <w:tc>
          <w:tcPr>
            <w:tcW w:w="675" w:type="dxa"/>
          </w:tcPr>
          <w:p w:rsidR="005117F3" w:rsidRPr="005117F3" w:rsidRDefault="005117F3" w:rsidP="005117F3">
            <w:pPr>
              <w:tabs>
                <w:tab w:val="left" w:pos="945"/>
              </w:tabs>
              <w:spacing w:after="0"/>
              <w:jc w:val="center"/>
              <w:rPr>
                <w:rFonts w:ascii="Times New Roman" w:hAnsi="Times New Roman" w:cs="Times New Roman"/>
                <w:b/>
                <w:sz w:val="20"/>
                <w:szCs w:val="20"/>
              </w:rPr>
            </w:pPr>
            <w:r w:rsidRPr="005117F3">
              <w:rPr>
                <w:rFonts w:ascii="Times New Roman" w:hAnsi="Times New Roman" w:cs="Times New Roman"/>
                <w:sz w:val="20"/>
                <w:szCs w:val="20"/>
              </w:rPr>
              <w:t>40</w:t>
            </w:r>
          </w:p>
        </w:tc>
        <w:tc>
          <w:tcPr>
            <w:tcW w:w="1876" w:type="dxa"/>
          </w:tcPr>
          <w:p w:rsidR="005117F3" w:rsidRPr="005117F3" w:rsidRDefault="005117F3" w:rsidP="005117F3">
            <w:pPr>
              <w:tabs>
                <w:tab w:val="left" w:pos="945"/>
              </w:tabs>
              <w:spacing w:after="0"/>
              <w:jc w:val="center"/>
              <w:rPr>
                <w:rFonts w:ascii="Times New Roman" w:hAnsi="Times New Roman" w:cs="Times New Roman"/>
                <w:b/>
                <w:sz w:val="20"/>
                <w:szCs w:val="20"/>
              </w:rPr>
            </w:pPr>
            <w:r w:rsidRPr="005117F3">
              <w:rPr>
                <w:rFonts w:ascii="Times New Roman" w:hAnsi="Times New Roman" w:cs="Times New Roman"/>
                <w:sz w:val="20"/>
                <w:szCs w:val="20"/>
              </w:rPr>
              <w:t>Колодіївська гімназія</w:t>
            </w:r>
          </w:p>
        </w:tc>
        <w:tc>
          <w:tcPr>
            <w:tcW w:w="6872" w:type="dxa"/>
          </w:tcPr>
          <w:p w:rsidR="005117F3" w:rsidRPr="005117F3" w:rsidRDefault="005117F3" w:rsidP="005117F3">
            <w:pPr>
              <w:tabs>
                <w:tab w:val="left" w:pos="945"/>
              </w:tabs>
              <w:spacing w:after="0"/>
              <w:jc w:val="both"/>
              <w:rPr>
                <w:rFonts w:ascii="Times New Roman" w:hAnsi="Times New Roman" w:cs="Times New Roman"/>
                <w:b/>
                <w:sz w:val="20"/>
                <w:szCs w:val="20"/>
              </w:rPr>
            </w:pPr>
            <w:r w:rsidRPr="005117F3">
              <w:rPr>
                <w:rFonts w:ascii="Times New Roman" w:hAnsi="Times New Roman" w:cs="Times New Roman"/>
                <w:sz w:val="20"/>
                <w:szCs w:val="20"/>
              </w:rPr>
              <w:t>с.Колодіївка</w:t>
            </w:r>
          </w:p>
        </w:tc>
      </w:tr>
      <w:tr w:rsidR="005117F3" w:rsidRPr="005117F3" w:rsidTr="005117F3">
        <w:tc>
          <w:tcPr>
            <w:tcW w:w="675" w:type="dxa"/>
          </w:tcPr>
          <w:p w:rsidR="005117F3" w:rsidRPr="005117F3" w:rsidRDefault="005117F3" w:rsidP="005117F3">
            <w:pPr>
              <w:tabs>
                <w:tab w:val="left" w:pos="945"/>
              </w:tabs>
              <w:spacing w:after="0"/>
              <w:jc w:val="center"/>
              <w:rPr>
                <w:rFonts w:ascii="Times New Roman" w:hAnsi="Times New Roman" w:cs="Times New Roman"/>
                <w:b/>
                <w:sz w:val="20"/>
                <w:szCs w:val="20"/>
              </w:rPr>
            </w:pPr>
            <w:r w:rsidRPr="005117F3">
              <w:rPr>
                <w:rFonts w:ascii="Times New Roman" w:hAnsi="Times New Roman" w:cs="Times New Roman"/>
                <w:sz w:val="20"/>
                <w:szCs w:val="20"/>
              </w:rPr>
              <w:t>41</w:t>
            </w:r>
          </w:p>
        </w:tc>
        <w:tc>
          <w:tcPr>
            <w:tcW w:w="1876" w:type="dxa"/>
          </w:tcPr>
          <w:p w:rsidR="005117F3" w:rsidRPr="005117F3" w:rsidRDefault="005117F3" w:rsidP="005117F3">
            <w:pPr>
              <w:spacing w:after="0"/>
              <w:rPr>
                <w:rFonts w:ascii="Times New Roman" w:hAnsi="Times New Roman" w:cs="Times New Roman"/>
                <w:sz w:val="20"/>
                <w:szCs w:val="20"/>
              </w:rPr>
            </w:pPr>
            <w:r w:rsidRPr="005117F3">
              <w:rPr>
                <w:rFonts w:ascii="Times New Roman" w:hAnsi="Times New Roman" w:cs="Times New Roman"/>
                <w:sz w:val="20"/>
                <w:szCs w:val="20"/>
              </w:rPr>
              <w:t>Підлузька гімназія</w:t>
            </w:r>
          </w:p>
        </w:tc>
        <w:tc>
          <w:tcPr>
            <w:tcW w:w="6872" w:type="dxa"/>
          </w:tcPr>
          <w:p w:rsidR="005117F3" w:rsidRPr="005117F3" w:rsidRDefault="005117F3" w:rsidP="005117F3">
            <w:pPr>
              <w:spacing w:after="0"/>
              <w:jc w:val="both"/>
              <w:rPr>
                <w:rFonts w:ascii="Times New Roman" w:hAnsi="Times New Roman" w:cs="Times New Roman"/>
                <w:sz w:val="20"/>
                <w:szCs w:val="20"/>
              </w:rPr>
            </w:pPr>
            <w:r w:rsidRPr="005117F3">
              <w:rPr>
                <w:rFonts w:ascii="Times New Roman" w:hAnsi="Times New Roman" w:cs="Times New Roman"/>
                <w:sz w:val="20"/>
                <w:szCs w:val="20"/>
              </w:rPr>
              <w:t>с. Підлужжя</w:t>
            </w:r>
          </w:p>
        </w:tc>
      </w:tr>
      <w:tr w:rsidR="005117F3" w:rsidRPr="005117F3" w:rsidTr="005117F3">
        <w:tc>
          <w:tcPr>
            <w:tcW w:w="675" w:type="dxa"/>
          </w:tcPr>
          <w:p w:rsidR="005117F3" w:rsidRPr="005117F3" w:rsidRDefault="005117F3" w:rsidP="005117F3">
            <w:pPr>
              <w:tabs>
                <w:tab w:val="left" w:pos="945"/>
              </w:tabs>
              <w:spacing w:after="0"/>
              <w:jc w:val="center"/>
              <w:rPr>
                <w:rFonts w:ascii="Times New Roman" w:hAnsi="Times New Roman" w:cs="Times New Roman"/>
                <w:b/>
                <w:sz w:val="20"/>
                <w:szCs w:val="20"/>
              </w:rPr>
            </w:pPr>
            <w:r w:rsidRPr="005117F3">
              <w:rPr>
                <w:rFonts w:ascii="Times New Roman" w:hAnsi="Times New Roman" w:cs="Times New Roman"/>
                <w:sz w:val="20"/>
                <w:szCs w:val="20"/>
              </w:rPr>
              <w:t>42</w:t>
            </w:r>
          </w:p>
        </w:tc>
        <w:tc>
          <w:tcPr>
            <w:tcW w:w="1876" w:type="dxa"/>
          </w:tcPr>
          <w:p w:rsidR="005117F3" w:rsidRPr="005117F3" w:rsidRDefault="005117F3" w:rsidP="005117F3">
            <w:pPr>
              <w:tabs>
                <w:tab w:val="left" w:pos="945"/>
              </w:tabs>
              <w:spacing w:after="0"/>
              <w:jc w:val="center"/>
              <w:rPr>
                <w:rFonts w:ascii="Times New Roman" w:hAnsi="Times New Roman" w:cs="Times New Roman"/>
                <w:b/>
                <w:sz w:val="20"/>
                <w:szCs w:val="20"/>
              </w:rPr>
            </w:pPr>
            <w:r w:rsidRPr="005117F3">
              <w:rPr>
                <w:rFonts w:ascii="Times New Roman" w:hAnsi="Times New Roman" w:cs="Times New Roman"/>
                <w:sz w:val="20"/>
                <w:szCs w:val="20"/>
              </w:rPr>
              <w:t>Узинська гімназія</w:t>
            </w:r>
          </w:p>
        </w:tc>
        <w:tc>
          <w:tcPr>
            <w:tcW w:w="6872" w:type="dxa"/>
          </w:tcPr>
          <w:p w:rsidR="005117F3" w:rsidRPr="005117F3" w:rsidRDefault="005117F3" w:rsidP="005117F3">
            <w:pPr>
              <w:pStyle w:val="a4"/>
              <w:jc w:val="both"/>
              <w:rPr>
                <w:rFonts w:ascii="Times New Roman" w:hAnsi="Times New Roman"/>
                <w:b/>
                <w:sz w:val="20"/>
                <w:szCs w:val="20"/>
                <w:lang w:val="uk-UA"/>
              </w:rPr>
            </w:pPr>
            <w:r w:rsidRPr="005117F3">
              <w:rPr>
                <w:rFonts w:ascii="Times New Roman" w:hAnsi="Times New Roman"/>
                <w:sz w:val="20"/>
                <w:szCs w:val="20"/>
                <w:lang w:val="uk-UA"/>
              </w:rPr>
              <w:t>с.Узин</w:t>
            </w:r>
          </w:p>
        </w:tc>
      </w:tr>
      <w:tr w:rsidR="005117F3" w:rsidRPr="005117F3" w:rsidTr="005117F3">
        <w:tc>
          <w:tcPr>
            <w:tcW w:w="675" w:type="dxa"/>
          </w:tcPr>
          <w:p w:rsidR="005117F3" w:rsidRPr="005117F3" w:rsidRDefault="005117F3" w:rsidP="005117F3">
            <w:pPr>
              <w:tabs>
                <w:tab w:val="left" w:pos="945"/>
              </w:tabs>
              <w:spacing w:after="0"/>
              <w:jc w:val="center"/>
              <w:rPr>
                <w:rFonts w:ascii="Times New Roman" w:hAnsi="Times New Roman" w:cs="Times New Roman"/>
                <w:b/>
                <w:sz w:val="20"/>
                <w:szCs w:val="20"/>
              </w:rPr>
            </w:pPr>
            <w:r w:rsidRPr="005117F3">
              <w:rPr>
                <w:rFonts w:ascii="Times New Roman" w:hAnsi="Times New Roman" w:cs="Times New Roman"/>
                <w:sz w:val="20"/>
                <w:szCs w:val="20"/>
              </w:rPr>
              <w:t>43</w:t>
            </w:r>
          </w:p>
        </w:tc>
        <w:tc>
          <w:tcPr>
            <w:tcW w:w="1876" w:type="dxa"/>
          </w:tcPr>
          <w:p w:rsidR="005117F3" w:rsidRPr="005117F3" w:rsidRDefault="005117F3" w:rsidP="005117F3">
            <w:pPr>
              <w:tabs>
                <w:tab w:val="left" w:pos="945"/>
              </w:tabs>
              <w:spacing w:after="0"/>
              <w:jc w:val="center"/>
              <w:rPr>
                <w:rFonts w:ascii="Times New Roman" w:hAnsi="Times New Roman" w:cs="Times New Roman"/>
                <w:b/>
                <w:sz w:val="20"/>
                <w:szCs w:val="20"/>
              </w:rPr>
            </w:pPr>
            <w:r w:rsidRPr="005117F3">
              <w:rPr>
                <w:rFonts w:ascii="Times New Roman" w:hAnsi="Times New Roman" w:cs="Times New Roman"/>
                <w:sz w:val="20"/>
                <w:szCs w:val="20"/>
              </w:rPr>
              <w:t>Каміннецька гімназія</w:t>
            </w:r>
          </w:p>
        </w:tc>
        <w:tc>
          <w:tcPr>
            <w:tcW w:w="6872" w:type="dxa"/>
          </w:tcPr>
          <w:p w:rsidR="005117F3" w:rsidRPr="005117F3" w:rsidRDefault="005117F3" w:rsidP="005117F3">
            <w:pPr>
              <w:tabs>
                <w:tab w:val="left" w:pos="945"/>
              </w:tabs>
              <w:spacing w:after="0"/>
              <w:jc w:val="both"/>
              <w:rPr>
                <w:rFonts w:ascii="Times New Roman" w:hAnsi="Times New Roman" w:cs="Times New Roman"/>
                <w:b/>
                <w:sz w:val="20"/>
                <w:szCs w:val="20"/>
              </w:rPr>
            </w:pPr>
            <w:r w:rsidRPr="005117F3">
              <w:rPr>
                <w:rFonts w:ascii="Times New Roman" w:hAnsi="Times New Roman" w:cs="Times New Roman"/>
                <w:sz w:val="20"/>
                <w:szCs w:val="20"/>
              </w:rPr>
              <w:t>с.Камінне</w:t>
            </w:r>
          </w:p>
        </w:tc>
      </w:tr>
      <w:tr w:rsidR="005117F3" w:rsidRPr="005117F3" w:rsidTr="005117F3">
        <w:tc>
          <w:tcPr>
            <w:tcW w:w="675" w:type="dxa"/>
          </w:tcPr>
          <w:p w:rsidR="005117F3" w:rsidRPr="005117F3" w:rsidRDefault="005117F3" w:rsidP="005117F3">
            <w:pPr>
              <w:tabs>
                <w:tab w:val="left" w:pos="945"/>
              </w:tabs>
              <w:spacing w:after="0"/>
              <w:jc w:val="center"/>
              <w:rPr>
                <w:rFonts w:ascii="Times New Roman" w:hAnsi="Times New Roman" w:cs="Times New Roman"/>
                <w:b/>
                <w:sz w:val="20"/>
                <w:szCs w:val="20"/>
              </w:rPr>
            </w:pPr>
            <w:r w:rsidRPr="005117F3">
              <w:rPr>
                <w:rFonts w:ascii="Times New Roman" w:hAnsi="Times New Roman" w:cs="Times New Roman"/>
                <w:sz w:val="20"/>
                <w:szCs w:val="20"/>
              </w:rPr>
              <w:t>44</w:t>
            </w:r>
          </w:p>
        </w:tc>
        <w:tc>
          <w:tcPr>
            <w:tcW w:w="1876" w:type="dxa"/>
          </w:tcPr>
          <w:p w:rsidR="005117F3" w:rsidRPr="005117F3" w:rsidRDefault="005117F3" w:rsidP="005117F3">
            <w:pPr>
              <w:spacing w:after="0"/>
              <w:jc w:val="center"/>
              <w:rPr>
                <w:rFonts w:ascii="Times New Roman" w:hAnsi="Times New Roman" w:cs="Times New Roman"/>
                <w:sz w:val="20"/>
                <w:szCs w:val="20"/>
              </w:rPr>
            </w:pPr>
            <w:r w:rsidRPr="005117F3">
              <w:rPr>
                <w:rFonts w:ascii="Times New Roman" w:hAnsi="Times New Roman" w:cs="Times New Roman"/>
                <w:sz w:val="20"/>
                <w:szCs w:val="20"/>
              </w:rPr>
              <w:t xml:space="preserve">Чукалівська початкова школа </w:t>
            </w:r>
          </w:p>
        </w:tc>
        <w:tc>
          <w:tcPr>
            <w:tcW w:w="6872" w:type="dxa"/>
          </w:tcPr>
          <w:p w:rsidR="005117F3" w:rsidRPr="005117F3" w:rsidRDefault="005117F3" w:rsidP="005117F3">
            <w:pPr>
              <w:spacing w:after="0"/>
              <w:jc w:val="both"/>
              <w:rPr>
                <w:rFonts w:ascii="Times New Roman" w:hAnsi="Times New Roman" w:cs="Times New Roman"/>
                <w:sz w:val="20"/>
                <w:szCs w:val="20"/>
              </w:rPr>
            </w:pPr>
            <w:r w:rsidRPr="005117F3">
              <w:rPr>
                <w:rFonts w:ascii="Times New Roman" w:hAnsi="Times New Roman" w:cs="Times New Roman"/>
                <w:sz w:val="20"/>
                <w:szCs w:val="20"/>
              </w:rPr>
              <w:t>с.Чукалівка</w:t>
            </w:r>
          </w:p>
        </w:tc>
      </w:tr>
    </w:tbl>
    <w:p w:rsidR="005117F3" w:rsidRDefault="005117F3" w:rsidP="005117F3">
      <w:pPr>
        <w:tabs>
          <w:tab w:val="left" w:pos="1515"/>
        </w:tabs>
        <w:spacing w:after="0"/>
        <w:rPr>
          <w:sz w:val="24"/>
          <w:szCs w:val="24"/>
        </w:rPr>
      </w:pPr>
    </w:p>
    <w:p w:rsidR="005117F3" w:rsidRPr="005117F3" w:rsidRDefault="005117F3" w:rsidP="005117F3">
      <w:pPr>
        <w:tabs>
          <w:tab w:val="left" w:pos="1515"/>
        </w:tabs>
        <w:spacing w:after="0"/>
        <w:rPr>
          <w:rFonts w:ascii="Times New Roman" w:hAnsi="Times New Roman" w:cs="Times New Roman"/>
          <w:sz w:val="24"/>
          <w:szCs w:val="24"/>
        </w:rPr>
      </w:pPr>
    </w:p>
    <w:p w:rsidR="005117F3" w:rsidRPr="005117F3" w:rsidRDefault="005117F3" w:rsidP="005117F3">
      <w:pPr>
        <w:tabs>
          <w:tab w:val="left" w:pos="1515"/>
        </w:tabs>
        <w:spacing w:after="0"/>
        <w:rPr>
          <w:rFonts w:ascii="Times New Roman" w:hAnsi="Times New Roman" w:cs="Times New Roman"/>
          <w:sz w:val="24"/>
          <w:szCs w:val="24"/>
        </w:rPr>
      </w:pPr>
      <w:r w:rsidRPr="005117F3">
        <w:rPr>
          <w:rFonts w:ascii="Times New Roman" w:hAnsi="Times New Roman" w:cs="Times New Roman"/>
          <w:sz w:val="24"/>
          <w:szCs w:val="24"/>
        </w:rPr>
        <w:t>Керуючий справами</w:t>
      </w:r>
      <w:r>
        <w:rPr>
          <w:rFonts w:ascii="Times New Roman" w:hAnsi="Times New Roman" w:cs="Times New Roman"/>
          <w:sz w:val="24"/>
          <w:szCs w:val="24"/>
        </w:rPr>
        <w:t xml:space="preserve"> </w:t>
      </w:r>
      <w:r w:rsidRPr="005117F3">
        <w:rPr>
          <w:rFonts w:ascii="Times New Roman" w:hAnsi="Times New Roman" w:cs="Times New Roman"/>
          <w:sz w:val="24"/>
          <w:szCs w:val="24"/>
        </w:rPr>
        <w:t xml:space="preserve"> виконкому міської ради                            </w:t>
      </w:r>
      <w:r>
        <w:rPr>
          <w:rFonts w:ascii="Times New Roman" w:hAnsi="Times New Roman" w:cs="Times New Roman"/>
          <w:sz w:val="24"/>
          <w:szCs w:val="24"/>
        </w:rPr>
        <w:t xml:space="preserve">            </w:t>
      </w:r>
      <w:r w:rsidRPr="005117F3">
        <w:rPr>
          <w:rFonts w:ascii="Times New Roman" w:hAnsi="Times New Roman" w:cs="Times New Roman"/>
          <w:sz w:val="24"/>
          <w:szCs w:val="24"/>
        </w:rPr>
        <w:t xml:space="preserve">Ігор ШЕВЧУК                </w:t>
      </w:r>
      <w:r>
        <w:rPr>
          <w:rFonts w:ascii="Times New Roman" w:hAnsi="Times New Roman" w:cs="Times New Roman"/>
          <w:sz w:val="24"/>
          <w:szCs w:val="24"/>
        </w:rPr>
        <w:t xml:space="preserve">                                    </w:t>
      </w:r>
    </w:p>
    <w:p w:rsidR="005117F3" w:rsidRPr="005117F3" w:rsidRDefault="005117F3" w:rsidP="005117F3">
      <w:pPr>
        <w:rPr>
          <w:sz w:val="24"/>
          <w:szCs w:val="24"/>
        </w:rPr>
      </w:pPr>
    </w:p>
    <w:sectPr w:rsidR="005117F3" w:rsidRPr="005117F3" w:rsidSect="005117F3">
      <w:pgSz w:w="11906" w:h="16838"/>
      <w:pgMar w:top="1134"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7F3"/>
    <w:rsid w:val="005117F3"/>
    <w:rsid w:val="00601FB4"/>
    <w:rsid w:val="00F05A2D"/>
    <w:rsid w:val="00F12D6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6ECEAE-BD2E-4912-A705-7DBAF0310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17F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117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5117F3"/>
    <w:pPr>
      <w:spacing w:after="0" w:line="240" w:lineRule="auto"/>
    </w:pPr>
    <w:rPr>
      <w:rFonts w:ascii="Calibri" w:eastAsia="Times New Roman" w:hAnsi="Calibri" w:cs="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5986</Words>
  <Characters>3413</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kancelaria</dc:creator>
  <cp:lastModifiedBy>User</cp:lastModifiedBy>
  <cp:revision>2</cp:revision>
  <cp:lastPrinted>2024-02-08T08:51:00Z</cp:lastPrinted>
  <dcterms:created xsi:type="dcterms:W3CDTF">2024-02-08T12:26:00Z</dcterms:created>
  <dcterms:modified xsi:type="dcterms:W3CDTF">2024-02-08T12:26:00Z</dcterms:modified>
</cp:coreProperties>
</file>