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F60" w:rsidRPr="00030F60" w:rsidRDefault="00030F60" w:rsidP="00030F6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 w:rsidR="00F9386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</w:p>
    <w:p w:rsidR="00030F60" w:rsidRPr="00030F60" w:rsidRDefault="00030F60" w:rsidP="00030F6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 міської  ради</w:t>
      </w:r>
    </w:p>
    <w:p w:rsidR="00030F60" w:rsidRPr="00030F60" w:rsidRDefault="00030F60" w:rsidP="00030F6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від  ____. ______ 2024 №_____</w:t>
      </w:r>
    </w:p>
    <w:p w:rsidR="002F37DC" w:rsidRPr="00030F60" w:rsidRDefault="002F37DC" w:rsidP="00030F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ЗВІТ</w:t>
      </w:r>
    </w:p>
    <w:p w:rsidR="002F37DC" w:rsidRPr="00030F60" w:rsidRDefault="00807F0B" w:rsidP="00030F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старости </w:t>
      </w:r>
      <w:proofErr w:type="spellStart"/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Каміннецького</w:t>
      </w:r>
      <w:proofErr w:type="spellEnd"/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округу</w:t>
      </w:r>
    </w:p>
    <w:p w:rsidR="002F37DC" w:rsidRPr="00030F60" w:rsidRDefault="00807F0B" w:rsidP="00030F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виконання повноважень у 2023 році</w:t>
      </w:r>
    </w:p>
    <w:p w:rsidR="00B70F00" w:rsidRPr="00030F60" w:rsidRDefault="00B70F00" w:rsidP="00030F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37DC" w:rsidRPr="00030F60" w:rsidRDefault="00807F0B" w:rsidP="00030F60">
      <w:pPr>
        <w:tabs>
          <w:tab w:val="left" w:pos="36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Конституцією України, Законом України «Про місцеве самоврядування в Україні», Положенням про старосту села та іншими нормативно-правовими актами, я, Федорович Андрій Михайлович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–староста </w:t>
      </w:r>
      <w:proofErr w:type="spellStart"/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Каміннецького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округу, звітую про роботу у 2023 році.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Камінне станом на 31.12.2023р. чисельність населення складає 1050 осіб.; учасників війни 28 осіб, учасників лікві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дації наслідків аварії на ЧАЕС-1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. Соціальним робітником  обслуговується  7 одиноких престарілих громадян , які потребують стороннього догляду. Загальна площа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 с/о становить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1589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га, -площі с/г угідь -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772  га. 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представляє інтереси жителів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Каміннецького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у виконавчих органах Івано-Франківської міської ради.</w:t>
      </w:r>
    </w:p>
    <w:p w:rsidR="002F37DC" w:rsidRPr="00030F60" w:rsidRDefault="00030F60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прийомі у старостаті побувало 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143 осіб, громадяни у своїх зверненнях найбільше поруш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ують питання соціальний захист-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85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земельні питання- 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працевлаштування – 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благоустрій територій – 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, інші-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По всіх зверненнях надано відповіді. Майже  всі  звернення  вирішуються  позитивно або ж надаються вмотивовані  роз’яснення  відповідно до вимог чинного законодавства.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Також, у 2023 році у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Каміннецькому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с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таростинському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окрузі було забезпечено: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формування добровольчих груп забезпечення громадського правопорядку та здійснення патрулювання територій в період комендантської години;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пошук та розселення внутрішньо переміщених осіб з територій, де велися бойові дії;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організовано пункт обігріву на базі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Каміннецького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будинку культури 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Як член виконавчого комітету Івано-Франківської міської ради, за звітний період брав  участь у чергових та позачергових засіданнях виконкому.</w:t>
      </w:r>
    </w:p>
    <w:p w:rsidR="00B70F00" w:rsidRPr="00030F60" w:rsidRDefault="00B70F00" w:rsidP="00030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Волонтерська діяльність та гуманітарна підтримка</w:t>
      </w:r>
    </w:p>
    <w:p w:rsidR="002F37DC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З початком війни виникла необхідність в залученні гуманітарної допомоги для потреб ЗСУ та для потреб внутрішньо переміщених осіб. Так, у 2023 році жителі села брали активну участь у допомозі військовим: проводили збір продуктів, медикаментів, плетіння маскувальних сіток для потреб ЗСУ.</w:t>
      </w:r>
    </w:p>
    <w:p w:rsidR="00030F60" w:rsidRPr="00030F60" w:rsidRDefault="00030F60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Робота </w:t>
      </w:r>
      <w:r w:rsid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ТВ </w:t>
      </w: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Центру надання адміністративних послуг 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За 2023 рік прийнято 1139 пакетів документів для оформлення  адміністративних, соціальних та інших послуг, зокрема: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Реєстрація місця проживання -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31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Зняття з реєстрації місця проживання -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Оформлення витягу з реєстру територіальної громади -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177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Вклеювання фотографії до паспорта громадянина України по досягненні віку -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Видача посвідчення багатодітної сім’ї -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Архітектурні та земельні питання -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Комплексна послуга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єМалятко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(оформлення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свідоцтв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народження дітей) - </w:t>
      </w:r>
      <w:r w:rsidR="00B70F00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06AAB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Крім того, </w:t>
      </w:r>
      <w:r w:rsidR="001E60FC">
        <w:rPr>
          <w:rFonts w:ascii="Times New Roman" w:eastAsia="Times New Roman" w:hAnsi="Times New Roman" w:cs="Times New Roman"/>
          <w:sz w:val="28"/>
          <w:szCs w:val="28"/>
          <w:lang w:val="uk-UA"/>
        </w:rPr>
        <w:t>у віддаленому робочому місці</w:t>
      </w:r>
      <w:r w:rsid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ЦНАП</w:t>
      </w:r>
      <w:r w:rsidR="001E60F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«Камінне » надаються соціальні послуги (допомоги, пільги, субсидії).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Зокрема оформлено</w:t>
      </w: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Взяття на облік внутрішньо переміщених осіб - </w:t>
      </w:r>
      <w:r w:rsidR="00406AAB"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допомоги на проживання внутрішньо переміщеним особам - </w:t>
      </w:r>
      <w:r w:rsidR="00406AAB"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37DC" w:rsidRPr="00030F60" w:rsidRDefault="00406AA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Субсидії – 38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Пільги на оформлення житлово-комунальних п</w:t>
      </w:r>
      <w:r w:rsidR="00406AA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ослуг - 22</w:t>
      </w:r>
    </w:p>
    <w:p w:rsidR="002F37DC" w:rsidRPr="00030F60" w:rsidRDefault="00807F0B" w:rsidP="00030F6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Інші послуги соціального характеру.</w:t>
      </w:r>
    </w:p>
    <w:p w:rsidR="002F37DC" w:rsidRPr="00030F60" w:rsidRDefault="00030F60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Окрім того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, в </w:t>
      </w:r>
      <w:r w:rsidR="001E60FC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ВРМ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ЦНАП «Камінне» оформлено:</w:t>
      </w:r>
    </w:p>
    <w:p w:rsidR="002F37DC" w:rsidRPr="00030F60" w:rsidRDefault="002F37DC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</w:p>
    <w:tbl>
      <w:tblPr>
        <w:tblStyle w:val="a6"/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6975"/>
        <w:gridCol w:w="1559"/>
      </w:tblGrid>
      <w:tr w:rsidR="002F37DC" w:rsidRPr="00030F60" w:rsidTr="00030F6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Кількість послуг</w:t>
            </w:r>
          </w:p>
        </w:tc>
      </w:tr>
      <w:tr w:rsidR="002F37DC" w:rsidRPr="00030F60" w:rsidTr="00030F60">
        <w:tc>
          <w:tcPr>
            <w:tcW w:w="851" w:type="dxa"/>
          </w:tcPr>
          <w:p w:rsidR="002F37DC" w:rsidRPr="00030F60" w:rsidRDefault="002F37DC" w:rsidP="00030F6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з нагоди дня народження особам з інвалідністю І та ІІ групи</w:t>
            </w:r>
          </w:p>
        </w:tc>
        <w:tc>
          <w:tcPr>
            <w:tcW w:w="1559" w:type="dxa"/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2F37DC" w:rsidRPr="00030F60" w:rsidTr="00030F60">
        <w:tc>
          <w:tcPr>
            <w:tcW w:w="851" w:type="dxa"/>
          </w:tcPr>
          <w:p w:rsidR="002F37DC" w:rsidRPr="00030F60" w:rsidRDefault="002F37DC" w:rsidP="00030F6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з нагоди дня народження особам, яким виповнилося 70 років і більше</w:t>
            </w:r>
          </w:p>
        </w:tc>
        <w:tc>
          <w:tcPr>
            <w:tcW w:w="1559" w:type="dxa"/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</w:tr>
      <w:tr w:rsidR="002F37DC" w:rsidRPr="00030F60" w:rsidTr="00030F60">
        <w:tc>
          <w:tcPr>
            <w:tcW w:w="851" w:type="dxa"/>
          </w:tcPr>
          <w:p w:rsidR="002F37DC" w:rsidRPr="00030F60" w:rsidRDefault="002F37DC" w:rsidP="00030F6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особам, які отримали поранення</w:t>
            </w:r>
            <w:r w:rsidRPr="00030F6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(контузію, каліцтво)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1559" w:type="dxa"/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F37DC" w:rsidRPr="00030F60" w:rsidTr="00030F60">
        <w:tc>
          <w:tcPr>
            <w:tcW w:w="851" w:type="dxa"/>
          </w:tcPr>
          <w:p w:rsidR="002F37DC" w:rsidRPr="00030F60" w:rsidRDefault="002F37DC" w:rsidP="00030F6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особам, які беруть безпосередню 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України), не мають статусу учасника бойових дій та не користуються пільгами з оплати житлово-комунальних послуг</w:t>
            </w:r>
          </w:p>
        </w:tc>
        <w:tc>
          <w:tcPr>
            <w:tcW w:w="1559" w:type="dxa"/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2F37DC" w:rsidRPr="00030F60" w:rsidTr="00030F60">
        <w:tc>
          <w:tcPr>
            <w:tcW w:w="851" w:type="dxa"/>
          </w:tcPr>
          <w:p w:rsidR="002F37DC" w:rsidRPr="00030F60" w:rsidRDefault="002F37DC" w:rsidP="00030F6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з нагоди дня народження дітям військовослужбовців до 18 років (включно)</w:t>
            </w:r>
          </w:p>
        </w:tc>
        <w:tc>
          <w:tcPr>
            <w:tcW w:w="1559" w:type="dxa"/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F37DC" w:rsidRPr="00030F60" w:rsidTr="00030F60">
        <w:tc>
          <w:tcPr>
            <w:tcW w:w="851" w:type="dxa"/>
          </w:tcPr>
          <w:p w:rsidR="002F37DC" w:rsidRPr="00030F60" w:rsidRDefault="002F37DC" w:rsidP="00030F6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Захисникам та Захисницям України</w:t>
            </w:r>
          </w:p>
        </w:tc>
        <w:tc>
          <w:tcPr>
            <w:tcW w:w="1559" w:type="dxa"/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F37DC" w:rsidRPr="00030F60" w:rsidTr="00030F6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2F37DC" w:rsidP="00030F6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при народженні дитини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2F37DC" w:rsidRPr="00030F60" w:rsidTr="00030F6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2F37DC" w:rsidP="00030F6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на забезпечення спорядженням та технічними засобами у зв'язку з безпосередньою участю у бойових діях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2F37DC" w:rsidRPr="00030F60" w:rsidTr="00030F6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val="uk-UA"/>
              </w:rPr>
              <w:t>Надання 25 % пільги на оплату комунальних послуг для учасників бойових дій та їх сімей з міського бюджету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7DC" w:rsidRPr="00030F60" w:rsidRDefault="00807F0B" w:rsidP="0003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30F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2F37DC" w:rsidRPr="00030F60" w:rsidRDefault="002F37DC" w:rsidP="00030F6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В віддаленому роб</w:t>
      </w:r>
      <w:r w:rsidR="00406AA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очому місці було зареєстровано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28 заяв на отримання фінансової допомоги фізичним особам та фізичним особам-підприємцям, які займаються сільськогосподарським виробництвом на території Івано-Франківської міської громади.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 було зареєстровано:</w:t>
      </w:r>
    </w:p>
    <w:p w:rsidR="002F37DC" w:rsidRPr="00030F60" w:rsidRDefault="00406AA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заяв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отримання фінансової допомоги щодо утримання корів;</w:t>
      </w:r>
    </w:p>
    <w:p w:rsidR="002F37DC" w:rsidRPr="00030F60" w:rsidRDefault="00406AA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07F0B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7 заяв на отримання фінансової допомоги щодо утримання коней;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1 заява на отримання фінансової допомоги щодо утримання бджолосімей.</w:t>
      </w:r>
    </w:p>
    <w:p w:rsidR="002F37DC" w:rsidRPr="00030F60" w:rsidRDefault="00807F0B" w:rsidP="00030F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З питань працевлаштування та зайнятості  в ВРМ Камінне ЦНАП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м.Івано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-Франківська здійснюється прийом громадян працівниками Івано-Франківського міського центру зайнятості відповідно до затвердженого графіку.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За 2023 р. в ВРМ Камінне Центру надання адміністративних послуг м. Івано-Франківська оформлено</w:t>
      </w:r>
      <w:r w:rsidR="00406AAB"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30 карток «Галка».</w:t>
      </w: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07F0B" w:rsidRPr="00030F60" w:rsidRDefault="00807F0B" w:rsidP="00030F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Освіта  </w:t>
      </w:r>
    </w:p>
    <w:p w:rsidR="002F37DC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Каміннецького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функціонують 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Каміннецькій</w:t>
      </w:r>
      <w:proofErr w:type="spellEnd"/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гімназії, в якому навчається 101 учень.</w:t>
      </w:r>
    </w:p>
    <w:p w:rsidR="00030F60" w:rsidRPr="00030F60" w:rsidRDefault="00030F60" w:rsidP="00030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Медицина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селі  Камінне  працює фельдшерсько-акушерський пункт, який прикріплений до лікарської амбулаторії с.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Тисменичани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. У 2023 році було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прийнято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972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пацієнтів та проведено лікувально – профілактичну роботу шляхом прийому хворих в амбулаторії та роботи з пацієнтами на дільниці. 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Під час прийому в амбулаторії у 2022 році було вс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тановлено і уточнено діагнозу-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720; призначено лікування -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520; п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роведено  корекцій лікування - </w:t>
      </w:r>
      <w:r w:rsid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128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проведено обстеження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126; проведено планування та контроль за проведенням 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профілактичних щеплень та інше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186; організація нев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ідкладної допомоги населенню –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924</w:t>
      </w:r>
      <w:r w:rsid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; з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дійс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нення нагляду за тяжкохворими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78,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нші заходи 67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. Один раз в тиждень проводить прийом хворих сімейний лікар, який  надає консультації, призначає лікування, проводить огляд дітей, обслуговує виклики до хворих на дому.</w:t>
      </w:r>
    </w:p>
    <w:p w:rsidR="002F37DC" w:rsidRPr="00030F60" w:rsidRDefault="002F37DC" w:rsidP="00030F60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Культура</w:t>
      </w:r>
    </w:p>
    <w:p w:rsidR="002F37DC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Протягом 2023 року брав участь у підготовці і проведенні культурних заходів в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окрузі, пов’язаних із відзначенням державних свят та заходів спрямованих на підтримку ЗСУ. У 2023 році було проведено 38 заходів, в яких прийняли участь 6500 гляд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ачів. Працюють колективи : хор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"Просвіта", вокальний жіночий ансамбль "Берегиня", вокальний чоловічий  "Соколи", дитячий вокальний </w:t>
      </w:r>
      <w:proofErr w:type="spellStart"/>
      <w:r w:rsid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ансамбель</w:t>
      </w:r>
      <w:proofErr w:type="spellEnd"/>
      <w:r w:rsid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"Соловейки", гурток художнього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читання "Легенда", драматичний дитячий гурток "Зернятко". Проведено внутрішній ремонт залу будинку культури.</w:t>
      </w:r>
    </w:p>
    <w:p w:rsidR="00030F60" w:rsidRPr="00030F60" w:rsidRDefault="00030F60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Соціальна сфера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 2023 року мною, як старостою, проводилися обстеження матеріально-побутових умов багатодітних сімей, громадян з інвалідністю, громадян, що потребують догляду та сімей, що потрапили в складні життєві обставини; брав участь у виїзних комісіях. Надано матеріальних допомог :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інваліди І гр. – 1000.00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інваліди ІІ гр. – 5000.00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жителям 70+ - 39000.000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</w:t>
      </w: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– 36000.00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поранені – 40000.00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амуніція – 360000,00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народження дітей – 40000,00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різні  - 1567500,00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членам сімей загиблих – 100000,00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20 тис. до роковин вторгнення – 120000,00 грн.;</w:t>
      </w:r>
    </w:p>
    <w:p w:rsidR="002F37DC" w:rsidRPr="00030F60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дітям військовослужбовцям – 4000,00 грн.;</w:t>
      </w:r>
    </w:p>
    <w:p w:rsidR="002F37DC" w:rsidRDefault="00807F0B" w:rsidP="00030F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" w:name="_heading=h.gjdgxs" w:colFirst="0" w:colLast="0"/>
      <w:bookmarkEnd w:id="1"/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дітям військовослужбовцям з багатодітних сімей – 2000.00 грн.</w:t>
      </w:r>
    </w:p>
    <w:p w:rsidR="00030F60" w:rsidRPr="00030F60" w:rsidRDefault="00030F60" w:rsidP="00030F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Благоустрій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Здійснювався  контроль за утриманням прилеглих територій домогосподарств в належному санітарному стані  відповідно до Правил благоустрою населених пунктів.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На території сіл  організовувались  толоки. Протягом  року відбувалося прибирання  кладовища,  вулиць, виконувалися роботи з косіння трав, поточний ремонт об’єктів благоустрою, обрізка дерев, знищення насаджень борщівника та ін.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Взимку  велася розчистка доріг  по вулицях, а також  під’їзних  доріг. Ці роботи були  проведені насамперед завдяки  тісній  співпраці з підприємствами та приватними підприємцями, які  здійснюють  свою  господарську  діяльність  на  території 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округу. 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звітний період на території села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проведені наступні роботи:</w:t>
      </w:r>
    </w:p>
    <w:p w:rsidR="002F37DC" w:rsidRPr="00030F60" w:rsidRDefault="00807F0B" w:rsidP="00030F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продовження комунального маршруту автобуса№ 58</w:t>
      </w:r>
    </w:p>
    <w:p w:rsidR="002F37DC" w:rsidRPr="00030F60" w:rsidRDefault="00807F0B" w:rsidP="00030F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 вул. Мельники;</w:t>
      </w:r>
    </w:p>
    <w:p w:rsidR="002F37DC" w:rsidRPr="00030F60" w:rsidRDefault="00807F0B" w:rsidP="00030F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проведення вуличного освітлення по вул. </w:t>
      </w:r>
      <w:proofErr w:type="spellStart"/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Шкрумеляка</w:t>
      </w:r>
      <w:proofErr w:type="spellEnd"/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F37DC" w:rsidRPr="00030F60" w:rsidRDefault="00807F0B" w:rsidP="00030F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утеплення стіни фасаду </w:t>
      </w:r>
      <w:proofErr w:type="spellStart"/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адмінбудинку</w:t>
      </w:r>
      <w:proofErr w:type="spellEnd"/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F37DC" w:rsidRPr="00030F60" w:rsidRDefault="00807F0B" w:rsidP="00030F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ремонт приміщення та відкриття спортивного залу для молоді;</w:t>
      </w:r>
    </w:p>
    <w:p w:rsidR="002F37DC" w:rsidRPr="00030F60" w:rsidRDefault="00807F0B" w:rsidP="00030F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обрізка  аварійних дерев на сільському кладовищі;</w:t>
      </w:r>
    </w:p>
    <w:p w:rsidR="002F37DC" w:rsidRPr="00030F60" w:rsidRDefault="00807F0B" w:rsidP="00030F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виготовлення та встановлення табличок з  розташування  вулиць в населеному пункті. </w:t>
      </w:r>
    </w:p>
    <w:p w:rsidR="00030F60" w:rsidRDefault="00030F60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Спорт</w:t>
      </w:r>
    </w:p>
    <w:p w:rsidR="002F37DC" w:rsidRPr="00030F60" w:rsidRDefault="00807F0B" w:rsidP="00030F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У 2023 році на території села проводились благодійні футбольні матчі</w:t>
      </w:r>
      <w:r w:rsidR="00F938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Зібрані 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кошти  були передані для потреб ЗСУ.</w:t>
      </w:r>
    </w:p>
    <w:p w:rsidR="002F37DC" w:rsidRPr="00030F60" w:rsidRDefault="00807F0B" w:rsidP="00F93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Робота з питань правопорядку</w:t>
      </w:r>
    </w:p>
    <w:p w:rsidR="002F37DC" w:rsidRPr="00030F60" w:rsidRDefault="00807F0B" w:rsidP="00F93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Налагоджена співпраця з поліцією та з працівниками </w:t>
      </w:r>
      <w:r w:rsidR="00F40C91"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КП «</w:t>
      </w: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Муніципальна інспекція «Добродій»,  спільно з якими вирішувалися проблеми на території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та проводилася інформаційно-роз’яснювальна робота.</w:t>
      </w:r>
    </w:p>
    <w:p w:rsidR="002F37DC" w:rsidRPr="00030F60" w:rsidRDefault="00807F0B" w:rsidP="00F93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Робота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 проводиться відкрито та в інтересах громади. </w:t>
      </w:r>
    </w:p>
    <w:p w:rsidR="002F37DC" w:rsidRPr="00030F60" w:rsidRDefault="00807F0B" w:rsidP="00F93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комунікації з громадою у соціальній мережі </w:t>
      </w:r>
      <w:proofErr w:type="spellStart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>Facebook</w:t>
      </w:r>
      <w:proofErr w:type="spellEnd"/>
      <w:r w:rsidRPr="00030F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ведеться сторінка.</w:t>
      </w:r>
    </w:p>
    <w:p w:rsidR="002F37DC" w:rsidRPr="00030F60" w:rsidRDefault="002F37DC" w:rsidP="00030F60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7DC" w:rsidRPr="00030F60" w:rsidRDefault="002F37DC" w:rsidP="00030F60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37DC" w:rsidRPr="00030F60" w:rsidRDefault="00807F0B" w:rsidP="00030F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 w:rsidRPr="00030F60">
        <w:rPr>
          <w:rFonts w:ascii="Times New Roman" w:hAnsi="Times New Roman" w:cs="Times New Roman"/>
          <w:sz w:val="28"/>
          <w:szCs w:val="28"/>
          <w:lang w:val="uk-UA"/>
        </w:rPr>
        <w:t>Каміннецького</w:t>
      </w:r>
      <w:proofErr w:type="spellEnd"/>
    </w:p>
    <w:p w:rsidR="00807F0B" w:rsidRPr="00030F60" w:rsidRDefault="00807F0B" w:rsidP="00030F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30F60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030F60">
        <w:rPr>
          <w:rFonts w:ascii="Times New Roman" w:hAnsi="Times New Roman" w:cs="Times New Roman"/>
          <w:sz w:val="28"/>
          <w:szCs w:val="28"/>
          <w:lang w:val="uk-UA"/>
        </w:rPr>
        <w:t xml:space="preserve"> округу                                 </w:t>
      </w:r>
      <w:r w:rsidR="00F938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30F60">
        <w:rPr>
          <w:rFonts w:ascii="Times New Roman" w:hAnsi="Times New Roman" w:cs="Times New Roman"/>
          <w:sz w:val="28"/>
          <w:szCs w:val="28"/>
          <w:lang w:val="uk-UA"/>
        </w:rPr>
        <w:t xml:space="preserve">               Андрій ФЕДОРОВИЧ</w:t>
      </w:r>
    </w:p>
    <w:p w:rsidR="00807F0B" w:rsidRPr="00030F60" w:rsidRDefault="00807F0B" w:rsidP="00030F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7F0B" w:rsidRPr="00030F60" w:rsidRDefault="00807F0B" w:rsidP="00030F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7F0B" w:rsidRPr="00030F60" w:rsidRDefault="00807F0B" w:rsidP="00030F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7F0B" w:rsidRPr="00030F60" w:rsidRDefault="00807F0B" w:rsidP="00030F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0F60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</w:t>
      </w:r>
      <w:r w:rsidR="00F9386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30F6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Віктор СИНИШИН</w:t>
      </w:r>
    </w:p>
    <w:p w:rsidR="00030F60" w:rsidRPr="00030F60" w:rsidRDefault="00030F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30F60" w:rsidRPr="00030F60" w:rsidSect="00030F60">
      <w:pgSz w:w="11906" w:h="16838"/>
      <w:pgMar w:top="850" w:right="566" w:bottom="850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439A"/>
    <w:multiLevelType w:val="multilevel"/>
    <w:tmpl w:val="424821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F1B0E"/>
    <w:multiLevelType w:val="multilevel"/>
    <w:tmpl w:val="4FAAB5FC"/>
    <w:lvl w:ilvl="0">
      <w:start w:val="75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17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7C71F4"/>
    <w:multiLevelType w:val="multilevel"/>
    <w:tmpl w:val="BBF67ADE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DC"/>
    <w:rsid w:val="00030F60"/>
    <w:rsid w:val="001E60FC"/>
    <w:rsid w:val="002F37DC"/>
    <w:rsid w:val="00406AAB"/>
    <w:rsid w:val="00807F0B"/>
    <w:rsid w:val="00B70F00"/>
    <w:rsid w:val="00BA46A6"/>
    <w:rsid w:val="00F40C91"/>
    <w:rsid w:val="00F9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2E239-5D76-419C-A337-DCBEA764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F81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314F81"/>
    <w:pPr>
      <w:ind w:left="720"/>
      <w:contextualSpacing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93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386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bTBM9U6dGS5JdVl4W3pVjSHy8Q==">CgMxLjAyCGguZ2pkZ3hzOAByITFYZ1ZlN1NrODgySE5hOUVrUEQ3NUU5MVZST3h2TGY4Qg==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5931</Words>
  <Characters>3382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2024-01-31T18:06:00Z</cp:lastPrinted>
  <dcterms:created xsi:type="dcterms:W3CDTF">2024-02-01T11:07:00Z</dcterms:created>
  <dcterms:modified xsi:type="dcterms:W3CDTF">2024-02-01T11:07:00Z</dcterms:modified>
</cp:coreProperties>
</file>