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E02F2" w14:textId="2E3FE330" w:rsidR="00131085" w:rsidRDefault="00131085"/>
    <w:p w14:paraId="0B625F8B" w14:textId="77777777" w:rsidR="00E3345E" w:rsidRDefault="00E3345E"/>
    <w:p w14:paraId="57F80A72" w14:textId="77777777" w:rsidR="00E3345E" w:rsidRDefault="00E3345E"/>
    <w:p w14:paraId="63FB8280" w14:textId="42CA4F14" w:rsidR="00FC7BEB" w:rsidRDefault="00FC7BEB"/>
    <w:p w14:paraId="66487F4A" w14:textId="06482F99" w:rsidR="00FC7BEB" w:rsidRDefault="00FC7BEB"/>
    <w:p w14:paraId="1A56C1C6" w14:textId="0D547D75" w:rsidR="00FC7BEB" w:rsidRDefault="00FC7BEB"/>
    <w:p w14:paraId="5251CFE9" w14:textId="50DBB185" w:rsidR="006A57F8" w:rsidRDefault="006A57F8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7362CFC" w14:textId="77777777" w:rsidR="00FD792E" w:rsidRDefault="00FD792E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74F51ED" w14:textId="1906C70B" w:rsidR="00FD792E" w:rsidRDefault="00FD792E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A2A67BE" w14:textId="47DACD73" w:rsidR="00FD792E" w:rsidRDefault="00FD792E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0087E22" w14:textId="77777777" w:rsidR="00FD792E" w:rsidRDefault="00FD792E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AD72EC5" w14:textId="77777777" w:rsidR="00570CC8" w:rsidRDefault="00570CC8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6F08819" w14:textId="77777777" w:rsidR="00E7636F" w:rsidRDefault="006A57F8" w:rsidP="00974DE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A57F8">
        <w:rPr>
          <w:rFonts w:ascii="Times New Roman" w:hAnsi="Times New Roman" w:cs="Times New Roman"/>
          <w:sz w:val="28"/>
          <w:szCs w:val="28"/>
        </w:rPr>
        <w:t>Про</w:t>
      </w:r>
      <w:r w:rsidR="003A51CC">
        <w:rPr>
          <w:rFonts w:ascii="Times New Roman" w:hAnsi="Times New Roman" w:cs="Times New Roman"/>
          <w:sz w:val="28"/>
          <w:szCs w:val="28"/>
        </w:rPr>
        <w:t xml:space="preserve"> </w:t>
      </w:r>
      <w:r w:rsidR="00E7636F">
        <w:rPr>
          <w:rFonts w:ascii="Times New Roman" w:hAnsi="Times New Roman" w:cs="Times New Roman"/>
          <w:sz w:val="28"/>
          <w:szCs w:val="28"/>
        </w:rPr>
        <w:t xml:space="preserve">організацію </w:t>
      </w:r>
      <w:r w:rsidR="00974DEF">
        <w:rPr>
          <w:rFonts w:ascii="Times New Roman" w:hAnsi="Times New Roman" w:cs="Times New Roman"/>
          <w:sz w:val="28"/>
          <w:szCs w:val="28"/>
        </w:rPr>
        <w:t>суспільно корисн</w:t>
      </w:r>
      <w:r w:rsidR="00E7636F">
        <w:rPr>
          <w:rFonts w:ascii="Times New Roman" w:hAnsi="Times New Roman" w:cs="Times New Roman"/>
          <w:sz w:val="28"/>
          <w:szCs w:val="28"/>
        </w:rPr>
        <w:t>их</w:t>
      </w:r>
      <w:r w:rsidR="00974DE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0AC4CA" w14:textId="5A5462BC" w:rsidR="00974DEF" w:rsidRDefault="00E7636F" w:rsidP="00974DE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74DEF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і</w:t>
      </w:r>
      <w:r w:rsidR="00B07625" w:rsidRPr="005C100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в умовах воєнного стану</w:t>
      </w:r>
    </w:p>
    <w:p w14:paraId="4DF15A1D" w14:textId="17A913A6" w:rsidR="00E7636F" w:rsidRDefault="00E7636F" w:rsidP="00974DE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території Івано-Франківської </w:t>
      </w:r>
    </w:p>
    <w:p w14:paraId="6221F0CD" w14:textId="0157B447" w:rsidR="00E7636F" w:rsidRDefault="00E7636F" w:rsidP="00974DE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територіальної громади</w:t>
      </w:r>
    </w:p>
    <w:p w14:paraId="0CFEE768" w14:textId="6A2C4DAD" w:rsidR="00B07625" w:rsidRDefault="00B07625" w:rsidP="00974DE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C10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4C16F4" w14:textId="7A1973DE" w:rsidR="006A57F8" w:rsidRDefault="006A57F8"/>
    <w:p w14:paraId="4D728257" w14:textId="3C117735" w:rsidR="003C196E" w:rsidRPr="00ED20B3" w:rsidRDefault="00FD792E" w:rsidP="008262A7">
      <w:pPr>
        <w:spacing w:after="0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 w:rsidR="003C196E" w:rsidRPr="00ED20B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45557">
        <w:rPr>
          <w:rFonts w:ascii="Times New Roman" w:hAnsi="Times New Roman" w:cs="Times New Roman"/>
          <w:sz w:val="28"/>
          <w:szCs w:val="28"/>
        </w:rPr>
        <w:t>ом</w:t>
      </w:r>
      <w:r w:rsidR="003C196E" w:rsidRPr="00ED20B3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Україні»,</w:t>
      </w:r>
      <w:r w:rsidR="003C196E">
        <w:rPr>
          <w:rFonts w:ascii="Times New Roman" w:hAnsi="Times New Roman" w:cs="Times New Roman"/>
          <w:sz w:val="28"/>
          <w:szCs w:val="28"/>
        </w:rPr>
        <w:t xml:space="preserve"> </w:t>
      </w:r>
      <w:r w:rsidR="009137C6">
        <w:rPr>
          <w:rFonts w:ascii="Times New Roman" w:hAnsi="Times New Roman" w:cs="Times New Roman"/>
          <w:sz w:val="28"/>
          <w:szCs w:val="28"/>
        </w:rPr>
        <w:t>Законом України «Про</w:t>
      </w:r>
      <w:r w:rsidR="00CA5C61">
        <w:rPr>
          <w:rFonts w:ascii="Times New Roman" w:hAnsi="Times New Roman" w:cs="Times New Roman"/>
          <w:sz w:val="28"/>
          <w:szCs w:val="28"/>
        </w:rPr>
        <w:t xml:space="preserve"> зайнятість населення», Закон</w:t>
      </w:r>
      <w:r w:rsidR="002557B2">
        <w:rPr>
          <w:rFonts w:ascii="Times New Roman" w:hAnsi="Times New Roman" w:cs="Times New Roman"/>
          <w:sz w:val="28"/>
          <w:szCs w:val="28"/>
        </w:rPr>
        <w:t>ом</w:t>
      </w:r>
      <w:r w:rsidR="00CA5C61">
        <w:rPr>
          <w:rFonts w:ascii="Times New Roman" w:hAnsi="Times New Roman" w:cs="Times New Roman"/>
          <w:sz w:val="28"/>
          <w:szCs w:val="28"/>
        </w:rPr>
        <w:t xml:space="preserve"> України  «Про правовий режим воєнного стану</w:t>
      </w:r>
      <w:r w:rsidR="002557B2">
        <w:rPr>
          <w:rFonts w:ascii="Times New Roman" w:hAnsi="Times New Roman" w:cs="Times New Roman"/>
          <w:sz w:val="28"/>
          <w:szCs w:val="28"/>
        </w:rPr>
        <w:t>»</w:t>
      </w:r>
      <w:r w:rsidR="00CA5C61">
        <w:rPr>
          <w:rFonts w:ascii="Times New Roman" w:hAnsi="Times New Roman" w:cs="Times New Roman"/>
          <w:sz w:val="28"/>
          <w:szCs w:val="28"/>
        </w:rPr>
        <w:t>, Порядк</w:t>
      </w:r>
      <w:r w:rsidR="002557B2">
        <w:rPr>
          <w:rFonts w:ascii="Times New Roman" w:hAnsi="Times New Roman" w:cs="Times New Roman"/>
          <w:sz w:val="28"/>
          <w:szCs w:val="28"/>
        </w:rPr>
        <w:t>ом</w:t>
      </w:r>
      <w:r w:rsidR="00CA5C61">
        <w:rPr>
          <w:rFonts w:ascii="Times New Roman" w:hAnsi="Times New Roman" w:cs="Times New Roman"/>
          <w:sz w:val="28"/>
          <w:szCs w:val="28"/>
        </w:rPr>
        <w:t xml:space="preserve"> залучення  працездатних осіб  до сус</w:t>
      </w:r>
      <w:r w:rsidR="00B570B1">
        <w:rPr>
          <w:rFonts w:ascii="Times New Roman" w:hAnsi="Times New Roman" w:cs="Times New Roman"/>
          <w:sz w:val="28"/>
          <w:szCs w:val="28"/>
        </w:rPr>
        <w:t xml:space="preserve">пільно корисних робіт в умовах </w:t>
      </w:r>
      <w:r w:rsidR="00E7636F">
        <w:rPr>
          <w:rFonts w:ascii="Times New Roman" w:hAnsi="Times New Roman" w:cs="Times New Roman"/>
          <w:sz w:val="28"/>
          <w:szCs w:val="28"/>
        </w:rPr>
        <w:t xml:space="preserve">воєнного </w:t>
      </w:r>
      <w:r w:rsidR="00CA5C61">
        <w:rPr>
          <w:rFonts w:ascii="Times New Roman" w:hAnsi="Times New Roman" w:cs="Times New Roman"/>
          <w:sz w:val="28"/>
          <w:szCs w:val="28"/>
        </w:rPr>
        <w:t>стану, затвердженого Постановою Кабінету Міністрів  України від 13.07.2011 №753 ( зі змінами та доповненнями)</w:t>
      </w:r>
      <w:r w:rsidR="0062628D">
        <w:rPr>
          <w:rFonts w:ascii="Times New Roman" w:hAnsi="Times New Roman" w:cs="Times New Roman"/>
          <w:sz w:val="28"/>
          <w:szCs w:val="28"/>
        </w:rPr>
        <w:t>, враховуючи</w:t>
      </w:r>
      <w:r w:rsidR="00B570B1">
        <w:rPr>
          <w:rFonts w:ascii="Times New Roman" w:hAnsi="Times New Roman" w:cs="Times New Roman"/>
          <w:sz w:val="28"/>
          <w:szCs w:val="28"/>
        </w:rPr>
        <w:t xml:space="preserve"> п. 4.1 </w:t>
      </w:r>
      <w:r w:rsidR="0062628D">
        <w:rPr>
          <w:rFonts w:ascii="Times New Roman" w:hAnsi="Times New Roman" w:cs="Times New Roman"/>
          <w:sz w:val="28"/>
          <w:szCs w:val="28"/>
        </w:rPr>
        <w:t xml:space="preserve">  розпорядження Івано-Франківської </w:t>
      </w:r>
      <w:r w:rsidR="00E7636F">
        <w:rPr>
          <w:rFonts w:ascii="Times New Roman" w:hAnsi="Times New Roman" w:cs="Times New Roman"/>
          <w:sz w:val="28"/>
          <w:szCs w:val="28"/>
        </w:rPr>
        <w:t xml:space="preserve">районної </w:t>
      </w:r>
      <w:r w:rsidR="0062628D">
        <w:rPr>
          <w:rFonts w:ascii="Times New Roman" w:hAnsi="Times New Roman" w:cs="Times New Roman"/>
          <w:sz w:val="28"/>
          <w:szCs w:val="28"/>
        </w:rPr>
        <w:t>військової адміністрації від 14.</w:t>
      </w:r>
      <w:r w:rsidR="00B570B1">
        <w:rPr>
          <w:rFonts w:ascii="Times New Roman" w:hAnsi="Times New Roman" w:cs="Times New Roman"/>
          <w:sz w:val="28"/>
          <w:szCs w:val="28"/>
        </w:rPr>
        <w:t>03</w:t>
      </w:r>
      <w:r w:rsidR="0062628D">
        <w:rPr>
          <w:rFonts w:ascii="Times New Roman" w:hAnsi="Times New Roman" w:cs="Times New Roman"/>
          <w:sz w:val="28"/>
          <w:szCs w:val="28"/>
        </w:rPr>
        <w:t>.202</w:t>
      </w:r>
      <w:r w:rsidR="00B570B1">
        <w:rPr>
          <w:rFonts w:ascii="Times New Roman" w:hAnsi="Times New Roman" w:cs="Times New Roman"/>
          <w:sz w:val="28"/>
          <w:szCs w:val="28"/>
        </w:rPr>
        <w:t>3 року</w:t>
      </w:r>
      <w:r w:rsidR="0062628D">
        <w:rPr>
          <w:rFonts w:ascii="Times New Roman" w:hAnsi="Times New Roman" w:cs="Times New Roman"/>
          <w:sz w:val="28"/>
          <w:szCs w:val="28"/>
        </w:rPr>
        <w:t xml:space="preserve"> №35 ( зі змінами</w:t>
      </w:r>
      <w:r w:rsidR="000E6295">
        <w:rPr>
          <w:rFonts w:ascii="Times New Roman" w:hAnsi="Times New Roman" w:cs="Times New Roman"/>
          <w:sz w:val="28"/>
          <w:szCs w:val="28"/>
        </w:rPr>
        <w:t xml:space="preserve"> та доповненнями), </w:t>
      </w:r>
      <w:r w:rsidR="003C196E">
        <w:rPr>
          <w:rFonts w:ascii="Times New Roman" w:hAnsi="Times New Roman" w:cs="Times New Roman"/>
          <w:sz w:val="28"/>
          <w:szCs w:val="28"/>
        </w:rPr>
        <w:t>виконавчий комітет</w:t>
      </w:r>
      <w:r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14:paraId="62654477" w14:textId="77777777" w:rsidR="006A57F8" w:rsidRDefault="006A57F8" w:rsidP="006A57F8">
      <w:pPr>
        <w:rPr>
          <w:rFonts w:ascii="Times New Roman" w:hAnsi="Times New Roman" w:cs="Times New Roman"/>
          <w:sz w:val="28"/>
          <w:szCs w:val="28"/>
        </w:rPr>
      </w:pPr>
    </w:p>
    <w:p w14:paraId="5DA79973" w14:textId="71882B8D" w:rsidR="006A57F8" w:rsidRDefault="00B570B1" w:rsidP="006A57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</w:t>
      </w:r>
      <w:r w:rsidR="006A57F8">
        <w:rPr>
          <w:rFonts w:ascii="Times New Roman" w:hAnsi="Times New Roman" w:cs="Times New Roman"/>
          <w:sz w:val="28"/>
          <w:szCs w:val="28"/>
        </w:rPr>
        <w:t>:</w:t>
      </w:r>
    </w:p>
    <w:p w14:paraId="35B2AD7D" w14:textId="50B67387" w:rsidR="00975B12" w:rsidRDefault="00B07625" w:rsidP="00975B1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орієнтовний перелік су</w:t>
      </w:r>
      <w:r w:rsidR="00CA5C61">
        <w:rPr>
          <w:rFonts w:ascii="Times New Roman" w:hAnsi="Times New Roman" w:cs="Times New Roman"/>
          <w:sz w:val="28"/>
          <w:szCs w:val="28"/>
        </w:rPr>
        <w:t>спільно  корисних робіт</w:t>
      </w:r>
      <w:r w:rsidR="0055060D">
        <w:rPr>
          <w:rFonts w:ascii="Times New Roman" w:hAnsi="Times New Roman" w:cs="Times New Roman"/>
          <w:sz w:val="28"/>
          <w:szCs w:val="28"/>
        </w:rPr>
        <w:t xml:space="preserve">, </w:t>
      </w:r>
      <w:r w:rsidR="0055060D" w:rsidRPr="0055060D">
        <w:rPr>
          <w:rFonts w:ascii="Times New Roman" w:hAnsi="Times New Roman" w:cs="Times New Roman"/>
          <w:sz w:val="28"/>
          <w:szCs w:val="28"/>
        </w:rPr>
        <w:t>що виконуються в умовах воєнного стану, до виконання яких залучаються працездатні особи на території Івано-Франківської міської територіальної громади (додаток</w:t>
      </w:r>
      <w:r w:rsidR="00B570B1">
        <w:rPr>
          <w:rFonts w:ascii="Times New Roman" w:hAnsi="Times New Roman" w:cs="Times New Roman"/>
          <w:sz w:val="28"/>
          <w:szCs w:val="28"/>
        </w:rPr>
        <w:t>1</w:t>
      </w:r>
      <w:r w:rsidR="0055060D">
        <w:rPr>
          <w:rFonts w:ascii="Times New Roman" w:hAnsi="Times New Roman" w:cs="Times New Roman"/>
          <w:sz w:val="28"/>
          <w:szCs w:val="28"/>
        </w:rPr>
        <w:t>)</w:t>
      </w:r>
      <w:r w:rsidR="00B570B1">
        <w:rPr>
          <w:rFonts w:ascii="Times New Roman" w:hAnsi="Times New Roman" w:cs="Times New Roman"/>
          <w:sz w:val="28"/>
          <w:szCs w:val="28"/>
        </w:rPr>
        <w:t>.</w:t>
      </w:r>
    </w:p>
    <w:p w14:paraId="76E1FC6D" w14:textId="54664993" w:rsidR="003831AF" w:rsidRDefault="00CA5C61" w:rsidP="00CA5C6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перелік </w:t>
      </w:r>
      <w:r w:rsidR="00974DEF">
        <w:rPr>
          <w:rFonts w:ascii="Times New Roman" w:hAnsi="Times New Roman" w:cs="Times New Roman"/>
          <w:sz w:val="28"/>
          <w:szCs w:val="28"/>
        </w:rPr>
        <w:t xml:space="preserve"> замовників</w:t>
      </w:r>
      <w:r w:rsidR="0055060D">
        <w:rPr>
          <w:rFonts w:ascii="Times New Roman" w:hAnsi="Times New Roman" w:cs="Times New Roman"/>
          <w:sz w:val="28"/>
          <w:szCs w:val="28"/>
        </w:rPr>
        <w:t xml:space="preserve"> (перелік установ, підприємств, організацій)</w:t>
      </w:r>
      <w:r w:rsidR="00974D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сус</w:t>
      </w:r>
      <w:r w:rsidR="00974DEF">
        <w:rPr>
          <w:rFonts w:ascii="Times New Roman" w:hAnsi="Times New Roman" w:cs="Times New Roman"/>
          <w:sz w:val="28"/>
          <w:szCs w:val="28"/>
        </w:rPr>
        <w:t xml:space="preserve">пільно </w:t>
      </w:r>
      <w:r w:rsidR="002557B2">
        <w:rPr>
          <w:rFonts w:ascii="Times New Roman" w:hAnsi="Times New Roman" w:cs="Times New Roman"/>
          <w:sz w:val="28"/>
          <w:szCs w:val="28"/>
        </w:rPr>
        <w:t xml:space="preserve">корисних робіт </w:t>
      </w:r>
      <w:r w:rsidR="0055060D">
        <w:rPr>
          <w:rFonts w:ascii="Times New Roman" w:hAnsi="Times New Roman" w:cs="Times New Roman"/>
          <w:sz w:val="28"/>
          <w:szCs w:val="28"/>
        </w:rPr>
        <w:t>(</w:t>
      </w:r>
      <w:r w:rsidR="002557B2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одато</w:t>
      </w:r>
      <w:r w:rsidR="0055060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 2</w:t>
      </w:r>
      <w:r w:rsidR="0055060D">
        <w:rPr>
          <w:rFonts w:ascii="Times New Roman" w:hAnsi="Times New Roman" w:cs="Times New Roman"/>
          <w:sz w:val="28"/>
          <w:szCs w:val="28"/>
        </w:rPr>
        <w:t>)</w:t>
      </w:r>
      <w:r w:rsidR="001F07DC">
        <w:rPr>
          <w:rFonts w:ascii="Times New Roman" w:hAnsi="Times New Roman" w:cs="Times New Roman"/>
          <w:sz w:val="28"/>
          <w:szCs w:val="28"/>
        </w:rPr>
        <w:t>.</w:t>
      </w:r>
    </w:p>
    <w:p w14:paraId="3CA05250" w14:textId="3ADB4F33" w:rsidR="00E7636F" w:rsidRPr="00E7636F" w:rsidRDefault="00E7636F" w:rsidP="00CA5C6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060D">
        <w:rPr>
          <w:rFonts w:ascii="Times New Roman" w:hAnsi="Times New Roman" w:cs="Times New Roman"/>
          <w:sz w:val="28"/>
          <w:szCs w:val="28"/>
        </w:rPr>
        <w:t>Встановити, що проведення суспільно корисних робіт буде здійснюватися в межах Івано-Франківської міської територіальної громади в період дії воєнного стану.</w:t>
      </w:r>
    </w:p>
    <w:p w14:paraId="0A7A369D" w14:textId="027AEC5F" w:rsidR="00E7636F" w:rsidRPr="00CA5C61" w:rsidRDefault="00E7636F" w:rsidP="00CA5C6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060D">
        <w:rPr>
          <w:rFonts w:ascii="Times New Roman" w:hAnsi="Times New Roman" w:cs="Times New Roman"/>
          <w:sz w:val="28"/>
          <w:szCs w:val="28"/>
        </w:rPr>
        <w:t xml:space="preserve">Фінансування суспільно корисних робіт, що виконуються зареєстрованими безробітними та незайнятими внутрішньо переміщеними особами працездатного віку з числа зареєстрованих осіб, які не мають статусу зареєстрованого безробітного, здійснюється </w:t>
      </w:r>
      <w:r w:rsidRPr="0055060D">
        <w:rPr>
          <w:rFonts w:ascii="Times New Roman" w:hAnsi="Times New Roman" w:cs="Times New Roman"/>
          <w:sz w:val="28"/>
          <w:szCs w:val="28"/>
        </w:rPr>
        <w:lastRenderedPageBreak/>
        <w:t>за рахунок коштів Фонду загальнообов’язкового державного соціального страхування України на випадок безробіття в межах коштів, передбачених в бюджеті цього Фонду</w:t>
      </w:r>
      <w:r w:rsidR="0055060D">
        <w:rPr>
          <w:rFonts w:ascii="Times New Roman" w:hAnsi="Times New Roman" w:cs="Times New Roman"/>
          <w:sz w:val="28"/>
          <w:szCs w:val="28"/>
        </w:rPr>
        <w:t>.</w:t>
      </w:r>
    </w:p>
    <w:p w14:paraId="5D3888FF" w14:textId="6B94E96E" w:rsidR="00C03549" w:rsidRPr="003831AF" w:rsidRDefault="00C03549" w:rsidP="001B150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31AF">
        <w:rPr>
          <w:rFonts w:ascii="Times New Roman" w:hAnsi="Times New Roman" w:cs="Times New Roman"/>
          <w:sz w:val="28"/>
          <w:szCs w:val="28"/>
        </w:rPr>
        <w:t>Контроль за виконанням рішення покласт</w:t>
      </w:r>
      <w:r w:rsidR="00450F55" w:rsidRPr="003831AF">
        <w:rPr>
          <w:rFonts w:ascii="Times New Roman" w:hAnsi="Times New Roman" w:cs="Times New Roman"/>
          <w:sz w:val="28"/>
          <w:szCs w:val="28"/>
        </w:rPr>
        <w:t>и</w:t>
      </w:r>
      <w:r w:rsidR="00CA5C61">
        <w:rPr>
          <w:rFonts w:ascii="Times New Roman" w:hAnsi="Times New Roman" w:cs="Times New Roman"/>
          <w:sz w:val="28"/>
          <w:szCs w:val="28"/>
        </w:rPr>
        <w:t xml:space="preserve"> на заступника міського голови-</w:t>
      </w:r>
      <w:r w:rsidR="00450F55" w:rsidRPr="003831AF">
        <w:rPr>
          <w:rFonts w:ascii="Times New Roman" w:hAnsi="Times New Roman" w:cs="Times New Roman"/>
          <w:sz w:val="28"/>
          <w:szCs w:val="28"/>
        </w:rPr>
        <w:t>директора</w:t>
      </w:r>
      <w:r w:rsidR="00FB30B5" w:rsidRPr="003831AF">
        <w:rPr>
          <w:rFonts w:ascii="Times New Roman" w:hAnsi="Times New Roman" w:cs="Times New Roman"/>
          <w:sz w:val="28"/>
          <w:szCs w:val="28"/>
        </w:rPr>
        <w:t xml:space="preserve"> Департаменту інтеграції громад</w:t>
      </w:r>
      <w:r w:rsidR="00450F55" w:rsidRPr="003831AF">
        <w:rPr>
          <w:rFonts w:ascii="Times New Roman" w:hAnsi="Times New Roman" w:cs="Times New Roman"/>
          <w:sz w:val="28"/>
          <w:szCs w:val="28"/>
        </w:rPr>
        <w:t xml:space="preserve">, внутрішньої політики та роботи з внутрішньо переміщеними особами </w:t>
      </w:r>
      <w:r w:rsidRPr="003831A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3831AF">
        <w:rPr>
          <w:rFonts w:ascii="Times New Roman" w:hAnsi="Times New Roman" w:cs="Times New Roman"/>
          <w:sz w:val="28"/>
          <w:szCs w:val="28"/>
        </w:rPr>
        <w:t>Федоріва</w:t>
      </w:r>
      <w:proofErr w:type="spellEnd"/>
      <w:r w:rsidRPr="003831AF">
        <w:rPr>
          <w:rFonts w:ascii="Times New Roman" w:hAnsi="Times New Roman" w:cs="Times New Roman"/>
          <w:sz w:val="28"/>
          <w:szCs w:val="28"/>
        </w:rPr>
        <w:t>.</w:t>
      </w:r>
    </w:p>
    <w:p w14:paraId="77D0C6BD" w14:textId="77777777" w:rsidR="00C03549" w:rsidRDefault="00C03549" w:rsidP="00C035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1BF82ED" w14:textId="3C62874E" w:rsidR="00E3345E" w:rsidRPr="00CA5C61" w:rsidRDefault="00E3345E" w:rsidP="00CA5C6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0E8101" w14:textId="77777777" w:rsidR="00E3345E" w:rsidRDefault="00E3345E" w:rsidP="00C035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1723E65" w14:textId="539958D6" w:rsidR="00EA4A20" w:rsidRDefault="00C03549" w:rsidP="008262A7">
      <w:pPr>
        <w:pStyle w:val="a4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</w:t>
      </w:r>
      <w:r w:rsidR="00450F55">
        <w:rPr>
          <w:rFonts w:ascii="Times New Roman" w:hAnsi="Times New Roman" w:cs="Times New Roman"/>
          <w:sz w:val="28"/>
          <w:szCs w:val="28"/>
        </w:rPr>
        <w:t xml:space="preserve">                Руслан МАРЦІНКІВ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4A2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13D2DB" w14:textId="77777777" w:rsidR="002A5352" w:rsidRDefault="002A5352" w:rsidP="00C035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826115F" w14:textId="7280FFF2" w:rsidR="00415547" w:rsidRDefault="002A5352" w:rsidP="00CA5C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A5C61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14:paraId="0C8DF85D" w14:textId="7395B5F5" w:rsidR="00415547" w:rsidRDefault="00415547" w:rsidP="002A53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1726626" w14:textId="2CC59A3F" w:rsidR="00CA5C61" w:rsidRDefault="00CA5C61" w:rsidP="002A53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03D4141" w14:textId="77777777" w:rsidR="00CA5C61" w:rsidRPr="00CA5C61" w:rsidRDefault="00CA5C61" w:rsidP="00CA5C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3FF298A" w14:textId="77777777" w:rsidR="0055060D" w:rsidRDefault="005506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75644EC" w14:textId="739F0B31" w:rsidR="00415547" w:rsidRDefault="00415547" w:rsidP="002A53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77D4180" w14:textId="5B469826" w:rsidR="00415547" w:rsidRDefault="00415547" w:rsidP="002A53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E47E30A" w14:textId="66DDCC6C" w:rsidR="00415547" w:rsidRDefault="00415547" w:rsidP="002A53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5F84A9C" w14:textId="01533AC9" w:rsidR="00415547" w:rsidRDefault="00415547" w:rsidP="002A53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AEE9619" w14:textId="58F6B586" w:rsidR="004614C4" w:rsidRPr="004614C4" w:rsidRDefault="004614C4" w:rsidP="00B570B1">
      <w:pPr>
        <w:pStyle w:val="a4"/>
        <w:ind w:left="5103"/>
        <w:rPr>
          <w:rFonts w:ascii="Times New Roman" w:hAnsi="Times New Roman" w:cs="Times New Roman"/>
          <w:sz w:val="28"/>
          <w:szCs w:val="28"/>
        </w:rPr>
      </w:pPr>
      <w:r w:rsidRPr="004614C4">
        <w:rPr>
          <w:rFonts w:ascii="Times New Roman" w:hAnsi="Times New Roman" w:cs="Times New Roman"/>
          <w:sz w:val="28"/>
          <w:szCs w:val="28"/>
        </w:rPr>
        <w:t>Додаток 1</w:t>
      </w:r>
    </w:p>
    <w:p w14:paraId="23EE8E03" w14:textId="2A4FFDC6" w:rsidR="004614C4" w:rsidRPr="004614C4" w:rsidRDefault="004614C4" w:rsidP="00B570B1">
      <w:pPr>
        <w:pStyle w:val="a4"/>
        <w:ind w:left="5103"/>
        <w:rPr>
          <w:rFonts w:ascii="Times New Roman" w:hAnsi="Times New Roman" w:cs="Times New Roman"/>
          <w:sz w:val="28"/>
          <w:szCs w:val="28"/>
        </w:rPr>
      </w:pPr>
      <w:r w:rsidRPr="004614C4">
        <w:rPr>
          <w:rFonts w:ascii="Times New Roman" w:hAnsi="Times New Roman" w:cs="Times New Roman"/>
          <w:sz w:val="28"/>
          <w:szCs w:val="28"/>
        </w:rPr>
        <w:t>до рішення</w:t>
      </w:r>
      <w:r w:rsidR="00B570B1">
        <w:rPr>
          <w:rFonts w:ascii="Times New Roman" w:hAnsi="Times New Roman" w:cs="Times New Roman"/>
          <w:sz w:val="28"/>
          <w:szCs w:val="28"/>
        </w:rPr>
        <w:t xml:space="preserve"> в</w:t>
      </w:r>
      <w:r w:rsidRPr="004614C4">
        <w:rPr>
          <w:rFonts w:ascii="Times New Roman" w:hAnsi="Times New Roman" w:cs="Times New Roman"/>
          <w:sz w:val="28"/>
          <w:szCs w:val="28"/>
        </w:rPr>
        <w:t>иконавчого комітету</w:t>
      </w:r>
      <w:r w:rsidR="00B570B1">
        <w:rPr>
          <w:rFonts w:ascii="Times New Roman" w:hAnsi="Times New Roman" w:cs="Times New Roman"/>
          <w:sz w:val="28"/>
          <w:szCs w:val="28"/>
        </w:rPr>
        <w:t xml:space="preserve"> </w:t>
      </w:r>
      <w:r w:rsidRPr="004614C4">
        <w:rPr>
          <w:rFonts w:ascii="Times New Roman" w:hAnsi="Times New Roman" w:cs="Times New Roman"/>
          <w:sz w:val="28"/>
          <w:szCs w:val="28"/>
        </w:rPr>
        <w:t>міської ради</w:t>
      </w:r>
    </w:p>
    <w:p w14:paraId="2FDE7765" w14:textId="6EE382AF" w:rsidR="004614C4" w:rsidRDefault="00974DEF" w:rsidP="00B570B1">
      <w:pPr>
        <w:pStyle w:val="a4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 №____</w:t>
      </w:r>
    </w:p>
    <w:p w14:paraId="343B760C" w14:textId="682C80F9" w:rsidR="00974DEF" w:rsidRDefault="00974DEF" w:rsidP="00974DE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49717C4" w14:textId="77777777" w:rsidR="004614C4" w:rsidRPr="004614C4" w:rsidRDefault="004614C4" w:rsidP="004614C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614C4">
        <w:rPr>
          <w:rFonts w:ascii="Times New Roman" w:hAnsi="Times New Roman" w:cs="Times New Roman"/>
          <w:sz w:val="28"/>
          <w:szCs w:val="28"/>
        </w:rPr>
        <w:t>ОРІЄНТОВНИЙ ПЕРЕЛІК</w:t>
      </w:r>
    </w:p>
    <w:p w14:paraId="337764EA" w14:textId="60B89477" w:rsidR="004614C4" w:rsidRDefault="004614C4" w:rsidP="004614C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614C4">
        <w:rPr>
          <w:rFonts w:ascii="Times New Roman" w:hAnsi="Times New Roman" w:cs="Times New Roman"/>
          <w:sz w:val="28"/>
          <w:szCs w:val="28"/>
        </w:rPr>
        <w:t>суспільно корисних робіт, що виконуються в умовах воєнного стану, до виконання  яких залучаються працездатні  особи на території Івано-Франківської міської територіальної громади</w:t>
      </w:r>
    </w:p>
    <w:p w14:paraId="06672D05" w14:textId="77777777" w:rsidR="004614C4" w:rsidRPr="004614C4" w:rsidRDefault="004614C4" w:rsidP="004614C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F36BB49" w14:textId="29981A96" w:rsidR="004614C4" w:rsidRDefault="004614C4" w:rsidP="00282914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4C4">
        <w:rPr>
          <w:rFonts w:ascii="Times New Roman" w:hAnsi="Times New Roman" w:cs="Times New Roman"/>
          <w:sz w:val="28"/>
          <w:szCs w:val="28"/>
        </w:rPr>
        <w:t>Ремонтно-відновлювальні роботи, насамперед роботи, що виконуються на об'єктах забезпечення життєдіяльності.</w:t>
      </w:r>
    </w:p>
    <w:p w14:paraId="31BBA847" w14:textId="37B51F14" w:rsidR="004614C4" w:rsidRDefault="004614C4" w:rsidP="00282914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4C4">
        <w:rPr>
          <w:rFonts w:ascii="Times New Roman" w:hAnsi="Times New Roman" w:cs="Times New Roman"/>
          <w:sz w:val="28"/>
          <w:szCs w:val="28"/>
        </w:rPr>
        <w:t>Розбір завалів, розчищення залізничних колій та автомобільних доріг.</w:t>
      </w:r>
    </w:p>
    <w:p w14:paraId="07336D95" w14:textId="61C1D6BA" w:rsidR="004614C4" w:rsidRDefault="004614C4" w:rsidP="00282914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4C4">
        <w:rPr>
          <w:rFonts w:ascii="Times New Roman" w:hAnsi="Times New Roman" w:cs="Times New Roman"/>
          <w:sz w:val="28"/>
          <w:szCs w:val="28"/>
        </w:rPr>
        <w:t xml:space="preserve">Будівництво захисних споруд цивільного захисту, </w:t>
      </w:r>
      <w:proofErr w:type="spellStart"/>
      <w:r w:rsidRPr="004614C4">
        <w:rPr>
          <w:rFonts w:ascii="Times New Roman" w:hAnsi="Times New Roman" w:cs="Times New Roman"/>
          <w:sz w:val="28"/>
          <w:szCs w:val="28"/>
        </w:rPr>
        <w:t>швидкоспоруджуваних</w:t>
      </w:r>
      <w:proofErr w:type="spellEnd"/>
      <w:r w:rsidRPr="004614C4">
        <w:rPr>
          <w:rFonts w:ascii="Times New Roman" w:hAnsi="Times New Roman" w:cs="Times New Roman"/>
          <w:sz w:val="28"/>
          <w:szCs w:val="28"/>
        </w:rPr>
        <w:t xml:space="preserve"> захисних споруд цивільного захисту та створення найпростіших </w:t>
      </w:r>
      <w:proofErr w:type="spellStart"/>
      <w:r w:rsidRPr="004614C4">
        <w:rPr>
          <w:rFonts w:ascii="Times New Roman" w:hAnsi="Times New Roman" w:cs="Times New Roman"/>
          <w:sz w:val="28"/>
          <w:szCs w:val="28"/>
        </w:rPr>
        <w:t>укриттів</w:t>
      </w:r>
      <w:proofErr w:type="spellEnd"/>
      <w:r w:rsidRPr="004614C4">
        <w:rPr>
          <w:rFonts w:ascii="Times New Roman" w:hAnsi="Times New Roman" w:cs="Times New Roman"/>
          <w:sz w:val="28"/>
          <w:szCs w:val="28"/>
        </w:rPr>
        <w:t xml:space="preserve">, протизсувних, </w:t>
      </w:r>
      <w:proofErr w:type="spellStart"/>
      <w:r w:rsidRPr="004614C4">
        <w:rPr>
          <w:rFonts w:ascii="Times New Roman" w:hAnsi="Times New Roman" w:cs="Times New Roman"/>
          <w:sz w:val="28"/>
          <w:szCs w:val="28"/>
        </w:rPr>
        <w:t>протиповеневих</w:t>
      </w:r>
      <w:proofErr w:type="spellEnd"/>
      <w:r w:rsidRPr="004614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14C4">
        <w:rPr>
          <w:rFonts w:ascii="Times New Roman" w:hAnsi="Times New Roman" w:cs="Times New Roman"/>
          <w:sz w:val="28"/>
          <w:szCs w:val="28"/>
        </w:rPr>
        <w:t>протиселевих</w:t>
      </w:r>
      <w:proofErr w:type="spellEnd"/>
      <w:r w:rsidRPr="004614C4">
        <w:rPr>
          <w:rFonts w:ascii="Times New Roman" w:hAnsi="Times New Roman" w:cs="Times New Roman"/>
          <w:sz w:val="28"/>
          <w:szCs w:val="28"/>
        </w:rPr>
        <w:t>, протилавинних, протиерозійних та інших інженерних споруд спеціального призначення.</w:t>
      </w:r>
    </w:p>
    <w:p w14:paraId="5AFFB309" w14:textId="0CEB4D88" w:rsidR="004614C4" w:rsidRDefault="004614C4" w:rsidP="00282914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4C4">
        <w:rPr>
          <w:rFonts w:ascii="Times New Roman" w:hAnsi="Times New Roman" w:cs="Times New Roman"/>
          <w:sz w:val="28"/>
          <w:szCs w:val="28"/>
        </w:rPr>
        <w:t>Ремонт і будівництво житлових приміщень.</w:t>
      </w:r>
    </w:p>
    <w:p w14:paraId="1E844C2B" w14:textId="309DB370" w:rsidR="004614C4" w:rsidRDefault="004614C4" w:rsidP="00282914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4C4">
        <w:rPr>
          <w:rFonts w:ascii="Times New Roman" w:hAnsi="Times New Roman" w:cs="Times New Roman"/>
          <w:sz w:val="28"/>
          <w:szCs w:val="28"/>
        </w:rPr>
        <w:t>Роботи з підтримання у готовності захисних споруд цивільного захисту до використання за призначенням та їх експлуатації, пристосування існуючих наземних або підземних приміщень під найпростіші укриття.</w:t>
      </w:r>
    </w:p>
    <w:p w14:paraId="546AD6AD" w14:textId="7CADC278" w:rsidR="004614C4" w:rsidRDefault="004614C4" w:rsidP="00282914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4C4">
        <w:rPr>
          <w:rFonts w:ascii="Times New Roman" w:hAnsi="Times New Roman" w:cs="Times New Roman"/>
          <w:sz w:val="28"/>
          <w:szCs w:val="28"/>
        </w:rPr>
        <w:t>Вантажно-розвантажувальні роботи, що виконуються на залізницях, у портах тощо.</w:t>
      </w:r>
    </w:p>
    <w:p w14:paraId="21BA8883" w14:textId="7661E6CA" w:rsidR="004614C4" w:rsidRDefault="004614C4" w:rsidP="00282914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4C4">
        <w:rPr>
          <w:rFonts w:ascii="Times New Roman" w:hAnsi="Times New Roman" w:cs="Times New Roman"/>
          <w:sz w:val="28"/>
          <w:szCs w:val="28"/>
        </w:rPr>
        <w:t>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техногенного, природного та воєнного характеру.</w:t>
      </w:r>
    </w:p>
    <w:p w14:paraId="0C13BF04" w14:textId="3B268368" w:rsidR="004614C4" w:rsidRDefault="004614C4" w:rsidP="00282914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4C4">
        <w:rPr>
          <w:rFonts w:ascii="Times New Roman" w:hAnsi="Times New Roman" w:cs="Times New Roman"/>
          <w:sz w:val="28"/>
          <w:szCs w:val="28"/>
        </w:rPr>
        <w:t>Організація забезпечення життєдіяльності громадян, що постраждали внаслідок бойових дій.</w:t>
      </w:r>
    </w:p>
    <w:p w14:paraId="6C93C37C" w14:textId="4AB2EA40" w:rsidR="004614C4" w:rsidRDefault="004614C4" w:rsidP="00282914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4C4">
        <w:rPr>
          <w:rFonts w:ascii="Times New Roman" w:hAnsi="Times New Roman" w:cs="Times New Roman"/>
          <w:sz w:val="28"/>
          <w:szCs w:val="28"/>
        </w:rPr>
        <w:t>Роботи, пов'язані з підтриманням громадського порядку.</w:t>
      </w:r>
    </w:p>
    <w:p w14:paraId="7BBF4D60" w14:textId="1AA979E5" w:rsidR="004614C4" w:rsidRDefault="004614C4" w:rsidP="00282914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4C4">
        <w:rPr>
          <w:rFonts w:ascii="Times New Roman" w:hAnsi="Times New Roman" w:cs="Times New Roman"/>
          <w:sz w:val="28"/>
          <w:szCs w:val="28"/>
        </w:rPr>
        <w:t xml:space="preserve">Надання послуг </w:t>
      </w:r>
      <w:r w:rsidR="002557B2">
        <w:rPr>
          <w:rFonts w:ascii="Times New Roman" w:hAnsi="Times New Roman" w:cs="Times New Roman"/>
          <w:sz w:val="28"/>
          <w:szCs w:val="28"/>
        </w:rPr>
        <w:t>у</w:t>
      </w:r>
      <w:r w:rsidRPr="004614C4">
        <w:rPr>
          <w:rFonts w:ascii="Times New Roman" w:hAnsi="Times New Roman" w:cs="Times New Roman"/>
          <w:sz w:val="28"/>
          <w:szCs w:val="28"/>
        </w:rPr>
        <w:t xml:space="preserve"> пунктах незламності.</w:t>
      </w:r>
    </w:p>
    <w:p w14:paraId="75085A47" w14:textId="4A496890" w:rsidR="004614C4" w:rsidRDefault="004614C4" w:rsidP="00282914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4C4">
        <w:rPr>
          <w:rFonts w:ascii="Times New Roman" w:hAnsi="Times New Roman" w:cs="Times New Roman"/>
          <w:sz w:val="28"/>
          <w:szCs w:val="28"/>
        </w:rPr>
        <w:t>Заготівля дров для опалювального сезону.</w:t>
      </w:r>
    </w:p>
    <w:p w14:paraId="5C7C401D" w14:textId="2E50BEFE" w:rsidR="004614C4" w:rsidRDefault="004614C4" w:rsidP="00282914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4C4">
        <w:rPr>
          <w:rFonts w:ascii="Times New Roman" w:hAnsi="Times New Roman" w:cs="Times New Roman"/>
          <w:sz w:val="28"/>
          <w:szCs w:val="28"/>
        </w:rPr>
        <w:t>Розвантажування, фасування та роздача гуманітарної допомоги.</w:t>
      </w:r>
    </w:p>
    <w:p w14:paraId="25B48F26" w14:textId="42798DF0" w:rsidR="004614C4" w:rsidRDefault="004614C4" w:rsidP="00282914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4C4">
        <w:rPr>
          <w:rFonts w:ascii="Times New Roman" w:hAnsi="Times New Roman" w:cs="Times New Roman"/>
          <w:sz w:val="28"/>
          <w:szCs w:val="28"/>
        </w:rPr>
        <w:t>Виготовлення маскувальних сіток.</w:t>
      </w:r>
    </w:p>
    <w:p w14:paraId="1AE46CE3" w14:textId="5C19430F" w:rsidR="004614C4" w:rsidRDefault="004614C4" w:rsidP="00282914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4C4">
        <w:rPr>
          <w:rFonts w:ascii="Times New Roman" w:hAnsi="Times New Roman" w:cs="Times New Roman"/>
          <w:sz w:val="28"/>
          <w:szCs w:val="28"/>
        </w:rPr>
        <w:t xml:space="preserve">Упорядкування, відновлення та благоустрій прибережних смуг, природних джерел та водоймищ, </w:t>
      </w:r>
      <w:proofErr w:type="spellStart"/>
      <w:r w:rsidRPr="004614C4">
        <w:rPr>
          <w:rFonts w:ascii="Times New Roman" w:hAnsi="Times New Roman" w:cs="Times New Roman"/>
          <w:sz w:val="28"/>
          <w:szCs w:val="28"/>
        </w:rPr>
        <w:t>русел</w:t>
      </w:r>
      <w:proofErr w:type="spellEnd"/>
      <w:r w:rsidRPr="004614C4">
        <w:rPr>
          <w:rFonts w:ascii="Times New Roman" w:hAnsi="Times New Roman" w:cs="Times New Roman"/>
          <w:sz w:val="28"/>
          <w:szCs w:val="28"/>
        </w:rPr>
        <w:t xml:space="preserve"> річок, укріплення дамб, мостових споруд.</w:t>
      </w:r>
    </w:p>
    <w:p w14:paraId="48321043" w14:textId="77777777" w:rsidR="004614C4" w:rsidRPr="004614C4" w:rsidRDefault="004614C4" w:rsidP="00282914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4C4">
        <w:rPr>
          <w:rFonts w:ascii="Times New Roman" w:hAnsi="Times New Roman" w:cs="Times New Roman"/>
          <w:sz w:val="28"/>
          <w:szCs w:val="28"/>
        </w:rPr>
        <w:lastRenderedPageBreak/>
        <w:t>Ліквідація стихійних сміттєзвалищ та облаштування полігонів твердих побутових відходів.</w:t>
      </w:r>
    </w:p>
    <w:p w14:paraId="000CB3F5" w14:textId="12CD04D0" w:rsidR="004614C4" w:rsidRPr="004614C4" w:rsidRDefault="004614C4" w:rsidP="004614C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BBED8B5" w14:textId="77777777" w:rsidR="00282914" w:rsidRDefault="004614C4" w:rsidP="004614C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14C4">
        <w:rPr>
          <w:rFonts w:ascii="Times New Roman" w:hAnsi="Times New Roman" w:cs="Times New Roman"/>
          <w:sz w:val="28"/>
          <w:szCs w:val="28"/>
        </w:rPr>
        <w:t>Керуючий справами</w:t>
      </w:r>
      <w:r w:rsidR="00282914">
        <w:rPr>
          <w:rFonts w:ascii="Times New Roman" w:hAnsi="Times New Roman" w:cs="Times New Roman"/>
          <w:sz w:val="28"/>
          <w:szCs w:val="28"/>
        </w:rPr>
        <w:t xml:space="preserve"> </w:t>
      </w:r>
      <w:r w:rsidRPr="004614C4">
        <w:rPr>
          <w:rFonts w:ascii="Times New Roman" w:hAnsi="Times New Roman" w:cs="Times New Roman"/>
          <w:sz w:val="28"/>
          <w:szCs w:val="28"/>
        </w:rPr>
        <w:t xml:space="preserve">виконавчого </w:t>
      </w:r>
    </w:p>
    <w:p w14:paraId="5C7A5C8D" w14:textId="77777777" w:rsidR="00996676" w:rsidRDefault="00282914" w:rsidP="004614C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  <w:sectPr w:rsidR="00996676" w:rsidSect="00282914">
          <w:pgSz w:w="11906" w:h="16838"/>
          <w:pgMar w:top="851" w:right="707" w:bottom="851" w:left="1985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к</w:t>
      </w:r>
      <w:r w:rsidR="004614C4" w:rsidRPr="004614C4">
        <w:rPr>
          <w:rFonts w:ascii="Times New Roman" w:hAnsi="Times New Roman" w:cs="Times New Roman"/>
          <w:sz w:val="28"/>
          <w:szCs w:val="28"/>
        </w:rPr>
        <w:t>омітету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14C4" w:rsidRPr="004614C4">
        <w:rPr>
          <w:rFonts w:ascii="Times New Roman" w:hAnsi="Times New Roman" w:cs="Times New Roman"/>
          <w:sz w:val="28"/>
          <w:szCs w:val="28"/>
        </w:rPr>
        <w:t>місь</w:t>
      </w:r>
      <w:r w:rsidR="004614C4">
        <w:rPr>
          <w:rFonts w:ascii="Times New Roman" w:hAnsi="Times New Roman" w:cs="Times New Roman"/>
          <w:sz w:val="28"/>
          <w:szCs w:val="28"/>
        </w:rPr>
        <w:t xml:space="preserve">кої ради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614C4">
        <w:rPr>
          <w:rFonts w:ascii="Times New Roman" w:hAnsi="Times New Roman" w:cs="Times New Roman"/>
          <w:sz w:val="28"/>
          <w:szCs w:val="28"/>
        </w:rPr>
        <w:tab/>
      </w:r>
      <w:r w:rsidR="004614C4">
        <w:rPr>
          <w:rFonts w:ascii="Times New Roman" w:hAnsi="Times New Roman" w:cs="Times New Roman"/>
          <w:sz w:val="28"/>
          <w:szCs w:val="28"/>
        </w:rPr>
        <w:tab/>
      </w:r>
      <w:r w:rsidR="004614C4">
        <w:rPr>
          <w:rFonts w:ascii="Times New Roman" w:hAnsi="Times New Roman" w:cs="Times New Roman"/>
          <w:sz w:val="28"/>
          <w:szCs w:val="28"/>
        </w:rPr>
        <w:tab/>
      </w:r>
      <w:r w:rsidR="004614C4">
        <w:rPr>
          <w:rFonts w:ascii="Times New Roman" w:hAnsi="Times New Roman" w:cs="Times New Roman"/>
          <w:sz w:val="28"/>
          <w:szCs w:val="28"/>
        </w:rPr>
        <w:tab/>
      </w:r>
      <w:r w:rsidR="004614C4">
        <w:rPr>
          <w:rFonts w:ascii="Times New Roman" w:hAnsi="Times New Roman" w:cs="Times New Roman"/>
          <w:sz w:val="28"/>
          <w:szCs w:val="28"/>
        </w:rPr>
        <w:tab/>
      </w:r>
      <w:r w:rsidR="004614C4" w:rsidRPr="004614C4"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14:paraId="7456E180" w14:textId="4D9C85C5" w:rsidR="004614C4" w:rsidRPr="004614C4" w:rsidRDefault="004614C4" w:rsidP="00996676">
      <w:pPr>
        <w:spacing w:after="0"/>
        <w:ind w:left="114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14:paraId="1A8F0D52" w14:textId="1BC513AF" w:rsidR="004614C4" w:rsidRPr="004614C4" w:rsidRDefault="004614C4" w:rsidP="00996676">
      <w:pPr>
        <w:spacing w:after="0"/>
        <w:ind w:left="11482"/>
        <w:rPr>
          <w:rFonts w:ascii="Times New Roman" w:hAnsi="Times New Roman" w:cs="Times New Roman"/>
          <w:sz w:val="28"/>
          <w:szCs w:val="28"/>
        </w:rPr>
      </w:pPr>
      <w:r w:rsidRPr="004614C4">
        <w:rPr>
          <w:rFonts w:ascii="Times New Roman" w:hAnsi="Times New Roman" w:cs="Times New Roman"/>
          <w:sz w:val="28"/>
          <w:szCs w:val="28"/>
        </w:rPr>
        <w:t>до рішення</w:t>
      </w:r>
      <w:r w:rsidR="00B570B1">
        <w:rPr>
          <w:rFonts w:ascii="Times New Roman" w:hAnsi="Times New Roman" w:cs="Times New Roman"/>
          <w:sz w:val="28"/>
          <w:szCs w:val="28"/>
        </w:rPr>
        <w:t xml:space="preserve"> </w:t>
      </w:r>
      <w:r w:rsidRPr="004614C4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B570B1">
        <w:rPr>
          <w:rFonts w:ascii="Times New Roman" w:hAnsi="Times New Roman" w:cs="Times New Roman"/>
          <w:sz w:val="28"/>
          <w:szCs w:val="28"/>
        </w:rPr>
        <w:t xml:space="preserve"> </w:t>
      </w:r>
      <w:r w:rsidRPr="004614C4">
        <w:rPr>
          <w:rFonts w:ascii="Times New Roman" w:hAnsi="Times New Roman" w:cs="Times New Roman"/>
          <w:sz w:val="28"/>
          <w:szCs w:val="28"/>
        </w:rPr>
        <w:t>міської ради</w:t>
      </w:r>
    </w:p>
    <w:p w14:paraId="1049D564" w14:textId="50A127E1" w:rsidR="004614C4" w:rsidRDefault="004614C4" w:rsidP="00996676">
      <w:pPr>
        <w:pStyle w:val="a4"/>
        <w:spacing w:after="0"/>
        <w:ind w:left="11482"/>
        <w:rPr>
          <w:rFonts w:ascii="Times New Roman" w:hAnsi="Times New Roman" w:cs="Times New Roman"/>
          <w:sz w:val="28"/>
          <w:szCs w:val="28"/>
        </w:rPr>
      </w:pPr>
      <w:r w:rsidRPr="004614C4">
        <w:rPr>
          <w:rFonts w:ascii="Times New Roman" w:hAnsi="Times New Roman" w:cs="Times New Roman"/>
          <w:sz w:val="28"/>
          <w:szCs w:val="28"/>
        </w:rPr>
        <w:t>від_____ №____</w:t>
      </w:r>
    </w:p>
    <w:p w14:paraId="19A18BBA" w14:textId="77777777" w:rsidR="00996676" w:rsidRDefault="00996676" w:rsidP="00996676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 замовників (підприємств, установ, організацій) суспільно корисних робіт</w:t>
      </w:r>
    </w:p>
    <w:p w14:paraId="657A1531" w14:textId="77777777" w:rsidR="00996676" w:rsidRDefault="00996676" w:rsidP="0099667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786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408"/>
        <w:gridCol w:w="1118"/>
        <w:gridCol w:w="1134"/>
        <w:gridCol w:w="2551"/>
        <w:gridCol w:w="709"/>
        <w:gridCol w:w="567"/>
        <w:gridCol w:w="567"/>
        <w:gridCol w:w="851"/>
        <w:gridCol w:w="1559"/>
        <w:gridCol w:w="1559"/>
        <w:gridCol w:w="1166"/>
        <w:gridCol w:w="1424"/>
        <w:gridCol w:w="1173"/>
      </w:tblGrid>
      <w:tr w:rsidR="00996676" w14:paraId="6C2A7B55" w14:textId="77777777" w:rsidTr="00996676">
        <w:tc>
          <w:tcPr>
            <w:tcW w:w="408" w:type="dxa"/>
            <w:vMerge w:val="restart"/>
          </w:tcPr>
          <w:p w14:paraId="178BE29A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118" w:type="dxa"/>
            <w:vMerge w:val="restart"/>
          </w:tcPr>
          <w:p w14:paraId="6C80F3B3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 підприємств, установ, організацій</w:t>
            </w:r>
          </w:p>
          <w:p w14:paraId="2A121E5A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14233425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1960C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єкти на яких виконуються суспільно корисні роботи</w:t>
            </w:r>
          </w:p>
          <w:p w14:paraId="259433EE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14:paraId="4198E5B0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Види суспільно корисних робіт</w:t>
            </w:r>
          </w:p>
        </w:tc>
        <w:tc>
          <w:tcPr>
            <w:tcW w:w="709" w:type="dxa"/>
            <w:vMerge w:val="restart"/>
          </w:tcPr>
          <w:p w14:paraId="21B05B91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осіб</w:t>
            </w:r>
          </w:p>
        </w:tc>
        <w:tc>
          <w:tcPr>
            <w:tcW w:w="1985" w:type="dxa"/>
            <w:gridSpan w:val="3"/>
          </w:tcPr>
          <w:p w14:paraId="05B5A039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D05651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Критерії відбору (за потреби0</w:t>
            </w:r>
          </w:p>
        </w:tc>
        <w:tc>
          <w:tcPr>
            <w:tcW w:w="1559" w:type="dxa"/>
            <w:vMerge w:val="restart"/>
          </w:tcPr>
          <w:p w14:paraId="0A8C3054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  <w:p w14:paraId="3F26C442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14:paraId="4D43E53A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Місце та час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зюору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працездатних осіб, що залучаються до виконання суспільно корисних робіт</w:t>
            </w:r>
          </w:p>
        </w:tc>
        <w:tc>
          <w:tcPr>
            <w:tcW w:w="1166" w:type="dxa"/>
            <w:vMerge w:val="restart"/>
          </w:tcPr>
          <w:p w14:paraId="40BDC653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Строк виконання суспільно корисних робіт</w:t>
            </w:r>
          </w:p>
        </w:tc>
        <w:tc>
          <w:tcPr>
            <w:tcW w:w="1424" w:type="dxa"/>
            <w:vMerge w:val="restart"/>
          </w:tcPr>
          <w:p w14:paraId="4B6E3957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Посадові особи, які відповідають за інформування та збір працездатних осіб</w:t>
            </w:r>
          </w:p>
        </w:tc>
        <w:tc>
          <w:tcPr>
            <w:tcW w:w="1173" w:type="dxa"/>
            <w:vMerge w:val="restart"/>
          </w:tcPr>
          <w:p w14:paraId="5E9A9A9E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Інші питання, вирішення яких сприятиме виконанню таких робіт (у разі потреби0</w:t>
            </w:r>
          </w:p>
        </w:tc>
      </w:tr>
      <w:tr w:rsidR="00996676" w14:paraId="059A71D4" w14:textId="77777777" w:rsidTr="00996676">
        <w:tc>
          <w:tcPr>
            <w:tcW w:w="408" w:type="dxa"/>
            <w:vMerge/>
          </w:tcPr>
          <w:p w14:paraId="34CA6736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vMerge/>
          </w:tcPr>
          <w:p w14:paraId="53E65BDB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75EC736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14:paraId="1A0D369D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07F4F044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AB22244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Вік</w:t>
            </w:r>
          </w:p>
        </w:tc>
        <w:tc>
          <w:tcPr>
            <w:tcW w:w="567" w:type="dxa"/>
          </w:tcPr>
          <w:p w14:paraId="7ED96211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Професія</w:t>
            </w:r>
          </w:p>
        </w:tc>
        <w:tc>
          <w:tcPr>
            <w:tcW w:w="851" w:type="dxa"/>
          </w:tcPr>
          <w:p w14:paraId="74941E6F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Спеціальність</w:t>
            </w:r>
          </w:p>
        </w:tc>
        <w:tc>
          <w:tcPr>
            <w:tcW w:w="1559" w:type="dxa"/>
            <w:vMerge/>
          </w:tcPr>
          <w:p w14:paraId="716076B1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CB65392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</w:tcPr>
          <w:p w14:paraId="19B0D7D7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</w:tcPr>
          <w:p w14:paraId="305517BE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3" w:type="dxa"/>
            <w:vMerge/>
          </w:tcPr>
          <w:p w14:paraId="4B7C962F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6676" w14:paraId="189F3965" w14:textId="77777777" w:rsidTr="00996676">
        <w:tc>
          <w:tcPr>
            <w:tcW w:w="408" w:type="dxa"/>
          </w:tcPr>
          <w:p w14:paraId="110D82F2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8" w:type="dxa"/>
          </w:tcPr>
          <w:p w14:paraId="4E6548D8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1EA85286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14:paraId="3A72A02B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5A776205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14:paraId="30F82FD6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14:paraId="3C4FEC4D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14:paraId="61290B5B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14:paraId="7EA58389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14:paraId="2EB42B09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66" w:type="dxa"/>
          </w:tcPr>
          <w:p w14:paraId="50E3D34F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4" w:type="dxa"/>
          </w:tcPr>
          <w:p w14:paraId="4F2E4BC6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73" w:type="dxa"/>
          </w:tcPr>
          <w:p w14:paraId="3E1DCF1C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96676" w14:paraId="0294C31E" w14:textId="77777777" w:rsidTr="00996676">
        <w:tc>
          <w:tcPr>
            <w:tcW w:w="408" w:type="dxa"/>
          </w:tcPr>
          <w:p w14:paraId="2F699176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8" w:type="dxa"/>
          </w:tcPr>
          <w:p w14:paraId="7FFE376D" w14:textId="77777777" w:rsidR="00996676" w:rsidRPr="00D12BA9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БФ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Добро-Дій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</w:t>
            </w:r>
          </w:p>
        </w:tc>
        <w:tc>
          <w:tcPr>
            <w:tcW w:w="1134" w:type="dxa"/>
          </w:tcPr>
          <w:p w14:paraId="56A14F73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Територія Івано-Франківської ТГ</w:t>
            </w:r>
          </w:p>
        </w:tc>
        <w:tc>
          <w:tcPr>
            <w:tcW w:w="2551" w:type="dxa"/>
          </w:tcPr>
          <w:p w14:paraId="0571DC8D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Виготовлення маскувальних сіток</w:t>
            </w:r>
          </w:p>
        </w:tc>
        <w:tc>
          <w:tcPr>
            <w:tcW w:w="709" w:type="dxa"/>
          </w:tcPr>
          <w:p w14:paraId="7C26C4AB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7653BDD8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5A6ECB3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6FD351C9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18F58628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вул. Максимовича, 15</w:t>
            </w:r>
          </w:p>
        </w:tc>
        <w:tc>
          <w:tcPr>
            <w:tcW w:w="1559" w:type="dxa"/>
          </w:tcPr>
          <w:p w14:paraId="1E286302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вул. Максимовича, 15</w:t>
            </w:r>
          </w:p>
        </w:tc>
        <w:tc>
          <w:tcPr>
            <w:tcW w:w="1166" w:type="dxa"/>
          </w:tcPr>
          <w:p w14:paraId="0E6AF93B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час дії воєнного стану</w:t>
            </w:r>
          </w:p>
        </w:tc>
        <w:tc>
          <w:tcPr>
            <w:tcW w:w="1424" w:type="dxa"/>
          </w:tcPr>
          <w:p w14:paraId="38E7F412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Керівник БО </w:t>
            </w:r>
            <w:r w:rsidRPr="00D12BA9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БФ </w:t>
            </w:r>
            <w:r w:rsidRPr="00D12BA9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Добро 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ДІй</w:t>
            </w:r>
            <w:proofErr w:type="spellEnd"/>
            <w:r w:rsidRPr="00D12BA9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358B33C0" w14:textId="77777777" w:rsidR="00996676" w:rsidRPr="00714A5D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Николин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О.С.</w:t>
            </w:r>
          </w:p>
        </w:tc>
        <w:tc>
          <w:tcPr>
            <w:tcW w:w="1173" w:type="dxa"/>
          </w:tcPr>
          <w:p w14:paraId="384D2517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6676" w14:paraId="01C63CFE" w14:textId="77777777" w:rsidTr="00996676">
        <w:tc>
          <w:tcPr>
            <w:tcW w:w="408" w:type="dxa"/>
          </w:tcPr>
          <w:p w14:paraId="200E0E9F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1118" w:type="dxa"/>
          </w:tcPr>
          <w:p w14:paraId="5653B07F" w14:textId="77777777" w:rsidR="00996676" w:rsidRPr="007500AF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 </w:t>
            </w:r>
            <w:r w:rsidRPr="007500AF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Перший добровольчий хірургічний шпиталь</w:t>
            </w:r>
            <w:r w:rsidRPr="007500AF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134" w:type="dxa"/>
          </w:tcPr>
          <w:p w14:paraId="63A6D499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Територія Івано-Франківської ТГ</w:t>
            </w:r>
          </w:p>
        </w:tc>
        <w:tc>
          <w:tcPr>
            <w:tcW w:w="2551" w:type="dxa"/>
          </w:tcPr>
          <w:p w14:paraId="1236D0F8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техногенного, природного та воєнного характеру.</w:t>
            </w:r>
          </w:p>
          <w:p w14:paraId="5BFB7656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F79C94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Розвантажування, фасування та роздача гуманітарної допомоги.</w:t>
            </w:r>
          </w:p>
          <w:p w14:paraId="2E3EC3B7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E7172D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Організація забезпечення життєдіяльності громадян, що постраждали внаслідок бойових дій.</w:t>
            </w:r>
          </w:p>
        </w:tc>
        <w:tc>
          <w:tcPr>
            <w:tcW w:w="709" w:type="dxa"/>
          </w:tcPr>
          <w:p w14:paraId="1470EF12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</w:tcPr>
          <w:p w14:paraId="4B903139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5BD2D92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758A4062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53D4E3AA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вул. Курбаса, 6</w:t>
            </w:r>
          </w:p>
        </w:tc>
        <w:tc>
          <w:tcPr>
            <w:tcW w:w="1559" w:type="dxa"/>
          </w:tcPr>
          <w:p w14:paraId="292ED889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вул. Курбаса, 6</w:t>
            </w:r>
          </w:p>
        </w:tc>
        <w:tc>
          <w:tcPr>
            <w:tcW w:w="1166" w:type="dxa"/>
          </w:tcPr>
          <w:p w14:paraId="0535C934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час дії воєнного стану</w:t>
            </w:r>
          </w:p>
        </w:tc>
        <w:tc>
          <w:tcPr>
            <w:tcW w:w="1424" w:type="dxa"/>
          </w:tcPr>
          <w:p w14:paraId="7B7483AA" w14:textId="72B60A86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Керівник БО </w:t>
            </w:r>
            <w:r w:rsidRPr="007500AF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Перший добровольчий хірургічний шпиталь</w:t>
            </w:r>
            <w:r w:rsidR="002557B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FEBFE4E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Онищук С.Ю.</w:t>
            </w:r>
          </w:p>
        </w:tc>
        <w:tc>
          <w:tcPr>
            <w:tcW w:w="1173" w:type="dxa"/>
          </w:tcPr>
          <w:p w14:paraId="5B87BF64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6676" w14:paraId="0413CD5D" w14:textId="77777777" w:rsidTr="00996676">
        <w:tc>
          <w:tcPr>
            <w:tcW w:w="408" w:type="dxa"/>
          </w:tcPr>
          <w:p w14:paraId="2D1E91B3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18" w:type="dxa"/>
          </w:tcPr>
          <w:p w14:paraId="08C84711" w14:textId="77777777" w:rsidR="00996676" w:rsidRPr="00D63CBE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ПП </w:t>
            </w:r>
            <w:r w:rsidRPr="00D63CBE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Група БРАСС</w:t>
            </w:r>
            <w:r w:rsidRPr="00D63CBE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134" w:type="dxa"/>
          </w:tcPr>
          <w:p w14:paraId="065B02CA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Територія Івано-Франківської ТГ</w:t>
            </w:r>
          </w:p>
        </w:tc>
        <w:tc>
          <w:tcPr>
            <w:tcW w:w="2551" w:type="dxa"/>
          </w:tcPr>
          <w:p w14:paraId="6C86A7EB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техногенного, природного та воєнного характеру.</w:t>
            </w:r>
          </w:p>
          <w:p w14:paraId="04E4C67B" w14:textId="77777777" w:rsidR="00996676" w:rsidRPr="00F104C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9F0392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Розвантажування, фасування та роздача гуманітарної допомоги.</w:t>
            </w:r>
          </w:p>
          <w:p w14:paraId="0A58DC4C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080470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Організація забезпечення життєдіяльності громадян, що постраждали внаслідок бойових дій.</w:t>
            </w:r>
          </w:p>
        </w:tc>
        <w:tc>
          <w:tcPr>
            <w:tcW w:w="709" w:type="dxa"/>
          </w:tcPr>
          <w:p w14:paraId="649EF256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40C3A92E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D3E1EAE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432BD24D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032FACB1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С.Стрільців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28</w:t>
            </w:r>
          </w:p>
        </w:tc>
        <w:tc>
          <w:tcPr>
            <w:tcW w:w="1559" w:type="dxa"/>
          </w:tcPr>
          <w:p w14:paraId="5700B82C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С.Стрільців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28</w:t>
            </w:r>
          </w:p>
        </w:tc>
        <w:tc>
          <w:tcPr>
            <w:tcW w:w="1166" w:type="dxa"/>
          </w:tcPr>
          <w:p w14:paraId="51A660D4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час дії воєнного стану</w:t>
            </w:r>
          </w:p>
        </w:tc>
        <w:tc>
          <w:tcPr>
            <w:tcW w:w="1424" w:type="dxa"/>
          </w:tcPr>
          <w:p w14:paraId="76DD849F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Керівник ПП </w:t>
            </w:r>
            <w:r w:rsidRPr="00714A5D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Група БРАСС</w:t>
            </w:r>
            <w:r w:rsidRPr="00714A5D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B35BF46" w14:textId="77777777" w:rsidR="00996676" w:rsidRPr="00714A5D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Онищук С.Ю.</w:t>
            </w:r>
          </w:p>
        </w:tc>
        <w:tc>
          <w:tcPr>
            <w:tcW w:w="1173" w:type="dxa"/>
          </w:tcPr>
          <w:p w14:paraId="47F7AF7B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6676" w14:paraId="45948582" w14:textId="77777777" w:rsidTr="00996676">
        <w:tc>
          <w:tcPr>
            <w:tcW w:w="408" w:type="dxa"/>
          </w:tcPr>
          <w:p w14:paraId="06BA2DCC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18" w:type="dxa"/>
          </w:tcPr>
          <w:p w14:paraId="2F7BA9C0" w14:textId="77777777" w:rsidR="00996676" w:rsidRPr="00DE224D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</w:t>
            </w:r>
            <w:r w:rsidRPr="00DE224D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Воля Перемога Об</w:t>
            </w:r>
            <w:r w:rsidRPr="00DE224D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єднання України</w:t>
            </w:r>
            <w:r w:rsidRPr="00DE224D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134" w:type="dxa"/>
          </w:tcPr>
          <w:p w14:paraId="362BFEE5" w14:textId="77777777" w:rsidR="00996676" w:rsidRPr="00DE224D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Територія Івано-Франківської ТГ</w:t>
            </w:r>
          </w:p>
        </w:tc>
        <w:tc>
          <w:tcPr>
            <w:tcW w:w="2551" w:type="dxa"/>
          </w:tcPr>
          <w:p w14:paraId="50DE705B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техногенного, природного та воєнного характеру.</w:t>
            </w:r>
          </w:p>
          <w:p w14:paraId="008932BF" w14:textId="77777777" w:rsidR="00996676" w:rsidRPr="00F104C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6C7B24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Розвантажування, фасування та роздача гуманітарної допомоги.</w:t>
            </w:r>
          </w:p>
          <w:p w14:paraId="1EBCDEEF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C14769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Організація забезпечення життєдіяльності громадян, що постраждали внаслідок бойових дій.</w:t>
            </w:r>
          </w:p>
          <w:p w14:paraId="67DD5B66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084EE4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Надання допомоги в пунктах незламності.</w:t>
            </w:r>
          </w:p>
        </w:tc>
        <w:tc>
          <w:tcPr>
            <w:tcW w:w="709" w:type="dxa"/>
          </w:tcPr>
          <w:p w14:paraId="03C75DD1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567" w:type="dxa"/>
          </w:tcPr>
          <w:p w14:paraId="1266DE5D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F6D5B8C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715DC174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34D376CD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вул. Галицька, 10</w:t>
            </w:r>
          </w:p>
        </w:tc>
        <w:tc>
          <w:tcPr>
            <w:tcW w:w="1559" w:type="dxa"/>
          </w:tcPr>
          <w:p w14:paraId="2F817376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вул. Галицька, 10</w:t>
            </w:r>
          </w:p>
        </w:tc>
        <w:tc>
          <w:tcPr>
            <w:tcW w:w="1166" w:type="dxa"/>
          </w:tcPr>
          <w:p w14:paraId="1437394E" w14:textId="77777777" w:rsidR="00996676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час дії воєнного стану</w:t>
            </w:r>
          </w:p>
        </w:tc>
        <w:tc>
          <w:tcPr>
            <w:tcW w:w="1424" w:type="dxa"/>
          </w:tcPr>
          <w:p w14:paraId="259E2B19" w14:textId="77777777" w:rsidR="00996676" w:rsidRPr="00EE4BC4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Представник ГО </w:t>
            </w:r>
            <w:r w:rsidRPr="00EE4BC4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Воля Перемога Об</w:t>
            </w:r>
            <w:r w:rsidRPr="0099667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єднання України</w:t>
            </w:r>
            <w:r w:rsidRPr="00EE4BC4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Гоголь Т.В.</w:t>
            </w:r>
          </w:p>
        </w:tc>
        <w:tc>
          <w:tcPr>
            <w:tcW w:w="1173" w:type="dxa"/>
          </w:tcPr>
          <w:p w14:paraId="3FE815AE" w14:textId="77777777" w:rsidR="00996676" w:rsidRPr="001960C8" w:rsidRDefault="00996676" w:rsidP="0008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DD2A923" w14:textId="77777777" w:rsidR="00996676" w:rsidRPr="00D66508" w:rsidRDefault="00996676" w:rsidP="0099667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AF868C" w14:textId="77777777" w:rsidR="00996676" w:rsidRPr="00D66508" w:rsidRDefault="00996676" w:rsidP="0099667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34EAF3" w14:textId="1C4F792D" w:rsidR="004614C4" w:rsidRDefault="004614C4" w:rsidP="004614C4">
      <w:pPr>
        <w:pStyle w:val="a4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2BF47066" w14:textId="77777777" w:rsidR="00282914" w:rsidRDefault="00282914" w:rsidP="004614C4">
      <w:pPr>
        <w:pStyle w:val="a4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73B583BF" w14:textId="77777777" w:rsidR="00B570B1" w:rsidRDefault="00854DD2" w:rsidP="00854D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4DD2">
        <w:rPr>
          <w:rFonts w:ascii="Times New Roman" w:hAnsi="Times New Roman" w:cs="Times New Roman"/>
          <w:sz w:val="28"/>
          <w:szCs w:val="28"/>
        </w:rPr>
        <w:t>Керуючий справами</w:t>
      </w:r>
      <w:r w:rsidR="00B570B1">
        <w:rPr>
          <w:rFonts w:ascii="Times New Roman" w:hAnsi="Times New Roman" w:cs="Times New Roman"/>
          <w:sz w:val="28"/>
          <w:szCs w:val="28"/>
        </w:rPr>
        <w:t xml:space="preserve"> </w:t>
      </w:r>
      <w:r w:rsidRPr="00854DD2">
        <w:rPr>
          <w:rFonts w:ascii="Times New Roman" w:hAnsi="Times New Roman" w:cs="Times New Roman"/>
          <w:sz w:val="28"/>
          <w:szCs w:val="28"/>
        </w:rPr>
        <w:t xml:space="preserve">виконавчого </w:t>
      </w:r>
    </w:p>
    <w:p w14:paraId="35FA9BF5" w14:textId="5E083A21" w:rsidR="00854DD2" w:rsidRPr="00854DD2" w:rsidRDefault="00B570B1" w:rsidP="00854DD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54DD2" w:rsidRPr="00854DD2">
        <w:rPr>
          <w:rFonts w:ascii="Times New Roman" w:hAnsi="Times New Roman" w:cs="Times New Roman"/>
          <w:sz w:val="28"/>
          <w:szCs w:val="28"/>
        </w:rPr>
        <w:t>омітету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4DD2" w:rsidRPr="00854DD2">
        <w:rPr>
          <w:rFonts w:ascii="Times New Roman" w:hAnsi="Times New Roman" w:cs="Times New Roman"/>
          <w:sz w:val="28"/>
          <w:szCs w:val="28"/>
        </w:rPr>
        <w:t xml:space="preserve">міської ради  </w:t>
      </w:r>
      <w:r w:rsidR="00854DD2" w:rsidRPr="00854DD2">
        <w:rPr>
          <w:rFonts w:ascii="Times New Roman" w:hAnsi="Times New Roman" w:cs="Times New Roman"/>
          <w:sz w:val="28"/>
          <w:szCs w:val="28"/>
        </w:rPr>
        <w:tab/>
      </w:r>
      <w:r w:rsidR="00854DD2" w:rsidRPr="00854DD2">
        <w:rPr>
          <w:rFonts w:ascii="Times New Roman" w:hAnsi="Times New Roman" w:cs="Times New Roman"/>
          <w:sz w:val="28"/>
          <w:szCs w:val="28"/>
        </w:rPr>
        <w:tab/>
      </w:r>
      <w:r w:rsidR="0099667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854DD2" w:rsidRPr="00854DD2">
        <w:rPr>
          <w:rFonts w:ascii="Times New Roman" w:hAnsi="Times New Roman" w:cs="Times New Roman"/>
          <w:sz w:val="28"/>
          <w:szCs w:val="28"/>
        </w:rPr>
        <w:t>Ігор ШЕВЧУК</w:t>
      </w:r>
    </w:p>
    <w:p w14:paraId="32F458D4" w14:textId="7CBAA925" w:rsidR="00854DD2" w:rsidRPr="00EA4A20" w:rsidRDefault="00854DD2" w:rsidP="00854DD2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9CECF0" w14:textId="77777777" w:rsidR="00282914" w:rsidRPr="00EA4A20" w:rsidRDefault="00282914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82914" w:rsidRPr="00EA4A20" w:rsidSect="00996676">
      <w:pgSz w:w="16838" w:h="11906" w:orient="landscape"/>
      <w:pgMar w:top="1985" w:right="851" w:bottom="70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463A6"/>
    <w:multiLevelType w:val="hybridMultilevel"/>
    <w:tmpl w:val="709A23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C63D8C"/>
    <w:multiLevelType w:val="multilevel"/>
    <w:tmpl w:val="E4202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2"/>
    </w:lvlOverride>
  </w:num>
  <w:num w:numId="4">
    <w:abstractNumId w:val="1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85"/>
    <w:rsid w:val="00066ECB"/>
    <w:rsid w:val="000874EE"/>
    <w:rsid w:val="000E6295"/>
    <w:rsid w:val="00131085"/>
    <w:rsid w:val="001F07DC"/>
    <w:rsid w:val="00245557"/>
    <w:rsid w:val="002557B2"/>
    <w:rsid w:val="00282914"/>
    <w:rsid w:val="002A5352"/>
    <w:rsid w:val="00376718"/>
    <w:rsid w:val="003831AF"/>
    <w:rsid w:val="003A3279"/>
    <w:rsid w:val="003A51CC"/>
    <w:rsid w:val="003C196E"/>
    <w:rsid w:val="003C5E2A"/>
    <w:rsid w:val="00415547"/>
    <w:rsid w:val="004452CF"/>
    <w:rsid w:val="00450F55"/>
    <w:rsid w:val="004614C4"/>
    <w:rsid w:val="00496013"/>
    <w:rsid w:val="004B5E81"/>
    <w:rsid w:val="00502CCA"/>
    <w:rsid w:val="0053723B"/>
    <w:rsid w:val="0055060D"/>
    <w:rsid w:val="00570CC8"/>
    <w:rsid w:val="00572CB7"/>
    <w:rsid w:val="00580FA3"/>
    <w:rsid w:val="005842D1"/>
    <w:rsid w:val="00596C22"/>
    <w:rsid w:val="0062628D"/>
    <w:rsid w:val="006418A7"/>
    <w:rsid w:val="006A57F8"/>
    <w:rsid w:val="006B5159"/>
    <w:rsid w:val="006E176C"/>
    <w:rsid w:val="006F1E5C"/>
    <w:rsid w:val="007005BF"/>
    <w:rsid w:val="007C25D2"/>
    <w:rsid w:val="00807DA3"/>
    <w:rsid w:val="00810F6A"/>
    <w:rsid w:val="008262A7"/>
    <w:rsid w:val="008263C5"/>
    <w:rsid w:val="00854DD2"/>
    <w:rsid w:val="00863812"/>
    <w:rsid w:val="00896164"/>
    <w:rsid w:val="008A7451"/>
    <w:rsid w:val="008C0DEB"/>
    <w:rsid w:val="008E2C29"/>
    <w:rsid w:val="008F0D31"/>
    <w:rsid w:val="009137C6"/>
    <w:rsid w:val="00965C1E"/>
    <w:rsid w:val="00974DEF"/>
    <w:rsid w:val="00975B12"/>
    <w:rsid w:val="009900DA"/>
    <w:rsid w:val="00996676"/>
    <w:rsid w:val="009F6704"/>
    <w:rsid w:val="00A02DDA"/>
    <w:rsid w:val="00AC06D3"/>
    <w:rsid w:val="00AE53F9"/>
    <w:rsid w:val="00AF1DE3"/>
    <w:rsid w:val="00B07625"/>
    <w:rsid w:val="00B26598"/>
    <w:rsid w:val="00B570B1"/>
    <w:rsid w:val="00C03549"/>
    <w:rsid w:val="00C078E3"/>
    <w:rsid w:val="00C1137A"/>
    <w:rsid w:val="00C5345F"/>
    <w:rsid w:val="00C562B2"/>
    <w:rsid w:val="00C92A64"/>
    <w:rsid w:val="00CA5C61"/>
    <w:rsid w:val="00CD20C2"/>
    <w:rsid w:val="00CE52DB"/>
    <w:rsid w:val="00DA6CDB"/>
    <w:rsid w:val="00DA78E8"/>
    <w:rsid w:val="00E27F5E"/>
    <w:rsid w:val="00E3345E"/>
    <w:rsid w:val="00E7636F"/>
    <w:rsid w:val="00EA1F9A"/>
    <w:rsid w:val="00EA4A20"/>
    <w:rsid w:val="00EC201A"/>
    <w:rsid w:val="00EE7282"/>
    <w:rsid w:val="00FB30B5"/>
    <w:rsid w:val="00FB33E5"/>
    <w:rsid w:val="00FC7BEB"/>
    <w:rsid w:val="00FD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F9408"/>
  <w15:chartTrackingRefBased/>
  <w15:docId w15:val="{E30C0569-D2E9-4F10-9D7E-D4E30272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57F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A57F8"/>
    <w:pPr>
      <w:ind w:left="720"/>
      <w:contextualSpacing/>
    </w:pPr>
  </w:style>
  <w:style w:type="paragraph" w:customStyle="1" w:styleId="Default">
    <w:name w:val="Default"/>
    <w:rsid w:val="00EA4A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570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3C196E"/>
  </w:style>
  <w:style w:type="paragraph" w:styleId="a6">
    <w:name w:val="Balloon Text"/>
    <w:basedOn w:val="a"/>
    <w:link w:val="a7"/>
    <w:uiPriority w:val="99"/>
    <w:semiHidden/>
    <w:unhideWhenUsed/>
    <w:rsid w:val="00C11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137A"/>
    <w:rPr>
      <w:rFonts w:ascii="Segoe UI" w:hAnsi="Segoe UI" w:cs="Segoe UI"/>
      <w:sz w:val="18"/>
      <w:szCs w:val="18"/>
    </w:rPr>
  </w:style>
  <w:style w:type="paragraph" w:customStyle="1" w:styleId="rvps229">
    <w:name w:val="rvps229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AE53F9"/>
  </w:style>
  <w:style w:type="paragraph" w:customStyle="1" w:styleId="rvps230">
    <w:name w:val="rvps230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1">
    <w:name w:val="rvps231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E53F9"/>
  </w:style>
  <w:style w:type="character" w:customStyle="1" w:styleId="rvts7">
    <w:name w:val="rvts7"/>
    <w:basedOn w:val="a0"/>
    <w:rsid w:val="00AE53F9"/>
  </w:style>
  <w:style w:type="paragraph" w:customStyle="1" w:styleId="rvps232">
    <w:name w:val="rvps232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9">
    <w:name w:val="rvps239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40">
    <w:name w:val="rvps240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41">
    <w:name w:val="rvps241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6">
    <w:name w:val="rvps236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AE53F9"/>
  </w:style>
  <w:style w:type="character" w:styleId="a8">
    <w:name w:val="Hyperlink"/>
    <w:basedOn w:val="a0"/>
    <w:uiPriority w:val="99"/>
    <w:unhideWhenUsed/>
    <w:rsid w:val="00450F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4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D2908-4CDB-41D0-87C2-650D43655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4335</Words>
  <Characters>2471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2024-01-31T11:08:00Z</cp:lastPrinted>
  <dcterms:created xsi:type="dcterms:W3CDTF">2024-02-01T14:02:00Z</dcterms:created>
  <dcterms:modified xsi:type="dcterms:W3CDTF">2024-02-01T14:02:00Z</dcterms:modified>
</cp:coreProperties>
</file>