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D037E8" w14:textId="4BFC3857" w:rsidR="00837A85" w:rsidRPr="008951F4" w:rsidRDefault="00CC57BB" w:rsidP="00837A85">
      <w:pPr>
        <w:spacing w:after="0" w:line="240" w:lineRule="auto"/>
        <w:ind w:leftChars="2575" w:left="5668" w:hanging="3"/>
        <w:jc w:val="both"/>
        <w:rPr>
          <w:rFonts w:ascii="Times New Roman" w:eastAsia="Times New Roman" w:hAnsi="Times New Roman" w:cs="Times New Roman"/>
          <w:sz w:val="28"/>
          <w:szCs w:val="28"/>
          <w:lang w:val="uk-UA"/>
        </w:rPr>
      </w:pPr>
      <w:bookmarkStart w:id="0" w:name="_GoBack"/>
      <w:bookmarkEnd w:id="0"/>
      <w:r>
        <w:rPr>
          <w:rFonts w:ascii="Times New Roman" w:eastAsia="Times New Roman" w:hAnsi="Times New Roman" w:cs="Times New Roman"/>
          <w:sz w:val="28"/>
          <w:szCs w:val="28"/>
          <w:lang w:val="uk-UA"/>
        </w:rPr>
        <w:t>Додаток 10</w:t>
      </w:r>
    </w:p>
    <w:p w14:paraId="2CFDB213" w14:textId="77777777" w:rsidR="00837A85" w:rsidRPr="008951F4" w:rsidRDefault="00837A85" w:rsidP="00837A85">
      <w:pPr>
        <w:spacing w:after="0" w:line="240" w:lineRule="auto"/>
        <w:ind w:leftChars="2575" w:left="5668" w:hanging="3"/>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до рішення  міської  ради</w:t>
      </w:r>
    </w:p>
    <w:p w14:paraId="1BA540DF" w14:textId="77777777" w:rsidR="00837A85" w:rsidRPr="008951F4" w:rsidRDefault="00837A85" w:rsidP="00837A85">
      <w:pPr>
        <w:spacing w:after="0" w:line="240" w:lineRule="auto"/>
        <w:ind w:leftChars="2575" w:left="5668" w:hanging="3"/>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від  ____. ______ 2024 №_____</w:t>
      </w:r>
    </w:p>
    <w:p w14:paraId="1E91EFE2" w14:textId="77777777" w:rsidR="00837A85" w:rsidRPr="008951F4" w:rsidRDefault="00837A85">
      <w:pPr>
        <w:spacing w:after="0" w:line="240" w:lineRule="auto"/>
        <w:ind w:firstLine="709"/>
        <w:rPr>
          <w:rFonts w:ascii="Times New Roman" w:eastAsia="Times New Roman" w:hAnsi="Times New Roman" w:cs="Times New Roman"/>
          <w:sz w:val="26"/>
          <w:szCs w:val="26"/>
          <w:lang w:val="uk-UA"/>
        </w:rPr>
      </w:pPr>
    </w:p>
    <w:p w14:paraId="00000006" w14:textId="4992C4BA" w:rsidR="00825177" w:rsidRPr="008951F4" w:rsidRDefault="0002521F" w:rsidP="00837A85">
      <w:pPr>
        <w:spacing w:after="0" w:line="240" w:lineRule="auto"/>
        <w:ind w:firstLine="709"/>
        <w:jc w:val="center"/>
        <w:rPr>
          <w:rFonts w:ascii="Times New Roman" w:eastAsia="Times New Roman" w:hAnsi="Times New Roman" w:cs="Times New Roman"/>
          <w:b/>
          <w:sz w:val="26"/>
          <w:szCs w:val="26"/>
          <w:lang w:val="uk-UA"/>
        </w:rPr>
      </w:pPr>
      <w:r w:rsidRPr="008951F4">
        <w:rPr>
          <w:rFonts w:ascii="Times New Roman" w:eastAsia="Times New Roman" w:hAnsi="Times New Roman" w:cs="Times New Roman"/>
          <w:b/>
          <w:sz w:val="26"/>
          <w:szCs w:val="26"/>
          <w:lang w:val="uk-UA"/>
        </w:rPr>
        <w:t>З В І Т</w:t>
      </w:r>
    </w:p>
    <w:p w14:paraId="00000007" w14:textId="77777777" w:rsidR="00825177" w:rsidRPr="008951F4" w:rsidRDefault="0002521F">
      <w:pPr>
        <w:spacing w:after="0" w:line="240" w:lineRule="auto"/>
        <w:ind w:firstLine="709"/>
        <w:jc w:val="center"/>
        <w:rPr>
          <w:rFonts w:ascii="Times New Roman" w:eastAsia="Times New Roman" w:hAnsi="Times New Roman" w:cs="Times New Roman"/>
          <w:b/>
          <w:sz w:val="26"/>
          <w:szCs w:val="26"/>
          <w:lang w:val="uk-UA"/>
        </w:rPr>
      </w:pPr>
      <w:r w:rsidRPr="008951F4">
        <w:rPr>
          <w:rFonts w:ascii="Times New Roman" w:eastAsia="Times New Roman" w:hAnsi="Times New Roman" w:cs="Times New Roman"/>
          <w:b/>
          <w:sz w:val="26"/>
          <w:szCs w:val="26"/>
          <w:lang w:val="uk-UA"/>
        </w:rPr>
        <w:t>старости Підпечерівського  старостинського округу</w:t>
      </w:r>
    </w:p>
    <w:p w14:paraId="00000009" w14:textId="77777777" w:rsidR="00825177" w:rsidRPr="008951F4" w:rsidRDefault="0002521F">
      <w:pPr>
        <w:spacing w:after="0" w:line="240" w:lineRule="auto"/>
        <w:ind w:firstLine="709"/>
        <w:jc w:val="center"/>
        <w:rPr>
          <w:rFonts w:ascii="Times New Roman" w:eastAsia="Times New Roman" w:hAnsi="Times New Roman" w:cs="Times New Roman"/>
          <w:b/>
          <w:sz w:val="26"/>
          <w:szCs w:val="26"/>
          <w:lang w:val="uk-UA"/>
        </w:rPr>
      </w:pPr>
      <w:r w:rsidRPr="008951F4">
        <w:rPr>
          <w:rFonts w:ascii="Times New Roman" w:eastAsia="Times New Roman" w:hAnsi="Times New Roman" w:cs="Times New Roman"/>
          <w:b/>
          <w:sz w:val="26"/>
          <w:szCs w:val="26"/>
          <w:lang w:val="uk-UA"/>
        </w:rPr>
        <w:t>про виконання повноважень у 2023 році</w:t>
      </w:r>
    </w:p>
    <w:p w14:paraId="0000000A" w14:textId="77777777" w:rsidR="00825177" w:rsidRPr="008951F4" w:rsidRDefault="00825177">
      <w:pPr>
        <w:tabs>
          <w:tab w:val="left" w:pos="3640"/>
        </w:tabs>
        <w:spacing w:after="0" w:line="240" w:lineRule="auto"/>
        <w:ind w:firstLine="709"/>
        <w:jc w:val="both"/>
        <w:rPr>
          <w:rFonts w:ascii="Times New Roman" w:eastAsia="Times New Roman" w:hAnsi="Times New Roman" w:cs="Times New Roman"/>
          <w:sz w:val="26"/>
          <w:szCs w:val="26"/>
          <w:lang w:val="uk-UA"/>
        </w:rPr>
      </w:pPr>
    </w:p>
    <w:p w14:paraId="0000000B" w14:textId="77777777" w:rsidR="00825177" w:rsidRPr="008951F4" w:rsidRDefault="00825177">
      <w:pPr>
        <w:tabs>
          <w:tab w:val="left" w:pos="3640"/>
        </w:tabs>
        <w:spacing w:after="0" w:line="240" w:lineRule="auto"/>
        <w:ind w:firstLine="709"/>
        <w:jc w:val="both"/>
        <w:rPr>
          <w:rFonts w:ascii="Times New Roman" w:eastAsia="Times New Roman" w:hAnsi="Times New Roman" w:cs="Times New Roman"/>
          <w:sz w:val="26"/>
          <w:szCs w:val="26"/>
          <w:lang w:val="uk-UA"/>
        </w:rPr>
      </w:pPr>
    </w:p>
    <w:p w14:paraId="0000000C" w14:textId="77777777" w:rsidR="00825177" w:rsidRPr="008951F4" w:rsidRDefault="0002521F" w:rsidP="008951F4">
      <w:pPr>
        <w:tabs>
          <w:tab w:val="left" w:pos="3640"/>
        </w:tabs>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Керуючись Конституцією України, Законом України «Про місцеве самоврядування в Україні», Положенням про старосту села та іншими нормативно-правовими актами, я, Овчар Ігор Іванович – староста Підпечерівського старостинського округу, звітую про роботу у 2023 році.</w:t>
      </w:r>
    </w:p>
    <w:p w14:paraId="0000000E" w14:textId="77777777"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en-US"/>
        </w:rPr>
      </w:pPr>
      <w:r w:rsidRPr="008951F4">
        <w:rPr>
          <w:rFonts w:ascii="Times New Roman" w:eastAsia="Times New Roman" w:hAnsi="Times New Roman" w:cs="Times New Roman"/>
          <w:sz w:val="28"/>
          <w:szCs w:val="28"/>
          <w:lang w:val="uk-UA"/>
        </w:rPr>
        <w:t xml:space="preserve">На території села Підпечери станом на 31.12.2023 р. чисельність населення складає 2556 осіб.; учасників війни 115 осіб, учасників ліквідації наслідків аварії на ЧАЕС- 4 особи.  </w:t>
      </w:r>
    </w:p>
    <w:p w14:paraId="0000000F" w14:textId="77777777"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 xml:space="preserve">Загальна площа земель старостинського округу становить 983.1 га, -площі с/г угідь (орна земля) – 341.6га. </w:t>
      </w:r>
    </w:p>
    <w:p w14:paraId="00000010" w14:textId="77777777"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Староста представляв інтереси жителів села Підпечери у виконавчих органах Івано-Франківської міської ради.</w:t>
      </w:r>
    </w:p>
    <w:p w14:paraId="00000011" w14:textId="77777777"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bookmarkStart w:id="1" w:name="_heading=h.gjdgxs" w:colFirst="0" w:colLast="0"/>
      <w:bookmarkEnd w:id="1"/>
      <w:r w:rsidRPr="008951F4">
        <w:rPr>
          <w:rFonts w:ascii="Times New Roman" w:eastAsia="Times New Roman" w:hAnsi="Times New Roman" w:cs="Times New Roman"/>
          <w:sz w:val="28"/>
          <w:szCs w:val="28"/>
          <w:lang w:val="uk-UA"/>
        </w:rPr>
        <w:t>На прийомі у старостаті побувало 443 особи. Громадяни у своїх зверненнях найбільше порушували питання соціального захисту - 54, земельні питання- 87, працевлаштування – 5,  благоустрій територій - 148 , допомоги – 20, інші- 129.</w:t>
      </w:r>
    </w:p>
    <w:p w14:paraId="00000012" w14:textId="77777777"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По всіх зверненнях надано відповіді, або скеровано до відповідних владних структур міської ради. Майже  всі  звернення  вирішуються  позитивно або ж надаються вмотивовані  роз’яснення  відповідно до вимог чинного законодавства.</w:t>
      </w:r>
    </w:p>
    <w:p w14:paraId="00000013" w14:textId="77777777"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Також, у 2023 році у  Підпечерівському старостинському окрузі було забезпечено:</w:t>
      </w:r>
    </w:p>
    <w:p w14:paraId="00000014" w14:textId="5CC50742"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w:t>
      </w:r>
      <w:r w:rsidRPr="008951F4">
        <w:rPr>
          <w:rFonts w:ascii="Times New Roman" w:eastAsia="Times New Roman" w:hAnsi="Times New Roman" w:cs="Times New Roman"/>
          <w:sz w:val="28"/>
          <w:szCs w:val="28"/>
          <w:lang w:val="uk-UA"/>
        </w:rPr>
        <w:tab/>
        <w:t xml:space="preserve">пошук </w:t>
      </w:r>
      <w:r w:rsidR="008951F4" w:rsidRPr="008951F4">
        <w:rPr>
          <w:rFonts w:ascii="Times New Roman" w:eastAsia="Times New Roman" w:hAnsi="Times New Roman" w:cs="Times New Roman"/>
          <w:sz w:val="28"/>
          <w:szCs w:val="28"/>
          <w:lang w:val="uk-UA"/>
        </w:rPr>
        <w:t xml:space="preserve">вільних місць </w:t>
      </w:r>
      <w:r w:rsidRPr="008951F4">
        <w:rPr>
          <w:rFonts w:ascii="Times New Roman" w:eastAsia="Times New Roman" w:hAnsi="Times New Roman" w:cs="Times New Roman"/>
          <w:sz w:val="28"/>
          <w:szCs w:val="28"/>
          <w:lang w:val="uk-UA"/>
        </w:rPr>
        <w:t>та розселення внутрішньо переміщених осіб з територій, де ведуться бойові дії;</w:t>
      </w:r>
    </w:p>
    <w:p w14:paraId="00000015" w14:textId="77777777"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w:t>
      </w:r>
      <w:r w:rsidRPr="008951F4">
        <w:rPr>
          <w:rFonts w:ascii="Times New Roman" w:eastAsia="Times New Roman" w:hAnsi="Times New Roman" w:cs="Times New Roman"/>
          <w:sz w:val="28"/>
          <w:szCs w:val="28"/>
          <w:lang w:val="uk-UA"/>
        </w:rPr>
        <w:tab/>
        <w:t>організовано пункт обігріву на базі Підпечерівського Будинку культури.</w:t>
      </w:r>
    </w:p>
    <w:p w14:paraId="00000016" w14:textId="77777777"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Як член виконавчого комітету Івано-Франківської міської ради за звітний період брав  участь у чергових та позачергових засіданнях виконкому.</w:t>
      </w:r>
    </w:p>
    <w:p w14:paraId="00000017" w14:textId="77777777" w:rsidR="00825177" w:rsidRPr="008951F4" w:rsidRDefault="00825177">
      <w:pPr>
        <w:spacing w:after="0" w:line="240" w:lineRule="auto"/>
        <w:rPr>
          <w:rFonts w:ascii="Times New Roman" w:eastAsia="Times New Roman" w:hAnsi="Times New Roman" w:cs="Times New Roman"/>
          <w:sz w:val="26"/>
          <w:szCs w:val="26"/>
          <w:lang w:val="uk-UA"/>
        </w:rPr>
      </w:pPr>
    </w:p>
    <w:p w14:paraId="00000018" w14:textId="77777777" w:rsidR="00825177" w:rsidRPr="008951F4" w:rsidRDefault="0002521F" w:rsidP="008951F4">
      <w:pPr>
        <w:spacing w:after="0" w:line="240" w:lineRule="auto"/>
        <w:ind w:firstLine="567"/>
        <w:jc w:val="both"/>
        <w:rPr>
          <w:rFonts w:ascii="Times New Roman" w:eastAsia="Times New Roman" w:hAnsi="Times New Roman" w:cs="Times New Roman"/>
          <w:b/>
          <w:sz w:val="26"/>
          <w:szCs w:val="26"/>
          <w:lang w:val="uk-UA"/>
        </w:rPr>
      </w:pPr>
      <w:r w:rsidRPr="008951F4">
        <w:rPr>
          <w:rFonts w:ascii="Times New Roman" w:eastAsia="Times New Roman" w:hAnsi="Times New Roman" w:cs="Times New Roman"/>
          <w:b/>
          <w:sz w:val="26"/>
          <w:szCs w:val="26"/>
          <w:lang w:val="uk-UA"/>
        </w:rPr>
        <w:t>Волонтерська діяльність та гуманітарна підтримка</w:t>
      </w:r>
    </w:p>
    <w:p w14:paraId="00000019" w14:textId="77777777"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 xml:space="preserve">З початком війни жителі активно залученні до збору гуманітарної допомоги для потреб ЗСУ та для потреб внутрішньо переміщених осіб. </w:t>
      </w:r>
    </w:p>
    <w:p w14:paraId="0000001A" w14:textId="77777777"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Так, у 2023 році жителі села долучилися до збору коштів на 2 автомобілі, які освятили священники обох церков і передали військовим.</w:t>
      </w:r>
    </w:p>
    <w:p w14:paraId="0000001B" w14:textId="1AF7C370"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 xml:space="preserve">Жителі села беруть активну участь у допомозі військовим: збір продуктів (цукор 120 кг, сіль 50 кг, макаронні вироби 150 кг, сухі напівфабрикати 130 пачок, крупи 80 кг, рис 90 кг, гречка 60 кг, мясні консерви 80 банок, рибні 120 банок, овочева консервація 180 банок, фруктова консервація 200 банок, згущене молоко 35 банок, олія 110 л, чай 100 упаковок, кава 60 банок, сухе печиво 80 кг, мука 300 кг, горіхи 10 кг, яблука 300 кг, картопля 2.5 т, морква </w:t>
      </w:r>
      <w:r w:rsidRPr="008951F4">
        <w:rPr>
          <w:rFonts w:ascii="Times New Roman" w:eastAsia="Times New Roman" w:hAnsi="Times New Roman" w:cs="Times New Roman"/>
          <w:sz w:val="28"/>
          <w:szCs w:val="28"/>
          <w:lang w:val="uk-UA"/>
        </w:rPr>
        <w:lastRenderedPageBreak/>
        <w:t>1.2 т, цибуля 700 кг, буряк 1.0 т, часник 40 кг, квасоля 20 кг, медикаментів (перев’язочні матеріали, жарознижуючі, антисептики),</w:t>
      </w:r>
      <w:r w:rsidR="00076814" w:rsidRPr="008951F4">
        <w:rPr>
          <w:rFonts w:ascii="Times New Roman" w:eastAsia="Times New Roman" w:hAnsi="Times New Roman" w:cs="Times New Roman"/>
          <w:sz w:val="28"/>
          <w:szCs w:val="28"/>
          <w:lang w:val="uk-UA"/>
        </w:rPr>
        <w:t xml:space="preserve"> </w:t>
      </w:r>
      <w:r w:rsidRPr="008951F4">
        <w:rPr>
          <w:rFonts w:ascii="Times New Roman" w:eastAsia="Times New Roman" w:hAnsi="Times New Roman" w:cs="Times New Roman"/>
          <w:sz w:val="28"/>
          <w:szCs w:val="28"/>
          <w:lang w:val="uk-UA"/>
        </w:rPr>
        <w:t xml:space="preserve">засоби особистої гігієни. </w:t>
      </w:r>
      <w:r w:rsidR="00076814" w:rsidRPr="008951F4">
        <w:rPr>
          <w:rFonts w:ascii="Times New Roman" w:eastAsia="Times New Roman" w:hAnsi="Times New Roman" w:cs="Times New Roman"/>
          <w:sz w:val="28"/>
          <w:szCs w:val="28"/>
          <w:lang w:val="uk-UA"/>
        </w:rPr>
        <w:t xml:space="preserve"> </w:t>
      </w:r>
    </w:p>
    <w:p w14:paraId="0000001C" w14:textId="77777777"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 xml:space="preserve">З початком війни продовжуємо щоденну роботу по здійсненню оповіщення військовозобов’язаних осіб села згідно мобілізаційного плану Івано-Франківського міського територіального центру комплектації та соціальної підтримки. </w:t>
      </w:r>
    </w:p>
    <w:p w14:paraId="0000001D" w14:textId="77777777" w:rsidR="00825177" w:rsidRPr="008951F4" w:rsidRDefault="00825177" w:rsidP="008951F4">
      <w:pPr>
        <w:spacing w:after="0" w:line="240" w:lineRule="auto"/>
        <w:ind w:firstLine="567"/>
        <w:jc w:val="both"/>
        <w:rPr>
          <w:rFonts w:ascii="Times New Roman" w:eastAsia="Times New Roman" w:hAnsi="Times New Roman" w:cs="Times New Roman"/>
          <w:sz w:val="28"/>
          <w:szCs w:val="28"/>
          <w:lang w:val="uk-UA"/>
        </w:rPr>
      </w:pPr>
    </w:p>
    <w:p w14:paraId="0000001E" w14:textId="77777777" w:rsidR="00825177" w:rsidRPr="008951F4" w:rsidRDefault="0002521F" w:rsidP="008951F4">
      <w:pPr>
        <w:spacing w:after="0" w:line="240" w:lineRule="auto"/>
        <w:ind w:firstLine="567"/>
        <w:jc w:val="both"/>
        <w:rPr>
          <w:rFonts w:ascii="Times New Roman" w:eastAsia="Times New Roman" w:hAnsi="Times New Roman" w:cs="Times New Roman"/>
          <w:b/>
          <w:sz w:val="26"/>
          <w:szCs w:val="26"/>
          <w:lang w:val="uk-UA"/>
        </w:rPr>
      </w:pPr>
      <w:r w:rsidRPr="008951F4">
        <w:rPr>
          <w:rFonts w:ascii="Times New Roman" w:eastAsia="Times New Roman" w:hAnsi="Times New Roman" w:cs="Times New Roman"/>
          <w:b/>
          <w:sz w:val="26"/>
          <w:szCs w:val="26"/>
          <w:lang w:val="uk-UA"/>
        </w:rPr>
        <w:t xml:space="preserve">Робота Центру надання адміністративних послуг </w:t>
      </w:r>
    </w:p>
    <w:p w14:paraId="0000001F" w14:textId="18F4921B" w:rsidR="00825177" w:rsidRPr="008951F4" w:rsidRDefault="0002521F" w:rsidP="008951F4">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ЦНАПом у 2023 році для мешка</w:t>
      </w:r>
      <w:r w:rsidR="00076814" w:rsidRPr="008951F4">
        <w:rPr>
          <w:rFonts w:ascii="Times New Roman" w:eastAsia="Times New Roman" w:hAnsi="Times New Roman" w:cs="Times New Roman"/>
          <w:sz w:val="28"/>
          <w:szCs w:val="28"/>
          <w:lang w:val="uk-UA"/>
        </w:rPr>
        <w:t>нців Підпечерівського старостинс</w:t>
      </w:r>
      <w:r w:rsidRPr="008951F4">
        <w:rPr>
          <w:rFonts w:ascii="Times New Roman" w:eastAsia="Times New Roman" w:hAnsi="Times New Roman" w:cs="Times New Roman"/>
          <w:sz w:val="28"/>
          <w:szCs w:val="28"/>
          <w:lang w:val="uk-UA"/>
        </w:rPr>
        <w:t>ького округу б</w:t>
      </w:r>
      <w:r w:rsidR="006F180B">
        <w:rPr>
          <w:rFonts w:ascii="Times New Roman" w:eastAsia="Times New Roman" w:hAnsi="Times New Roman" w:cs="Times New Roman"/>
          <w:sz w:val="28"/>
          <w:szCs w:val="28"/>
          <w:lang w:val="uk-UA"/>
        </w:rPr>
        <w:t>уло надано 1125 послуг. Зокрема</w:t>
      </w:r>
      <w:r w:rsidRPr="008951F4">
        <w:rPr>
          <w:rFonts w:ascii="Times New Roman" w:eastAsia="Times New Roman" w:hAnsi="Times New Roman" w:cs="Times New Roman"/>
          <w:sz w:val="28"/>
          <w:szCs w:val="28"/>
          <w:lang w:val="uk-UA"/>
        </w:rPr>
        <w:t>:</w:t>
      </w:r>
    </w:p>
    <w:p w14:paraId="00000020"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отримання відомостей з муніципального реєстру – 164</w:t>
      </w:r>
    </w:p>
    <w:p w14:paraId="00000021"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реєстрація місця проживання – 83</w:t>
      </w:r>
    </w:p>
    <w:p w14:paraId="00000022"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зняття з реєстрації – 43</w:t>
      </w:r>
    </w:p>
    <w:p w14:paraId="00000023"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комплекса послуга “є Малятко” – 10</w:t>
      </w:r>
    </w:p>
    <w:p w14:paraId="00000024"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послуга “Пакунок малюка” – 10</w:t>
      </w:r>
    </w:p>
    <w:p w14:paraId="00000025"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компенсація власникам житла – 50</w:t>
      </w:r>
    </w:p>
    <w:p w14:paraId="00000026"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видача витягу з територіальної громади – 230</w:t>
      </w:r>
    </w:p>
    <w:p w14:paraId="00000027"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архітектурні та земельні питання – 65</w:t>
      </w:r>
    </w:p>
    <w:p w14:paraId="00000028"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вклейка фото у паспорт – 28</w:t>
      </w:r>
    </w:p>
    <w:p w14:paraId="00000029"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надання дозволу на видалення зелених насаджень – 5</w:t>
      </w:r>
    </w:p>
    <w:p w14:paraId="0000002A" w14:textId="5543F398" w:rsidR="00825177" w:rsidRPr="008951F4" w:rsidRDefault="006F180B" w:rsidP="008951F4">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 числа соціальних послуг</w:t>
      </w:r>
      <w:r w:rsidR="0002521F" w:rsidRPr="008951F4">
        <w:rPr>
          <w:rFonts w:ascii="Times New Roman" w:eastAsia="Times New Roman" w:hAnsi="Times New Roman" w:cs="Times New Roman"/>
          <w:sz w:val="28"/>
          <w:szCs w:val="28"/>
          <w:lang w:val="uk-UA"/>
        </w:rPr>
        <w:t>:</w:t>
      </w:r>
    </w:p>
    <w:p w14:paraId="0000002B"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реєстрація внутрішньо переміщених осіб – 92 + допомога</w:t>
      </w:r>
    </w:p>
    <w:p w14:paraId="0000002C"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субсидії та допомоги – 117</w:t>
      </w:r>
    </w:p>
    <w:p w14:paraId="0000002D" w14:textId="55555300" w:rsidR="00825177" w:rsidRPr="008951F4" w:rsidRDefault="00076814"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виготовлення “Картки Івано-Ф</w:t>
      </w:r>
      <w:r w:rsidR="0002521F" w:rsidRPr="008951F4">
        <w:rPr>
          <w:rFonts w:ascii="Times New Roman" w:eastAsia="Times New Roman" w:hAnsi="Times New Roman" w:cs="Times New Roman"/>
          <w:color w:val="000000"/>
          <w:sz w:val="28"/>
          <w:szCs w:val="28"/>
          <w:lang w:val="uk-UA"/>
        </w:rPr>
        <w:t>ранківця” – 20</w:t>
      </w:r>
    </w:p>
    <w:p w14:paraId="0000002E"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допомога особам 70 р+ з нагоди дня народження – 189</w:t>
      </w:r>
    </w:p>
    <w:p w14:paraId="0000002F"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допомога дітям військовослужбовців з нагоди дня народження – 19</w:t>
      </w:r>
    </w:p>
    <w:p w14:paraId="00000030"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допомога у зв’язку із пораненням – 10</w:t>
      </w:r>
    </w:p>
    <w:p w14:paraId="00000031"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допомога військовим, які не мають посвідчення УБД – 15</w:t>
      </w:r>
    </w:p>
    <w:p w14:paraId="00000032"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допомога особам з інвалідністю 1 і 2 гр – 28</w:t>
      </w:r>
    </w:p>
    <w:p w14:paraId="00000033"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 xml:space="preserve">фінансова підтримка фермерам  -  13 </w:t>
      </w:r>
    </w:p>
    <w:p w14:paraId="00000034"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пільга військовим з міського бюджету (25 відсотків) – 17</w:t>
      </w:r>
    </w:p>
    <w:p w14:paraId="00000035"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посвідки багатодітним – 10</w:t>
      </w:r>
    </w:p>
    <w:p w14:paraId="00000036"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надання допомоги при народженні дитини у міському пологовому – 9</w:t>
      </w:r>
    </w:p>
    <w:p w14:paraId="00000037" w14:textId="77777777" w:rsidR="00825177" w:rsidRPr="008951F4" w:rsidRDefault="0002521F" w:rsidP="008951F4">
      <w:pPr>
        <w:numPr>
          <w:ilvl w:val="0"/>
          <w:numId w:val="2"/>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допомога військовим на спорядження - 45</w:t>
      </w:r>
    </w:p>
    <w:p w14:paraId="00000038" w14:textId="77777777" w:rsidR="00825177" w:rsidRPr="008951F4" w:rsidRDefault="00825177" w:rsidP="008951F4">
      <w:pPr>
        <w:spacing w:after="0" w:line="240" w:lineRule="auto"/>
        <w:ind w:firstLine="567"/>
        <w:jc w:val="both"/>
        <w:rPr>
          <w:rFonts w:ascii="Times New Roman" w:eastAsia="Times New Roman" w:hAnsi="Times New Roman" w:cs="Times New Roman"/>
          <w:sz w:val="26"/>
          <w:szCs w:val="26"/>
          <w:lang w:val="uk-UA"/>
        </w:rPr>
      </w:pPr>
    </w:p>
    <w:p w14:paraId="00000039" w14:textId="77777777" w:rsidR="00825177" w:rsidRPr="008951F4" w:rsidRDefault="0002521F" w:rsidP="006F180B">
      <w:pPr>
        <w:spacing w:after="0" w:line="240" w:lineRule="auto"/>
        <w:ind w:firstLine="567"/>
        <w:jc w:val="both"/>
        <w:rPr>
          <w:rFonts w:ascii="Times New Roman" w:eastAsia="Times New Roman" w:hAnsi="Times New Roman" w:cs="Times New Roman"/>
          <w:b/>
          <w:sz w:val="26"/>
          <w:szCs w:val="26"/>
          <w:lang w:val="uk-UA"/>
        </w:rPr>
      </w:pPr>
      <w:r w:rsidRPr="008951F4">
        <w:rPr>
          <w:rFonts w:ascii="Times New Roman" w:eastAsia="Times New Roman" w:hAnsi="Times New Roman" w:cs="Times New Roman"/>
          <w:b/>
          <w:sz w:val="26"/>
          <w:szCs w:val="26"/>
          <w:lang w:val="uk-UA"/>
        </w:rPr>
        <w:t xml:space="preserve"> Освіта  </w:t>
      </w:r>
    </w:p>
    <w:p w14:paraId="0000003A" w14:textId="53AFF8FF"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На території Підпечерівського старостинського округу функціонують  Підпечерівський ліцей (школа), у якому навчається  225 учнів ( 4 – ВПО) та  дитячий навчальний заклад (ясла-садок) «Колосок», який відвідує  92 дитини (4- ВПО).</w:t>
      </w:r>
    </w:p>
    <w:p w14:paraId="0000003B" w14:textId="7B7484CB"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Силами учнів, батьків та вчителів Підпечерівського ліцею було виготовлено 500 окопних свічок для потреб ЗСУ. Також старшокласники разом з батьками та вчителями організували та провели благодійну солодку ярмарку “Під</w:t>
      </w:r>
      <w:r w:rsidR="006F180B">
        <w:rPr>
          <w:rFonts w:ascii="Times New Roman" w:eastAsia="Times New Roman" w:hAnsi="Times New Roman" w:cs="Times New Roman"/>
          <w:sz w:val="28"/>
          <w:szCs w:val="28"/>
          <w:lang w:val="uk-UA"/>
        </w:rPr>
        <w:t>тримай ЗСУ”, на якій зібрали 36 тис.</w:t>
      </w:r>
      <w:r w:rsidRPr="008951F4">
        <w:rPr>
          <w:rFonts w:ascii="Times New Roman" w:eastAsia="Times New Roman" w:hAnsi="Times New Roman" w:cs="Times New Roman"/>
          <w:sz w:val="28"/>
          <w:szCs w:val="28"/>
          <w:lang w:val="uk-UA"/>
        </w:rPr>
        <w:t xml:space="preserve"> грн і передали нашим воїнам.</w:t>
      </w:r>
    </w:p>
    <w:p w14:paraId="0000003C" w14:textId="23C6E845"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lastRenderedPageBreak/>
        <w:t xml:space="preserve">Підчас літніх канікул разом із УГКЦ Вознесіння Христового с. Підпечери учні провели пізнавальну акцію “Веселі канікули з Богом”, де також зорганізували благодійну солодку ярмарку, на якій реалізували різних смаколиків на суму </w:t>
      </w:r>
      <w:r w:rsidR="006F180B">
        <w:rPr>
          <w:rFonts w:ascii="Times New Roman" w:eastAsia="Times New Roman" w:hAnsi="Times New Roman" w:cs="Times New Roman"/>
          <w:sz w:val="28"/>
          <w:szCs w:val="28"/>
          <w:lang w:val="uk-UA"/>
        </w:rPr>
        <w:t>26,3 тис.</w:t>
      </w:r>
      <w:r w:rsidRPr="008951F4">
        <w:rPr>
          <w:rFonts w:ascii="Times New Roman" w:eastAsia="Times New Roman" w:hAnsi="Times New Roman" w:cs="Times New Roman"/>
          <w:sz w:val="28"/>
          <w:szCs w:val="28"/>
          <w:lang w:val="uk-UA"/>
        </w:rPr>
        <w:t xml:space="preserve"> грн.</w:t>
      </w:r>
    </w:p>
    <w:p w14:paraId="0000003D" w14:textId="2DDE6FB6"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До Дня Збройних Сил України у селі проведено патріотичну акцію “Герої незламної країни”, де вшанували світлу пам'ять односельчан-героїв, які загинули у війні з російським агресором. П</w:t>
      </w:r>
      <w:r w:rsidR="006F180B">
        <w:rPr>
          <w:rFonts w:ascii="Times New Roman" w:eastAsia="Times New Roman" w:hAnsi="Times New Roman" w:cs="Times New Roman"/>
          <w:sz w:val="28"/>
          <w:szCs w:val="28"/>
          <w:lang w:val="uk-UA"/>
        </w:rPr>
        <w:t>ідчас цієї акції зібрано 46,6 тис.</w:t>
      </w:r>
      <w:r w:rsidRPr="008951F4">
        <w:rPr>
          <w:rFonts w:ascii="Times New Roman" w:eastAsia="Times New Roman" w:hAnsi="Times New Roman" w:cs="Times New Roman"/>
          <w:sz w:val="28"/>
          <w:szCs w:val="28"/>
          <w:lang w:val="uk-UA"/>
        </w:rPr>
        <w:t>грн, які передано до ЗСУ.</w:t>
      </w:r>
    </w:p>
    <w:p w14:paraId="0000003E" w14:textId="77777777" w:rsidR="00825177" w:rsidRPr="008951F4" w:rsidRDefault="00825177">
      <w:pPr>
        <w:spacing w:after="0" w:line="240" w:lineRule="auto"/>
        <w:ind w:firstLine="708"/>
        <w:rPr>
          <w:rFonts w:ascii="Times New Roman" w:eastAsia="Times New Roman" w:hAnsi="Times New Roman" w:cs="Times New Roman"/>
          <w:sz w:val="28"/>
          <w:szCs w:val="28"/>
          <w:lang w:val="uk-UA"/>
        </w:rPr>
      </w:pPr>
    </w:p>
    <w:p w14:paraId="0000003F" w14:textId="21F8B99B" w:rsidR="00825177" w:rsidRPr="008951F4" w:rsidRDefault="0002521F" w:rsidP="006F180B">
      <w:pPr>
        <w:spacing w:after="0" w:line="240" w:lineRule="auto"/>
        <w:ind w:firstLine="567"/>
        <w:rPr>
          <w:rFonts w:ascii="Times New Roman" w:eastAsia="Times New Roman" w:hAnsi="Times New Roman" w:cs="Times New Roman"/>
          <w:b/>
          <w:sz w:val="26"/>
          <w:szCs w:val="26"/>
          <w:lang w:val="uk-UA"/>
        </w:rPr>
      </w:pPr>
      <w:r w:rsidRPr="008951F4">
        <w:rPr>
          <w:rFonts w:ascii="Times New Roman" w:eastAsia="Times New Roman" w:hAnsi="Times New Roman" w:cs="Times New Roman"/>
          <w:b/>
          <w:sz w:val="26"/>
          <w:szCs w:val="26"/>
          <w:lang w:val="uk-UA"/>
        </w:rPr>
        <w:t>Медицина</w:t>
      </w:r>
    </w:p>
    <w:p w14:paraId="00000040" w14:textId="5DF5336B"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 xml:space="preserve">У селі Підпечери працює фельдшерсько-акушерський пункт (ФАП). У 2023 році було прийнято 1640 пацієнтів та проведено лікувально – профілактичну роботу шляхом прийому хворих в амбулаторії та роботи з пацієнтами на дільниці. </w:t>
      </w:r>
    </w:p>
    <w:p w14:paraId="00000041" w14:textId="444FA0EE"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 xml:space="preserve">Під час прийому в амбулаторії у 2023 році було - встановлено і уточнено діагнозу- 364; призначено лікування - 560; проведено  корекцій лікування - 55; проведено  обстеження 860; проведено планування та контроль за проведенням профілактичних щеплень та інше 356; організація невідкладної допомоги населенню </w:t>
      </w:r>
      <w:r w:rsidR="006F180B">
        <w:rPr>
          <w:rFonts w:ascii="Times New Roman" w:eastAsia="Times New Roman" w:hAnsi="Times New Roman" w:cs="Times New Roman"/>
          <w:sz w:val="28"/>
          <w:szCs w:val="28"/>
          <w:lang w:val="uk-UA"/>
        </w:rPr>
        <w:t xml:space="preserve">– 115, </w:t>
      </w:r>
      <w:r w:rsidRPr="008951F4">
        <w:rPr>
          <w:rFonts w:ascii="Times New Roman" w:eastAsia="Times New Roman" w:hAnsi="Times New Roman" w:cs="Times New Roman"/>
          <w:sz w:val="28"/>
          <w:szCs w:val="28"/>
          <w:lang w:val="uk-UA"/>
        </w:rPr>
        <w:t>здійснення нагляду за тяжкохворими 248, інші заходи (лекції, бесіди) проведено – 46.</w:t>
      </w:r>
    </w:p>
    <w:p w14:paraId="00000042" w14:textId="77777777" w:rsidR="00825177" w:rsidRPr="008951F4" w:rsidRDefault="00825177">
      <w:pPr>
        <w:spacing w:after="0" w:line="240" w:lineRule="auto"/>
        <w:rPr>
          <w:rFonts w:ascii="Times New Roman" w:eastAsia="Times New Roman" w:hAnsi="Times New Roman" w:cs="Times New Roman"/>
          <w:sz w:val="26"/>
          <w:szCs w:val="26"/>
          <w:lang w:val="uk-UA"/>
        </w:rPr>
      </w:pPr>
    </w:p>
    <w:p w14:paraId="00000043" w14:textId="77777777" w:rsidR="00825177" w:rsidRPr="008951F4" w:rsidRDefault="0002521F" w:rsidP="006F180B">
      <w:pPr>
        <w:spacing w:after="0" w:line="240" w:lineRule="auto"/>
        <w:ind w:firstLine="567"/>
        <w:rPr>
          <w:rFonts w:ascii="Times New Roman" w:eastAsia="Times New Roman" w:hAnsi="Times New Roman" w:cs="Times New Roman"/>
          <w:b/>
          <w:sz w:val="26"/>
          <w:szCs w:val="26"/>
          <w:lang w:val="uk-UA"/>
        </w:rPr>
      </w:pPr>
      <w:r w:rsidRPr="008951F4">
        <w:rPr>
          <w:rFonts w:ascii="Times New Roman" w:eastAsia="Times New Roman" w:hAnsi="Times New Roman" w:cs="Times New Roman"/>
          <w:b/>
          <w:sz w:val="26"/>
          <w:szCs w:val="26"/>
          <w:lang w:val="uk-UA"/>
        </w:rPr>
        <w:t>Культура</w:t>
      </w:r>
    </w:p>
    <w:p w14:paraId="00000044" w14:textId="77777777"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Протягом 2023 року брав участь у підготовці і проведенні культурних заходів у старостинському окрузі, пов’язаних із відзначенням державних свят та заходів спрямованих на підтримку ЗСУ. У 2023 році було проведено спільні молитви обох конфесій села біля каплички Святої Богородиці “Молимось за мир в Україні”, традиційно спільно відзначили молитвою 113-у річницю з дня народження Героя України Степана Бандери біля пам’ятника у селі, велелюдно вшанували пам'ять генія українського народу Тараса Шевченка біля пам’ятника, проведено урочистості до Дня Незалежності України та Свята Покрови.</w:t>
      </w:r>
    </w:p>
    <w:p w14:paraId="00000045" w14:textId="77777777" w:rsidR="00825177" w:rsidRPr="008951F4" w:rsidRDefault="00825177">
      <w:pPr>
        <w:spacing w:after="0" w:line="240" w:lineRule="auto"/>
        <w:ind w:firstLine="851"/>
        <w:rPr>
          <w:rFonts w:ascii="Times New Roman" w:eastAsia="Times New Roman" w:hAnsi="Times New Roman" w:cs="Times New Roman"/>
          <w:b/>
          <w:sz w:val="26"/>
          <w:szCs w:val="26"/>
          <w:lang w:val="uk-UA"/>
        </w:rPr>
      </w:pPr>
    </w:p>
    <w:p w14:paraId="00000046" w14:textId="77777777" w:rsidR="00825177" w:rsidRPr="008951F4" w:rsidRDefault="0002521F" w:rsidP="006F180B">
      <w:pPr>
        <w:spacing w:after="0" w:line="240" w:lineRule="auto"/>
        <w:ind w:firstLine="567"/>
        <w:rPr>
          <w:rFonts w:ascii="Times New Roman" w:eastAsia="Times New Roman" w:hAnsi="Times New Roman" w:cs="Times New Roman"/>
          <w:b/>
          <w:sz w:val="26"/>
          <w:szCs w:val="26"/>
          <w:lang w:val="uk-UA"/>
        </w:rPr>
      </w:pPr>
      <w:r w:rsidRPr="008951F4">
        <w:rPr>
          <w:rFonts w:ascii="Times New Roman" w:eastAsia="Times New Roman" w:hAnsi="Times New Roman" w:cs="Times New Roman"/>
          <w:b/>
          <w:sz w:val="26"/>
          <w:szCs w:val="26"/>
          <w:lang w:val="uk-UA"/>
        </w:rPr>
        <w:t>Соціальна сфера</w:t>
      </w:r>
    </w:p>
    <w:p w14:paraId="00000047" w14:textId="77777777"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Протягом 2023 року мною, як старостою, проводилися обстеження матеріально-побутових умов багатодітних сімей, громадян з інвалідністю, громадян, що потребують догляду та сімей, що потрапили у складні життєві обставини, брав участь у виїзних комісіях.</w:t>
      </w:r>
    </w:p>
    <w:p w14:paraId="00000048" w14:textId="77777777" w:rsidR="00825177" w:rsidRPr="008951F4" w:rsidRDefault="00825177">
      <w:pPr>
        <w:spacing w:after="0" w:line="240" w:lineRule="auto"/>
        <w:ind w:firstLine="851"/>
        <w:rPr>
          <w:rFonts w:ascii="Times New Roman" w:eastAsia="Times New Roman" w:hAnsi="Times New Roman" w:cs="Times New Roman"/>
          <w:sz w:val="26"/>
          <w:szCs w:val="26"/>
          <w:lang w:val="uk-UA"/>
        </w:rPr>
      </w:pPr>
    </w:p>
    <w:p w14:paraId="00000049" w14:textId="77777777" w:rsidR="00825177" w:rsidRPr="008951F4" w:rsidRDefault="0002521F" w:rsidP="006F180B">
      <w:pPr>
        <w:spacing w:after="0" w:line="240" w:lineRule="auto"/>
        <w:ind w:firstLine="567"/>
        <w:rPr>
          <w:rFonts w:ascii="Times New Roman" w:eastAsia="Times New Roman" w:hAnsi="Times New Roman" w:cs="Times New Roman"/>
          <w:b/>
          <w:sz w:val="26"/>
          <w:szCs w:val="26"/>
          <w:lang w:val="uk-UA"/>
        </w:rPr>
      </w:pPr>
      <w:r w:rsidRPr="008951F4">
        <w:rPr>
          <w:rFonts w:ascii="Times New Roman" w:eastAsia="Times New Roman" w:hAnsi="Times New Roman" w:cs="Times New Roman"/>
          <w:b/>
          <w:sz w:val="26"/>
          <w:szCs w:val="26"/>
          <w:lang w:val="uk-UA"/>
        </w:rPr>
        <w:t>Благоустрій</w:t>
      </w:r>
    </w:p>
    <w:p w14:paraId="0000004A" w14:textId="3D1D40A4" w:rsidR="00825177" w:rsidRPr="008951F4" w:rsidRDefault="00076814"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 xml:space="preserve">Здійснювався </w:t>
      </w:r>
      <w:r w:rsidR="0002521F" w:rsidRPr="008951F4">
        <w:rPr>
          <w:rFonts w:ascii="Times New Roman" w:eastAsia="Times New Roman" w:hAnsi="Times New Roman" w:cs="Times New Roman"/>
          <w:sz w:val="28"/>
          <w:szCs w:val="28"/>
          <w:lang w:val="uk-UA"/>
        </w:rPr>
        <w:t>контроль за утриманням прилеглих територій домогосподарств в належному санітарному стані  відповідно до Правил благоустрою населених пунктів.</w:t>
      </w:r>
    </w:p>
    <w:p w14:paraId="0000004B" w14:textId="1A02A6D4"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На території села організовувались толоки до Великодня та Дня Незалежності України. Протягом  року відбувалося прибирання  кладовища,  вулиць, виконувалися роботи з косіння трав, поточний ремонт об’єктів благоустрою, обрізка дерев, знищення насаджень борщівника та ін.</w:t>
      </w:r>
    </w:p>
    <w:p w14:paraId="0000004C" w14:textId="77777777"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lastRenderedPageBreak/>
        <w:t xml:space="preserve">Взимку  велася розчистка доріг  по вулицях, а також  під’їзних  доріг. Ці роботи були  проведені насамперед завдяки  тісній  співпраці з підприємствами та приватними підприємцями, які  здійснюють  свою  господарську  діяльність  на  території  старостинського  округу. </w:t>
      </w:r>
    </w:p>
    <w:p w14:paraId="0000004D" w14:textId="77777777"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За звітний період на території  старостинського округу проведені наступні роботи:</w:t>
      </w:r>
    </w:p>
    <w:p w14:paraId="0000004E" w14:textId="77777777" w:rsidR="00825177" w:rsidRPr="008951F4" w:rsidRDefault="0002521F" w:rsidP="006F180B">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видалення небезпечних дерев у центральній частині села, на сільському кладовищі, по вул. Зарічанській та Незалежності;</w:t>
      </w:r>
    </w:p>
    <w:p w14:paraId="0000004F" w14:textId="77777777" w:rsidR="00825177" w:rsidRPr="008951F4" w:rsidRDefault="0002521F" w:rsidP="006F180B">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покладено новий асфальт на вул. Січових Стрільців;</w:t>
      </w:r>
    </w:p>
    <w:p w14:paraId="00000050" w14:textId="77777777" w:rsidR="00825177" w:rsidRPr="008951F4" w:rsidRDefault="0002521F" w:rsidP="006F180B">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розчищено та вивезено 4 автомашини сміття з цвинтаря;</w:t>
      </w:r>
    </w:p>
    <w:p w14:paraId="00000051" w14:textId="77777777" w:rsidR="00825177" w:rsidRPr="008951F4" w:rsidRDefault="0002521F" w:rsidP="006F180B">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підсипано щебенем вулиці Незалежності, Хмельницького, Грушевського, Шевченка, Франка, Коцюбинського, Зелена, Січових Стрільців;</w:t>
      </w:r>
    </w:p>
    <w:p w14:paraId="00000052" w14:textId="77777777" w:rsidR="00825177" w:rsidRPr="008951F4" w:rsidRDefault="0002521F" w:rsidP="006F180B">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частково відремонтовано дерев’яні кладки через р. Ворону;</w:t>
      </w:r>
    </w:p>
    <w:p w14:paraId="00000053" w14:textId="77777777" w:rsidR="00825177" w:rsidRPr="008951F4" w:rsidRDefault="0002521F" w:rsidP="006F180B">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встановлено та перекрито шифером дах старого приміщення котельні, яке буде використано для підсобне приміщення комунальних працівників;</w:t>
      </w:r>
    </w:p>
    <w:p w14:paraId="00000054" w14:textId="77777777" w:rsidR="00825177" w:rsidRPr="008951F4" w:rsidRDefault="0002521F" w:rsidP="006F180B">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встановлено великий дерев’яний купол на церкві Різдва Христового ПЦУ, яка будується;</w:t>
      </w:r>
    </w:p>
    <w:p w14:paraId="00000055" w14:textId="77777777" w:rsidR="00825177" w:rsidRPr="008951F4" w:rsidRDefault="0002521F" w:rsidP="006F180B">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облаштовано плиткою подвір’я церкви Вознесіння Христового УГКЦ ;</w:t>
      </w:r>
    </w:p>
    <w:p w14:paraId="00000056" w14:textId="77777777" w:rsidR="00825177" w:rsidRPr="008951F4" w:rsidRDefault="0002521F" w:rsidP="006F180B">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капітально відремонтовано укриття у підвальному приміщенні дитячого садочка;</w:t>
      </w:r>
    </w:p>
    <w:p w14:paraId="00000057" w14:textId="77777777" w:rsidR="00825177" w:rsidRPr="008951F4" w:rsidRDefault="0002521F" w:rsidP="006F180B">
      <w:pPr>
        <w:numPr>
          <w:ilvl w:val="0"/>
          <w:numId w:val="1"/>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облагороджено приміщення кімнати пункту незламності у Будинку культури.</w:t>
      </w:r>
    </w:p>
    <w:p w14:paraId="00000058" w14:textId="77777777" w:rsidR="00825177" w:rsidRPr="008951F4" w:rsidRDefault="0002521F">
      <w:pPr>
        <w:pBdr>
          <w:top w:val="nil"/>
          <w:left w:val="nil"/>
          <w:bottom w:val="nil"/>
          <w:right w:val="nil"/>
          <w:between w:val="nil"/>
        </w:pBdr>
        <w:spacing w:after="0" w:line="240" w:lineRule="auto"/>
        <w:ind w:left="1068"/>
        <w:jc w:val="both"/>
        <w:rPr>
          <w:rFonts w:ascii="Times New Roman" w:eastAsia="Times New Roman" w:hAnsi="Times New Roman" w:cs="Times New Roman"/>
          <w:color w:val="000000"/>
          <w:sz w:val="28"/>
          <w:szCs w:val="28"/>
          <w:lang w:val="uk-UA"/>
        </w:rPr>
      </w:pPr>
      <w:r w:rsidRPr="008951F4">
        <w:rPr>
          <w:rFonts w:ascii="Times New Roman" w:eastAsia="Times New Roman" w:hAnsi="Times New Roman" w:cs="Times New Roman"/>
          <w:color w:val="000000"/>
          <w:sz w:val="28"/>
          <w:szCs w:val="28"/>
          <w:lang w:val="uk-UA"/>
        </w:rPr>
        <w:t xml:space="preserve"> </w:t>
      </w:r>
    </w:p>
    <w:p w14:paraId="00000059" w14:textId="77777777" w:rsidR="00825177" w:rsidRPr="008951F4" w:rsidRDefault="0002521F" w:rsidP="006F180B">
      <w:pPr>
        <w:spacing w:after="0" w:line="240" w:lineRule="auto"/>
        <w:ind w:firstLine="567"/>
        <w:jc w:val="both"/>
        <w:rPr>
          <w:rFonts w:ascii="Times New Roman" w:eastAsia="Times New Roman" w:hAnsi="Times New Roman" w:cs="Times New Roman"/>
          <w:b/>
          <w:sz w:val="28"/>
          <w:szCs w:val="28"/>
          <w:lang w:val="uk-UA"/>
        </w:rPr>
      </w:pPr>
      <w:r w:rsidRPr="008951F4">
        <w:rPr>
          <w:rFonts w:ascii="Times New Roman" w:eastAsia="Times New Roman" w:hAnsi="Times New Roman" w:cs="Times New Roman"/>
          <w:b/>
          <w:sz w:val="28"/>
          <w:szCs w:val="28"/>
          <w:lang w:val="uk-UA"/>
        </w:rPr>
        <w:t>Спорт</w:t>
      </w:r>
    </w:p>
    <w:p w14:paraId="0000005A" w14:textId="77777777"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 xml:space="preserve">У 2023 році на території села було проведено змагання з міні-футболу, шахмат, шашок та тенісу, присвячені Дню Незалежності України. </w:t>
      </w:r>
    </w:p>
    <w:p w14:paraId="0000005B" w14:textId="77777777" w:rsidR="00825177" w:rsidRPr="008951F4" w:rsidRDefault="00825177">
      <w:pPr>
        <w:spacing w:after="0" w:line="240" w:lineRule="auto"/>
        <w:jc w:val="both"/>
        <w:rPr>
          <w:rFonts w:ascii="Times New Roman" w:eastAsia="Times New Roman" w:hAnsi="Times New Roman" w:cs="Times New Roman"/>
          <w:sz w:val="28"/>
          <w:szCs w:val="28"/>
          <w:lang w:val="uk-UA"/>
        </w:rPr>
      </w:pPr>
    </w:p>
    <w:p w14:paraId="0000005C" w14:textId="77777777" w:rsidR="00825177" w:rsidRPr="008951F4" w:rsidRDefault="0002521F" w:rsidP="006F180B">
      <w:pPr>
        <w:spacing w:after="0" w:line="240" w:lineRule="auto"/>
        <w:ind w:firstLine="567"/>
        <w:jc w:val="both"/>
        <w:rPr>
          <w:rFonts w:ascii="Times New Roman" w:eastAsia="Times New Roman" w:hAnsi="Times New Roman" w:cs="Times New Roman"/>
          <w:b/>
          <w:sz w:val="26"/>
          <w:szCs w:val="26"/>
          <w:lang w:val="uk-UA"/>
        </w:rPr>
      </w:pPr>
      <w:r w:rsidRPr="008951F4">
        <w:rPr>
          <w:rFonts w:ascii="Times New Roman" w:eastAsia="Times New Roman" w:hAnsi="Times New Roman" w:cs="Times New Roman"/>
          <w:b/>
          <w:sz w:val="26"/>
          <w:szCs w:val="26"/>
          <w:lang w:val="uk-UA"/>
        </w:rPr>
        <w:t>Робота з питань правопорядку</w:t>
      </w:r>
    </w:p>
    <w:p w14:paraId="0000005E" w14:textId="77777777" w:rsidR="00825177" w:rsidRPr="008951F4" w:rsidRDefault="0002521F" w:rsidP="006F180B">
      <w:pPr>
        <w:spacing w:after="0" w:line="240" w:lineRule="auto"/>
        <w:ind w:firstLine="567"/>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Налагоджена співпраця з поліцією та з працівниками КП « Муніципальна інспекція «Добродій»,  спільно з якими вирішувалися проблеми на території старостинського округу та проводилася інформаційно-роз’яснювальна робота.</w:t>
      </w:r>
    </w:p>
    <w:p w14:paraId="0000005F" w14:textId="77777777" w:rsidR="00825177" w:rsidRPr="008951F4" w:rsidRDefault="00825177">
      <w:pPr>
        <w:spacing w:after="0" w:line="240" w:lineRule="auto"/>
        <w:jc w:val="both"/>
        <w:rPr>
          <w:rFonts w:ascii="Times New Roman" w:eastAsia="Times New Roman" w:hAnsi="Times New Roman" w:cs="Times New Roman"/>
          <w:sz w:val="28"/>
          <w:szCs w:val="28"/>
          <w:lang w:val="uk-UA"/>
        </w:rPr>
      </w:pPr>
    </w:p>
    <w:p w14:paraId="00000061" w14:textId="482644F5" w:rsidR="00825177" w:rsidRPr="008951F4" w:rsidRDefault="0002521F" w:rsidP="0002521F">
      <w:pPr>
        <w:spacing w:after="0" w:line="240" w:lineRule="auto"/>
        <w:ind w:firstLine="708"/>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Робота старостинського округу проводиться відкрито та в інтересах громади. Для комунікації з громадою у соціальній мережі Facebook ведеться сторінка Підпечерівського старостинського округу.</w:t>
      </w:r>
    </w:p>
    <w:p w14:paraId="00000062" w14:textId="3A5B2ECA" w:rsidR="00825177" w:rsidRPr="008951F4" w:rsidRDefault="00825177">
      <w:pPr>
        <w:spacing w:after="0" w:line="240" w:lineRule="auto"/>
        <w:jc w:val="both"/>
        <w:rPr>
          <w:rFonts w:ascii="Times New Roman" w:eastAsia="Times New Roman" w:hAnsi="Times New Roman" w:cs="Times New Roman"/>
          <w:sz w:val="28"/>
          <w:szCs w:val="28"/>
          <w:lang w:val="uk-UA"/>
        </w:rPr>
      </w:pPr>
    </w:p>
    <w:p w14:paraId="571EDE96" w14:textId="564E0D36" w:rsidR="00C765FC" w:rsidRPr="008951F4" w:rsidRDefault="00C765FC">
      <w:pPr>
        <w:spacing w:after="0" w:line="240" w:lineRule="auto"/>
        <w:jc w:val="both"/>
        <w:rPr>
          <w:rFonts w:ascii="Times New Roman" w:eastAsia="Times New Roman" w:hAnsi="Times New Roman" w:cs="Times New Roman"/>
          <w:sz w:val="28"/>
          <w:szCs w:val="28"/>
          <w:lang w:val="uk-UA"/>
        </w:rPr>
      </w:pPr>
    </w:p>
    <w:p w14:paraId="0B5DBFF7" w14:textId="77777777" w:rsidR="00C765FC" w:rsidRPr="008951F4" w:rsidRDefault="00C765FC">
      <w:pPr>
        <w:spacing w:after="0" w:line="240" w:lineRule="auto"/>
        <w:jc w:val="both"/>
        <w:rPr>
          <w:rFonts w:ascii="Times New Roman" w:eastAsia="Times New Roman" w:hAnsi="Times New Roman" w:cs="Times New Roman"/>
          <w:sz w:val="28"/>
          <w:szCs w:val="28"/>
          <w:lang w:val="uk-UA"/>
        </w:rPr>
      </w:pPr>
    </w:p>
    <w:p w14:paraId="03658EAF" w14:textId="77777777" w:rsidR="006F180B" w:rsidRDefault="00C765FC" w:rsidP="00C765FC">
      <w:pPr>
        <w:spacing w:after="0" w:line="240" w:lineRule="auto"/>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 xml:space="preserve">Староста Підпечерівського  </w:t>
      </w:r>
    </w:p>
    <w:p w14:paraId="524B788E" w14:textId="427F7797" w:rsidR="00C765FC" w:rsidRPr="008951F4" w:rsidRDefault="00C765FC" w:rsidP="00C765FC">
      <w:pPr>
        <w:spacing w:after="0" w:line="240" w:lineRule="auto"/>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 xml:space="preserve">старостинського округу     </w:t>
      </w:r>
      <w:r w:rsidR="006F180B">
        <w:rPr>
          <w:rFonts w:ascii="Times New Roman" w:eastAsia="Times New Roman" w:hAnsi="Times New Roman" w:cs="Times New Roman"/>
          <w:sz w:val="28"/>
          <w:szCs w:val="28"/>
          <w:lang w:val="uk-UA"/>
        </w:rPr>
        <w:t xml:space="preserve">                                             </w:t>
      </w:r>
      <w:r w:rsidRPr="008951F4">
        <w:rPr>
          <w:rFonts w:ascii="Times New Roman" w:eastAsia="Times New Roman" w:hAnsi="Times New Roman" w:cs="Times New Roman"/>
          <w:sz w:val="28"/>
          <w:szCs w:val="28"/>
          <w:lang w:val="uk-UA"/>
        </w:rPr>
        <w:t xml:space="preserve">                Ігор  </w:t>
      </w:r>
      <w:r w:rsidR="0002521F" w:rsidRPr="008951F4">
        <w:rPr>
          <w:rFonts w:ascii="Times New Roman" w:eastAsia="Times New Roman" w:hAnsi="Times New Roman" w:cs="Times New Roman"/>
          <w:sz w:val="28"/>
          <w:szCs w:val="28"/>
          <w:lang w:val="uk-UA"/>
        </w:rPr>
        <w:t>ОВЧАР</w:t>
      </w:r>
    </w:p>
    <w:p w14:paraId="345CB920" w14:textId="77777777" w:rsidR="00C765FC" w:rsidRPr="008951F4" w:rsidRDefault="00C765FC" w:rsidP="00C765FC">
      <w:pPr>
        <w:spacing w:after="0" w:line="240" w:lineRule="auto"/>
        <w:jc w:val="both"/>
        <w:rPr>
          <w:rFonts w:ascii="Times New Roman" w:eastAsia="Times New Roman" w:hAnsi="Times New Roman" w:cs="Times New Roman"/>
          <w:sz w:val="28"/>
          <w:szCs w:val="28"/>
          <w:lang w:val="uk-UA"/>
        </w:rPr>
      </w:pPr>
    </w:p>
    <w:p w14:paraId="6436DCC9" w14:textId="63418696" w:rsidR="00C765FC" w:rsidRDefault="00C765FC" w:rsidP="00C765FC">
      <w:pPr>
        <w:spacing w:after="0" w:line="240" w:lineRule="auto"/>
        <w:jc w:val="both"/>
        <w:rPr>
          <w:rFonts w:ascii="Times New Roman" w:eastAsia="Times New Roman" w:hAnsi="Times New Roman" w:cs="Times New Roman"/>
          <w:sz w:val="28"/>
          <w:szCs w:val="28"/>
          <w:lang w:val="uk-UA"/>
        </w:rPr>
      </w:pPr>
    </w:p>
    <w:p w14:paraId="63D516EF" w14:textId="77777777" w:rsidR="006F180B" w:rsidRPr="008951F4" w:rsidRDefault="006F180B" w:rsidP="00C765FC">
      <w:pPr>
        <w:spacing w:after="0" w:line="240" w:lineRule="auto"/>
        <w:jc w:val="both"/>
        <w:rPr>
          <w:rFonts w:ascii="Times New Roman" w:eastAsia="Times New Roman" w:hAnsi="Times New Roman" w:cs="Times New Roman"/>
          <w:sz w:val="28"/>
          <w:szCs w:val="28"/>
          <w:lang w:val="uk-UA"/>
        </w:rPr>
      </w:pPr>
    </w:p>
    <w:p w14:paraId="27C0F4E5" w14:textId="66AA87B5" w:rsidR="00C765FC" w:rsidRPr="008951F4" w:rsidRDefault="00C765FC" w:rsidP="00C765FC">
      <w:pPr>
        <w:spacing w:after="0" w:line="240" w:lineRule="auto"/>
        <w:jc w:val="both"/>
        <w:rPr>
          <w:rFonts w:ascii="Times New Roman" w:eastAsia="Times New Roman" w:hAnsi="Times New Roman" w:cs="Times New Roman"/>
          <w:sz w:val="28"/>
          <w:szCs w:val="28"/>
          <w:lang w:val="uk-UA"/>
        </w:rPr>
      </w:pPr>
      <w:r w:rsidRPr="008951F4">
        <w:rPr>
          <w:rFonts w:ascii="Times New Roman" w:eastAsia="Times New Roman" w:hAnsi="Times New Roman" w:cs="Times New Roman"/>
          <w:sz w:val="28"/>
          <w:szCs w:val="28"/>
          <w:lang w:val="uk-UA"/>
        </w:rPr>
        <w:t xml:space="preserve">Секретар  міської ради   </w:t>
      </w:r>
      <w:r w:rsidRPr="008951F4">
        <w:rPr>
          <w:rFonts w:ascii="Times New Roman" w:eastAsia="Times New Roman" w:hAnsi="Times New Roman" w:cs="Times New Roman"/>
          <w:sz w:val="28"/>
          <w:szCs w:val="28"/>
          <w:lang w:val="uk-UA"/>
        </w:rPr>
        <w:tab/>
      </w:r>
      <w:r w:rsidRPr="008951F4">
        <w:rPr>
          <w:rFonts w:ascii="Times New Roman" w:eastAsia="Times New Roman" w:hAnsi="Times New Roman" w:cs="Times New Roman"/>
          <w:sz w:val="28"/>
          <w:szCs w:val="28"/>
          <w:lang w:val="uk-UA"/>
        </w:rPr>
        <w:tab/>
      </w:r>
      <w:r w:rsidRPr="008951F4">
        <w:rPr>
          <w:rFonts w:ascii="Times New Roman" w:eastAsia="Times New Roman" w:hAnsi="Times New Roman" w:cs="Times New Roman"/>
          <w:sz w:val="28"/>
          <w:szCs w:val="28"/>
          <w:lang w:val="uk-UA"/>
        </w:rPr>
        <w:tab/>
        <w:t xml:space="preserve"> </w:t>
      </w:r>
      <w:r w:rsidR="006F180B">
        <w:rPr>
          <w:rFonts w:ascii="Times New Roman" w:eastAsia="Times New Roman" w:hAnsi="Times New Roman" w:cs="Times New Roman"/>
          <w:sz w:val="28"/>
          <w:szCs w:val="28"/>
          <w:lang w:val="uk-UA"/>
        </w:rPr>
        <w:t xml:space="preserve">       </w:t>
      </w:r>
      <w:r w:rsidRPr="008951F4">
        <w:rPr>
          <w:rFonts w:ascii="Times New Roman" w:eastAsia="Times New Roman" w:hAnsi="Times New Roman" w:cs="Times New Roman"/>
          <w:sz w:val="28"/>
          <w:szCs w:val="28"/>
          <w:lang w:val="uk-UA"/>
        </w:rPr>
        <w:t xml:space="preserve">           </w:t>
      </w:r>
      <w:r w:rsidRPr="008951F4">
        <w:rPr>
          <w:rFonts w:ascii="Times New Roman" w:eastAsia="Times New Roman" w:hAnsi="Times New Roman" w:cs="Times New Roman"/>
          <w:sz w:val="28"/>
          <w:szCs w:val="28"/>
          <w:lang w:val="uk-UA"/>
        </w:rPr>
        <w:tab/>
        <w:t xml:space="preserve"> </w:t>
      </w:r>
      <w:r w:rsidR="006F180B">
        <w:rPr>
          <w:rFonts w:ascii="Times New Roman" w:eastAsia="Times New Roman" w:hAnsi="Times New Roman" w:cs="Times New Roman"/>
          <w:sz w:val="28"/>
          <w:szCs w:val="28"/>
          <w:lang w:val="uk-UA"/>
        </w:rPr>
        <w:t xml:space="preserve">   </w:t>
      </w:r>
      <w:r w:rsidRPr="008951F4">
        <w:rPr>
          <w:rFonts w:ascii="Times New Roman" w:eastAsia="Times New Roman" w:hAnsi="Times New Roman" w:cs="Times New Roman"/>
          <w:sz w:val="28"/>
          <w:szCs w:val="28"/>
          <w:lang w:val="uk-UA"/>
        </w:rPr>
        <w:t xml:space="preserve"> Віктор СИНИШИН</w:t>
      </w:r>
    </w:p>
    <w:p w14:paraId="00000066" w14:textId="69CDE33F" w:rsidR="00825177" w:rsidRPr="008951F4" w:rsidRDefault="00825177" w:rsidP="0002521F">
      <w:pPr>
        <w:rPr>
          <w:lang w:val="uk-UA"/>
        </w:rPr>
      </w:pPr>
    </w:p>
    <w:sectPr w:rsidR="00825177" w:rsidRPr="008951F4" w:rsidSect="009356BF">
      <w:pgSz w:w="11906" w:h="16838"/>
      <w:pgMar w:top="851" w:right="567" w:bottom="851" w:left="1985"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Antiqua">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B5F52"/>
    <w:multiLevelType w:val="multilevel"/>
    <w:tmpl w:val="1D209DD0"/>
    <w:lvl w:ilvl="0">
      <w:numFmt w:val="bullet"/>
      <w:lvlText w:val="-"/>
      <w:lvlJc w:val="left"/>
      <w:pPr>
        <w:ind w:left="1068" w:hanging="360"/>
      </w:pPr>
      <w:rPr>
        <w:rFonts w:ascii="Times New Roman" w:eastAsia="Times New Roman" w:hAnsi="Times New Roman" w:cs="Times New Roman"/>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 w15:restartNumberingAfterBreak="0">
    <w:nsid w:val="6F834E7F"/>
    <w:multiLevelType w:val="multilevel"/>
    <w:tmpl w:val="26FA9C9C"/>
    <w:lvl w:ilvl="0">
      <w:numFmt w:val="bullet"/>
      <w:lvlText w:val="-"/>
      <w:lvlJc w:val="left"/>
      <w:pPr>
        <w:ind w:left="1211" w:hanging="360"/>
      </w:pPr>
      <w:rPr>
        <w:rFonts w:ascii="Times New Roman" w:eastAsia="Times New Roman" w:hAnsi="Times New Roman" w:cs="Times New Roman"/>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77"/>
    <w:rsid w:val="0002521F"/>
    <w:rsid w:val="00076814"/>
    <w:rsid w:val="004C23E4"/>
    <w:rsid w:val="006F180B"/>
    <w:rsid w:val="00825177"/>
    <w:rsid w:val="00837A85"/>
    <w:rsid w:val="008829DF"/>
    <w:rsid w:val="008951F4"/>
    <w:rsid w:val="009356BF"/>
    <w:rsid w:val="009A4EB3"/>
    <w:rsid w:val="00C765FC"/>
    <w:rsid w:val="00CC57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E9B05"/>
  <w15:docId w15:val="{F9F720D0-78A3-4F2A-9583-B6A809248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4C3"/>
    <w:rPr>
      <w:lang w:val="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 Spacing"/>
    <w:qFormat/>
    <w:rsid w:val="009B54C3"/>
    <w:pPr>
      <w:spacing w:after="0" w:line="240" w:lineRule="auto"/>
    </w:pPr>
    <w:rPr>
      <w:rFonts w:ascii="Antiqua" w:eastAsia="Times New Roman" w:hAnsi="Antiqua" w:cs="Times New Roman"/>
      <w:sz w:val="26"/>
      <w:szCs w:val="20"/>
      <w:lang w:eastAsia="ru-RU"/>
    </w:rPr>
  </w:style>
  <w:style w:type="paragraph" w:styleId="a5">
    <w:name w:val="List Paragraph"/>
    <w:basedOn w:val="a"/>
    <w:uiPriority w:val="34"/>
    <w:qFormat/>
    <w:rsid w:val="009B54C3"/>
    <w:pPr>
      <w:ind w:left="720"/>
      <w:contextualSpacing/>
    </w:p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paragraph" w:styleId="a7">
    <w:name w:val="Balloon Text"/>
    <w:basedOn w:val="a"/>
    <w:link w:val="a8"/>
    <w:uiPriority w:val="99"/>
    <w:semiHidden/>
    <w:unhideWhenUsed/>
    <w:rsid w:val="00CC57B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C57BB"/>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HgfEUxxCeOoUYa76WSFBngh8/A==">CgMxLjAyCGguZ2pkZ3hzOAByITFKdGhoaE5CN2RmN1ZEblFtalFDbWpYWTNONTh5R2FleQ==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5661</Words>
  <Characters>3228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Radiviliv_12</dc:creator>
  <cp:lastModifiedBy>User</cp:lastModifiedBy>
  <cp:revision>2</cp:revision>
  <cp:lastPrinted>2024-02-01T10:34:00Z</cp:lastPrinted>
  <dcterms:created xsi:type="dcterms:W3CDTF">2024-02-01T11:09:00Z</dcterms:created>
  <dcterms:modified xsi:type="dcterms:W3CDTF">2024-02-01T11:09:00Z</dcterms:modified>
</cp:coreProperties>
</file>