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4B7" w:rsidRDefault="005164B7" w:rsidP="005164B7">
      <w:pPr>
        <w:shd w:val="clear" w:color="auto" w:fill="FFFFFF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> </w:t>
      </w:r>
    </w:p>
    <w:p w:rsidR="00EA4D7A" w:rsidRPr="00EA4D7A" w:rsidRDefault="00EA4D7A" w:rsidP="00EA4D7A">
      <w:pPr>
        <w:shd w:val="clear" w:color="auto" w:fill="FFFFFF"/>
        <w:spacing w:line="259" w:lineRule="auto"/>
        <w:ind w:left="-142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EA4D7A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Про внесення на розгляд міської ради </w:t>
      </w:r>
    </w:p>
    <w:p w:rsidR="00EA4D7A" w:rsidRPr="00EA4D7A" w:rsidRDefault="00EA4D7A" w:rsidP="00EA4D7A">
      <w:pPr>
        <w:shd w:val="clear" w:color="auto" w:fill="FFFFFF"/>
        <w:ind w:left="-142"/>
        <w:rPr>
          <w:color w:val="000000"/>
          <w:sz w:val="28"/>
          <w:szCs w:val="28"/>
          <w:lang w:val="uk-UA" w:eastAsia="uk-UA"/>
        </w:rPr>
      </w:pPr>
      <w:r w:rsidRPr="00EA4D7A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проєкту рішення</w:t>
      </w:r>
      <w:r w:rsidRPr="00EA4D7A">
        <w:rPr>
          <w:rFonts w:ascii="Calibri" w:eastAsia="Calibri" w:hAnsi="Calibri"/>
          <w:color w:val="000000"/>
          <w:sz w:val="28"/>
          <w:szCs w:val="28"/>
          <w:shd w:val="clear" w:color="auto" w:fill="FFFFFF"/>
          <w:lang w:val="uk-UA" w:eastAsia="en-US"/>
        </w:rPr>
        <w:t xml:space="preserve"> «</w:t>
      </w:r>
      <w:r w:rsidRPr="00EA4D7A">
        <w:rPr>
          <w:color w:val="000000"/>
          <w:sz w:val="28"/>
          <w:szCs w:val="28"/>
          <w:lang w:val="uk-UA" w:eastAsia="uk-UA"/>
        </w:rPr>
        <w:t xml:space="preserve">Про затвердження </w:t>
      </w:r>
    </w:p>
    <w:p w:rsidR="00EA4D7A" w:rsidRPr="00EA4D7A" w:rsidRDefault="00EA4D7A" w:rsidP="00EA4D7A">
      <w:pPr>
        <w:shd w:val="clear" w:color="auto" w:fill="FFFFFF"/>
        <w:ind w:left="-142"/>
        <w:rPr>
          <w:color w:val="000000"/>
          <w:sz w:val="28"/>
          <w:szCs w:val="28"/>
          <w:lang w:val="uk-UA" w:eastAsia="uk-UA"/>
        </w:rPr>
      </w:pPr>
      <w:r w:rsidRPr="00EA4D7A">
        <w:rPr>
          <w:color w:val="000000"/>
          <w:sz w:val="28"/>
          <w:szCs w:val="28"/>
          <w:lang w:val="uk-UA" w:eastAsia="uk-UA"/>
        </w:rPr>
        <w:t>передавальних актів»</w:t>
      </w:r>
    </w:p>
    <w:p w:rsidR="00EA4D7A" w:rsidRPr="00EA4D7A" w:rsidRDefault="00EA4D7A" w:rsidP="00EA4D7A">
      <w:pPr>
        <w:shd w:val="clear" w:color="auto" w:fill="FFFFFF"/>
        <w:ind w:left="-142"/>
        <w:rPr>
          <w:color w:val="000000"/>
          <w:sz w:val="28"/>
          <w:szCs w:val="28"/>
          <w:lang w:val="uk-UA" w:eastAsia="uk-UA"/>
        </w:rPr>
      </w:pPr>
    </w:p>
    <w:p w:rsidR="00EA4D7A" w:rsidRPr="00EA4D7A" w:rsidRDefault="00EA4D7A" w:rsidP="00EA4D7A">
      <w:pPr>
        <w:shd w:val="clear" w:color="auto" w:fill="FFFFFF"/>
        <w:ind w:left="-142"/>
        <w:rPr>
          <w:color w:val="000000"/>
          <w:sz w:val="28"/>
          <w:szCs w:val="28"/>
          <w:lang w:val="uk-UA" w:eastAsia="uk-UA"/>
        </w:rPr>
      </w:pPr>
    </w:p>
    <w:p w:rsidR="00EA4D7A" w:rsidRPr="00EA4D7A" w:rsidRDefault="00EA4D7A" w:rsidP="00EA4D7A">
      <w:pPr>
        <w:shd w:val="clear" w:color="auto" w:fill="FFFFFF"/>
        <w:ind w:left="-142" w:firstLine="709"/>
        <w:rPr>
          <w:color w:val="000000"/>
          <w:sz w:val="18"/>
          <w:szCs w:val="18"/>
          <w:lang w:val="uk-UA" w:eastAsia="uk-UA"/>
        </w:rPr>
      </w:pPr>
    </w:p>
    <w:p w:rsidR="00EA4D7A" w:rsidRPr="00EA4D7A" w:rsidRDefault="00EA4D7A" w:rsidP="00EA4D7A">
      <w:pPr>
        <w:shd w:val="clear" w:color="auto" w:fill="FFFFFF"/>
        <w:ind w:left="-142" w:firstLine="709"/>
        <w:jc w:val="both"/>
        <w:rPr>
          <w:color w:val="000000"/>
          <w:sz w:val="28"/>
          <w:szCs w:val="28"/>
          <w:lang w:val="uk-UA" w:eastAsia="uk-UA"/>
        </w:rPr>
      </w:pPr>
      <w:r w:rsidRPr="00EA4D7A">
        <w:rPr>
          <w:color w:val="000000"/>
          <w:sz w:val="28"/>
          <w:szCs w:val="28"/>
          <w:lang w:val="uk-UA" w:eastAsia="uk-UA"/>
        </w:rPr>
        <w:t xml:space="preserve">На виконання рішення </w:t>
      </w:r>
      <w:r w:rsidRPr="00EA4D7A">
        <w:rPr>
          <w:bCs/>
          <w:color w:val="000000"/>
          <w:sz w:val="28"/>
          <w:szCs w:val="28"/>
          <w:lang w:val="uk-UA" w:eastAsia="uk-UA"/>
        </w:rPr>
        <w:t xml:space="preserve">Івано-Франківської міської ради від </w:t>
      </w:r>
      <w:r>
        <w:rPr>
          <w:bCs/>
          <w:color w:val="000000"/>
          <w:sz w:val="28"/>
          <w:szCs w:val="28"/>
          <w:lang w:val="uk-UA" w:eastAsia="uk-UA"/>
        </w:rPr>
        <w:t>31.07.2023 року</w:t>
      </w:r>
      <w:r w:rsidRPr="00EA4D7A">
        <w:rPr>
          <w:bCs/>
          <w:color w:val="000000"/>
          <w:sz w:val="28"/>
          <w:szCs w:val="28"/>
          <w:lang w:val="uk-UA" w:eastAsia="uk-UA"/>
        </w:rPr>
        <w:t xml:space="preserve"> №136-37 «Про реорганізацію закладів охорони здоров’я шляхом приєднання», </w:t>
      </w:r>
      <w:r>
        <w:rPr>
          <w:color w:val="000000"/>
          <w:sz w:val="28"/>
          <w:szCs w:val="28"/>
          <w:lang w:val="uk-UA" w:eastAsia="uk-UA"/>
        </w:rPr>
        <w:t>к</w:t>
      </w:r>
      <w:r w:rsidRPr="00EA4D7A">
        <w:rPr>
          <w:color w:val="000000"/>
          <w:sz w:val="28"/>
          <w:szCs w:val="28"/>
          <w:lang w:val="uk-UA" w:eastAsia="uk-UA"/>
        </w:rPr>
        <w:t>еруючись ст. 52 Закону України «Про місцеве самоврядування в Україні», виконавчий комітет міської ради</w:t>
      </w:r>
    </w:p>
    <w:p w:rsidR="00EA4D7A" w:rsidRPr="00EA4D7A" w:rsidRDefault="00EA4D7A" w:rsidP="00EA4D7A">
      <w:pPr>
        <w:shd w:val="clear" w:color="auto" w:fill="FFFFFF"/>
        <w:ind w:left="-142"/>
        <w:jc w:val="both"/>
        <w:rPr>
          <w:color w:val="000000"/>
          <w:sz w:val="28"/>
          <w:szCs w:val="28"/>
          <w:lang w:val="uk-UA" w:eastAsia="uk-UA"/>
        </w:rPr>
      </w:pPr>
    </w:p>
    <w:p w:rsidR="00EA4D7A" w:rsidRPr="00EA4D7A" w:rsidRDefault="00EA4D7A" w:rsidP="00EA4D7A">
      <w:pPr>
        <w:shd w:val="clear" w:color="auto" w:fill="FFFFFF"/>
        <w:ind w:left="-142"/>
        <w:jc w:val="center"/>
        <w:rPr>
          <w:bCs/>
          <w:color w:val="000000"/>
          <w:spacing w:val="20"/>
          <w:sz w:val="18"/>
          <w:szCs w:val="18"/>
          <w:lang w:val="uk-UA" w:eastAsia="uk-UA"/>
        </w:rPr>
      </w:pPr>
      <w:r w:rsidRPr="00EA4D7A">
        <w:rPr>
          <w:bCs/>
          <w:color w:val="000000"/>
          <w:spacing w:val="20"/>
          <w:sz w:val="28"/>
          <w:szCs w:val="28"/>
          <w:lang w:val="uk-UA" w:eastAsia="uk-UA"/>
        </w:rPr>
        <w:t>вирішив:</w:t>
      </w:r>
    </w:p>
    <w:p w:rsidR="00EA4D7A" w:rsidRPr="00EA4D7A" w:rsidRDefault="00EA4D7A" w:rsidP="00EA4D7A">
      <w:pPr>
        <w:shd w:val="clear" w:color="auto" w:fill="FFFFFF"/>
        <w:ind w:left="-142"/>
        <w:jc w:val="both"/>
        <w:rPr>
          <w:color w:val="000000"/>
          <w:sz w:val="18"/>
          <w:szCs w:val="18"/>
          <w:lang w:val="uk-UA" w:eastAsia="uk-UA"/>
        </w:rPr>
      </w:pPr>
    </w:p>
    <w:p w:rsidR="00EA4D7A" w:rsidRPr="00EA4D7A" w:rsidRDefault="00EA4D7A" w:rsidP="008F02F3">
      <w:pPr>
        <w:numPr>
          <w:ilvl w:val="0"/>
          <w:numId w:val="20"/>
        </w:numPr>
        <w:tabs>
          <w:tab w:val="clear" w:pos="928"/>
          <w:tab w:val="num" w:pos="0"/>
          <w:tab w:val="left" w:pos="1134"/>
        </w:tabs>
        <w:spacing w:after="160" w:line="259" w:lineRule="auto"/>
        <w:ind w:left="-142"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EA4D7A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Внести на розгляд міської ради проєкт рішення «Про затвердження передавальних актів» (додається).</w:t>
      </w:r>
    </w:p>
    <w:p w:rsidR="00EA4D7A" w:rsidRPr="00EA4D7A" w:rsidRDefault="00EA4D7A" w:rsidP="008F02F3">
      <w:pPr>
        <w:numPr>
          <w:ilvl w:val="0"/>
          <w:numId w:val="20"/>
        </w:numPr>
        <w:shd w:val="clear" w:color="auto" w:fill="FFFFFF"/>
        <w:tabs>
          <w:tab w:val="clear" w:pos="928"/>
          <w:tab w:val="num" w:pos="567"/>
          <w:tab w:val="left" w:pos="1134"/>
        </w:tabs>
        <w:spacing w:after="160" w:line="259" w:lineRule="auto"/>
        <w:ind w:left="-142" w:firstLine="709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EA4D7A"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заступника міського голови О. Левицького.</w:t>
      </w:r>
    </w:p>
    <w:p w:rsidR="005164B7" w:rsidRPr="005164B7" w:rsidRDefault="005164B7" w:rsidP="008F02F3">
      <w:pPr>
        <w:pStyle w:val="rvps122"/>
        <w:shd w:val="clear" w:color="auto" w:fill="FFFFFF"/>
        <w:spacing w:before="0" w:beforeAutospacing="0" w:after="0" w:afterAutospacing="0"/>
        <w:ind w:firstLine="568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39394D" w:rsidRPr="005164B7" w:rsidRDefault="0039394D" w:rsidP="002B6E8F">
      <w:pPr>
        <w:pStyle w:val="rvps13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77DF4" w:rsidRDefault="00647EC8" w:rsidP="00D06565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</w:t>
      </w:r>
      <w:r w:rsidR="00E77DF4">
        <w:rPr>
          <w:rStyle w:val="rvts10"/>
          <w:color w:val="000000"/>
          <w:sz w:val="28"/>
          <w:szCs w:val="28"/>
        </w:rPr>
        <w:t xml:space="preserve"> голов</w:t>
      </w:r>
      <w:r>
        <w:rPr>
          <w:rStyle w:val="rvts10"/>
          <w:color w:val="000000"/>
          <w:sz w:val="28"/>
          <w:szCs w:val="28"/>
        </w:rPr>
        <w:t>а</w:t>
      </w:r>
      <w:r w:rsidR="00E77DF4">
        <w:rPr>
          <w:rStyle w:val="rvts10"/>
          <w:color w:val="000000"/>
          <w:sz w:val="28"/>
          <w:szCs w:val="28"/>
        </w:rPr>
        <w:t xml:space="preserve">          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 w:rsidR="00E77DF4">
        <w:rPr>
          <w:rStyle w:val="rvts10"/>
          <w:color w:val="000000"/>
          <w:sz w:val="28"/>
          <w:szCs w:val="28"/>
        </w:rPr>
        <w:t xml:space="preserve">            </w:t>
      </w:r>
      <w:r w:rsidR="00D06565">
        <w:rPr>
          <w:rStyle w:val="rvts10"/>
          <w:color w:val="000000"/>
          <w:sz w:val="28"/>
          <w:szCs w:val="28"/>
        </w:rPr>
        <w:t xml:space="preserve">               </w:t>
      </w:r>
      <w:r w:rsidR="00E77DF4">
        <w:rPr>
          <w:rStyle w:val="rvts10"/>
          <w:color w:val="000000"/>
          <w:sz w:val="28"/>
          <w:szCs w:val="28"/>
        </w:rPr>
        <w:t xml:space="preserve">    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D76C81" w:rsidRDefault="00D76C81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D76C81" w:rsidRDefault="00D76C81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sectPr w:rsidR="0039394D" w:rsidSect="008F02F3">
      <w:pgSz w:w="11906" w:h="16838"/>
      <w:pgMar w:top="1134" w:right="70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3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8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8"/>
  </w:num>
  <w:num w:numId="2">
    <w:abstractNumId w:val="4"/>
  </w:num>
  <w:num w:numId="3">
    <w:abstractNumId w:val="14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16"/>
  </w:num>
  <w:num w:numId="14">
    <w:abstractNumId w:val="15"/>
  </w:num>
  <w:num w:numId="15">
    <w:abstractNumId w:val="8"/>
  </w:num>
  <w:num w:numId="16">
    <w:abstractNumId w:val="17"/>
  </w:num>
  <w:num w:numId="17">
    <w:abstractNumId w:val="9"/>
  </w:num>
  <w:num w:numId="18">
    <w:abstractNumId w:val="6"/>
  </w:num>
  <w:num w:numId="19">
    <w:abstractNumId w:val="5"/>
  </w:num>
  <w:num w:numId="20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C4022"/>
    <w:rsid w:val="005D42DF"/>
    <w:rsid w:val="005E5A86"/>
    <w:rsid w:val="005E7F5F"/>
    <w:rsid w:val="005F79C8"/>
    <w:rsid w:val="00605307"/>
    <w:rsid w:val="00616DFD"/>
    <w:rsid w:val="006174CA"/>
    <w:rsid w:val="006221EF"/>
    <w:rsid w:val="006264BD"/>
    <w:rsid w:val="0063544E"/>
    <w:rsid w:val="006424AE"/>
    <w:rsid w:val="00647656"/>
    <w:rsid w:val="00647EC8"/>
    <w:rsid w:val="00647F5A"/>
    <w:rsid w:val="00656E9B"/>
    <w:rsid w:val="00661587"/>
    <w:rsid w:val="00662B33"/>
    <w:rsid w:val="00684020"/>
    <w:rsid w:val="006844FF"/>
    <w:rsid w:val="006846F8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0B6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8F02F3"/>
    <w:rsid w:val="009043A9"/>
    <w:rsid w:val="00907393"/>
    <w:rsid w:val="009101D7"/>
    <w:rsid w:val="00923113"/>
    <w:rsid w:val="009360FD"/>
    <w:rsid w:val="009411BB"/>
    <w:rsid w:val="00985E1E"/>
    <w:rsid w:val="009A184B"/>
    <w:rsid w:val="009D1D60"/>
    <w:rsid w:val="009E447C"/>
    <w:rsid w:val="009F18D3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81C32"/>
    <w:rsid w:val="00B86384"/>
    <w:rsid w:val="00B865C0"/>
    <w:rsid w:val="00B92777"/>
    <w:rsid w:val="00B9343F"/>
    <w:rsid w:val="00B95BDF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06565"/>
    <w:rsid w:val="00D53AFE"/>
    <w:rsid w:val="00D55D8C"/>
    <w:rsid w:val="00D628D2"/>
    <w:rsid w:val="00D63029"/>
    <w:rsid w:val="00D63C54"/>
    <w:rsid w:val="00D76C81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77DF4"/>
    <w:rsid w:val="00E97746"/>
    <w:rsid w:val="00EA4D7A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12EC-A6AD-42A6-96C8-73AF24C4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2024-01-22T13:03:00Z</cp:lastPrinted>
  <dcterms:created xsi:type="dcterms:W3CDTF">2024-02-01T09:28:00Z</dcterms:created>
  <dcterms:modified xsi:type="dcterms:W3CDTF">2024-02-01T09:28:00Z</dcterms:modified>
</cp:coreProperties>
</file>