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D56" w:rsidRPr="00975D56" w:rsidRDefault="00975D56" w:rsidP="00975D56">
      <w:pPr>
        <w:spacing w:after="0" w:line="240" w:lineRule="auto"/>
        <w:ind w:left="4248" w:firstLine="708"/>
        <w:jc w:val="both"/>
        <w:rPr>
          <w:rFonts w:ascii="Times New Roman" w:eastAsia="Times New Roman" w:hAnsi="Times New Roman" w:cs="Times New Roman"/>
          <w:sz w:val="28"/>
          <w:szCs w:val="28"/>
          <w:lang w:val="uk-UA"/>
        </w:rPr>
      </w:pPr>
      <w:bookmarkStart w:id="0" w:name="_GoBack"/>
      <w:bookmarkEnd w:id="0"/>
      <w:r w:rsidRPr="00975D56">
        <w:rPr>
          <w:rFonts w:ascii="Times New Roman" w:eastAsia="Times New Roman" w:hAnsi="Times New Roman" w:cs="Times New Roman"/>
          <w:sz w:val="28"/>
          <w:szCs w:val="28"/>
          <w:lang w:val="uk-UA"/>
        </w:rPr>
        <w:t>Додаток 4</w:t>
      </w:r>
    </w:p>
    <w:p w:rsidR="00975D56" w:rsidRPr="00975D56" w:rsidRDefault="00975D56" w:rsidP="00975D56">
      <w:pPr>
        <w:spacing w:after="0" w:line="240" w:lineRule="auto"/>
        <w:ind w:left="4248" w:firstLine="708"/>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до рішення  міської  ради</w:t>
      </w:r>
    </w:p>
    <w:p w:rsidR="00975D56" w:rsidRPr="00975D56" w:rsidRDefault="00975D56" w:rsidP="00975D56">
      <w:pPr>
        <w:spacing w:after="0" w:line="240" w:lineRule="auto"/>
        <w:ind w:left="4248" w:firstLine="708"/>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від  ____. ______ 2024 №_____</w:t>
      </w:r>
    </w:p>
    <w:p w:rsidR="006E1835" w:rsidRPr="00975D56" w:rsidRDefault="006E1835" w:rsidP="00975D56">
      <w:pPr>
        <w:spacing w:after="0" w:line="240" w:lineRule="auto"/>
        <w:rPr>
          <w:rFonts w:ascii="Times New Roman" w:eastAsia="Times New Roman" w:hAnsi="Times New Roman" w:cs="Times New Roman"/>
          <w:sz w:val="28"/>
          <w:szCs w:val="28"/>
          <w:lang w:val="uk-UA"/>
        </w:rPr>
      </w:pPr>
    </w:p>
    <w:p w:rsidR="006E1835" w:rsidRPr="00975D56" w:rsidRDefault="006E1835" w:rsidP="00975D56">
      <w:pPr>
        <w:spacing w:after="0" w:line="240" w:lineRule="auto"/>
        <w:ind w:firstLine="709"/>
        <w:jc w:val="right"/>
        <w:rPr>
          <w:rFonts w:ascii="Times New Roman" w:eastAsia="Times New Roman" w:hAnsi="Times New Roman" w:cs="Times New Roman"/>
          <w:sz w:val="28"/>
          <w:szCs w:val="28"/>
          <w:lang w:val="uk-UA"/>
        </w:rPr>
      </w:pPr>
    </w:p>
    <w:p w:rsidR="006E1835" w:rsidRPr="00975D56" w:rsidRDefault="00A86575" w:rsidP="00975D56">
      <w:pPr>
        <w:spacing w:after="0" w:line="240" w:lineRule="auto"/>
        <w:ind w:firstLine="709"/>
        <w:jc w:val="center"/>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ЗВІТ</w:t>
      </w:r>
    </w:p>
    <w:p w:rsidR="006E1835" w:rsidRPr="00975D56" w:rsidRDefault="00A86575" w:rsidP="00975D56">
      <w:pPr>
        <w:spacing w:after="0" w:line="240" w:lineRule="auto"/>
        <w:ind w:firstLine="709"/>
        <w:jc w:val="center"/>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 xml:space="preserve">старости </w:t>
      </w:r>
      <w:proofErr w:type="spellStart"/>
      <w:r w:rsidRPr="00975D56">
        <w:rPr>
          <w:rFonts w:ascii="Times New Roman" w:eastAsia="Times New Roman" w:hAnsi="Times New Roman" w:cs="Times New Roman"/>
          <w:b/>
          <w:sz w:val="28"/>
          <w:szCs w:val="28"/>
          <w:lang w:val="uk-UA"/>
        </w:rPr>
        <w:t>Драгомирчанського</w:t>
      </w:r>
      <w:proofErr w:type="spellEnd"/>
      <w:r w:rsidRPr="00975D56">
        <w:rPr>
          <w:rFonts w:ascii="Times New Roman" w:eastAsia="Times New Roman" w:hAnsi="Times New Roman" w:cs="Times New Roman"/>
          <w:b/>
          <w:sz w:val="28"/>
          <w:szCs w:val="28"/>
          <w:lang w:val="uk-UA"/>
        </w:rPr>
        <w:t xml:space="preserve">  </w:t>
      </w:r>
      <w:proofErr w:type="spellStart"/>
      <w:r w:rsidRPr="00975D56">
        <w:rPr>
          <w:rFonts w:ascii="Times New Roman" w:eastAsia="Times New Roman" w:hAnsi="Times New Roman" w:cs="Times New Roman"/>
          <w:b/>
          <w:sz w:val="28"/>
          <w:szCs w:val="28"/>
          <w:lang w:val="uk-UA"/>
        </w:rPr>
        <w:t>старостинського</w:t>
      </w:r>
      <w:proofErr w:type="spellEnd"/>
      <w:r w:rsidRPr="00975D56">
        <w:rPr>
          <w:rFonts w:ascii="Times New Roman" w:eastAsia="Times New Roman" w:hAnsi="Times New Roman" w:cs="Times New Roman"/>
          <w:b/>
          <w:sz w:val="28"/>
          <w:szCs w:val="28"/>
          <w:lang w:val="uk-UA"/>
        </w:rPr>
        <w:t xml:space="preserve"> округу</w:t>
      </w:r>
    </w:p>
    <w:p w:rsidR="006E1835" w:rsidRPr="00975D56" w:rsidRDefault="00A86575" w:rsidP="00975D56">
      <w:pPr>
        <w:spacing w:after="0" w:line="240" w:lineRule="auto"/>
        <w:ind w:firstLine="709"/>
        <w:jc w:val="center"/>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про виконання повноважень у 2023 році</w:t>
      </w:r>
    </w:p>
    <w:p w:rsidR="006E1835" w:rsidRPr="00975D56" w:rsidRDefault="006E1835" w:rsidP="00975D56">
      <w:pPr>
        <w:tabs>
          <w:tab w:val="left" w:pos="3640"/>
        </w:tabs>
        <w:spacing w:after="0" w:line="240" w:lineRule="auto"/>
        <w:ind w:firstLine="709"/>
        <w:jc w:val="both"/>
        <w:rPr>
          <w:rFonts w:ascii="Times New Roman" w:eastAsia="Times New Roman" w:hAnsi="Times New Roman" w:cs="Times New Roman"/>
          <w:sz w:val="28"/>
          <w:szCs w:val="28"/>
          <w:lang w:val="uk-UA"/>
        </w:rPr>
      </w:pPr>
    </w:p>
    <w:p w:rsidR="006E1835" w:rsidRPr="00975D56" w:rsidRDefault="00A86575" w:rsidP="00975D56">
      <w:pPr>
        <w:tabs>
          <w:tab w:val="left" w:pos="3640"/>
        </w:tabs>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Керуючись Конституцією України, Законом України «Про місцеве самоврядування в Україні», Положенням про старосту села та іншими нормативно-правовими актами, я, Крамар Марія Василівна – тимчасово виконуюча обов’язки старости </w:t>
      </w:r>
      <w:proofErr w:type="spellStart"/>
      <w:r w:rsidRPr="00975D56">
        <w:rPr>
          <w:rFonts w:ascii="Times New Roman" w:eastAsia="Times New Roman" w:hAnsi="Times New Roman" w:cs="Times New Roman"/>
          <w:sz w:val="28"/>
          <w:szCs w:val="28"/>
          <w:lang w:val="uk-UA"/>
        </w:rPr>
        <w:t>Драгомирчанського</w:t>
      </w:r>
      <w:proofErr w:type="spellEnd"/>
      <w:r w:rsidRPr="00975D56">
        <w:rPr>
          <w:rFonts w:ascii="Times New Roman" w:eastAsia="Times New Roman" w:hAnsi="Times New Roman" w:cs="Times New Roman"/>
          <w:sz w:val="28"/>
          <w:szCs w:val="28"/>
          <w:lang w:val="uk-UA"/>
        </w:rPr>
        <w:t xml:space="preserve"> </w:t>
      </w:r>
      <w:proofErr w:type="spellStart"/>
      <w:r w:rsidRPr="00975D56">
        <w:rPr>
          <w:rFonts w:ascii="Times New Roman" w:eastAsia="Times New Roman" w:hAnsi="Times New Roman" w:cs="Times New Roman"/>
          <w:sz w:val="28"/>
          <w:szCs w:val="28"/>
          <w:lang w:val="uk-UA"/>
        </w:rPr>
        <w:t>старостинського</w:t>
      </w:r>
      <w:proofErr w:type="spellEnd"/>
      <w:r w:rsidRPr="00975D56">
        <w:rPr>
          <w:rFonts w:ascii="Times New Roman" w:eastAsia="Times New Roman" w:hAnsi="Times New Roman" w:cs="Times New Roman"/>
          <w:sz w:val="28"/>
          <w:szCs w:val="28"/>
          <w:lang w:val="uk-UA"/>
        </w:rPr>
        <w:t xml:space="preserve"> </w:t>
      </w:r>
      <w:r w:rsidR="003762B6" w:rsidRPr="00975D56">
        <w:rPr>
          <w:rFonts w:ascii="Times New Roman" w:eastAsia="Times New Roman" w:hAnsi="Times New Roman" w:cs="Times New Roman"/>
          <w:sz w:val="28"/>
          <w:szCs w:val="28"/>
          <w:lang w:val="uk-UA"/>
        </w:rPr>
        <w:t xml:space="preserve">округу, звітую про роботу у 2023 </w:t>
      </w:r>
      <w:r w:rsidRPr="00975D56">
        <w:rPr>
          <w:rFonts w:ascii="Times New Roman" w:eastAsia="Times New Roman" w:hAnsi="Times New Roman" w:cs="Times New Roman"/>
          <w:sz w:val="28"/>
          <w:szCs w:val="28"/>
          <w:lang w:val="uk-UA"/>
        </w:rPr>
        <w:t xml:space="preserve"> році.</w:t>
      </w:r>
    </w:p>
    <w:p w:rsidR="006E1835" w:rsidRPr="00975D56" w:rsidRDefault="00A86575"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На території с. </w:t>
      </w:r>
      <w:proofErr w:type="spellStart"/>
      <w:r w:rsidRPr="00975D56">
        <w:rPr>
          <w:rFonts w:ascii="Times New Roman" w:eastAsia="Times New Roman" w:hAnsi="Times New Roman" w:cs="Times New Roman"/>
          <w:sz w:val="28"/>
          <w:szCs w:val="28"/>
          <w:lang w:val="uk-UA"/>
        </w:rPr>
        <w:t>Драгомирчани</w:t>
      </w:r>
      <w:proofErr w:type="spellEnd"/>
      <w:r w:rsidRPr="00975D56">
        <w:rPr>
          <w:rFonts w:ascii="Times New Roman" w:eastAsia="Times New Roman" w:hAnsi="Times New Roman" w:cs="Times New Roman"/>
          <w:sz w:val="28"/>
          <w:szCs w:val="28"/>
          <w:lang w:val="uk-UA"/>
        </w:rPr>
        <w:t xml:space="preserve"> станом на 31.12.2023р. чисельність населення складає 1950 осіб. Учасників російсько-української війни - 46 осіб (приблизні дані), 7 загиблих, 1 зниклий безвісти. </w:t>
      </w:r>
    </w:p>
    <w:p w:rsidR="006E1835" w:rsidRPr="00975D56" w:rsidRDefault="00A86575"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Загальна площа земель с/о становить 851 га, з них:</w:t>
      </w:r>
    </w:p>
    <w:p w:rsidR="006E1835" w:rsidRPr="00975D56" w:rsidRDefault="00A86575" w:rsidP="00975D56">
      <w:pPr>
        <w:numPr>
          <w:ilvl w:val="0"/>
          <w:numId w:val="4"/>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133 га під забудовою;</w:t>
      </w:r>
    </w:p>
    <w:p w:rsidR="006E1835" w:rsidRPr="00975D56" w:rsidRDefault="00A86575" w:rsidP="00975D56">
      <w:pPr>
        <w:numPr>
          <w:ilvl w:val="0"/>
          <w:numId w:val="4"/>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179 га – орна земля.</w:t>
      </w:r>
    </w:p>
    <w:p w:rsidR="006E1835" w:rsidRPr="00975D56" w:rsidRDefault="00A86575"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У </w:t>
      </w:r>
      <w:proofErr w:type="spellStart"/>
      <w:r w:rsidRPr="00975D56">
        <w:rPr>
          <w:rFonts w:ascii="Times New Roman" w:eastAsia="Times New Roman" w:hAnsi="Times New Roman" w:cs="Times New Roman"/>
          <w:sz w:val="28"/>
          <w:szCs w:val="28"/>
          <w:lang w:val="uk-UA"/>
        </w:rPr>
        <w:t>Драгомирчанському</w:t>
      </w:r>
      <w:proofErr w:type="spellEnd"/>
      <w:r w:rsidRPr="00975D56">
        <w:rPr>
          <w:rFonts w:ascii="Times New Roman" w:eastAsia="Times New Roman" w:hAnsi="Times New Roman" w:cs="Times New Roman"/>
          <w:sz w:val="28"/>
          <w:szCs w:val="28"/>
          <w:lang w:val="uk-UA"/>
        </w:rPr>
        <w:t xml:space="preserve"> </w:t>
      </w:r>
      <w:proofErr w:type="spellStart"/>
      <w:r w:rsidRPr="00975D56">
        <w:rPr>
          <w:rFonts w:ascii="Times New Roman" w:eastAsia="Times New Roman" w:hAnsi="Times New Roman" w:cs="Times New Roman"/>
          <w:sz w:val="28"/>
          <w:szCs w:val="28"/>
          <w:lang w:val="uk-UA"/>
        </w:rPr>
        <w:t>старостинському</w:t>
      </w:r>
      <w:proofErr w:type="spellEnd"/>
      <w:r w:rsidRPr="00975D56">
        <w:rPr>
          <w:rFonts w:ascii="Times New Roman" w:eastAsia="Times New Roman" w:hAnsi="Times New Roman" w:cs="Times New Roman"/>
          <w:sz w:val="28"/>
          <w:szCs w:val="28"/>
          <w:lang w:val="uk-UA"/>
        </w:rPr>
        <w:t xml:space="preserve"> окрузі діє 7 продовольчих магазинів, 2 непродовольчі і 5 закладів ресторанного господарства. Є і виробничі підприємства, такі як:</w:t>
      </w:r>
    </w:p>
    <w:p w:rsidR="006E1835" w:rsidRPr="00975D56" w:rsidRDefault="00A86575" w:rsidP="00975D56">
      <w:pPr>
        <w:numPr>
          <w:ilvl w:val="0"/>
          <w:numId w:val="4"/>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Завод мінеральних вод «</w:t>
      </w:r>
      <w:proofErr w:type="spellStart"/>
      <w:r w:rsidRPr="00975D56">
        <w:rPr>
          <w:rFonts w:ascii="Times New Roman" w:eastAsia="Times New Roman" w:hAnsi="Times New Roman" w:cs="Times New Roman"/>
          <w:color w:val="000000"/>
          <w:sz w:val="28"/>
          <w:szCs w:val="28"/>
          <w:lang w:val="uk-UA"/>
        </w:rPr>
        <w:t>Аріон</w:t>
      </w:r>
      <w:proofErr w:type="spellEnd"/>
      <w:r w:rsidRPr="00975D56">
        <w:rPr>
          <w:rFonts w:ascii="Times New Roman" w:eastAsia="Times New Roman" w:hAnsi="Times New Roman" w:cs="Times New Roman"/>
          <w:color w:val="000000"/>
          <w:sz w:val="28"/>
          <w:szCs w:val="28"/>
          <w:lang w:val="uk-UA"/>
        </w:rPr>
        <w:t>», де працює 106 чоловік;</w:t>
      </w:r>
    </w:p>
    <w:p w:rsidR="006E1835" w:rsidRPr="00975D56" w:rsidRDefault="00A86575" w:rsidP="00975D56">
      <w:pPr>
        <w:numPr>
          <w:ilvl w:val="0"/>
          <w:numId w:val="4"/>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ТЗОВ «</w:t>
      </w:r>
      <w:proofErr w:type="spellStart"/>
      <w:r w:rsidRPr="00975D56">
        <w:rPr>
          <w:rFonts w:ascii="Times New Roman" w:eastAsia="Times New Roman" w:hAnsi="Times New Roman" w:cs="Times New Roman"/>
          <w:color w:val="000000"/>
          <w:sz w:val="28"/>
          <w:szCs w:val="28"/>
          <w:lang w:val="uk-UA"/>
        </w:rPr>
        <w:t>Екопод</w:t>
      </w:r>
      <w:proofErr w:type="spellEnd"/>
      <w:r w:rsidRPr="00975D56">
        <w:rPr>
          <w:rFonts w:ascii="Times New Roman" w:eastAsia="Times New Roman" w:hAnsi="Times New Roman" w:cs="Times New Roman"/>
          <w:color w:val="000000"/>
          <w:sz w:val="28"/>
          <w:szCs w:val="28"/>
          <w:lang w:val="uk-UA"/>
        </w:rPr>
        <w:t xml:space="preserve"> Україна» - унікальне підприємство, яке виробляє купольні будинки. На території громади воно розпочало свою роботу у 2022 році;</w:t>
      </w:r>
    </w:p>
    <w:p w:rsidR="006E1835" w:rsidRPr="00975D56" w:rsidRDefault="00A86575" w:rsidP="00975D56">
      <w:pPr>
        <w:numPr>
          <w:ilvl w:val="0"/>
          <w:numId w:val="4"/>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ТОВ "ІВА-АРТ" ТМ Горянка &amp; Дари Карпат (завод із</w:t>
      </w:r>
      <w:r w:rsidR="00975D56">
        <w:rPr>
          <w:rFonts w:ascii="Times New Roman" w:eastAsia="Times New Roman" w:hAnsi="Times New Roman" w:cs="Times New Roman"/>
          <w:i/>
          <w:color w:val="000000"/>
          <w:sz w:val="28"/>
          <w:szCs w:val="28"/>
          <w:lang w:val="uk-UA"/>
        </w:rPr>
        <w:t xml:space="preserve"> </w:t>
      </w:r>
      <w:r w:rsidRPr="00975D56">
        <w:rPr>
          <w:rFonts w:ascii="Times New Roman" w:eastAsia="Times New Roman" w:hAnsi="Times New Roman" w:cs="Times New Roman"/>
          <w:color w:val="000000"/>
          <w:sz w:val="28"/>
          <w:szCs w:val="28"/>
          <w:lang w:val="uk-UA"/>
        </w:rPr>
        <w:t>виробництва масла та масложирової продукції торгових марок  «Драгомир»</w:t>
      </w:r>
      <w:r w:rsidR="00975D56">
        <w:rPr>
          <w:rFonts w:ascii="Times New Roman" w:eastAsia="Times New Roman" w:hAnsi="Times New Roman" w:cs="Times New Roman"/>
          <w:color w:val="000000"/>
          <w:sz w:val="28"/>
          <w:szCs w:val="28"/>
          <w:lang w:val="uk-UA"/>
        </w:rPr>
        <w:t xml:space="preserve"> </w:t>
      </w:r>
      <w:r w:rsidRPr="00975D56">
        <w:rPr>
          <w:rFonts w:ascii="Times New Roman" w:eastAsia="Times New Roman" w:hAnsi="Times New Roman" w:cs="Times New Roman"/>
          <w:color w:val="000000"/>
          <w:sz w:val="28"/>
          <w:szCs w:val="28"/>
          <w:lang w:val="uk-UA"/>
        </w:rPr>
        <w:t>та</w:t>
      </w:r>
      <w:r w:rsidR="00975D56">
        <w:rPr>
          <w:rFonts w:ascii="Times New Roman" w:eastAsia="Times New Roman" w:hAnsi="Times New Roman" w:cs="Times New Roman"/>
          <w:color w:val="000000"/>
          <w:sz w:val="28"/>
          <w:szCs w:val="28"/>
          <w:lang w:val="uk-UA"/>
        </w:rPr>
        <w:t xml:space="preserve"> </w:t>
      </w:r>
      <w:r w:rsidRPr="00975D56">
        <w:rPr>
          <w:rFonts w:ascii="Times New Roman" w:eastAsia="Times New Roman" w:hAnsi="Times New Roman" w:cs="Times New Roman"/>
          <w:color w:val="000000"/>
          <w:sz w:val="28"/>
          <w:szCs w:val="28"/>
          <w:lang w:val="uk-UA"/>
        </w:rPr>
        <w:t>«Дари Карпат»;</w:t>
      </w:r>
    </w:p>
    <w:p w:rsidR="006E1835" w:rsidRPr="00975D56" w:rsidRDefault="00A86575" w:rsidP="00975D56">
      <w:pPr>
        <w:numPr>
          <w:ilvl w:val="0"/>
          <w:numId w:val="4"/>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proofErr w:type="spellStart"/>
      <w:r w:rsidRPr="00975D56">
        <w:rPr>
          <w:rFonts w:ascii="Times New Roman" w:eastAsia="Times New Roman" w:hAnsi="Times New Roman" w:cs="Times New Roman"/>
          <w:color w:val="000000"/>
          <w:sz w:val="28"/>
          <w:szCs w:val="28"/>
          <w:lang w:val="uk-UA"/>
        </w:rPr>
        <w:t>Cклад</w:t>
      </w:r>
      <w:proofErr w:type="spellEnd"/>
      <w:r w:rsidRPr="00975D56">
        <w:rPr>
          <w:rFonts w:ascii="Times New Roman" w:eastAsia="Times New Roman" w:hAnsi="Times New Roman" w:cs="Times New Roman"/>
          <w:color w:val="000000"/>
          <w:sz w:val="28"/>
          <w:szCs w:val="28"/>
          <w:lang w:val="uk-UA"/>
        </w:rPr>
        <w:t>-магазин автозапчастин VXAUTO;</w:t>
      </w:r>
    </w:p>
    <w:p w:rsidR="006E1835" w:rsidRPr="00975D56" w:rsidRDefault="00A86575" w:rsidP="00975D56">
      <w:pPr>
        <w:numPr>
          <w:ilvl w:val="0"/>
          <w:numId w:val="4"/>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РГК Метрологічний центр RGC-</w:t>
      </w:r>
      <w:proofErr w:type="spellStart"/>
      <w:r w:rsidRPr="00975D56">
        <w:rPr>
          <w:rFonts w:ascii="Times New Roman" w:eastAsia="Times New Roman" w:hAnsi="Times New Roman" w:cs="Times New Roman"/>
          <w:color w:val="000000"/>
          <w:sz w:val="28"/>
          <w:szCs w:val="28"/>
          <w:lang w:val="uk-UA"/>
        </w:rPr>
        <w:t>Metering</w:t>
      </w:r>
      <w:proofErr w:type="spellEnd"/>
      <w:r w:rsidRPr="00975D56">
        <w:rPr>
          <w:rFonts w:ascii="Times New Roman" w:eastAsia="Times New Roman" w:hAnsi="Times New Roman" w:cs="Times New Roman"/>
          <w:color w:val="000000"/>
          <w:sz w:val="28"/>
          <w:szCs w:val="28"/>
          <w:lang w:val="uk-UA"/>
        </w:rPr>
        <w:t xml:space="preserve"> Захід, основний напрямок роботи якого це - повірка лічильників газу, а також виробництво </w:t>
      </w:r>
      <w:proofErr w:type="spellStart"/>
      <w:r w:rsidRPr="00975D56">
        <w:rPr>
          <w:rFonts w:ascii="Times New Roman" w:eastAsia="Times New Roman" w:hAnsi="Times New Roman" w:cs="Times New Roman"/>
          <w:color w:val="000000"/>
          <w:sz w:val="28"/>
          <w:szCs w:val="28"/>
          <w:lang w:val="uk-UA"/>
        </w:rPr>
        <w:t>smart</w:t>
      </w:r>
      <w:proofErr w:type="spellEnd"/>
      <w:r w:rsidRPr="00975D56">
        <w:rPr>
          <w:rFonts w:ascii="Times New Roman" w:eastAsia="Times New Roman" w:hAnsi="Times New Roman" w:cs="Times New Roman"/>
          <w:color w:val="000000"/>
          <w:sz w:val="28"/>
          <w:szCs w:val="28"/>
          <w:lang w:val="uk-UA"/>
        </w:rPr>
        <w:t xml:space="preserve">-, турбінних і роторних лічильників газу. </w:t>
      </w:r>
    </w:p>
    <w:p w:rsidR="006E1835" w:rsidRPr="00975D56" w:rsidRDefault="00A86575"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Свою </w:t>
      </w:r>
      <w:proofErr w:type="spellStart"/>
      <w:r w:rsidRPr="00975D56">
        <w:rPr>
          <w:rFonts w:ascii="Times New Roman" w:eastAsia="Times New Roman" w:hAnsi="Times New Roman" w:cs="Times New Roman"/>
          <w:sz w:val="28"/>
          <w:szCs w:val="28"/>
          <w:lang w:val="uk-UA"/>
        </w:rPr>
        <w:t>волонтерсько</w:t>
      </w:r>
      <w:proofErr w:type="spellEnd"/>
      <w:r w:rsidRPr="00975D56">
        <w:rPr>
          <w:rFonts w:ascii="Times New Roman" w:eastAsia="Times New Roman" w:hAnsi="Times New Roman" w:cs="Times New Roman"/>
          <w:sz w:val="28"/>
          <w:szCs w:val="28"/>
          <w:lang w:val="uk-UA"/>
        </w:rPr>
        <w:t>-гуманітарну роботу проводить також Мальтійська служба допомоги.</w:t>
      </w:r>
    </w:p>
    <w:p w:rsidR="006E1835" w:rsidRPr="00975D56" w:rsidRDefault="00A86575"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На території </w:t>
      </w:r>
      <w:proofErr w:type="spellStart"/>
      <w:r w:rsidRPr="00975D56">
        <w:rPr>
          <w:rFonts w:ascii="Times New Roman" w:eastAsia="Times New Roman" w:hAnsi="Times New Roman" w:cs="Times New Roman"/>
          <w:sz w:val="28"/>
          <w:szCs w:val="28"/>
          <w:lang w:val="uk-UA"/>
        </w:rPr>
        <w:t>Драгомирчанського</w:t>
      </w:r>
      <w:proofErr w:type="spellEnd"/>
      <w:r w:rsidRPr="00975D56">
        <w:rPr>
          <w:rFonts w:ascii="Times New Roman" w:eastAsia="Times New Roman" w:hAnsi="Times New Roman" w:cs="Times New Roman"/>
          <w:sz w:val="28"/>
          <w:szCs w:val="28"/>
          <w:lang w:val="uk-UA"/>
        </w:rPr>
        <w:t xml:space="preserve"> </w:t>
      </w:r>
      <w:proofErr w:type="spellStart"/>
      <w:r w:rsidRPr="00975D56">
        <w:rPr>
          <w:rFonts w:ascii="Times New Roman" w:eastAsia="Times New Roman" w:hAnsi="Times New Roman" w:cs="Times New Roman"/>
          <w:sz w:val="28"/>
          <w:szCs w:val="28"/>
          <w:lang w:val="uk-UA"/>
        </w:rPr>
        <w:t>старостинського</w:t>
      </w:r>
      <w:proofErr w:type="spellEnd"/>
      <w:r w:rsidRPr="00975D56">
        <w:rPr>
          <w:rFonts w:ascii="Times New Roman" w:eastAsia="Times New Roman" w:hAnsi="Times New Roman" w:cs="Times New Roman"/>
          <w:sz w:val="28"/>
          <w:szCs w:val="28"/>
          <w:lang w:val="uk-UA"/>
        </w:rPr>
        <w:t xml:space="preserve"> округу  також працюють будівельні майданчики, автозаправка, кузні, підприємства з виробництва пам’ятників і ін.</w:t>
      </w:r>
    </w:p>
    <w:p w:rsidR="006E1835" w:rsidRPr="00975D56" w:rsidRDefault="00A86575"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Староста представляє інтереси жителів </w:t>
      </w:r>
      <w:proofErr w:type="spellStart"/>
      <w:r w:rsidRPr="00975D56">
        <w:rPr>
          <w:rFonts w:ascii="Times New Roman" w:eastAsia="Times New Roman" w:hAnsi="Times New Roman" w:cs="Times New Roman"/>
          <w:sz w:val="28"/>
          <w:szCs w:val="28"/>
          <w:lang w:val="uk-UA"/>
        </w:rPr>
        <w:t>Драгомирчанського</w:t>
      </w:r>
      <w:proofErr w:type="spellEnd"/>
      <w:r w:rsidRPr="00975D56">
        <w:rPr>
          <w:rFonts w:ascii="Times New Roman" w:eastAsia="Times New Roman" w:hAnsi="Times New Roman" w:cs="Times New Roman"/>
          <w:sz w:val="28"/>
          <w:szCs w:val="28"/>
          <w:lang w:val="uk-UA"/>
        </w:rPr>
        <w:t xml:space="preserve"> </w:t>
      </w:r>
      <w:proofErr w:type="spellStart"/>
      <w:r w:rsidRPr="00975D56">
        <w:rPr>
          <w:rFonts w:ascii="Times New Roman" w:eastAsia="Times New Roman" w:hAnsi="Times New Roman" w:cs="Times New Roman"/>
          <w:sz w:val="28"/>
          <w:szCs w:val="28"/>
          <w:lang w:val="uk-UA"/>
        </w:rPr>
        <w:t>старостинського</w:t>
      </w:r>
      <w:proofErr w:type="spellEnd"/>
      <w:r w:rsidRPr="00975D56">
        <w:rPr>
          <w:rFonts w:ascii="Times New Roman" w:eastAsia="Times New Roman" w:hAnsi="Times New Roman" w:cs="Times New Roman"/>
          <w:sz w:val="28"/>
          <w:szCs w:val="28"/>
          <w:lang w:val="uk-UA"/>
        </w:rPr>
        <w:t xml:space="preserve"> округу у виконавчих органах Івано-Франківської міської ради.</w:t>
      </w:r>
    </w:p>
    <w:p w:rsidR="006E1835" w:rsidRPr="00975D56" w:rsidRDefault="00A86575"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У 2023 році не було вчинено жодних нотаріальних дій,  які передбачені частиною першою ст.37 Законом України «Про нотаріат»  на підвідомчі території. </w:t>
      </w:r>
    </w:p>
    <w:p w:rsidR="006E1835" w:rsidRPr="00975D56" w:rsidRDefault="00A86575"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lastRenderedPageBreak/>
        <w:t>На прийомі у старостаті побувало 140 осіб, громадяни у своїх зверненнях найбільше порушують питання соціального захисту - 58, земельні питання- 42, працевлаштування – 15,  благоустрій територій – 10, інші питання -15.</w:t>
      </w:r>
    </w:p>
    <w:p w:rsidR="006E1835" w:rsidRPr="00975D56" w:rsidRDefault="00A86575"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По всіх зверненнях надано відповіді. Майже  всі  звернення  вирішуються  позитивно або ж надаються вмотивовані  роз’яснення  відповідно до вимог чинного законодавства.</w:t>
      </w:r>
    </w:p>
    <w:p w:rsidR="006E1835" w:rsidRPr="00975D56" w:rsidRDefault="00A86575"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Також, у 2023 році у   </w:t>
      </w:r>
      <w:proofErr w:type="spellStart"/>
      <w:r w:rsidRPr="00975D56">
        <w:rPr>
          <w:rFonts w:ascii="Times New Roman" w:eastAsia="Times New Roman" w:hAnsi="Times New Roman" w:cs="Times New Roman"/>
          <w:sz w:val="28"/>
          <w:szCs w:val="28"/>
          <w:lang w:val="uk-UA"/>
        </w:rPr>
        <w:t>Драгомирчанському</w:t>
      </w:r>
      <w:proofErr w:type="spellEnd"/>
      <w:r w:rsidRPr="00975D56">
        <w:rPr>
          <w:rFonts w:ascii="Times New Roman" w:eastAsia="Times New Roman" w:hAnsi="Times New Roman" w:cs="Times New Roman"/>
          <w:sz w:val="28"/>
          <w:szCs w:val="28"/>
          <w:lang w:val="uk-UA"/>
        </w:rPr>
        <w:t xml:space="preserve"> </w:t>
      </w:r>
      <w:proofErr w:type="spellStart"/>
      <w:r w:rsidRPr="00975D56">
        <w:rPr>
          <w:rFonts w:ascii="Times New Roman" w:eastAsia="Times New Roman" w:hAnsi="Times New Roman" w:cs="Times New Roman"/>
          <w:sz w:val="28"/>
          <w:szCs w:val="28"/>
          <w:lang w:val="uk-UA"/>
        </w:rPr>
        <w:t>старостинському</w:t>
      </w:r>
      <w:proofErr w:type="spellEnd"/>
      <w:r w:rsidRPr="00975D56">
        <w:rPr>
          <w:rFonts w:ascii="Times New Roman" w:eastAsia="Times New Roman" w:hAnsi="Times New Roman" w:cs="Times New Roman"/>
          <w:sz w:val="28"/>
          <w:szCs w:val="28"/>
          <w:lang w:val="uk-UA"/>
        </w:rPr>
        <w:t xml:space="preserve"> окрузі було забезпечено:</w:t>
      </w:r>
    </w:p>
    <w:p w:rsidR="006E1835" w:rsidRPr="00975D56" w:rsidRDefault="003762B6"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 </w:t>
      </w:r>
      <w:r w:rsidR="00A86575" w:rsidRPr="00975D56">
        <w:rPr>
          <w:rFonts w:ascii="Times New Roman" w:eastAsia="Times New Roman" w:hAnsi="Times New Roman" w:cs="Times New Roman"/>
          <w:sz w:val="28"/>
          <w:szCs w:val="28"/>
          <w:lang w:val="uk-UA"/>
        </w:rPr>
        <w:t>пошук та розселення внутрішньо переміщених осіб з територій, де велися бойові дії;</w:t>
      </w:r>
    </w:p>
    <w:p w:rsidR="006E1835" w:rsidRPr="00975D56" w:rsidRDefault="003762B6"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 </w:t>
      </w:r>
      <w:r w:rsidR="00A86575" w:rsidRPr="00975D56">
        <w:rPr>
          <w:rFonts w:ascii="Times New Roman" w:eastAsia="Times New Roman" w:hAnsi="Times New Roman" w:cs="Times New Roman"/>
          <w:sz w:val="28"/>
          <w:szCs w:val="28"/>
          <w:lang w:val="uk-UA"/>
        </w:rPr>
        <w:t xml:space="preserve">організовано денний пункт обігріву на базі </w:t>
      </w:r>
      <w:proofErr w:type="spellStart"/>
      <w:r w:rsidR="00A86575" w:rsidRPr="00975D56">
        <w:rPr>
          <w:rFonts w:ascii="Times New Roman" w:eastAsia="Times New Roman" w:hAnsi="Times New Roman" w:cs="Times New Roman"/>
          <w:sz w:val="28"/>
          <w:szCs w:val="28"/>
          <w:lang w:val="uk-UA"/>
        </w:rPr>
        <w:t>ЦНАПу</w:t>
      </w:r>
      <w:proofErr w:type="spellEnd"/>
      <w:r w:rsidR="00A86575" w:rsidRPr="00975D56">
        <w:rPr>
          <w:rFonts w:ascii="Times New Roman" w:eastAsia="Times New Roman" w:hAnsi="Times New Roman" w:cs="Times New Roman"/>
          <w:sz w:val="28"/>
          <w:szCs w:val="28"/>
          <w:lang w:val="uk-UA"/>
        </w:rPr>
        <w:t xml:space="preserve"> .</w:t>
      </w:r>
    </w:p>
    <w:p w:rsidR="006E1835" w:rsidRPr="00975D56" w:rsidRDefault="00A86575"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У звітному періоді брала участь у чергових та позачергових засіданнях виконкому.</w:t>
      </w:r>
    </w:p>
    <w:p w:rsidR="006E1835" w:rsidRPr="00975D56" w:rsidRDefault="006E1835" w:rsidP="00975D56">
      <w:pPr>
        <w:spacing w:after="0" w:line="240" w:lineRule="auto"/>
        <w:ind w:firstLine="567"/>
        <w:rPr>
          <w:rFonts w:ascii="Times New Roman" w:eastAsia="Times New Roman" w:hAnsi="Times New Roman" w:cs="Times New Roman"/>
          <w:sz w:val="28"/>
          <w:szCs w:val="28"/>
          <w:lang w:val="uk-UA"/>
        </w:rPr>
      </w:pPr>
    </w:p>
    <w:p w:rsidR="006E1835" w:rsidRPr="00975D56" w:rsidRDefault="00A86575" w:rsidP="00975D56">
      <w:pPr>
        <w:spacing w:after="0" w:line="240" w:lineRule="auto"/>
        <w:ind w:firstLine="567"/>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Волонтерська діяльність та гуманітарна підтримка</w:t>
      </w:r>
    </w:p>
    <w:p w:rsidR="006E1835" w:rsidRPr="00975D56" w:rsidRDefault="00A86575"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Як і в 2022 році у 2023 році продовжилась робота у залученні гуманітарної допо</w:t>
      </w:r>
      <w:r w:rsidR="003762B6" w:rsidRPr="00975D56">
        <w:rPr>
          <w:rFonts w:ascii="Times New Roman" w:eastAsia="Times New Roman" w:hAnsi="Times New Roman" w:cs="Times New Roman"/>
          <w:sz w:val="28"/>
          <w:szCs w:val="28"/>
          <w:lang w:val="uk-UA"/>
        </w:rPr>
        <w:t xml:space="preserve">моги для потреб ЗСУ та для </w:t>
      </w:r>
      <w:r w:rsidRPr="00975D56">
        <w:rPr>
          <w:rFonts w:ascii="Times New Roman" w:eastAsia="Times New Roman" w:hAnsi="Times New Roman" w:cs="Times New Roman"/>
          <w:sz w:val="28"/>
          <w:szCs w:val="28"/>
          <w:lang w:val="uk-UA"/>
        </w:rPr>
        <w:t xml:space="preserve"> внутрішньо переміщених осіб. Так, у 2023 році було профінансовано і відправлено у бойові дії 5 автомобілів.</w:t>
      </w:r>
    </w:p>
    <w:p w:rsidR="006E1835" w:rsidRPr="00975D56" w:rsidRDefault="00A86575"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Силами волонтерів було здійснено більше як 10 поїздок на схід і південь нашої країни, куди було доставлено продукти харчування, маскувальні сітки, одяг, медикаменти і амуніція для наших військових.</w:t>
      </w:r>
    </w:p>
    <w:p w:rsidR="006E1835" w:rsidRPr="00975D56" w:rsidRDefault="00A86575"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Жителі села беруть активну участь у допомозі військовим і ВПО: було зібрано близько 2 тон допомоги у вигляді продуктів харчування, медикаментів, одягу і іншого. Були організовані ярмарки і «Коляда для ЗСУ». Виручені кошти були розподілені між трьома важкопораненими бійцями, а також надана допомога для бійців, що проходять службу у зоні бойових дій. </w:t>
      </w:r>
    </w:p>
    <w:p w:rsidR="00975D56" w:rsidRDefault="00975D56" w:rsidP="00975D56">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sz w:val="28"/>
          <w:szCs w:val="28"/>
          <w:lang w:val="uk-UA"/>
        </w:rPr>
        <w:t xml:space="preserve">Окрім того, в окрузі </w:t>
      </w:r>
      <w:r>
        <w:rPr>
          <w:rFonts w:ascii="Times New Roman" w:eastAsia="Times New Roman" w:hAnsi="Times New Roman" w:cs="Times New Roman"/>
          <w:color w:val="000000"/>
          <w:sz w:val="28"/>
          <w:szCs w:val="28"/>
          <w:lang w:val="uk-UA"/>
        </w:rPr>
        <w:t>п</w:t>
      </w:r>
      <w:r w:rsidR="00A86575" w:rsidRPr="00975D56">
        <w:rPr>
          <w:rFonts w:ascii="Times New Roman" w:eastAsia="Times New Roman" w:hAnsi="Times New Roman" w:cs="Times New Roman"/>
          <w:color w:val="000000"/>
          <w:sz w:val="28"/>
          <w:szCs w:val="28"/>
          <w:lang w:val="uk-UA"/>
        </w:rPr>
        <w:t>роводили збір овочів для потреб Містечк</w:t>
      </w:r>
      <w:r>
        <w:rPr>
          <w:rFonts w:ascii="Times New Roman" w:eastAsia="Times New Roman" w:hAnsi="Times New Roman" w:cs="Times New Roman"/>
          <w:color w:val="000000"/>
          <w:sz w:val="28"/>
          <w:szCs w:val="28"/>
          <w:lang w:val="uk-UA"/>
        </w:rPr>
        <w:t xml:space="preserve">а </w:t>
      </w:r>
      <w:proofErr w:type="spellStart"/>
      <w:r>
        <w:rPr>
          <w:rFonts w:ascii="Times New Roman" w:eastAsia="Times New Roman" w:hAnsi="Times New Roman" w:cs="Times New Roman"/>
          <w:color w:val="000000"/>
          <w:sz w:val="28"/>
          <w:szCs w:val="28"/>
          <w:lang w:val="uk-UA"/>
        </w:rPr>
        <w:t>св</w:t>
      </w:r>
      <w:proofErr w:type="spellEnd"/>
      <w:r>
        <w:rPr>
          <w:rFonts w:ascii="Times New Roman" w:eastAsia="Times New Roman" w:hAnsi="Times New Roman" w:cs="Times New Roman"/>
          <w:color w:val="000000"/>
          <w:sz w:val="28"/>
          <w:szCs w:val="28"/>
          <w:lang w:val="uk-UA"/>
        </w:rPr>
        <w:t xml:space="preserve">. Миколая, що у с. </w:t>
      </w:r>
      <w:proofErr w:type="spellStart"/>
      <w:r>
        <w:rPr>
          <w:rFonts w:ascii="Times New Roman" w:eastAsia="Times New Roman" w:hAnsi="Times New Roman" w:cs="Times New Roman"/>
          <w:color w:val="000000"/>
          <w:sz w:val="28"/>
          <w:szCs w:val="28"/>
          <w:lang w:val="uk-UA"/>
        </w:rPr>
        <w:t>Крихівці</w:t>
      </w:r>
      <w:proofErr w:type="spellEnd"/>
      <w:r>
        <w:rPr>
          <w:rFonts w:ascii="Times New Roman" w:eastAsia="Times New Roman" w:hAnsi="Times New Roman" w:cs="Times New Roman"/>
          <w:color w:val="000000"/>
          <w:sz w:val="28"/>
          <w:szCs w:val="28"/>
          <w:lang w:val="uk-UA"/>
        </w:rPr>
        <w:t>. У</w:t>
      </w:r>
      <w:r w:rsidR="00A86575" w:rsidRPr="00975D56">
        <w:rPr>
          <w:rFonts w:ascii="Times New Roman" w:eastAsia="Times New Roman" w:hAnsi="Times New Roman" w:cs="Times New Roman"/>
          <w:color w:val="000000"/>
          <w:sz w:val="28"/>
          <w:szCs w:val="28"/>
          <w:lang w:val="uk-UA"/>
        </w:rPr>
        <w:t xml:space="preserve"> грудні у нашій громаді було роздано близько 350 продуктових наборів для пенсіонерів, малозабезпечених сімей і осіб з інвалідністю. </w:t>
      </w:r>
    </w:p>
    <w:p w:rsidR="006E1835" w:rsidRPr="00975D56" w:rsidRDefault="00975D56" w:rsidP="00975D56">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З</w:t>
      </w:r>
      <w:r w:rsidRPr="00975D56">
        <w:rPr>
          <w:rFonts w:ascii="Times New Roman" w:eastAsia="Times New Roman" w:hAnsi="Times New Roman" w:cs="Times New Roman"/>
          <w:color w:val="000000"/>
          <w:sz w:val="28"/>
          <w:szCs w:val="28"/>
          <w:lang w:val="uk-UA"/>
        </w:rPr>
        <w:t>а сприяння Мальтійської служби допомоги роздан</w:t>
      </w:r>
      <w:r>
        <w:rPr>
          <w:rFonts w:ascii="Times New Roman" w:eastAsia="Times New Roman" w:hAnsi="Times New Roman" w:cs="Times New Roman"/>
          <w:color w:val="000000"/>
          <w:sz w:val="28"/>
          <w:szCs w:val="28"/>
          <w:lang w:val="uk-UA"/>
        </w:rPr>
        <w:t>о</w:t>
      </w:r>
      <w:r w:rsidRPr="00975D5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150 п</w:t>
      </w:r>
      <w:r w:rsidR="00A86575" w:rsidRPr="00975D56">
        <w:rPr>
          <w:rFonts w:ascii="Times New Roman" w:eastAsia="Times New Roman" w:hAnsi="Times New Roman" w:cs="Times New Roman"/>
          <w:color w:val="000000"/>
          <w:sz w:val="28"/>
          <w:szCs w:val="28"/>
          <w:lang w:val="uk-UA"/>
        </w:rPr>
        <w:t>акунк</w:t>
      </w:r>
      <w:r>
        <w:rPr>
          <w:rFonts w:ascii="Times New Roman" w:eastAsia="Times New Roman" w:hAnsi="Times New Roman" w:cs="Times New Roman"/>
          <w:color w:val="000000"/>
          <w:sz w:val="28"/>
          <w:szCs w:val="28"/>
          <w:lang w:val="uk-UA"/>
        </w:rPr>
        <w:t>ів</w:t>
      </w:r>
      <w:r w:rsidR="00A86575" w:rsidRPr="00975D56">
        <w:rPr>
          <w:rFonts w:ascii="Times New Roman" w:eastAsia="Times New Roman" w:hAnsi="Times New Roman" w:cs="Times New Roman"/>
          <w:color w:val="000000"/>
          <w:sz w:val="28"/>
          <w:szCs w:val="28"/>
          <w:lang w:val="uk-UA"/>
        </w:rPr>
        <w:t xml:space="preserve"> для </w:t>
      </w:r>
      <w:proofErr w:type="spellStart"/>
      <w:r w:rsidR="00A86575" w:rsidRPr="00975D56">
        <w:rPr>
          <w:rFonts w:ascii="Times New Roman" w:eastAsia="Times New Roman" w:hAnsi="Times New Roman" w:cs="Times New Roman"/>
          <w:color w:val="000000"/>
          <w:sz w:val="28"/>
          <w:szCs w:val="28"/>
          <w:lang w:val="uk-UA"/>
        </w:rPr>
        <w:t>малозахищених</w:t>
      </w:r>
      <w:proofErr w:type="spellEnd"/>
      <w:r w:rsidR="00A86575" w:rsidRPr="00975D56">
        <w:rPr>
          <w:rFonts w:ascii="Times New Roman" w:eastAsia="Times New Roman" w:hAnsi="Times New Roman" w:cs="Times New Roman"/>
          <w:color w:val="000000"/>
          <w:sz w:val="28"/>
          <w:szCs w:val="28"/>
          <w:lang w:val="uk-UA"/>
        </w:rPr>
        <w:t xml:space="preserve"> верств нашої громади, членів родин загиблих військовослужбовців і зниклих безвісти. </w:t>
      </w:r>
    </w:p>
    <w:p w:rsidR="006E1835" w:rsidRPr="00975D56" w:rsidRDefault="006E1835" w:rsidP="00975D56">
      <w:pPr>
        <w:spacing w:after="0" w:line="240" w:lineRule="auto"/>
        <w:ind w:firstLine="567"/>
        <w:jc w:val="both"/>
        <w:rPr>
          <w:rFonts w:ascii="Times New Roman" w:eastAsia="Times New Roman" w:hAnsi="Times New Roman" w:cs="Times New Roman"/>
          <w:sz w:val="28"/>
          <w:szCs w:val="28"/>
          <w:lang w:val="uk-UA"/>
        </w:rPr>
      </w:pPr>
    </w:p>
    <w:p w:rsidR="006E1835" w:rsidRPr="00975D56" w:rsidRDefault="00A86575" w:rsidP="00975D56">
      <w:pPr>
        <w:spacing w:after="0" w:line="240" w:lineRule="auto"/>
        <w:ind w:firstLine="567"/>
        <w:jc w:val="both"/>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 xml:space="preserve">Робота Центру надання адміністративних послуг </w:t>
      </w:r>
    </w:p>
    <w:p w:rsidR="006E1835" w:rsidRPr="00975D56" w:rsidRDefault="00A86575"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За 2023 рік прийнято документів для оформлення 1150 адміністративних послуг, 704 послуг соціального характеру та інших послуг, зокрема:</w:t>
      </w:r>
    </w:p>
    <w:p w:rsidR="006E1835" w:rsidRPr="00975D56" w:rsidRDefault="00A86575" w:rsidP="00975D56">
      <w:pPr>
        <w:numPr>
          <w:ilvl w:val="0"/>
          <w:numId w:val="3"/>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Реєстрація місця проживання - 85;</w:t>
      </w:r>
    </w:p>
    <w:p w:rsidR="006E1835" w:rsidRPr="00975D56" w:rsidRDefault="00A86575" w:rsidP="00975D56">
      <w:pPr>
        <w:numPr>
          <w:ilvl w:val="0"/>
          <w:numId w:val="3"/>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Зняття з реєстрації місця проживання - 33;</w:t>
      </w:r>
    </w:p>
    <w:p w:rsidR="006E1835" w:rsidRPr="00975D56" w:rsidRDefault="00A86575" w:rsidP="00975D56">
      <w:pPr>
        <w:numPr>
          <w:ilvl w:val="0"/>
          <w:numId w:val="3"/>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 xml:space="preserve">Оформлення витягу з реєстру територіальної громади - 246; </w:t>
      </w:r>
    </w:p>
    <w:p w:rsidR="006E1835" w:rsidRPr="00975D56" w:rsidRDefault="00A86575" w:rsidP="00975D56">
      <w:pPr>
        <w:numPr>
          <w:ilvl w:val="0"/>
          <w:numId w:val="3"/>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Вклеювання фотографії до паспорта громадянина України по досягненні віку - 21;</w:t>
      </w:r>
    </w:p>
    <w:p w:rsidR="006E1835" w:rsidRPr="00975D56" w:rsidRDefault="00A86575" w:rsidP="00975D56">
      <w:pPr>
        <w:numPr>
          <w:ilvl w:val="0"/>
          <w:numId w:val="3"/>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Видача посвідчення багатодітної сім’ї - 22;</w:t>
      </w:r>
    </w:p>
    <w:p w:rsidR="006E1835" w:rsidRPr="00975D56" w:rsidRDefault="00A86575" w:rsidP="00975D56">
      <w:pPr>
        <w:numPr>
          <w:ilvl w:val="0"/>
          <w:numId w:val="3"/>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Архітектурні та земельні питання - 69;</w:t>
      </w:r>
    </w:p>
    <w:p w:rsidR="006E1835" w:rsidRPr="00975D56" w:rsidRDefault="00A86575" w:rsidP="00975D56">
      <w:pPr>
        <w:numPr>
          <w:ilvl w:val="0"/>
          <w:numId w:val="3"/>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 xml:space="preserve">Комплексна послуга </w:t>
      </w:r>
      <w:proofErr w:type="spellStart"/>
      <w:r w:rsidRPr="00975D56">
        <w:rPr>
          <w:rFonts w:ascii="Times New Roman" w:eastAsia="Times New Roman" w:hAnsi="Times New Roman" w:cs="Times New Roman"/>
          <w:color w:val="000000"/>
          <w:sz w:val="28"/>
          <w:szCs w:val="28"/>
          <w:lang w:val="uk-UA"/>
        </w:rPr>
        <w:t>єМалятко</w:t>
      </w:r>
      <w:proofErr w:type="spellEnd"/>
      <w:r w:rsidRPr="00975D56">
        <w:rPr>
          <w:rFonts w:ascii="Times New Roman" w:eastAsia="Times New Roman" w:hAnsi="Times New Roman" w:cs="Times New Roman"/>
          <w:color w:val="000000"/>
          <w:sz w:val="28"/>
          <w:szCs w:val="28"/>
          <w:lang w:val="uk-UA"/>
        </w:rPr>
        <w:t xml:space="preserve"> (оформлення </w:t>
      </w:r>
      <w:proofErr w:type="spellStart"/>
      <w:r w:rsidRPr="00975D56">
        <w:rPr>
          <w:rFonts w:ascii="Times New Roman" w:eastAsia="Times New Roman" w:hAnsi="Times New Roman" w:cs="Times New Roman"/>
          <w:color w:val="000000"/>
          <w:sz w:val="28"/>
          <w:szCs w:val="28"/>
          <w:lang w:val="uk-UA"/>
        </w:rPr>
        <w:t>свідоцтв</w:t>
      </w:r>
      <w:proofErr w:type="spellEnd"/>
      <w:r w:rsidRPr="00975D56">
        <w:rPr>
          <w:rFonts w:ascii="Times New Roman" w:eastAsia="Times New Roman" w:hAnsi="Times New Roman" w:cs="Times New Roman"/>
          <w:color w:val="000000"/>
          <w:sz w:val="28"/>
          <w:szCs w:val="28"/>
          <w:lang w:val="uk-UA"/>
        </w:rPr>
        <w:t xml:space="preserve"> про народження дітей) - 11.</w:t>
      </w:r>
    </w:p>
    <w:p w:rsidR="006E1835" w:rsidRPr="00975D56" w:rsidRDefault="00A86575" w:rsidP="00975D56">
      <w:pPr>
        <w:numPr>
          <w:ilvl w:val="0"/>
          <w:numId w:val="3"/>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lastRenderedPageBreak/>
        <w:t>та інших послуг: питання сім’ї, опіки та піклування, питання благоустрою, житлові питання, видача довідок.</w:t>
      </w:r>
    </w:p>
    <w:p w:rsidR="006E1835" w:rsidRPr="00975D56" w:rsidRDefault="00A86575" w:rsidP="00975D56">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Крім того, в територіальному підрозділі ЦНАП «</w:t>
      </w:r>
      <w:proofErr w:type="spellStart"/>
      <w:r w:rsidRPr="00975D56">
        <w:rPr>
          <w:rFonts w:ascii="Times New Roman" w:eastAsia="Times New Roman" w:hAnsi="Times New Roman" w:cs="Times New Roman"/>
          <w:color w:val="000000"/>
          <w:sz w:val="28"/>
          <w:szCs w:val="28"/>
          <w:lang w:val="uk-UA"/>
        </w:rPr>
        <w:t>Драгомирчани</w:t>
      </w:r>
      <w:proofErr w:type="spellEnd"/>
      <w:r w:rsidRPr="00975D56">
        <w:rPr>
          <w:rFonts w:ascii="Times New Roman" w:eastAsia="Times New Roman" w:hAnsi="Times New Roman" w:cs="Times New Roman"/>
          <w:color w:val="000000"/>
          <w:sz w:val="28"/>
          <w:szCs w:val="28"/>
          <w:lang w:val="uk-UA"/>
        </w:rPr>
        <w:t>» надаються соціальні послуги (допомоги, пільги, субсидії). Зокрема оформлено:</w:t>
      </w:r>
    </w:p>
    <w:p w:rsidR="006E1835" w:rsidRPr="00975D56" w:rsidRDefault="00A86575" w:rsidP="00975D56">
      <w:pPr>
        <w:numPr>
          <w:ilvl w:val="0"/>
          <w:numId w:val="3"/>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Взяття на облік внутрішньо переміщених осіб - 11;</w:t>
      </w:r>
    </w:p>
    <w:p w:rsidR="006E1835" w:rsidRPr="00975D56" w:rsidRDefault="00A86575" w:rsidP="00975D56">
      <w:pPr>
        <w:numPr>
          <w:ilvl w:val="0"/>
          <w:numId w:val="3"/>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Надання допомоги на проживання внутрішньо переміщеним особам - 9;</w:t>
      </w:r>
    </w:p>
    <w:p w:rsidR="006E1835" w:rsidRPr="00975D56" w:rsidRDefault="00A86575" w:rsidP="00975D56">
      <w:pPr>
        <w:numPr>
          <w:ilvl w:val="0"/>
          <w:numId w:val="3"/>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Призначення грошової компенсації вартості «Пакунок малюка» - 6;</w:t>
      </w:r>
    </w:p>
    <w:p w:rsidR="006E1835" w:rsidRPr="00975D56" w:rsidRDefault="00A86575" w:rsidP="00975D56">
      <w:pPr>
        <w:numPr>
          <w:ilvl w:val="0"/>
          <w:numId w:val="3"/>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Державна допомога при народженні дитини - 8;</w:t>
      </w:r>
    </w:p>
    <w:p w:rsidR="006E1835" w:rsidRPr="00975D56" w:rsidRDefault="00A86575" w:rsidP="00975D56">
      <w:pPr>
        <w:numPr>
          <w:ilvl w:val="0"/>
          <w:numId w:val="3"/>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Субсидії - 32</w:t>
      </w:r>
    </w:p>
    <w:p w:rsidR="006E1835" w:rsidRPr="00975D56" w:rsidRDefault="00A86575" w:rsidP="00975D56">
      <w:pPr>
        <w:numPr>
          <w:ilvl w:val="0"/>
          <w:numId w:val="3"/>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Пільги на оформлення житлово-комунальних послуг  - 24</w:t>
      </w:r>
    </w:p>
    <w:p w:rsidR="006E1835" w:rsidRPr="00975D56" w:rsidRDefault="00A86575" w:rsidP="00975D56">
      <w:pPr>
        <w:spacing w:after="0" w:line="240" w:lineRule="auto"/>
        <w:ind w:firstLine="567"/>
        <w:jc w:val="both"/>
        <w:rPr>
          <w:rFonts w:ascii="Times New Roman" w:eastAsia="Times New Roman" w:hAnsi="Times New Roman" w:cs="Times New Roman"/>
          <w:sz w:val="28"/>
          <w:szCs w:val="28"/>
          <w:highlight w:val="white"/>
          <w:lang w:val="uk-UA"/>
        </w:rPr>
      </w:pPr>
      <w:r w:rsidRPr="00975D56">
        <w:rPr>
          <w:rFonts w:ascii="Times New Roman" w:eastAsia="Times New Roman" w:hAnsi="Times New Roman" w:cs="Times New Roman"/>
          <w:sz w:val="28"/>
          <w:szCs w:val="28"/>
          <w:highlight w:val="white"/>
          <w:lang w:val="uk-UA"/>
        </w:rPr>
        <w:t>ТП ЦНАП «</w:t>
      </w:r>
      <w:proofErr w:type="spellStart"/>
      <w:r w:rsidRPr="00975D56">
        <w:rPr>
          <w:rFonts w:ascii="Times New Roman" w:eastAsia="Times New Roman" w:hAnsi="Times New Roman" w:cs="Times New Roman"/>
          <w:sz w:val="28"/>
          <w:szCs w:val="28"/>
          <w:highlight w:val="white"/>
          <w:lang w:val="uk-UA"/>
        </w:rPr>
        <w:t>Драгомирчани</w:t>
      </w:r>
      <w:proofErr w:type="spellEnd"/>
      <w:r w:rsidRPr="00975D56">
        <w:rPr>
          <w:rFonts w:ascii="Times New Roman" w:eastAsia="Times New Roman" w:hAnsi="Times New Roman" w:cs="Times New Roman"/>
          <w:sz w:val="28"/>
          <w:szCs w:val="28"/>
          <w:highlight w:val="white"/>
          <w:lang w:val="uk-UA"/>
        </w:rPr>
        <w:t>» оформлено</w:t>
      </w:r>
      <w:r w:rsidR="00975D56" w:rsidRPr="00975D56">
        <w:rPr>
          <w:rFonts w:ascii="Times New Roman" w:eastAsia="Times New Roman" w:hAnsi="Times New Roman" w:cs="Times New Roman"/>
          <w:sz w:val="28"/>
          <w:szCs w:val="28"/>
          <w:highlight w:val="white"/>
          <w:lang w:val="uk-UA"/>
        </w:rPr>
        <w:t xml:space="preserve"> й інші соціальні послуги</w:t>
      </w:r>
      <w:r w:rsidRPr="00975D56">
        <w:rPr>
          <w:rFonts w:ascii="Times New Roman" w:eastAsia="Times New Roman" w:hAnsi="Times New Roman" w:cs="Times New Roman"/>
          <w:sz w:val="28"/>
          <w:szCs w:val="28"/>
          <w:highlight w:val="white"/>
          <w:lang w:val="uk-UA"/>
        </w:rPr>
        <w:t>:</w:t>
      </w:r>
    </w:p>
    <w:tbl>
      <w:tblPr>
        <w:tblStyle w:val="ac"/>
        <w:tblW w:w="94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6975"/>
        <w:gridCol w:w="1588"/>
      </w:tblGrid>
      <w:tr w:rsidR="006E1835" w:rsidRPr="00975D56" w:rsidTr="00975D56">
        <w:tc>
          <w:tcPr>
            <w:tcW w:w="851" w:type="dxa"/>
            <w:tcBorders>
              <w:top w:val="single" w:sz="4" w:space="0" w:color="000000"/>
              <w:left w:val="single" w:sz="4" w:space="0" w:color="000000"/>
              <w:bottom w:val="single" w:sz="4" w:space="0" w:color="000000"/>
              <w:right w:val="single" w:sz="4" w:space="0" w:color="000000"/>
            </w:tcBorders>
          </w:tcPr>
          <w:p w:rsidR="006E1835" w:rsidRPr="00975D56" w:rsidRDefault="00A86575" w:rsidP="00975D56">
            <w:pPr>
              <w:spacing w:after="0" w:line="240" w:lineRule="auto"/>
              <w:jc w:val="center"/>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w:t>
            </w:r>
          </w:p>
        </w:tc>
        <w:tc>
          <w:tcPr>
            <w:tcW w:w="6975" w:type="dxa"/>
            <w:tcBorders>
              <w:top w:val="single" w:sz="4" w:space="0" w:color="000000"/>
              <w:left w:val="single" w:sz="4" w:space="0" w:color="000000"/>
              <w:bottom w:val="single" w:sz="4" w:space="0" w:color="000000"/>
              <w:right w:val="single" w:sz="4" w:space="0" w:color="000000"/>
            </w:tcBorders>
          </w:tcPr>
          <w:p w:rsidR="006E1835" w:rsidRPr="00975D56" w:rsidRDefault="00A86575" w:rsidP="00975D56">
            <w:pPr>
              <w:spacing w:after="0" w:line="240" w:lineRule="auto"/>
              <w:jc w:val="center"/>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Назва послуги</w:t>
            </w:r>
          </w:p>
        </w:tc>
        <w:tc>
          <w:tcPr>
            <w:tcW w:w="1588" w:type="dxa"/>
            <w:tcBorders>
              <w:top w:val="single" w:sz="4" w:space="0" w:color="000000"/>
              <w:left w:val="single" w:sz="4" w:space="0" w:color="000000"/>
              <w:bottom w:val="single" w:sz="4" w:space="0" w:color="000000"/>
              <w:right w:val="single" w:sz="4" w:space="0" w:color="000000"/>
            </w:tcBorders>
          </w:tcPr>
          <w:p w:rsidR="006E1835" w:rsidRPr="00975D56" w:rsidRDefault="00A86575" w:rsidP="00975D56">
            <w:pPr>
              <w:spacing w:after="0" w:line="240" w:lineRule="auto"/>
              <w:jc w:val="center"/>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Кількість послуг</w:t>
            </w:r>
          </w:p>
        </w:tc>
      </w:tr>
      <w:tr w:rsidR="006E1835" w:rsidRPr="00975D56" w:rsidTr="00975D56">
        <w:tc>
          <w:tcPr>
            <w:tcW w:w="851" w:type="dxa"/>
          </w:tcPr>
          <w:p w:rsidR="006E1835" w:rsidRPr="00975D56" w:rsidRDefault="006E1835" w:rsidP="00975D56">
            <w:pPr>
              <w:numPr>
                <w:ilvl w:val="0"/>
                <w:numId w:val="2"/>
              </w:numPr>
              <w:spacing w:after="0" w:line="240" w:lineRule="auto"/>
              <w:jc w:val="center"/>
              <w:rPr>
                <w:rFonts w:ascii="Times New Roman" w:eastAsia="Times New Roman" w:hAnsi="Times New Roman" w:cs="Times New Roman"/>
                <w:sz w:val="28"/>
                <w:szCs w:val="28"/>
                <w:lang w:val="uk-UA"/>
              </w:rPr>
            </w:pPr>
          </w:p>
        </w:tc>
        <w:tc>
          <w:tcPr>
            <w:tcW w:w="6975" w:type="dxa"/>
          </w:tcPr>
          <w:p w:rsidR="006E1835" w:rsidRPr="00975D56" w:rsidRDefault="00A86575" w:rsidP="00975D56">
            <w:pPr>
              <w:spacing w:after="0" w:line="240" w:lineRule="auto"/>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Надання одноразової матеріальної допомоги з нагоди дня народження особам з інвалідністю І та ІІ групи</w:t>
            </w:r>
          </w:p>
        </w:tc>
        <w:tc>
          <w:tcPr>
            <w:tcW w:w="1588" w:type="dxa"/>
          </w:tcPr>
          <w:p w:rsidR="006E1835" w:rsidRPr="00975D56" w:rsidRDefault="00A86575" w:rsidP="00975D56">
            <w:pPr>
              <w:spacing w:after="0" w:line="240" w:lineRule="auto"/>
              <w:jc w:val="center"/>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33</w:t>
            </w:r>
          </w:p>
        </w:tc>
      </w:tr>
      <w:tr w:rsidR="006E1835" w:rsidRPr="00975D56" w:rsidTr="00975D56">
        <w:tc>
          <w:tcPr>
            <w:tcW w:w="851" w:type="dxa"/>
          </w:tcPr>
          <w:p w:rsidR="006E1835" w:rsidRPr="00975D56" w:rsidRDefault="006E1835" w:rsidP="00975D56">
            <w:pPr>
              <w:numPr>
                <w:ilvl w:val="0"/>
                <w:numId w:val="2"/>
              </w:numPr>
              <w:spacing w:after="0" w:line="240" w:lineRule="auto"/>
              <w:jc w:val="center"/>
              <w:rPr>
                <w:rFonts w:ascii="Times New Roman" w:eastAsia="Times New Roman" w:hAnsi="Times New Roman" w:cs="Times New Roman"/>
                <w:sz w:val="28"/>
                <w:szCs w:val="28"/>
                <w:lang w:val="uk-UA"/>
              </w:rPr>
            </w:pPr>
          </w:p>
        </w:tc>
        <w:tc>
          <w:tcPr>
            <w:tcW w:w="6975" w:type="dxa"/>
          </w:tcPr>
          <w:p w:rsidR="006E1835" w:rsidRPr="00975D56" w:rsidRDefault="00A86575" w:rsidP="00975D56">
            <w:pPr>
              <w:spacing w:after="0" w:line="240" w:lineRule="auto"/>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Надання одноразової матеріальної допомоги з нагоди дня народження особам, яким виповнилося 70 років і більше</w:t>
            </w:r>
          </w:p>
        </w:tc>
        <w:tc>
          <w:tcPr>
            <w:tcW w:w="1588" w:type="dxa"/>
          </w:tcPr>
          <w:p w:rsidR="006E1835" w:rsidRPr="00975D56" w:rsidRDefault="00A86575" w:rsidP="00975D56">
            <w:pPr>
              <w:spacing w:after="0" w:line="240" w:lineRule="auto"/>
              <w:jc w:val="center"/>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148</w:t>
            </w:r>
          </w:p>
        </w:tc>
      </w:tr>
      <w:tr w:rsidR="006E1835" w:rsidRPr="00975D56" w:rsidTr="00975D56">
        <w:tc>
          <w:tcPr>
            <w:tcW w:w="851" w:type="dxa"/>
          </w:tcPr>
          <w:p w:rsidR="006E1835" w:rsidRPr="00975D56" w:rsidRDefault="006E1835" w:rsidP="00975D56">
            <w:pPr>
              <w:numPr>
                <w:ilvl w:val="0"/>
                <w:numId w:val="2"/>
              </w:numPr>
              <w:spacing w:after="0" w:line="240" w:lineRule="auto"/>
              <w:jc w:val="center"/>
              <w:rPr>
                <w:rFonts w:ascii="Times New Roman" w:eastAsia="Times New Roman" w:hAnsi="Times New Roman" w:cs="Times New Roman"/>
                <w:sz w:val="28"/>
                <w:szCs w:val="28"/>
                <w:lang w:val="uk-UA"/>
              </w:rPr>
            </w:pPr>
          </w:p>
        </w:tc>
        <w:tc>
          <w:tcPr>
            <w:tcW w:w="6975" w:type="dxa"/>
          </w:tcPr>
          <w:p w:rsidR="006E1835" w:rsidRPr="00975D56" w:rsidRDefault="00A86575" w:rsidP="00975D56">
            <w:pPr>
              <w:spacing w:after="0" w:line="240" w:lineRule="auto"/>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Надання одноразової матеріальної допомоги особам, які отримали поранення</w:t>
            </w:r>
            <w:r w:rsidRPr="00975D56">
              <w:rPr>
                <w:rFonts w:ascii="Times New Roman" w:eastAsia="Times New Roman" w:hAnsi="Times New Roman" w:cs="Times New Roman"/>
                <w:i/>
                <w:sz w:val="28"/>
                <w:szCs w:val="28"/>
                <w:lang w:val="uk-UA"/>
              </w:rPr>
              <w:t xml:space="preserve"> </w:t>
            </w:r>
            <w:r w:rsidRPr="00975D56">
              <w:rPr>
                <w:rFonts w:ascii="Times New Roman" w:eastAsia="Times New Roman" w:hAnsi="Times New Roman" w:cs="Times New Roman"/>
                <w:sz w:val="28"/>
                <w:szCs w:val="28"/>
                <w:lang w:val="uk-UA"/>
              </w:rPr>
              <w:t>(контузію, каліцтво)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1588" w:type="dxa"/>
          </w:tcPr>
          <w:p w:rsidR="006E1835" w:rsidRPr="00975D56" w:rsidRDefault="00A86575" w:rsidP="00975D56">
            <w:pPr>
              <w:spacing w:after="0" w:line="240" w:lineRule="auto"/>
              <w:jc w:val="center"/>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5</w:t>
            </w:r>
          </w:p>
        </w:tc>
      </w:tr>
      <w:tr w:rsidR="006E1835" w:rsidRPr="00975D56" w:rsidTr="00975D56">
        <w:tc>
          <w:tcPr>
            <w:tcW w:w="851" w:type="dxa"/>
          </w:tcPr>
          <w:p w:rsidR="006E1835" w:rsidRPr="00975D56" w:rsidRDefault="006E1835" w:rsidP="00975D56">
            <w:pPr>
              <w:numPr>
                <w:ilvl w:val="0"/>
                <w:numId w:val="2"/>
              </w:numPr>
              <w:spacing w:after="0" w:line="240" w:lineRule="auto"/>
              <w:jc w:val="center"/>
              <w:rPr>
                <w:rFonts w:ascii="Times New Roman" w:eastAsia="Times New Roman" w:hAnsi="Times New Roman" w:cs="Times New Roman"/>
                <w:sz w:val="28"/>
                <w:szCs w:val="28"/>
                <w:lang w:val="uk-UA"/>
              </w:rPr>
            </w:pPr>
          </w:p>
        </w:tc>
        <w:tc>
          <w:tcPr>
            <w:tcW w:w="6975" w:type="dxa"/>
          </w:tcPr>
          <w:p w:rsidR="006E1835" w:rsidRPr="00975D56" w:rsidRDefault="00A86575" w:rsidP="00975D56">
            <w:pPr>
              <w:spacing w:after="0" w:line="240" w:lineRule="auto"/>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Надання одноразової матеріальної допомоги особам, які беруть безпосередню участь у бойових діях (забезпеченні здійснення заходів  з національної безпеки  і оборони України відсічі і стримування збройної агресії російської федерації проти України), не мають статусу учасника бойових дій та не користуються пільгами з оплати житлово-комунальних послуг</w:t>
            </w:r>
          </w:p>
        </w:tc>
        <w:tc>
          <w:tcPr>
            <w:tcW w:w="1588" w:type="dxa"/>
          </w:tcPr>
          <w:p w:rsidR="006E1835" w:rsidRPr="00975D56" w:rsidRDefault="00A86575" w:rsidP="00975D56">
            <w:pPr>
              <w:spacing w:after="0" w:line="240" w:lineRule="auto"/>
              <w:jc w:val="center"/>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11</w:t>
            </w:r>
          </w:p>
        </w:tc>
      </w:tr>
      <w:tr w:rsidR="006E1835" w:rsidRPr="00975D56" w:rsidTr="00975D56">
        <w:tc>
          <w:tcPr>
            <w:tcW w:w="851" w:type="dxa"/>
          </w:tcPr>
          <w:p w:rsidR="006E1835" w:rsidRPr="00975D56" w:rsidRDefault="006E1835" w:rsidP="00975D56">
            <w:pPr>
              <w:numPr>
                <w:ilvl w:val="0"/>
                <w:numId w:val="2"/>
              </w:numPr>
              <w:spacing w:after="0" w:line="240" w:lineRule="auto"/>
              <w:jc w:val="center"/>
              <w:rPr>
                <w:rFonts w:ascii="Times New Roman" w:eastAsia="Times New Roman" w:hAnsi="Times New Roman" w:cs="Times New Roman"/>
                <w:sz w:val="28"/>
                <w:szCs w:val="28"/>
                <w:lang w:val="uk-UA"/>
              </w:rPr>
            </w:pPr>
          </w:p>
        </w:tc>
        <w:tc>
          <w:tcPr>
            <w:tcW w:w="6975" w:type="dxa"/>
          </w:tcPr>
          <w:p w:rsidR="006E1835" w:rsidRPr="00975D56" w:rsidRDefault="00A86575" w:rsidP="00975D56">
            <w:pPr>
              <w:spacing w:after="0" w:line="240" w:lineRule="auto"/>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Надання одноразової матеріальної допомоги з нагоди дня народження дітям військовослужбовців до 18 років (включно)</w:t>
            </w:r>
          </w:p>
        </w:tc>
        <w:tc>
          <w:tcPr>
            <w:tcW w:w="1588" w:type="dxa"/>
          </w:tcPr>
          <w:p w:rsidR="006E1835" w:rsidRPr="00975D56" w:rsidRDefault="00A86575" w:rsidP="00975D56">
            <w:pPr>
              <w:spacing w:after="0" w:line="240" w:lineRule="auto"/>
              <w:jc w:val="center"/>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30</w:t>
            </w:r>
          </w:p>
        </w:tc>
      </w:tr>
      <w:tr w:rsidR="006E1835" w:rsidRPr="00975D56" w:rsidTr="00975D56">
        <w:tc>
          <w:tcPr>
            <w:tcW w:w="851" w:type="dxa"/>
          </w:tcPr>
          <w:p w:rsidR="006E1835" w:rsidRPr="00975D56" w:rsidRDefault="006E1835" w:rsidP="00975D56">
            <w:pPr>
              <w:numPr>
                <w:ilvl w:val="0"/>
                <w:numId w:val="2"/>
              </w:numPr>
              <w:spacing w:after="0" w:line="240" w:lineRule="auto"/>
              <w:jc w:val="center"/>
              <w:rPr>
                <w:rFonts w:ascii="Times New Roman" w:eastAsia="Times New Roman" w:hAnsi="Times New Roman" w:cs="Times New Roman"/>
                <w:sz w:val="28"/>
                <w:szCs w:val="28"/>
                <w:lang w:val="uk-UA"/>
              </w:rPr>
            </w:pPr>
          </w:p>
        </w:tc>
        <w:tc>
          <w:tcPr>
            <w:tcW w:w="6975" w:type="dxa"/>
          </w:tcPr>
          <w:p w:rsidR="006E1835" w:rsidRPr="00975D56" w:rsidRDefault="00A86575" w:rsidP="00975D56">
            <w:pPr>
              <w:spacing w:after="0" w:line="240" w:lineRule="auto"/>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Надання одноразової матеріальної допомоги Захисникам та Захисницям України</w:t>
            </w:r>
          </w:p>
        </w:tc>
        <w:tc>
          <w:tcPr>
            <w:tcW w:w="1588" w:type="dxa"/>
          </w:tcPr>
          <w:p w:rsidR="006E1835" w:rsidRPr="00975D56" w:rsidRDefault="00A86575" w:rsidP="00975D56">
            <w:pPr>
              <w:spacing w:after="0" w:line="240" w:lineRule="auto"/>
              <w:jc w:val="center"/>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8</w:t>
            </w:r>
          </w:p>
        </w:tc>
      </w:tr>
      <w:tr w:rsidR="006E1835" w:rsidRPr="00975D56" w:rsidTr="00975D56">
        <w:tc>
          <w:tcPr>
            <w:tcW w:w="851" w:type="dxa"/>
            <w:tcBorders>
              <w:top w:val="single" w:sz="4" w:space="0" w:color="000000"/>
              <w:left w:val="single" w:sz="4" w:space="0" w:color="000000"/>
              <w:bottom w:val="single" w:sz="4" w:space="0" w:color="000000"/>
              <w:right w:val="single" w:sz="4" w:space="0" w:color="000000"/>
            </w:tcBorders>
          </w:tcPr>
          <w:p w:rsidR="006E1835" w:rsidRPr="00975D56" w:rsidRDefault="006E1835" w:rsidP="00975D56">
            <w:pPr>
              <w:numPr>
                <w:ilvl w:val="0"/>
                <w:numId w:val="2"/>
              </w:numPr>
              <w:spacing w:after="0" w:line="240" w:lineRule="auto"/>
              <w:jc w:val="center"/>
              <w:rPr>
                <w:rFonts w:ascii="Times New Roman" w:eastAsia="Times New Roman" w:hAnsi="Times New Roman" w:cs="Times New Roman"/>
                <w:sz w:val="28"/>
                <w:szCs w:val="28"/>
                <w:lang w:val="uk-UA"/>
              </w:rPr>
            </w:pPr>
          </w:p>
        </w:tc>
        <w:tc>
          <w:tcPr>
            <w:tcW w:w="6975" w:type="dxa"/>
            <w:tcBorders>
              <w:top w:val="single" w:sz="4" w:space="0" w:color="000000"/>
              <w:left w:val="single" w:sz="4" w:space="0" w:color="000000"/>
              <w:bottom w:val="single" w:sz="4" w:space="0" w:color="000000"/>
              <w:right w:val="single" w:sz="4" w:space="0" w:color="000000"/>
            </w:tcBorders>
          </w:tcPr>
          <w:p w:rsidR="006E1835" w:rsidRPr="00975D56" w:rsidRDefault="00A86575" w:rsidP="00975D56">
            <w:pPr>
              <w:spacing w:after="0" w:line="240" w:lineRule="auto"/>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Надання одноразової матеріальної допомоги при народженні дитини</w:t>
            </w:r>
          </w:p>
        </w:tc>
        <w:tc>
          <w:tcPr>
            <w:tcW w:w="1588" w:type="dxa"/>
            <w:tcBorders>
              <w:top w:val="single" w:sz="4" w:space="0" w:color="000000"/>
              <w:left w:val="single" w:sz="4" w:space="0" w:color="000000"/>
              <w:bottom w:val="single" w:sz="4" w:space="0" w:color="000000"/>
              <w:right w:val="single" w:sz="4" w:space="0" w:color="000000"/>
            </w:tcBorders>
          </w:tcPr>
          <w:p w:rsidR="006E1835" w:rsidRPr="00975D56" w:rsidRDefault="00A86575" w:rsidP="00975D56">
            <w:pPr>
              <w:spacing w:after="0" w:line="240" w:lineRule="auto"/>
              <w:jc w:val="center"/>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5</w:t>
            </w:r>
          </w:p>
        </w:tc>
      </w:tr>
      <w:tr w:rsidR="006E1835" w:rsidRPr="00975D56" w:rsidTr="00975D56">
        <w:tc>
          <w:tcPr>
            <w:tcW w:w="851" w:type="dxa"/>
            <w:tcBorders>
              <w:top w:val="single" w:sz="4" w:space="0" w:color="000000"/>
              <w:left w:val="single" w:sz="4" w:space="0" w:color="000000"/>
              <w:bottom w:val="single" w:sz="4" w:space="0" w:color="000000"/>
              <w:right w:val="single" w:sz="4" w:space="0" w:color="000000"/>
            </w:tcBorders>
          </w:tcPr>
          <w:p w:rsidR="006E1835" w:rsidRPr="00975D56" w:rsidRDefault="006E1835" w:rsidP="00975D56">
            <w:pPr>
              <w:numPr>
                <w:ilvl w:val="0"/>
                <w:numId w:val="2"/>
              </w:numPr>
              <w:spacing w:after="0" w:line="240" w:lineRule="auto"/>
              <w:jc w:val="center"/>
              <w:rPr>
                <w:rFonts w:ascii="Times New Roman" w:eastAsia="Times New Roman" w:hAnsi="Times New Roman" w:cs="Times New Roman"/>
                <w:sz w:val="28"/>
                <w:szCs w:val="28"/>
                <w:lang w:val="uk-UA"/>
              </w:rPr>
            </w:pPr>
          </w:p>
        </w:tc>
        <w:tc>
          <w:tcPr>
            <w:tcW w:w="6975" w:type="dxa"/>
            <w:tcBorders>
              <w:top w:val="single" w:sz="4" w:space="0" w:color="000000"/>
              <w:left w:val="single" w:sz="4" w:space="0" w:color="000000"/>
              <w:bottom w:val="single" w:sz="4" w:space="0" w:color="000000"/>
              <w:right w:val="single" w:sz="4" w:space="0" w:color="000000"/>
            </w:tcBorders>
          </w:tcPr>
          <w:p w:rsidR="006E1835" w:rsidRPr="00975D56" w:rsidRDefault="00A86575" w:rsidP="00975D56">
            <w:pPr>
              <w:spacing w:after="0" w:line="240" w:lineRule="auto"/>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highlight w:val="white"/>
                <w:lang w:val="uk-UA"/>
              </w:rPr>
              <w:t>Надання одноразової матеріальної допомоги на забезпечення спорядженням та технічними засобами у зв'язку з безпосередньою участю у бойових діях</w:t>
            </w:r>
          </w:p>
        </w:tc>
        <w:tc>
          <w:tcPr>
            <w:tcW w:w="1588" w:type="dxa"/>
            <w:tcBorders>
              <w:top w:val="single" w:sz="4" w:space="0" w:color="000000"/>
              <w:left w:val="single" w:sz="4" w:space="0" w:color="000000"/>
              <w:bottom w:val="single" w:sz="4" w:space="0" w:color="000000"/>
              <w:right w:val="single" w:sz="4" w:space="0" w:color="000000"/>
            </w:tcBorders>
          </w:tcPr>
          <w:p w:rsidR="006E1835" w:rsidRPr="00975D56" w:rsidRDefault="00A86575" w:rsidP="00975D56">
            <w:pPr>
              <w:spacing w:after="0" w:line="240" w:lineRule="auto"/>
              <w:jc w:val="center"/>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38</w:t>
            </w:r>
          </w:p>
        </w:tc>
      </w:tr>
      <w:tr w:rsidR="006E1835" w:rsidRPr="00975D56" w:rsidTr="00975D56">
        <w:tc>
          <w:tcPr>
            <w:tcW w:w="851" w:type="dxa"/>
            <w:tcBorders>
              <w:top w:val="single" w:sz="4" w:space="0" w:color="000000"/>
              <w:left w:val="single" w:sz="4" w:space="0" w:color="000000"/>
              <w:bottom w:val="single" w:sz="4" w:space="0" w:color="000000"/>
              <w:right w:val="single" w:sz="4" w:space="0" w:color="000000"/>
            </w:tcBorders>
          </w:tcPr>
          <w:p w:rsidR="006E1835" w:rsidRPr="00975D56" w:rsidRDefault="00A86575" w:rsidP="00975D56">
            <w:pPr>
              <w:spacing w:after="0" w:line="240" w:lineRule="auto"/>
              <w:ind w:left="360"/>
              <w:jc w:val="center"/>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9.</w:t>
            </w:r>
          </w:p>
        </w:tc>
        <w:tc>
          <w:tcPr>
            <w:tcW w:w="6975" w:type="dxa"/>
            <w:tcBorders>
              <w:top w:val="single" w:sz="4" w:space="0" w:color="000000"/>
              <w:left w:val="single" w:sz="4" w:space="0" w:color="000000"/>
              <w:bottom w:val="single" w:sz="4" w:space="0" w:color="000000"/>
              <w:right w:val="single" w:sz="4" w:space="0" w:color="000000"/>
            </w:tcBorders>
          </w:tcPr>
          <w:p w:rsidR="006E1835" w:rsidRPr="00975D56" w:rsidRDefault="00A86575" w:rsidP="00975D56">
            <w:pPr>
              <w:spacing w:after="0" w:line="240" w:lineRule="auto"/>
              <w:jc w:val="both"/>
              <w:rPr>
                <w:rFonts w:ascii="Times New Roman" w:eastAsia="Times New Roman" w:hAnsi="Times New Roman" w:cs="Times New Roman"/>
                <w:sz w:val="28"/>
                <w:szCs w:val="28"/>
                <w:highlight w:val="white"/>
                <w:lang w:val="uk-UA"/>
              </w:rPr>
            </w:pPr>
            <w:r w:rsidRPr="00975D56">
              <w:rPr>
                <w:rFonts w:ascii="Times New Roman" w:eastAsia="Times New Roman" w:hAnsi="Times New Roman" w:cs="Times New Roman"/>
                <w:sz w:val="28"/>
                <w:szCs w:val="28"/>
                <w:highlight w:val="white"/>
                <w:lang w:val="uk-UA"/>
              </w:rPr>
              <w:t>Надання 25 % пільги на оплату комунальних послуг для учасників бойових дій та їх сімей з міського бюджету</w:t>
            </w:r>
          </w:p>
        </w:tc>
        <w:tc>
          <w:tcPr>
            <w:tcW w:w="1588" w:type="dxa"/>
            <w:tcBorders>
              <w:top w:val="single" w:sz="4" w:space="0" w:color="000000"/>
              <w:left w:val="single" w:sz="4" w:space="0" w:color="000000"/>
              <w:bottom w:val="single" w:sz="4" w:space="0" w:color="000000"/>
              <w:right w:val="single" w:sz="4" w:space="0" w:color="000000"/>
            </w:tcBorders>
          </w:tcPr>
          <w:p w:rsidR="006E1835" w:rsidRPr="00975D56" w:rsidRDefault="00A86575" w:rsidP="00975D56">
            <w:pPr>
              <w:spacing w:after="0" w:line="240" w:lineRule="auto"/>
              <w:jc w:val="center"/>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11</w:t>
            </w:r>
          </w:p>
        </w:tc>
      </w:tr>
    </w:tbl>
    <w:p w:rsidR="006E1835" w:rsidRPr="00975D56" w:rsidRDefault="006E1835" w:rsidP="00975D56">
      <w:pPr>
        <w:pBdr>
          <w:top w:val="nil"/>
          <w:left w:val="nil"/>
          <w:bottom w:val="nil"/>
          <w:right w:val="nil"/>
          <w:between w:val="nil"/>
        </w:pBdr>
        <w:spacing w:after="0" w:line="240" w:lineRule="auto"/>
        <w:ind w:left="720"/>
        <w:rPr>
          <w:rFonts w:ascii="Times New Roman" w:eastAsia="Times New Roman" w:hAnsi="Times New Roman" w:cs="Times New Roman"/>
          <w:color w:val="000000"/>
          <w:sz w:val="28"/>
          <w:szCs w:val="28"/>
          <w:lang w:val="uk-UA"/>
        </w:rPr>
      </w:pPr>
    </w:p>
    <w:p w:rsidR="006E1835" w:rsidRPr="00975D56" w:rsidRDefault="00A86575" w:rsidP="00975D56">
      <w:pPr>
        <w:spacing w:after="0" w:line="240" w:lineRule="auto"/>
        <w:ind w:firstLine="709"/>
        <w:jc w:val="both"/>
        <w:rPr>
          <w:rFonts w:ascii="Times New Roman" w:eastAsia="Times New Roman" w:hAnsi="Times New Roman" w:cs="Times New Roman"/>
          <w:sz w:val="28"/>
          <w:szCs w:val="28"/>
          <w:lang w:val="uk-UA"/>
        </w:rPr>
      </w:pPr>
      <w:bookmarkStart w:id="1" w:name="_heading=h.gjdgxs" w:colFirst="0" w:colLast="0"/>
      <w:bookmarkEnd w:id="1"/>
      <w:r w:rsidRPr="00975D56">
        <w:rPr>
          <w:rFonts w:ascii="Times New Roman" w:eastAsia="Times New Roman" w:hAnsi="Times New Roman" w:cs="Times New Roman"/>
          <w:sz w:val="28"/>
          <w:szCs w:val="28"/>
          <w:lang w:val="uk-UA"/>
        </w:rPr>
        <w:lastRenderedPageBreak/>
        <w:t>В територіальному підрозділі було зареєстровано 7 заяв на отримання фінансової допомоги фізичним особам та фізичним особам-підприємцям, які займаються сільськогосподарським виробництвом на території Івано-Франківської міської громади.</w:t>
      </w:r>
      <w:r w:rsidR="00975D56">
        <w:rPr>
          <w:rFonts w:ascii="Times New Roman" w:eastAsia="Times New Roman" w:hAnsi="Times New Roman" w:cs="Times New Roman"/>
          <w:sz w:val="28"/>
          <w:szCs w:val="28"/>
          <w:lang w:val="uk-UA"/>
        </w:rPr>
        <w:t xml:space="preserve"> З них:</w:t>
      </w:r>
    </w:p>
    <w:p w:rsidR="006E1835" w:rsidRPr="00975D56" w:rsidRDefault="00A86575" w:rsidP="00975D56">
      <w:pPr>
        <w:pStyle w:val="a5"/>
        <w:numPr>
          <w:ilvl w:val="0"/>
          <w:numId w:val="3"/>
        </w:numPr>
        <w:spacing w:after="0" w:line="240" w:lineRule="auto"/>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3 заяву на отримання фінансової допомоги щодо утримання корів;</w:t>
      </w:r>
    </w:p>
    <w:p w:rsidR="006E1835" w:rsidRPr="00975D56" w:rsidRDefault="00A86575" w:rsidP="00975D56">
      <w:pPr>
        <w:pStyle w:val="a5"/>
        <w:numPr>
          <w:ilvl w:val="0"/>
          <w:numId w:val="3"/>
        </w:numPr>
        <w:spacing w:after="0" w:line="240" w:lineRule="auto"/>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1 заяв</w:t>
      </w:r>
      <w:r w:rsidR="00975D56">
        <w:rPr>
          <w:rFonts w:ascii="Times New Roman" w:eastAsia="Times New Roman" w:hAnsi="Times New Roman" w:cs="Times New Roman"/>
          <w:sz w:val="28"/>
          <w:szCs w:val="28"/>
          <w:lang w:val="uk-UA"/>
        </w:rPr>
        <w:t>а</w:t>
      </w:r>
      <w:r w:rsidRPr="00975D56">
        <w:rPr>
          <w:rFonts w:ascii="Times New Roman" w:eastAsia="Times New Roman" w:hAnsi="Times New Roman" w:cs="Times New Roman"/>
          <w:sz w:val="28"/>
          <w:szCs w:val="28"/>
          <w:lang w:val="uk-UA"/>
        </w:rPr>
        <w:t xml:space="preserve"> на отримання фінансової допомоги щодо утримання коней;</w:t>
      </w:r>
    </w:p>
    <w:p w:rsidR="006E1835" w:rsidRPr="00975D56" w:rsidRDefault="00A86575" w:rsidP="00975D56">
      <w:pPr>
        <w:pStyle w:val="a5"/>
        <w:numPr>
          <w:ilvl w:val="0"/>
          <w:numId w:val="3"/>
        </w:numPr>
        <w:spacing w:after="0" w:line="240" w:lineRule="auto"/>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3 заяви на отримання фінансової допомоги щодо утримання бджолосімей.</w:t>
      </w:r>
    </w:p>
    <w:p w:rsidR="006E1835" w:rsidRPr="00975D56" w:rsidRDefault="00A86575" w:rsidP="00975D56">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highlight w:val="white"/>
          <w:lang w:val="uk-UA"/>
        </w:rPr>
      </w:pPr>
      <w:r w:rsidRPr="00975D56">
        <w:rPr>
          <w:rFonts w:ascii="Times New Roman" w:eastAsia="Times New Roman" w:hAnsi="Times New Roman" w:cs="Times New Roman"/>
          <w:color w:val="000000"/>
          <w:sz w:val="28"/>
          <w:szCs w:val="28"/>
          <w:highlight w:val="white"/>
          <w:lang w:val="uk-UA"/>
        </w:rPr>
        <w:t xml:space="preserve">З питань </w:t>
      </w:r>
      <w:r w:rsidR="00975D56">
        <w:rPr>
          <w:rFonts w:ascii="Times New Roman" w:eastAsia="Times New Roman" w:hAnsi="Times New Roman" w:cs="Times New Roman"/>
          <w:color w:val="000000"/>
          <w:sz w:val="28"/>
          <w:szCs w:val="28"/>
          <w:highlight w:val="white"/>
          <w:lang w:val="uk-UA"/>
        </w:rPr>
        <w:t xml:space="preserve">працевлаштування та зайнятості </w:t>
      </w:r>
      <w:r w:rsidRPr="00975D56">
        <w:rPr>
          <w:rFonts w:ascii="Times New Roman" w:eastAsia="Times New Roman" w:hAnsi="Times New Roman" w:cs="Times New Roman"/>
          <w:color w:val="000000"/>
          <w:sz w:val="28"/>
          <w:szCs w:val="28"/>
          <w:highlight w:val="white"/>
          <w:lang w:val="uk-UA"/>
        </w:rPr>
        <w:t xml:space="preserve">в територіальному підрозділі </w:t>
      </w:r>
      <w:proofErr w:type="spellStart"/>
      <w:r w:rsidRPr="00975D56">
        <w:rPr>
          <w:rFonts w:ascii="Times New Roman" w:eastAsia="Times New Roman" w:hAnsi="Times New Roman" w:cs="Times New Roman"/>
          <w:color w:val="000000"/>
          <w:sz w:val="28"/>
          <w:szCs w:val="28"/>
          <w:highlight w:val="white"/>
          <w:lang w:val="uk-UA"/>
        </w:rPr>
        <w:t>Драгомирчани</w:t>
      </w:r>
      <w:proofErr w:type="spellEnd"/>
      <w:r w:rsidRPr="00975D56">
        <w:rPr>
          <w:rFonts w:ascii="Times New Roman" w:eastAsia="Times New Roman" w:hAnsi="Times New Roman" w:cs="Times New Roman"/>
          <w:color w:val="000000"/>
          <w:sz w:val="28"/>
          <w:szCs w:val="28"/>
          <w:highlight w:val="white"/>
          <w:lang w:val="uk-UA"/>
        </w:rPr>
        <w:t xml:space="preserve"> ЦНАП </w:t>
      </w:r>
      <w:proofErr w:type="spellStart"/>
      <w:r w:rsidRPr="00975D56">
        <w:rPr>
          <w:rFonts w:ascii="Times New Roman" w:eastAsia="Times New Roman" w:hAnsi="Times New Roman" w:cs="Times New Roman"/>
          <w:color w:val="000000"/>
          <w:sz w:val="28"/>
          <w:szCs w:val="28"/>
          <w:highlight w:val="white"/>
          <w:lang w:val="uk-UA"/>
        </w:rPr>
        <w:t>м.Івано</w:t>
      </w:r>
      <w:proofErr w:type="spellEnd"/>
      <w:r w:rsidRPr="00975D56">
        <w:rPr>
          <w:rFonts w:ascii="Times New Roman" w:eastAsia="Times New Roman" w:hAnsi="Times New Roman" w:cs="Times New Roman"/>
          <w:color w:val="000000"/>
          <w:sz w:val="28"/>
          <w:szCs w:val="28"/>
          <w:highlight w:val="white"/>
          <w:lang w:val="uk-UA"/>
        </w:rPr>
        <w:t>-Франківська здійснюється прийом громадян працівниками Івано-Франківського міського центру зайнятості відповідно до затвердженого графіку.</w:t>
      </w:r>
    </w:p>
    <w:p w:rsidR="006E1835" w:rsidRPr="00975D56" w:rsidRDefault="00A86575" w:rsidP="00975D56">
      <w:pPr>
        <w:spacing w:after="0" w:line="240" w:lineRule="auto"/>
        <w:ind w:firstLine="709"/>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За 2023 р. в ТП </w:t>
      </w:r>
      <w:proofErr w:type="spellStart"/>
      <w:r w:rsidR="00975D56">
        <w:rPr>
          <w:rFonts w:ascii="Times New Roman" w:eastAsia="Times New Roman" w:hAnsi="Times New Roman" w:cs="Times New Roman"/>
          <w:sz w:val="28"/>
          <w:szCs w:val="28"/>
          <w:lang w:val="uk-UA"/>
        </w:rPr>
        <w:t>ЦНАПу</w:t>
      </w:r>
      <w:proofErr w:type="spellEnd"/>
      <w:r w:rsidR="00975D56">
        <w:rPr>
          <w:rFonts w:ascii="Times New Roman" w:eastAsia="Times New Roman" w:hAnsi="Times New Roman" w:cs="Times New Roman"/>
          <w:sz w:val="28"/>
          <w:szCs w:val="28"/>
          <w:lang w:val="uk-UA"/>
        </w:rPr>
        <w:t xml:space="preserve"> «</w:t>
      </w:r>
      <w:proofErr w:type="spellStart"/>
      <w:r w:rsidRPr="00975D56">
        <w:rPr>
          <w:rFonts w:ascii="Times New Roman" w:eastAsia="Times New Roman" w:hAnsi="Times New Roman" w:cs="Times New Roman"/>
          <w:sz w:val="28"/>
          <w:szCs w:val="28"/>
          <w:lang w:val="uk-UA"/>
        </w:rPr>
        <w:t>Драгомирчани</w:t>
      </w:r>
      <w:proofErr w:type="spellEnd"/>
      <w:r w:rsidR="00975D56">
        <w:rPr>
          <w:rFonts w:ascii="Times New Roman" w:eastAsia="Times New Roman" w:hAnsi="Times New Roman" w:cs="Times New Roman"/>
          <w:sz w:val="28"/>
          <w:szCs w:val="28"/>
          <w:lang w:val="uk-UA"/>
        </w:rPr>
        <w:t>»</w:t>
      </w:r>
      <w:r w:rsidRPr="00975D56">
        <w:rPr>
          <w:rFonts w:ascii="Times New Roman" w:eastAsia="Times New Roman" w:hAnsi="Times New Roman" w:cs="Times New Roman"/>
          <w:sz w:val="28"/>
          <w:szCs w:val="28"/>
          <w:lang w:val="uk-UA"/>
        </w:rPr>
        <w:t xml:space="preserve"> оформлено 44 карток «Галка». </w:t>
      </w:r>
    </w:p>
    <w:p w:rsidR="006E1835" w:rsidRPr="00975D56" w:rsidRDefault="006E1835" w:rsidP="00975D56">
      <w:pPr>
        <w:spacing w:after="0" w:line="240" w:lineRule="auto"/>
        <w:ind w:firstLine="851"/>
        <w:jc w:val="both"/>
        <w:rPr>
          <w:rFonts w:ascii="Times New Roman" w:eastAsia="Times New Roman" w:hAnsi="Times New Roman" w:cs="Times New Roman"/>
          <w:sz w:val="28"/>
          <w:szCs w:val="28"/>
          <w:lang w:val="uk-UA"/>
        </w:rPr>
      </w:pPr>
    </w:p>
    <w:p w:rsidR="006E1835" w:rsidRPr="00975D56" w:rsidRDefault="00A86575" w:rsidP="00975D56">
      <w:pPr>
        <w:spacing w:after="0" w:line="240" w:lineRule="auto"/>
        <w:ind w:firstLine="567"/>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Освіта</w:t>
      </w:r>
    </w:p>
    <w:p w:rsidR="006E1835" w:rsidRPr="00975D56" w:rsidRDefault="00A86575"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На території </w:t>
      </w:r>
      <w:proofErr w:type="spellStart"/>
      <w:r w:rsidRPr="00975D56">
        <w:rPr>
          <w:rFonts w:ascii="Times New Roman" w:eastAsia="Times New Roman" w:hAnsi="Times New Roman" w:cs="Times New Roman"/>
          <w:sz w:val="28"/>
          <w:szCs w:val="28"/>
          <w:lang w:val="uk-UA"/>
        </w:rPr>
        <w:t>Драгомирчанського</w:t>
      </w:r>
      <w:proofErr w:type="spellEnd"/>
      <w:r w:rsidRPr="00975D56">
        <w:rPr>
          <w:rFonts w:ascii="Times New Roman" w:eastAsia="Times New Roman" w:hAnsi="Times New Roman" w:cs="Times New Roman"/>
          <w:sz w:val="28"/>
          <w:szCs w:val="28"/>
          <w:lang w:val="uk-UA"/>
        </w:rPr>
        <w:t xml:space="preserve"> </w:t>
      </w:r>
      <w:proofErr w:type="spellStart"/>
      <w:r w:rsidRPr="00975D56">
        <w:rPr>
          <w:rFonts w:ascii="Times New Roman" w:eastAsia="Times New Roman" w:hAnsi="Times New Roman" w:cs="Times New Roman"/>
          <w:sz w:val="28"/>
          <w:szCs w:val="28"/>
          <w:lang w:val="uk-UA"/>
        </w:rPr>
        <w:t>старостинського</w:t>
      </w:r>
      <w:proofErr w:type="spellEnd"/>
      <w:r w:rsidRPr="00975D56">
        <w:rPr>
          <w:rFonts w:ascii="Times New Roman" w:eastAsia="Times New Roman" w:hAnsi="Times New Roman" w:cs="Times New Roman"/>
          <w:sz w:val="28"/>
          <w:szCs w:val="28"/>
          <w:lang w:val="uk-UA"/>
        </w:rPr>
        <w:t xml:space="preserve"> округу функціонує </w:t>
      </w:r>
      <w:proofErr w:type="spellStart"/>
      <w:r w:rsidRPr="00975D56">
        <w:rPr>
          <w:rFonts w:ascii="Times New Roman" w:eastAsia="Times New Roman" w:hAnsi="Times New Roman" w:cs="Times New Roman"/>
          <w:sz w:val="28"/>
          <w:szCs w:val="28"/>
          <w:lang w:val="uk-UA"/>
        </w:rPr>
        <w:t>Драгомирчанська</w:t>
      </w:r>
      <w:proofErr w:type="spellEnd"/>
      <w:r w:rsidRPr="00975D56">
        <w:rPr>
          <w:rFonts w:ascii="Times New Roman" w:eastAsia="Times New Roman" w:hAnsi="Times New Roman" w:cs="Times New Roman"/>
          <w:sz w:val="28"/>
          <w:szCs w:val="28"/>
          <w:lang w:val="uk-UA"/>
        </w:rPr>
        <w:t xml:space="preserve"> гімназія, в якій навчається 182 учні. З них:</w:t>
      </w:r>
    </w:p>
    <w:p w:rsidR="006E1835" w:rsidRPr="00975D56" w:rsidRDefault="00A86575"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w:t>
      </w:r>
      <w:r w:rsidRPr="00975D56">
        <w:rPr>
          <w:rFonts w:ascii="Times New Roman" w:eastAsia="Times New Roman" w:hAnsi="Times New Roman" w:cs="Times New Roman"/>
          <w:sz w:val="28"/>
          <w:szCs w:val="28"/>
          <w:lang w:val="uk-UA"/>
        </w:rPr>
        <w:tab/>
        <w:t>72 учні 1-4-их класів;</w:t>
      </w:r>
    </w:p>
    <w:p w:rsidR="006E1835" w:rsidRPr="00975D56" w:rsidRDefault="00A86575"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w:t>
      </w:r>
      <w:r w:rsidRPr="00975D56">
        <w:rPr>
          <w:rFonts w:ascii="Times New Roman" w:eastAsia="Times New Roman" w:hAnsi="Times New Roman" w:cs="Times New Roman"/>
          <w:sz w:val="28"/>
          <w:szCs w:val="28"/>
          <w:lang w:val="uk-UA"/>
        </w:rPr>
        <w:tab/>
        <w:t>110 учнів 5-9-их класів;</w:t>
      </w:r>
    </w:p>
    <w:p w:rsidR="006E1835" w:rsidRPr="00975D56" w:rsidRDefault="00A86575"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w:t>
      </w:r>
      <w:r w:rsidRPr="00975D56">
        <w:rPr>
          <w:rFonts w:ascii="Times New Roman" w:eastAsia="Times New Roman" w:hAnsi="Times New Roman" w:cs="Times New Roman"/>
          <w:sz w:val="28"/>
          <w:szCs w:val="28"/>
          <w:lang w:val="uk-UA"/>
        </w:rPr>
        <w:tab/>
        <w:t>7 ВПО.</w:t>
      </w:r>
    </w:p>
    <w:p w:rsidR="006E1835" w:rsidRPr="00975D56" w:rsidRDefault="00A86575" w:rsidP="00975D56">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Також 9 діток навчається в дошкільній групі.</w:t>
      </w:r>
    </w:p>
    <w:p w:rsidR="006E1835" w:rsidRPr="00975D56" w:rsidRDefault="006E1835" w:rsidP="00975D56">
      <w:pPr>
        <w:spacing w:after="0" w:line="240" w:lineRule="auto"/>
        <w:ind w:firstLine="567"/>
        <w:jc w:val="both"/>
        <w:rPr>
          <w:rFonts w:ascii="Times New Roman" w:eastAsia="Times New Roman" w:hAnsi="Times New Roman" w:cs="Times New Roman"/>
          <w:b/>
          <w:sz w:val="28"/>
          <w:szCs w:val="28"/>
          <w:lang w:val="uk-UA"/>
        </w:rPr>
      </w:pPr>
    </w:p>
    <w:p w:rsidR="006E1835" w:rsidRPr="00975D56" w:rsidRDefault="00A86575" w:rsidP="00975D56">
      <w:pPr>
        <w:spacing w:after="0" w:line="240" w:lineRule="auto"/>
        <w:ind w:firstLine="567"/>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Медицина</w:t>
      </w:r>
    </w:p>
    <w:p w:rsidR="006E1835" w:rsidRPr="00975D56" w:rsidRDefault="00A86575" w:rsidP="00975D56">
      <w:pPr>
        <w:shd w:val="clear" w:color="auto" w:fill="FFFFFF"/>
        <w:spacing w:after="0" w:line="240" w:lineRule="auto"/>
        <w:ind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sz w:val="28"/>
          <w:szCs w:val="28"/>
          <w:lang w:val="uk-UA"/>
        </w:rPr>
        <w:t xml:space="preserve"> </w:t>
      </w:r>
      <w:r w:rsidRPr="00975D56">
        <w:rPr>
          <w:rFonts w:ascii="Times New Roman" w:eastAsia="Times New Roman" w:hAnsi="Times New Roman" w:cs="Times New Roman"/>
          <w:color w:val="000000"/>
          <w:sz w:val="28"/>
          <w:szCs w:val="28"/>
          <w:lang w:val="uk-UA"/>
        </w:rPr>
        <w:t xml:space="preserve">В селі </w:t>
      </w:r>
      <w:proofErr w:type="spellStart"/>
      <w:r w:rsidRPr="00975D56">
        <w:rPr>
          <w:rFonts w:ascii="Times New Roman" w:eastAsia="Times New Roman" w:hAnsi="Times New Roman" w:cs="Times New Roman"/>
          <w:color w:val="000000"/>
          <w:sz w:val="28"/>
          <w:szCs w:val="28"/>
          <w:lang w:val="uk-UA"/>
        </w:rPr>
        <w:t>Драгомирчани</w:t>
      </w:r>
      <w:proofErr w:type="spellEnd"/>
      <w:r w:rsidRPr="00975D56">
        <w:rPr>
          <w:rFonts w:ascii="Times New Roman" w:eastAsia="Times New Roman" w:hAnsi="Times New Roman" w:cs="Times New Roman"/>
          <w:color w:val="000000"/>
          <w:sz w:val="28"/>
          <w:szCs w:val="28"/>
          <w:lang w:val="uk-UA"/>
        </w:rPr>
        <w:t xml:space="preserve"> у приміщенні адміністративного будинку розміщений </w:t>
      </w:r>
      <w:proofErr w:type="spellStart"/>
      <w:r w:rsidRPr="00975D56">
        <w:rPr>
          <w:rFonts w:ascii="Times New Roman" w:eastAsia="Times New Roman" w:hAnsi="Times New Roman" w:cs="Times New Roman"/>
          <w:color w:val="000000"/>
          <w:sz w:val="28"/>
          <w:szCs w:val="28"/>
          <w:lang w:val="uk-UA"/>
        </w:rPr>
        <w:t>фельдшерско</w:t>
      </w:r>
      <w:proofErr w:type="spellEnd"/>
      <w:r w:rsidRPr="00975D56">
        <w:rPr>
          <w:rFonts w:ascii="Times New Roman" w:eastAsia="Times New Roman" w:hAnsi="Times New Roman" w:cs="Times New Roman"/>
          <w:color w:val="000000"/>
          <w:sz w:val="28"/>
          <w:szCs w:val="28"/>
          <w:lang w:val="uk-UA"/>
        </w:rPr>
        <w:t xml:space="preserve">-акушерський пункт, як відділення Амбулаторії загальної практики сімейної медицини с. </w:t>
      </w:r>
      <w:proofErr w:type="spellStart"/>
      <w:r w:rsidRPr="00975D56">
        <w:rPr>
          <w:rFonts w:ascii="Times New Roman" w:eastAsia="Times New Roman" w:hAnsi="Times New Roman" w:cs="Times New Roman"/>
          <w:color w:val="000000"/>
          <w:sz w:val="28"/>
          <w:szCs w:val="28"/>
          <w:lang w:val="uk-UA"/>
        </w:rPr>
        <w:t>Радча</w:t>
      </w:r>
      <w:proofErr w:type="spellEnd"/>
      <w:r w:rsidRPr="00975D56">
        <w:rPr>
          <w:rFonts w:ascii="Times New Roman" w:eastAsia="Times New Roman" w:hAnsi="Times New Roman" w:cs="Times New Roman"/>
          <w:color w:val="000000"/>
          <w:sz w:val="28"/>
          <w:szCs w:val="28"/>
          <w:lang w:val="uk-UA"/>
        </w:rPr>
        <w:t xml:space="preserve">. 01.09.2022 року розпочав роботу Сімейний лікар Василик  В.П. ФАП укомплектований згідно табеля оснащення обладнанням та медикаментами для невідкладної допомоги Активно  продовжується декларування  пацієнтів.   Станом  на кінець 2023 року задекларовано 318 пацієнтів, жителів села. </w:t>
      </w:r>
    </w:p>
    <w:p w:rsidR="006E1835" w:rsidRPr="00975D56" w:rsidRDefault="00A86575" w:rsidP="00975D56">
      <w:pPr>
        <w:shd w:val="clear" w:color="auto" w:fill="FFFFFF"/>
        <w:spacing w:after="0" w:line="240" w:lineRule="auto"/>
        <w:ind w:firstLine="567"/>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 xml:space="preserve">По віку: </w:t>
      </w:r>
    </w:p>
    <w:p w:rsidR="006E1835" w:rsidRPr="00975D56" w:rsidRDefault="00A86575" w:rsidP="00975D56">
      <w:pPr>
        <w:shd w:val="clear" w:color="auto" w:fill="FFFFFF"/>
        <w:spacing w:after="0" w:line="240" w:lineRule="auto"/>
        <w:ind w:firstLine="567"/>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 xml:space="preserve">69 дітей від 0-18 років (троє новонароджених), </w:t>
      </w:r>
    </w:p>
    <w:p w:rsidR="006E1835" w:rsidRPr="00975D56" w:rsidRDefault="00A86575" w:rsidP="00975D56">
      <w:pPr>
        <w:shd w:val="clear" w:color="auto" w:fill="FFFFFF"/>
        <w:spacing w:after="0" w:line="240" w:lineRule="auto"/>
        <w:ind w:firstLine="567"/>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 xml:space="preserve">53 дітей від 6-17 років , </w:t>
      </w:r>
    </w:p>
    <w:p w:rsidR="006E1835" w:rsidRPr="00975D56" w:rsidRDefault="00A86575" w:rsidP="00975D56">
      <w:pPr>
        <w:shd w:val="clear" w:color="auto" w:fill="FFFFFF"/>
        <w:spacing w:after="0" w:line="240" w:lineRule="auto"/>
        <w:ind w:firstLine="567"/>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 xml:space="preserve">86 пацієнтів 18-39 років , </w:t>
      </w:r>
    </w:p>
    <w:p w:rsidR="006E1835" w:rsidRPr="00975D56" w:rsidRDefault="00A86575" w:rsidP="00975D56">
      <w:pPr>
        <w:shd w:val="clear" w:color="auto" w:fill="FFFFFF"/>
        <w:spacing w:after="0" w:line="240" w:lineRule="auto"/>
        <w:ind w:firstLine="567"/>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95 пацієнтів -40-64 роки,</w:t>
      </w:r>
    </w:p>
    <w:p w:rsidR="006E1835" w:rsidRPr="00975D56" w:rsidRDefault="00A86575" w:rsidP="00975D56">
      <w:pPr>
        <w:shd w:val="clear" w:color="auto" w:fill="FFFFFF"/>
        <w:spacing w:after="0" w:line="240" w:lineRule="auto"/>
        <w:ind w:firstLine="567"/>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68 пацієнтів 65+ років.</w:t>
      </w:r>
    </w:p>
    <w:p w:rsidR="006E1835" w:rsidRPr="00975D56" w:rsidRDefault="00A86575" w:rsidP="00975D56">
      <w:pPr>
        <w:shd w:val="clear" w:color="auto" w:fill="FFFFFF"/>
        <w:spacing w:after="0" w:line="240" w:lineRule="auto"/>
        <w:ind w:firstLine="567"/>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В тому числі ВПО, та військовослужбовці.</w:t>
      </w:r>
    </w:p>
    <w:p w:rsidR="006E1835" w:rsidRPr="00975D56" w:rsidRDefault="00A86575" w:rsidP="00975D56">
      <w:pPr>
        <w:shd w:val="clear" w:color="auto" w:fill="FFFFFF"/>
        <w:spacing w:after="0" w:line="240" w:lineRule="auto"/>
        <w:ind w:right="5"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color w:val="000000"/>
          <w:sz w:val="28"/>
          <w:szCs w:val="28"/>
          <w:lang w:val="uk-UA"/>
        </w:rPr>
        <w:t xml:space="preserve">Водночас із декларуванням проводиться лікувально-профілактична робота. Всього прийнято та оглянуто на дому більше 1000 пацієнтів. Виписано165 рецептів по програмі доступні ліки. Видано 108 медичних висновків тимчасової непрацездатності, організовано </w:t>
      </w:r>
      <w:proofErr w:type="spellStart"/>
      <w:r w:rsidRPr="00975D56">
        <w:rPr>
          <w:rFonts w:ascii="Times New Roman" w:eastAsia="Times New Roman" w:hAnsi="Times New Roman" w:cs="Times New Roman"/>
          <w:color w:val="000000"/>
          <w:sz w:val="28"/>
          <w:szCs w:val="28"/>
          <w:lang w:val="uk-UA"/>
        </w:rPr>
        <w:t>виїздне</w:t>
      </w:r>
      <w:proofErr w:type="spellEnd"/>
      <w:r w:rsidRPr="00975D56">
        <w:rPr>
          <w:rFonts w:ascii="Times New Roman" w:eastAsia="Times New Roman" w:hAnsi="Times New Roman" w:cs="Times New Roman"/>
          <w:color w:val="000000"/>
          <w:sz w:val="28"/>
          <w:szCs w:val="28"/>
          <w:lang w:val="uk-UA"/>
        </w:rPr>
        <w:t xml:space="preserve"> обстеження жінок по програмі «Місяць здоров’я». Померло троє пацієнтів старше 60 років двоє від хронічних серцевих недуг, і один </w:t>
      </w:r>
      <w:proofErr w:type="spellStart"/>
      <w:r w:rsidRPr="00975D56">
        <w:rPr>
          <w:rFonts w:ascii="Times New Roman" w:eastAsia="Times New Roman" w:hAnsi="Times New Roman" w:cs="Times New Roman"/>
          <w:color w:val="000000"/>
          <w:sz w:val="28"/>
          <w:szCs w:val="28"/>
          <w:lang w:val="uk-UA"/>
        </w:rPr>
        <w:t>онкохворий</w:t>
      </w:r>
      <w:proofErr w:type="spellEnd"/>
      <w:r w:rsidRPr="00975D56">
        <w:rPr>
          <w:rFonts w:ascii="Times New Roman" w:eastAsia="Times New Roman" w:hAnsi="Times New Roman" w:cs="Times New Roman"/>
          <w:color w:val="000000"/>
          <w:sz w:val="28"/>
          <w:szCs w:val="28"/>
          <w:lang w:val="uk-UA"/>
        </w:rPr>
        <w:t>.</w:t>
      </w:r>
    </w:p>
    <w:p w:rsidR="006E1835" w:rsidRDefault="006E1835" w:rsidP="00975D56">
      <w:pPr>
        <w:spacing w:after="0" w:line="240" w:lineRule="auto"/>
        <w:ind w:firstLine="851"/>
        <w:rPr>
          <w:rFonts w:ascii="Times New Roman" w:eastAsia="Times New Roman" w:hAnsi="Times New Roman" w:cs="Times New Roman"/>
          <w:b/>
          <w:sz w:val="28"/>
          <w:szCs w:val="28"/>
          <w:lang w:val="uk-UA"/>
        </w:rPr>
      </w:pPr>
    </w:p>
    <w:p w:rsidR="006E1835" w:rsidRPr="00975D56" w:rsidRDefault="00A86575" w:rsidP="00975D56">
      <w:pPr>
        <w:spacing w:after="0" w:line="240" w:lineRule="auto"/>
        <w:ind w:firstLine="567"/>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Культура</w:t>
      </w:r>
    </w:p>
    <w:p w:rsidR="006E1835" w:rsidRPr="00975D56" w:rsidRDefault="00A86575" w:rsidP="00975D56">
      <w:pPr>
        <w:spacing w:after="0" w:line="240" w:lineRule="auto"/>
        <w:ind w:left="-142" w:firstLine="709"/>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За звітній  період в Будинку культури було проведено всього 41 захід  на яких були присутні і переглянули 5808 людей, з них наживо -39 заходів з  </w:t>
      </w:r>
      <w:r w:rsidRPr="00975D56">
        <w:rPr>
          <w:rFonts w:ascii="Times New Roman" w:eastAsia="Times New Roman" w:hAnsi="Times New Roman" w:cs="Times New Roman"/>
          <w:sz w:val="28"/>
          <w:szCs w:val="28"/>
          <w:lang w:val="uk-UA"/>
        </w:rPr>
        <w:lastRenderedPageBreak/>
        <w:t>кількістю присутніх -2307, відеороликів - 2 які переглянули – 1120 людей, концертів - 12.</w:t>
      </w:r>
    </w:p>
    <w:p w:rsidR="006E1835" w:rsidRPr="00975D56" w:rsidRDefault="00A86575" w:rsidP="00975D56">
      <w:pPr>
        <w:spacing w:after="0" w:line="240" w:lineRule="auto"/>
        <w:ind w:left="-142" w:firstLine="709"/>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Для дітей та молоді проведено 23 заходи, на яких були присутні і переглянули 3720 відвідувачів, з них наживо -22 заходи з кількістю присутніх - 1270, 1 </w:t>
      </w:r>
      <w:proofErr w:type="spellStart"/>
      <w:r w:rsidRPr="00975D56">
        <w:rPr>
          <w:rFonts w:ascii="Times New Roman" w:eastAsia="Times New Roman" w:hAnsi="Times New Roman" w:cs="Times New Roman"/>
          <w:sz w:val="28"/>
          <w:szCs w:val="28"/>
          <w:lang w:val="uk-UA"/>
        </w:rPr>
        <w:t>відеоверсію</w:t>
      </w:r>
      <w:proofErr w:type="spellEnd"/>
      <w:r w:rsidRPr="00975D56">
        <w:rPr>
          <w:rFonts w:ascii="Times New Roman" w:eastAsia="Times New Roman" w:hAnsi="Times New Roman" w:cs="Times New Roman"/>
          <w:sz w:val="28"/>
          <w:szCs w:val="28"/>
          <w:lang w:val="uk-UA"/>
        </w:rPr>
        <w:t>, яку переглянули - 920, концертів - 7.</w:t>
      </w:r>
    </w:p>
    <w:p w:rsidR="006E1835" w:rsidRPr="00975D56" w:rsidRDefault="00A86575" w:rsidP="00975D56">
      <w:pPr>
        <w:spacing w:after="0" w:line="240" w:lineRule="auto"/>
        <w:ind w:left="-142" w:firstLine="709"/>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Заходи проводились в приміщенні Будинку культури, на подвір’ї </w:t>
      </w:r>
      <w:proofErr w:type="spellStart"/>
      <w:r w:rsidRPr="00975D56">
        <w:rPr>
          <w:rFonts w:ascii="Times New Roman" w:eastAsia="Times New Roman" w:hAnsi="Times New Roman" w:cs="Times New Roman"/>
          <w:sz w:val="28"/>
          <w:szCs w:val="28"/>
          <w:lang w:val="uk-UA"/>
        </w:rPr>
        <w:t>Драгомирчанської</w:t>
      </w:r>
      <w:proofErr w:type="spellEnd"/>
      <w:r w:rsidRPr="00975D56">
        <w:rPr>
          <w:rFonts w:ascii="Times New Roman" w:eastAsia="Times New Roman" w:hAnsi="Times New Roman" w:cs="Times New Roman"/>
          <w:sz w:val="28"/>
          <w:szCs w:val="28"/>
          <w:lang w:val="uk-UA"/>
        </w:rPr>
        <w:t xml:space="preserve"> гімназії, біля могили «Бійцям за волю У країни», на подвір’ї церкви </w:t>
      </w:r>
      <w:proofErr w:type="spellStart"/>
      <w:r w:rsidRPr="00975D56">
        <w:rPr>
          <w:rFonts w:ascii="Times New Roman" w:eastAsia="Times New Roman" w:hAnsi="Times New Roman" w:cs="Times New Roman"/>
          <w:sz w:val="28"/>
          <w:szCs w:val="28"/>
          <w:lang w:val="uk-UA"/>
        </w:rPr>
        <w:t>cв.Петра</w:t>
      </w:r>
      <w:proofErr w:type="spellEnd"/>
      <w:r w:rsidRPr="00975D56">
        <w:rPr>
          <w:rFonts w:ascii="Times New Roman" w:eastAsia="Times New Roman" w:hAnsi="Times New Roman" w:cs="Times New Roman"/>
          <w:sz w:val="28"/>
          <w:szCs w:val="28"/>
          <w:lang w:val="uk-UA"/>
        </w:rPr>
        <w:t xml:space="preserve"> і Павла, на площах та сценах м. Івано-Франківська.</w:t>
      </w:r>
    </w:p>
    <w:p w:rsidR="006E1835" w:rsidRPr="00975D56" w:rsidRDefault="006E1835" w:rsidP="00975D56">
      <w:pPr>
        <w:spacing w:after="0" w:line="240" w:lineRule="auto"/>
        <w:ind w:firstLine="851"/>
        <w:rPr>
          <w:rFonts w:ascii="Times New Roman" w:eastAsia="Times New Roman" w:hAnsi="Times New Roman" w:cs="Times New Roman"/>
          <w:b/>
          <w:sz w:val="28"/>
          <w:szCs w:val="28"/>
          <w:lang w:val="uk-UA"/>
        </w:rPr>
      </w:pPr>
    </w:p>
    <w:p w:rsidR="006E1835" w:rsidRPr="00975D56" w:rsidRDefault="00A86575" w:rsidP="000D3F3D">
      <w:pPr>
        <w:spacing w:after="0" w:line="240" w:lineRule="auto"/>
        <w:ind w:firstLine="567"/>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Соціальна сфера</w:t>
      </w:r>
    </w:p>
    <w:p w:rsidR="006E1835" w:rsidRPr="00975D56" w:rsidRDefault="00A86575" w:rsidP="000D3F3D">
      <w:pPr>
        <w:spacing w:after="0" w:line="240" w:lineRule="auto"/>
        <w:ind w:firstLine="567"/>
        <w:jc w:val="both"/>
        <w:rPr>
          <w:rFonts w:ascii="Times New Roman" w:eastAsia="Times New Roman" w:hAnsi="Times New Roman" w:cs="Times New Roman"/>
          <w:b/>
          <w:sz w:val="28"/>
          <w:szCs w:val="28"/>
          <w:lang w:val="uk-UA"/>
        </w:rPr>
      </w:pPr>
      <w:r w:rsidRPr="00975D56">
        <w:rPr>
          <w:rFonts w:ascii="Times New Roman" w:eastAsia="Times New Roman" w:hAnsi="Times New Roman" w:cs="Times New Roman"/>
          <w:sz w:val="28"/>
          <w:szCs w:val="28"/>
          <w:lang w:val="uk-UA"/>
        </w:rPr>
        <w:t>Протягом 2023 року мною, як виконуючою обов’язки старости, проводилися обстеження матеріально-побутових умов багатодітних сімей, громадян з інвалідністю, громадян, що потребують догляду та сімей, що потрапили в складні життєві обставини; брала участь у виїзних комісіях, складаннях актів.</w:t>
      </w:r>
    </w:p>
    <w:p w:rsidR="000D3F3D" w:rsidRDefault="000D3F3D" w:rsidP="000D3F3D">
      <w:pPr>
        <w:spacing w:after="0" w:line="240" w:lineRule="auto"/>
        <w:ind w:firstLine="567"/>
        <w:rPr>
          <w:rFonts w:ascii="Times New Roman" w:eastAsia="Times New Roman" w:hAnsi="Times New Roman" w:cs="Times New Roman"/>
          <w:b/>
          <w:sz w:val="28"/>
          <w:szCs w:val="28"/>
          <w:lang w:val="uk-UA"/>
        </w:rPr>
      </w:pPr>
    </w:p>
    <w:p w:rsidR="006E1835" w:rsidRPr="00975D56" w:rsidRDefault="00A86575" w:rsidP="000D3F3D">
      <w:pPr>
        <w:spacing w:after="0" w:line="240" w:lineRule="auto"/>
        <w:ind w:firstLine="567"/>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Благоустрій</w:t>
      </w:r>
    </w:p>
    <w:p w:rsidR="006E1835" w:rsidRPr="00975D56" w:rsidRDefault="00A86575" w:rsidP="000D3F3D">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Здійснювався контроль за утриманням прилеглих територій домогосподарств в належному санітарному стані  відповідно до Правил благоустрою населених пунктів.</w:t>
      </w:r>
    </w:p>
    <w:p w:rsidR="006E1835" w:rsidRPr="00975D56" w:rsidRDefault="00A86575" w:rsidP="000D3F3D">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На території </w:t>
      </w:r>
      <w:proofErr w:type="spellStart"/>
      <w:r w:rsidRPr="00975D56">
        <w:rPr>
          <w:rFonts w:ascii="Times New Roman" w:eastAsia="Times New Roman" w:hAnsi="Times New Roman" w:cs="Times New Roman"/>
          <w:sz w:val="28"/>
          <w:szCs w:val="28"/>
          <w:lang w:val="uk-UA"/>
        </w:rPr>
        <w:t>с</w:t>
      </w:r>
      <w:r w:rsidR="000D3F3D">
        <w:rPr>
          <w:rFonts w:ascii="Times New Roman" w:eastAsia="Times New Roman" w:hAnsi="Times New Roman" w:cs="Times New Roman"/>
          <w:sz w:val="28"/>
          <w:szCs w:val="28"/>
          <w:lang w:val="uk-UA"/>
        </w:rPr>
        <w:t>таростинського</w:t>
      </w:r>
      <w:proofErr w:type="spellEnd"/>
      <w:r w:rsidR="000D3F3D">
        <w:rPr>
          <w:rFonts w:ascii="Times New Roman" w:eastAsia="Times New Roman" w:hAnsi="Times New Roman" w:cs="Times New Roman"/>
          <w:sz w:val="28"/>
          <w:szCs w:val="28"/>
          <w:lang w:val="uk-UA"/>
        </w:rPr>
        <w:t xml:space="preserve"> округу </w:t>
      </w:r>
      <w:r w:rsidRPr="00975D56">
        <w:rPr>
          <w:rFonts w:ascii="Times New Roman" w:eastAsia="Times New Roman" w:hAnsi="Times New Roman" w:cs="Times New Roman"/>
          <w:sz w:val="28"/>
          <w:szCs w:val="28"/>
          <w:lang w:val="uk-UA"/>
        </w:rPr>
        <w:t xml:space="preserve"> організовувались  толоки. </w:t>
      </w:r>
    </w:p>
    <w:p w:rsidR="006E1835" w:rsidRPr="00975D56" w:rsidRDefault="00A86575" w:rsidP="000D3F3D">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Протягом  року відбувалося прибирання  кладовища,  вулиць, виконувалися роботи з косіння трав, поточний ремонт об’єктів благоустрою, обрізка дерев, подрібнення гілок, знищення насаджень борщівника та ін.</w:t>
      </w:r>
    </w:p>
    <w:p w:rsidR="006E1835" w:rsidRPr="00975D56" w:rsidRDefault="00A86575" w:rsidP="000D3F3D">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Взимку  велася розчистка доріг  по вулицях, а також  під’їзних  доріг. Ці роботи були  проведені насамперед завдяки  тісній  співпраці з підприємствами та приватними підприємцями, які  здійснюють  свою  господарську  діяльність  на  території  </w:t>
      </w:r>
      <w:proofErr w:type="spellStart"/>
      <w:r w:rsidRPr="00975D56">
        <w:rPr>
          <w:rFonts w:ascii="Times New Roman" w:eastAsia="Times New Roman" w:hAnsi="Times New Roman" w:cs="Times New Roman"/>
          <w:sz w:val="28"/>
          <w:szCs w:val="28"/>
          <w:lang w:val="uk-UA"/>
        </w:rPr>
        <w:t>старостинського</w:t>
      </w:r>
      <w:proofErr w:type="spellEnd"/>
      <w:r w:rsidRPr="00975D56">
        <w:rPr>
          <w:rFonts w:ascii="Times New Roman" w:eastAsia="Times New Roman" w:hAnsi="Times New Roman" w:cs="Times New Roman"/>
          <w:sz w:val="28"/>
          <w:szCs w:val="28"/>
          <w:lang w:val="uk-UA"/>
        </w:rPr>
        <w:t xml:space="preserve">  округу. </w:t>
      </w:r>
    </w:p>
    <w:p w:rsidR="006E1835" w:rsidRPr="00975D56" w:rsidRDefault="006E1835" w:rsidP="00975D56">
      <w:pPr>
        <w:spacing w:after="0" w:line="240" w:lineRule="auto"/>
        <w:ind w:firstLine="708"/>
        <w:jc w:val="both"/>
        <w:rPr>
          <w:rFonts w:ascii="Times New Roman" w:eastAsia="Times New Roman" w:hAnsi="Times New Roman" w:cs="Times New Roman"/>
          <w:sz w:val="28"/>
          <w:szCs w:val="28"/>
          <w:lang w:val="uk-UA"/>
        </w:rPr>
      </w:pPr>
    </w:p>
    <w:p w:rsidR="006E1835" w:rsidRPr="00975D56" w:rsidRDefault="00A86575" w:rsidP="00975D56">
      <w:pPr>
        <w:spacing w:after="0" w:line="240" w:lineRule="auto"/>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b/>
          <w:sz w:val="28"/>
          <w:szCs w:val="28"/>
          <w:lang w:val="uk-UA"/>
        </w:rPr>
        <w:t>За звітний період на території села проведені наступні роботи</w:t>
      </w:r>
      <w:r w:rsidRPr="00975D56">
        <w:rPr>
          <w:rFonts w:ascii="Times New Roman" w:eastAsia="Times New Roman" w:hAnsi="Times New Roman" w:cs="Times New Roman"/>
          <w:sz w:val="28"/>
          <w:szCs w:val="28"/>
          <w:lang w:val="uk-UA"/>
        </w:rPr>
        <w:t>:</w:t>
      </w:r>
    </w:p>
    <w:p w:rsidR="006E1835" w:rsidRPr="00975D56" w:rsidRDefault="00A86575" w:rsidP="000D3F3D">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У лютому було здійсненні роботи щодо благоустрою сільського кладовища: завіз землі, робота щодо планування території;</w:t>
      </w:r>
    </w:p>
    <w:p w:rsidR="006E1835" w:rsidRPr="00975D56" w:rsidRDefault="00A86575" w:rsidP="000D3F3D">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50505"/>
          <w:sz w:val="28"/>
          <w:szCs w:val="28"/>
          <w:highlight w:val="white"/>
          <w:lang w:val="uk-UA"/>
        </w:rPr>
        <w:t>З 20.02.2023 року до села почав курсувати комунальний автобус (55-й маршрут);</w:t>
      </w:r>
    </w:p>
    <w:p w:rsidR="006E1835" w:rsidRPr="00975D56" w:rsidRDefault="00A86575" w:rsidP="000D3F3D">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bookmarkStart w:id="2" w:name="_heading=h.30j0zll" w:colFirst="0" w:colLast="0"/>
      <w:bookmarkEnd w:id="2"/>
      <w:r w:rsidRPr="00975D56">
        <w:rPr>
          <w:rFonts w:ascii="Times New Roman" w:eastAsia="Times New Roman" w:hAnsi="Times New Roman" w:cs="Times New Roman"/>
          <w:color w:val="000000"/>
          <w:sz w:val="28"/>
          <w:szCs w:val="28"/>
          <w:lang w:val="uk-UA"/>
        </w:rPr>
        <w:t>У березні започатковано ініціативу щодо сортування пластикових кришечок з подальшою їх переробкою для виготовлення лавок;</w:t>
      </w:r>
    </w:p>
    <w:p w:rsidR="006E1835" w:rsidRPr="00975D56" w:rsidRDefault="00A86575" w:rsidP="000D3F3D">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У другій половині березня було змонтовано нові дорожні знаки зупинки громадського транспорту;</w:t>
      </w:r>
    </w:p>
    <w:p w:rsidR="006E1835" w:rsidRPr="00975D56" w:rsidRDefault="00A86575" w:rsidP="000D3F3D">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Проведені роботи щодо санітарної чистки дерев і подрібнення гілок;</w:t>
      </w:r>
    </w:p>
    <w:p w:rsidR="006E1835" w:rsidRPr="00975D56" w:rsidRDefault="00A86575" w:rsidP="000D3F3D">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Висадили саджанці каштанів, що були подаровані селу місцевим підприємцем;</w:t>
      </w:r>
    </w:p>
    <w:p w:rsidR="006E1835" w:rsidRPr="00975D56" w:rsidRDefault="00A86575" w:rsidP="000D3F3D">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01.04.2023 була проведена загально сільська толока;</w:t>
      </w:r>
    </w:p>
    <w:p w:rsidR="006E1835" w:rsidRPr="00975D56" w:rsidRDefault="00A86575" w:rsidP="000D3F3D">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Протягом квітня-травня подали і активно брали участь щодо голосування за проекти бюджету участі. Один з проектів виграли і реалізували у жовтні місяці (тротуар по вул. Шкільна);</w:t>
      </w:r>
    </w:p>
    <w:p w:rsidR="006E1835" w:rsidRPr="00975D56" w:rsidRDefault="00A86575" w:rsidP="000D3F3D">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lastRenderedPageBreak/>
        <w:t>У травні проводились роботи щодо косіння трави і знищення чагарників на місцевому кладовищі;</w:t>
      </w:r>
    </w:p>
    <w:p w:rsidR="006E1835" w:rsidRPr="00975D56" w:rsidRDefault="00A86575" w:rsidP="000D3F3D">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У червні працівниками Міської дорожньої компанія проводилась підсипка місцевих доріг гравієм (підсипано 10 вулиць);</w:t>
      </w:r>
    </w:p>
    <w:p w:rsidR="006E1835" w:rsidRPr="00975D56" w:rsidRDefault="00A86575" w:rsidP="000D3F3D">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Працівниками міської ритуальної служби було видалено більше як 50 пнів на сільському кладовищі;</w:t>
      </w:r>
    </w:p>
    <w:p w:rsidR="006E1835" w:rsidRPr="00975D56" w:rsidRDefault="00A86575" w:rsidP="000D3F3D">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 xml:space="preserve">В червні-липні працівниками міської аварійної служби спільно з працівниками КП Благоустрій було проведено роботи по винищенню борщівника Сосновського; </w:t>
      </w:r>
    </w:p>
    <w:p w:rsidR="006E1835" w:rsidRPr="00975D56" w:rsidRDefault="00A86575" w:rsidP="000D3F3D">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У липні проведено поточний ремонт доріг на вулиці Надрічна і Староцерковна шляхом асфальтування;</w:t>
      </w:r>
    </w:p>
    <w:p w:rsidR="006E1835" w:rsidRPr="00975D56" w:rsidRDefault="00A86575" w:rsidP="000D3F3D">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У серпні повністю замінили електропроводку у будинку культури і місцевій бібліотеці;</w:t>
      </w:r>
    </w:p>
    <w:p w:rsidR="006E1835" w:rsidRPr="00975D56" w:rsidRDefault="00A86575" w:rsidP="000D3F3D">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Додатково встановлені лампи вуличного освітлення по вулиці Надрічна і Шкільна;</w:t>
      </w:r>
    </w:p>
    <w:p w:rsidR="006E1835" w:rsidRPr="00975D56" w:rsidRDefault="00A86575" w:rsidP="000D3F3D">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975D56">
        <w:rPr>
          <w:rFonts w:ascii="Times New Roman" w:eastAsia="Times New Roman" w:hAnsi="Times New Roman" w:cs="Times New Roman"/>
          <w:color w:val="000000"/>
          <w:sz w:val="28"/>
          <w:szCs w:val="28"/>
          <w:lang w:val="uk-UA"/>
        </w:rPr>
        <w:t>Протягом вересня замінено частину перекриття на приміщені Будинку культури;</w:t>
      </w:r>
    </w:p>
    <w:p w:rsidR="006E1835" w:rsidRPr="00975D56" w:rsidRDefault="00A86575" w:rsidP="000D3F3D">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b/>
          <w:color w:val="000000"/>
          <w:sz w:val="28"/>
          <w:szCs w:val="28"/>
          <w:lang w:val="uk-UA"/>
        </w:rPr>
      </w:pPr>
      <w:r w:rsidRPr="00975D56">
        <w:rPr>
          <w:rFonts w:ascii="Times New Roman" w:eastAsia="Times New Roman" w:hAnsi="Times New Roman" w:cs="Times New Roman"/>
          <w:color w:val="000000"/>
          <w:sz w:val="28"/>
          <w:szCs w:val="28"/>
          <w:lang w:val="uk-UA"/>
        </w:rPr>
        <w:t xml:space="preserve">У грудні розпочали роботи по заміні підлогового покриття у малому залі Будинку культури (за виграним міським </w:t>
      </w:r>
      <w:proofErr w:type="spellStart"/>
      <w:r w:rsidRPr="00975D56">
        <w:rPr>
          <w:rFonts w:ascii="Times New Roman" w:eastAsia="Times New Roman" w:hAnsi="Times New Roman" w:cs="Times New Roman"/>
          <w:color w:val="000000"/>
          <w:sz w:val="28"/>
          <w:szCs w:val="28"/>
          <w:lang w:val="uk-UA"/>
        </w:rPr>
        <w:t>проєктом</w:t>
      </w:r>
      <w:proofErr w:type="spellEnd"/>
      <w:r w:rsidRPr="00975D56">
        <w:rPr>
          <w:rFonts w:ascii="Times New Roman" w:eastAsia="Times New Roman" w:hAnsi="Times New Roman" w:cs="Times New Roman"/>
          <w:color w:val="000000"/>
          <w:sz w:val="28"/>
          <w:szCs w:val="28"/>
          <w:lang w:val="uk-UA"/>
        </w:rPr>
        <w:t xml:space="preserve"> громад). </w:t>
      </w:r>
    </w:p>
    <w:p w:rsidR="006E1835" w:rsidRPr="00975D56" w:rsidRDefault="006E1835" w:rsidP="00975D56">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8"/>
          <w:szCs w:val="28"/>
          <w:lang w:val="uk-UA"/>
        </w:rPr>
      </w:pPr>
    </w:p>
    <w:p w:rsidR="006E1835" w:rsidRPr="00975D56" w:rsidRDefault="00A86575" w:rsidP="000D3F3D">
      <w:pPr>
        <w:pBdr>
          <w:top w:val="nil"/>
          <w:left w:val="nil"/>
          <w:bottom w:val="nil"/>
          <w:right w:val="nil"/>
          <w:between w:val="nil"/>
        </w:pBdr>
        <w:spacing w:after="0" w:line="240" w:lineRule="auto"/>
        <w:ind w:firstLine="567"/>
        <w:rPr>
          <w:rFonts w:ascii="Times New Roman" w:eastAsia="Times New Roman" w:hAnsi="Times New Roman" w:cs="Times New Roman"/>
          <w:b/>
          <w:color w:val="000000"/>
          <w:sz w:val="28"/>
          <w:szCs w:val="28"/>
          <w:lang w:val="uk-UA"/>
        </w:rPr>
      </w:pPr>
      <w:r w:rsidRPr="00975D56">
        <w:rPr>
          <w:rFonts w:ascii="Times New Roman" w:eastAsia="Times New Roman" w:hAnsi="Times New Roman" w:cs="Times New Roman"/>
          <w:b/>
          <w:color w:val="000000"/>
          <w:sz w:val="28"/>
          <w:szCs w:val="28"/>
          <w:lang w:val="uk-UA"/>
        </w:rPr>
        <w:t>Спорт</w:t>
      </w:r>
    </w:p>
    <w:p w:rsidR="006E1835" w:rsidRPr="00975D56" w:rsidRDefault="00A86575" w:rsidP="000D3F3D">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У 2023 місцева футбольна команда «Дружба </w:t>
      </w:r>
      <w:proofErr w:type="spellStart"/>
      <w:r w:rsidRPr="00975D56">
        <w:rPr>
          <w:rFonts w:ascii="Times New Roman" w:eastAsia="Times New Roman" w:hAnsi="Times New Roman" w:cs="Times New Roman"/>
          <w:sz w:val="28"/>
          <w:szCs w:val="28"/>
          <w:lang w:val="uk-UA"/>
        </w:rPr>
        <w:t>Драгомирчани</w:t>
      </w:r>
      <w:proofErr w:type="spellEnd"/>
      <w:r w:rsidRPr="00975D56">
        <w:rPr>
          <w:rFonts w:ascii="Times New Roman" w:eastAsia="Times New Roman" w:hAnsi="Times New Roman" w:cs="Times New Roman"/>
          <w:sz w:val="28"/>
          <w:szCs w:val="28"/>
          <w:lang w:val="uk-UA"/>
        </w:rPr>
        <w:t xml:space="preserve">» брала участь у змаганнях між командами Івано-франківського району. Також були проведені спортивно-розважальні заходи для дітей за ініціативи Назарія </w:t>
      </w:r>
      <w:proofErr w:type="spellStart"/>
      <w:r w:rsidRPr="00975D56">
        <w:rPr>
          <w:rFonts w:ascii="Times New Roman" w:eastAsia="Times New Roman" w:hAnsi="Times New Roman" w:cs="Times New Roman"/>
          <w:sz w:val="28"/>
          <w:szCs w:val="28"/>
          <w:lang w:val="uk-UA"/>
        </w:rPr>
        <w:t>Павліва</w:t>
      </w:r>
      <w:proofErr w:type="spellEnd"/>
      <w:r w:rsidRPr="00975D56">
        <w:rPr>
          <w:rFonts w:ascii="Times New Roman" w:eastAsia="Times New Roman" w:hAnsi="Times New Roman" w:cs="Times New Roman"/>
          <w:sz w:val="28"/>
          <w:szCs w:val="28"/>
          <w:lang w:val="uk-UA"/>
        </w:rPr>
        <w:t xml:space="preserve"> спільно з Івано-Франківським міським центром "Спорт для всіх".</w:t>
      </w:r>
    </w:p>
    <w:p w:rsidR="006E1835" w:rsidRPr="00975D56" w:rsidRDefault="006E1835" w:rsidP="00975D56">
      <w:pPr>
        <w:spacing w:after="0" w:line="240" w:lineRule="auto"/>
        <w:jc w:val="both"/>
        <w:rPr>
          <w:rFonts w:ascii="Times New Roman" w:eastAsia="Times New Roman" w:hAnsi="Times New Roman" w:cs="Times New Roman"/>
          <w:sz w:val="28"/>
          <w:szCs w:val="28"/>
          <w:lang w:val="uk-UA"/>
        </w:rPr>
      </w:pPr>
    </w:p>
    <w:p w:rsidR="006E1835" w:rsidRPr="00975D56" w:rsidRDefault="00A86575" w:rsidP="000D3F3D">
      <w:pPr>
        <w:spacing w:after="0" w:line="240" w:lineRule="auto"/>
        <w:ind w:firstLine="567"/>
        <w:rPr>
          <w:rFonts w:ascii="Times New Roman" w:eastAsia="Times New Roman" w:hAnsi="Times New Roman" w:cs="Times New Roman"/>
          <w:b/>
          <w:sz w:val="28"/>
          <w:szCs w:val="28"/>
          <w:lang w:val="uk-UA"/>
        </w:rPr>
      </w:pPr>
      <w:r w:rsidRPr="00975D56">
        <w:rPr>
          <w:rFonts w:ascii="Times New Roman" w:eastAsia="Times New Roman" w:hAnsi="Times New Roman" w:cs="Times New Roman"/>
          <w:b/>
          <w:sz w:val="28"/>
          <w:szCs w:val="28"/>
          <w:lang w:val="uk-UA"/>
        </w:rPr>
        <w:t>Робота з питань правопорядку</w:t>
      </w:r>
    </w:p>
    <w:p w:rsidR="006E1835" w:rsidRPr="00975D56" w:rsidRDefault="00A86575" w:rsidP="000D3F3D">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Налагоджена співпраця з поліцією та з працівниками КП « Муніципальна інспекція «Добродій»,  спільно з якими вирішувалися проблеми на території </w:t>
      </w:r>
      <w:proofErr w:type="spellStart"/>
      <w:r w:rsidRPr="00975D56">
        <w:rPr>
          <w:rFonts w:ascii="Times New Roman" w:eastAsia="Times New Roman" w:hAnsi="Times New Roman" w:cs="Times New Roman"/>
          <w:sz w:val="28"/>
          <w:szCs w:val="28"/>
          <w:lang w:val="uk-UA"/>
        </w:rPr>
        <w:t>старостинського</w:t>
      </w:r>
      <w:proofErr w:type="spellEnd"/>
      <w:r w:rsidRPr="00975D56">
        <w:rPr>
          <w:rFonts w:ascii="Times New Roman" w:eastAsia="Times New Roman" w:hAnsi="Times New Roman" w:cs="Times New Roman"/>
          <w:sz w:val="28"/>
          <w:szCs w:val="28"/>
          <w:lang w:val="uk-UA"/>
        </w:rPr>
        <w:t xml:space="preserve"> округу та проводилася інформаційно-роз’яснювальна робота. На території громади працює офіцер громади, який щотижня проводить прийом громадян у </w:t>
      </w:r>
      <w:proofErr w:type="spellStart"/>
      <w:r w:rsidRPr="00975D56">
        <w:rPr>
          <w:rFonts w:ascii="Times New Roman" w:eastAsia="Times New Roman" w:hAnsi="Times New Roman" w:cs="Times New Roman"/>
          <w:sz w:val="28"/>
          <w:szCs w:val="28"/>
          <w:lang w:val="uk-UA"/>
        </w:rPr>
        <w:t>адмінбудівлі</w:t>
      </w:r>
      <w:proofErr w:type="spellEnd"/>
      <w:r w:rsidRPr="00975D56">
        <w:rPr>
          <w:rFonts w:ascii="Times New Roman" w:eastAsia="Times New Roman" w:hAnsi="Times New Roman" w:cs="Times New Roman"/>
          <w:sz w:val="28"/>
          <w:szCs w:val="28"/>
          <w:lang w:val="uk-UA"/>
        </w:rPr>
        <w:t xml:space="preserve"> </w:t>
      </w:r>
      <w:proofErr w:type="spellStart"/>
      <w:r w:rsidRPr="00975D56">
        <w:rPr>
          <w:rFonts w:ascii="Times New Roman" w:eastAsia="Times New Roman" w:hAnsi="Times New Roman" w:cs="Times New Roman"/>
          <w:sz w:val="28"/>
          <w:szCs w:val="28"/>
          <w:lang w:val="uk-UA"/>
        </w:rPr>
        <w:t>Драгомирчанського</w:t>
      </w:r>
      <w:proofErr w:type="spellEnd"/>
      <w:r w:rsidRPr="00975D56">
        <w:rPr>
          <w:rFonts w:ascii="Times New Roman" w:eastAsia="Times New Roman" w:hAnsi="Times New Roman" w:cs="Times New Roman"/>
          <w:sz w:val="28"/>
          <w:szCs w:val="28"/>
          <w:lang w:val="uk-UA"/>
        </w:rPr>
        <w:t xml:space="preserve"> </w:t>
      </w:r>
      <w:proofErr w:type="spellStart"/>
      <w:r w:rsidRPr="00975D56">
        <w:rPr>
          <w:rFonts w:ascii="Times New Roman" w:eastAsia="Times New Roman" w:hAnsi="Times New Roman" w:cs="Times New Roman"/>
          <w:sz w:val="28"/>
          <w:szCs w:val="28"/>
          <w:lang w:val="uk-UA"/>
        </w:rPr>
        <w:t>старостинського</w:t>
      </w:r>
      <w:proofErr w:type="spellEnd"/>
      <w:r w:rsidRPr="00975D56">
        <w:rPr>
          <w:rFonts w:ascii="Times New Roman" w:eastAsia="Times New Roman" w:hAnsi="Times New Roman" w:cs="Times New Roman"/>
          <w:sz w:val="28"/>
          <w:szCs w:val="28"/>
          <w:lang w:val="uk-UA"/>
        </w:rPr>
        <w:t xml:space="preserve"> округу, а також веде роз’яснювальну роботу серед діток, підлітків і інших категорій населення.</w:t>
      </w:r>
    </w:p>
    <w:p w:rsidR="006E1835" w:rsidRPr="00975D56" w:rsidRDefault="00A86575" w:rsidP="000D3F3D">
      <w:pPr>
        <w:spacing w:after="0" w:line="240" w:lineRule="auto"/>
        <w:ind w:firstLine="567"/>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Робота </w:t>
      </w:r>
      <w:proofErr w:type="spellStart"/>
      <w:r w:rsidRPr="00975D56">
        <w:rPr>
          <w:rFonts w:ascii="Times New Roman" w:eastAsia="Times New Roman" w:hAnsi="Times New Roman" w:cs="Times New Roman"/>
          <w:sz w:val="28"/>
          <w:szCs w:val="28"/>
          <w:lang w:val="uk-UA"/>
        </w:rPr>
        <w:t>старостинського</w:t>
      </w:r>
      <w:proofErr w:type="spellEnd"/>
      <w:r w:rsidRPr="00975D56">
        <w:rPr>
          <w:rFonts w:ascii="Times New Roman" w:eastAsia="Times New Roman" w:hAnsi="Times New Roman" w:cs="Times New Roman"/>
          <w:sz w:val="28"/>
          <w:szCs w:val="28"/>
          <w:lang w:val="uk-UA"/>
        </w:rPr>
        <w:t xml:space="preserve"> округу проводиться відкрито та в інтересах громади. Для комунікації з громадою у соціальній мережі </w:t>
      </w:r>
      <w:proofErr w:type="spellStart"/>
      <w:r w:rsidRPr="00975D56">
        <w:rPr>
          <w:rFonts w:ascii="Times New Roman" w:eastAsia="Times New Roman" w:hAnsi="Times New Roman" w:cs="Times New Roman"/>
          <w:sz w:val="28"/>
          <w:szCs w:val="28"/>
          <w:lang w:val="uk-UA"/>
        </w:rPr>
        <w:t>Facebook</w:t>
      </w:r>
      <w:proofErr w:type="spellEnd"/>
      <w:r w:rsidRPr="00975D56">
        <w:rPr>
          <w:rFonts w:ascii="Times New Roman" w:eastAsia="Times New Roman" w:hAnsi="Times New Roman" w:cs="Times New Roman"/>
          <w:sz w:val="28"/>
          <w:szCs w:val="28"/>
          <w:lang w:val="uk-UA"/>
        </w:rPr>
        <w:t xml:space="preserve"> ведеться сторінка - </w:t>
      </w:r>
      <w:hyperlink r:id="rId6">
        <w:r w:rsidRPr="00975D56">
          <w:rPr>
            <w:rFonts w:ascii="Times New Roman" w:eastAsia="Times New Roman" w:hAnsi="Times New Roman" w:cs="Times New Roman"/>
            <w:color w:val="0000FF"/>
            <w:sz w:val="28"/>
            <w:szCs w:val="28"/>
            <w:u w:val="single"/>
            <w:lang w:val="uk-UA"/>
          </w:rPr>
          <w:t>https://www.facebook.com/groups/371050520032466</w:t>
        </w:r>
      </w:hyperlink>
    </w:p>
    <w:p w:rsidR="006E1835" w:rsidRPr="00975D56" w:rsidRDefault="006E1835" w:rsidP="00975D56">
      <w:pPr>
        <w:spacing w:after="0" w:line="240" w:lineRule="auto"/>
        <w:jc w:val="both"/>
        <w:rPr>
          <w:rFonts w:ascii="Times New Roman" w:eastAsia="Times New Roman" w:hAnsi="Times New Roman" w:cs="Times New Roman"/>
          <w:sz w:val="28"/>
          <w:szCs w:val="28"/>
          <w:lang w:val="uk-UA"/>
        </w:rPr>
      </w:pPr>
    </w:p>
    <w:p w:rsidR="006E1835" w:rsidRPr="00975D56" w:rsidRDefault="006E1835" w:rsidP="00975D56">
      <w:pPr>
        <w:spacing w:after="0" w:line="240" w:lineRule="auto"/>
        <w:jc w:val="both"/>
        <w:rPr>
          <w:rFonts w:ascii="Times New Roman" w:eastAsia="Times New Roman" w:hAnsi="Times New Roman" w:cs="Times New Roman"/>
          <w:sz w:val="28"/>
          <w:szCs w:val="28"/>
          <w:lang w:val="uk-UA"/>
        </w:rPr>
      </w:pPr>
    </w:p>
    <w:p w:rsidR="00975D56" w:rsidRPr="00975D56" w:rsidRDefault="00A86575" w:rsidP="00975D56">
      <w:pPr>
        <w:spacing w:after="0" w:line="240" w:lineRule="auto"/>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Староста</w:t>
      </w:r>
      <w:r w:rsidR="00975D56" w:rsidRPr="00975D56">
        <w:rPr>
          <w:rFonts w:ascii="Times New Roman" w:eastAsia="Times New Roman" w:hAnsi="Times New Roman" w:cs="Times New Roman"/>
          <w:sz w:val="28"/>
          <w:szCs w:val="28"/>
          <w:lang w:val="uk-UA"/>
        </w:rPr>
        <w:t xml:space="preserve"> </w:t>
      </w:r>
      <w:proofErr w:type="spellStart"/>
      <w:r w:rsidRPr="00975D56">
        <w:rPr>
          <w:rFonts w:ascii="Times New Roman" w:eastAsia="Times New Roman" w:hAnsi="Times New Roman" w:cs="Times New Roman"/>
          <w:sz w:val="28"/>
          <w:szCs w:val="28"/>
          <w:lang w:val="uk-UA"/>
        </w:rPr>
        <w:t>Драгомирчанського</w:t>
      </w:r>
      <w:proofErr w:type="spellEnd"/>
      <w:r w:rsidRPr="00975D56">
        <w:rPr>
          <w:rFonts w:ascii="Times New Roman" w:eastAsia="Times New Roman" w:hAnsi="Times New Roman" w:cs="Times New Roman"/>
          <w:sz w:val="28"/>
          <w:szCs w:val="28"/>
          <w:lang w:val="uk-UA"/>
        </w:rPr>
        <w:t xml:space="preserve"> </w:t>
      </w:r>
    </w:p>
    <w:p w:rsidR="006E1835" w:rsidRPr="00975D56" w:rsidRDefault="00A86575" w:rsidP="00975D56">
      <w:pPr>
        <w:spacing w:after="0" w:line="240" w:lineRule="auto"/>
        <w:jc w:val="both"/>
        <w:rPr>
          <w:rFonts w:ascii="Times New Roman" w:eastAsia="Times New Roman" w:hAnsi="Times New Roman" w:cs="Times New Roman"/>
          <w:sz w:val="28"/>
          <w:szCs w:val="28"/>
          <w:lang w:val="uk-UA"/>
        </w:rPr>
      </w:pPr>
      <w:proofErr w:type="spellStart"/>
      <w:r w:rsidRPr="00975D56">
        <w:rPr>
          <w:rFonts w:ascii="Times New Roman" w:eastAsia="Times New Roman" w:hAnsi="Times New Roman" w:cs="Times New Roman"/>
          <w:sz w:val="28"/>
          <w:szCs w:val="28"/>
          <w:lang w:val="uk-UA"/>
        </w:rPr>
        <w:t>старостинського</w:t>
      </w:r>
      <w:proofErr w:type="spellEnd"/>
      <w:r w:rsidRPr="00975D56">
        <w:rPr>
          <w:rFonts w:ascii="Times New Roman" w:eastAsia="Times New Roman" w:hAnsi="Times New Roman" w:cs="Times New Roman"/>
          <w:sz w:val="28"/>
          <w:szCs w:val="28"/>
          <w:lang w:val="uk-UA"/>
        </w:rPr>
        <w:t xml:space="preserve"> округу                 </w:t>
      </w:r>
      <w:r w:rsidR="00975D56" w:rsidRPr="00975D56">
        <w:rPr>
          <w:rFonts w:ascii="Times New Roman" w:eastAsia="Times New Roman" w:hAnsi="Times New Roman" w:cs="Times New Roman"/>
          <w:sz w:val="28"/>
          <w:szCs w:val="28"/>
          <w:lang w:val="uk-UA"/>
        </w:rPr>
        <w:t xml:space="preserve">                                   </w:t>
      </w:r>
      <w:r w:rsidRPr="00975D56">
        <w:rPr>
          <w:rFonts w:ascii="Times New Roman" w:eastAsia="Times New Roman" w:hAnsi="Times New Roman" w:cs="Times New Roman"/>
          <w:sz w:val="28"/>
          <w:szCs w:val="28"/>
          <w:lang w:val="uk-UA"/>
        </w:rPr>
        <w:t xml:space="preserve">          Марія </w:t>
      </w:r>
      <w:r w:rsidR="00975D56" w:rsidRPr="00975D56">
        <w:rPr>
          <w:rFonts w:ascii="Times New Roman" w:eastAsia="Times New Roman" w:hAnsi="Times New Roman" w:cs="Times New Roman"/>
          <w:sz w:val="28"/>
          <w:szCs w:val="28"/>
          <w:lang w:val="uk-UA"/>
        </w:rPr>
        <w:t>КРАМАР</w:t>
      </w:r>
    </w:p>
    <w:p w:rsidR="00A86575" w:rsidRPr="00975D56" w:rsidRDefault="00A86575" w:rsidP="00975D56">
      <w:pPr>
        <w:spacing w:after="0" w:line="240" w:lineRule="auto"/>
        <w:jc w:val="both"/>
        <w:rPr>
          <w:rFonts w:ascii="Times New Roman" w:eastAsia="Times New Roman" w:hAnsi="Times New Roman" w:cs="Times New Roman"/>
          <w:sz w:val="28"/>
          <w:szCs w:val="28"/>
          <w:lang w:val="uk-UA"/>
        </w:rPr>
      </w:pPr>
    </w:p>
    <w:p w:rsidR="00A86575" w:rsidRPr="00975D56" w:rsidRDefault="00A86575" w:rsidP="00975D56">
      <w:pPr>
        <w:spacing w:after="0" w:line="240" w:lineRule="auto"/>
        <w:jc w:val="both"/>
        <w:rPr>
          <w:rFonts w:ascii="Times New Roman" w:eastAsia="Times New Roman" w:hAnsi="Times New Roman" w:cs="Times New Roman"/>
          <w:sz w:val="28"/>
          <w:szCs w:val="28"/>
          <w:lang w:val="uk-UA"/>
        </w:rPr>
      </w:pPr>
    </w:p>
    <w:p w:rsidR="00975D56" w:rsidRPr="00975D56" w:rsidRDefault="00975D56" w:rsidP="00975D56">
      <w:pPr>
        <w:spacing w:after="0" w:line="240" w:lineRule="auto"/>
        <w:jc w:val="both"/>
        <w:rPr>
          <w:rFonts w:ascii="Times New Roman" w:eastAsia="Times New Roman" w:hAnsi="Times New Roman" w:cs="Times New Roman"/>
          <w:sz w:val="28"/>
          <w:szCs w:val="28"/>
          <w:lang w:val="uk-UA"/>
        </w:rPr>
      </w:pPr>
    </w:p>
    <w:p w:rsidR="00A86575" w:rsidRPr="00975D56" w:rsidRDefault="00A86575" w:rsidP="00975D56">
      <w:pPr>
        <w:spacing w:after="0" w:line="240" w:lineRule="auto"/>
        <w:jc w:val="both"/>
        <w:rPr>
          <w:rFonts w:ascii="Times New Roman" w:eastAsia="Times New Roman" w:hAnsi="Times New Roman" w:cs="Times New Roman"/>
          <w:sz w:val="28"/>
          <w:szCs w:val="28"/>
          <w:lang w:val="uk-UA"/>
        </w:rPr>
      </w:pPr>
      <w:r w:rsidRPr="00975D56">
        <w:rPr>
          <w:rFonts w:ascii="Times New Roman" w:eastAsia="Times New Roman" w:hAnsi="Times New Roman" w:cs="Times New Roman"/>
          <w:sz w:val="28"/>
          <w:szCs w:val="28"/>
          <w:lang w:val="uk-UA"/>
        </w:rPr>
        <w:t xml:space="preserve">Секретар  міської ради   </w:t>
      </w:r>
      <w:r w:rsidRPr="00975D56">
        <w:rPr>
          <w:rFonts w:ascii="Times New Roman" w:eastAsia="Times New Roman" w:hAnsi="Times New Roman" w:cs="Times New Roman"/>
          <w:sz w:val="28"/>
          <w:szCs w:val="28"/>
          <w:lang w:val="uk-UA"/>
        </w:rPr>
        <w:tab/>
      </w:r>
      <w:r w:rsidRPr="00975D56">
        <w:rPr>
          <w:rFonts w:ascii="Times New Roman" w:eastAsia="Times New Roman" w:hAnsi="Times New Roman" w:cs="Times New Roman"/>
          <w:sz w:val="28"/>
          <w:szCs w:val="28"/>
          <w:lang w:val="uk-UA"/>
        </w:rPr>
        <w:tab/>
      </w:r>
      <w:r w:rsidRPr="00975D56">
        <w:rPr>
          <w:rFonts w:ascii="Times New Roman" w:eastAsia="Times New Roman" w:hAnsi="Times New Roman" w:cs="Times New Roman"/>
          <w:sz w:val="28"/>
          <w:szCs w:val="28"/>
          <w:lang w:val="uk-UA"/>
        </w:rPr>
        <w:tab/>
        <w:t xml:space="preserve">                    </w:t>
      </w:r>
      <w:r w:rsidRPr="00975D56">
        <w:rPr>
          <w:rFonts w:ascii="Times New Roman" w:eastAsia="Times New Roman" w:hAnsi="Times New Roman" w:cs="Times New Roman"/>
          <w:sz w:val="28"/>
          <w:szCs w:val="28"/>
          <w:lang w:val="uk-UA"/>
        </w:rPr>
        <w:tab/>
        <w:t xml:space="preserve">  Віктор СИНИШИН</w:t>
      </w:r>
    </w:p>
    <w:sectPr w:rsidR="00A86575" w:rsidRPr="00975D56" w:rsidSect="00975D56">
      <w:pgSz w:w="11906" w:h="16838"/>
      <w:pgMar w:top="851" w:right="566" w:bottom="851" w:left="1985"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Antiqua">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602A3E"/>
    <w:multiLevelType w:val="multilevel"/>
    <w:tmpl w:val="B51A1EFA"/>
    <w:lvl w:ilvl="0">
      <w:numFmt w:val="bullet"/>
      <w:lvlText w:val="-"/>
      <w:lvlJc w:val="left"/>
      <w:pPr>
        <w:ind w:left="1211" w:hanging="360"/>
      </w:pPr>
      <w:rPr>
        <w:rFonts w:ascii="Times New Roman" w:eastAsia="Times New Roman" w:hAnsi="Times New Roman" w:cs="Times New Roman"/>
      </w:rPr>
    </w:lvl>
    <w:lvl w:ilvl="1">
      <w:start w:val="1"/>
      <w:numFmt w:val="bullet"/>
      <w:lvlText w:val="o"/>
      <w:lvlJc w:val="left"/>
      <w:pPr>
        <w:ind w:left="1931" w:hanging="360"/>
      </w:pPr>
      <w:rPr>
        <w:rFonts w:ascii="Courier New" w:eastAsia="Courier New" w:hAnsi="Courier New" w:cs="Courier New"/>
      </w:rPr>
    </w:lvl>
    <w:lvl w:ilvl="2">
      <w:start w:val="1"/>
      <w:numFmt w:val="bullet"/>
      <w:lvlText w:val="▪"/>
      <w:lvlJc w:val="left"/>
      <w:pPr>
        <w:ind w:left="2651" w:hanging="360"/>
      </w:pPr>
      <w:rPr>
        <w:rFonts w:ascii="Noto Sans Symbols" w:eastAsia="Noto Sans Symbols" w:hAnsi="Noto Sans Symbols" w:cs="Noto Sans Symbols"/>
      </w:rPr>
    </w:lvl>
    <w:lvl w:ilvl="3">
      <w:start w:val="1"/>
      <w:numFmt w:val="bullet"/>
      <w:lvlText w:val="●"/>
      <w:lvlJc w:val="left"/>
      <w:pPr>
        <w:ind w:left="3371" w:hanging="360"/>
      </w:pPr>
      <w:rPr>
        <w:rFonts w:ascii="Noto Sans Symbols" w:eastAsia="Noto Sans Symbols" w:hAnsi="Noto Sans Symbols" w:cs="Noto Sans Symbols"/>
      </w:rPr>
    </w:lvl>
    <w:lvl w:ilvl="4">
      <w:start w:val="1"/>
      <w:numFmt w:val="bullet"/>
      <w:lvlText w:val="o"/>
      <w:lvlJc w:val="left"/>
      <w:pPr>
        <w:ind w:left="4091" w:hanging="360"/>
      </w:pPr>
      <w:rPr>
        <w:rFonts w:ascii="Courier New" w:eastAsia="Courier New" w:hAnsi="Courier New" w:cs="Courier New"/>
      </w:rPr>
    </w:lvl>
    <w:lvl w:ilvl="5">
      <w:start w:val="1"/>
      <w:numFmt w:val="bullet"/>
      <w:lvlText w:val="▪"/>
      <w:lvlJc w:val="left"/>
      <w:pPr>
        <w:ind w:left="4811" w:hanging="360"/>
      </w:pPr>
      <w:rPr>
        <w:rFonts w:ascii="Noto Sans Symbols" w:eastAsia="Noto Sans Symbols" w:hAnsi="Noto Sans Symbols" w:cs="Noto Sans Symbols"/>
      </w:rPr>
    </w:lvl>
    <w:lvl w:ilvl="6">
      <w:start w:val="1"/>
      <w:numFmt w:val="bullet"/>
      <w:lvlText w:val="●"/>
      <w:lvlJc w:val="left"/>
      <w:pPr>
        <w:ind w:left="5531" w:hanging="360"/>
      </w:pPr>
      <w:rPr>
        <w:rFonts w:ascii="Noto Sans Symbols" w:eastAsia="Noto Sans Symbols" w:hAnsi="Noto Sans Symbols" w:cs="Noto Sans Symbols"/>
      </w:rPr>
    </w:lvl>
    <w:lvl w:ilvl="7">
      <w:start w:val="1"/>
      <w:numFmt w:val="bullet"/>
      <w:lvlText w:val="o"/>
      <w:lvlJc w:val="left"/>
      <w:pPr>
        <w:ind w:left="6251" w:hanging="360"/>
      </w:pPr>
      <w:rPr>
        <w:rFonts w:ascii="Courier New" w:eastAsia="Courier New" w:hAnsi="Courier New" w:cs="Courier New"/>
      </w:rPr>
    </w:lvl>
    <w:lvl w:ilvl="8">
      <w:start w:val="1"/>
      <w:numFmt w:val="bullet"/>
      <w:lvlText w:val="▪"/>
      <w:lvlJc w:val="left"/>
      <w:pPr>
        <w:ind w:left="6971" w:hanging="360"/>
      </w:pPr>
      <w:rPr>
        <w:rFonts w:ascii="Noto Sans Symbols" w:eastAsia="Noto Sans Symbols" w:hAnsi="Noto Sans Symbols" w:cs="Noto Sans Symbols"/>
      </w:rPr>
    </w:lvl>
  </w:abstractNum>
  <w:abstractNum w:abstractNumId="1" w15:restartNumberingAfterBreak="0">
    <w:nsid w:val="2A63531B"/>
    <w:multiLevelType w:val="multilevel"/>
    <w:tmpl w:val="FA4AA9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FCC0E1E"/>
    <w:multiLevelType w:val="multilevel"/>
    <w:tmpl w:val="B2805EC0"/>
    <w:lvl w:ilvl="0">
      <w:start w:val="75"/>
      <w:numFmt w:val="bullet"/>
      <w:lvlText w:val="-"/>
      <w:lvlJc w:val="left"/>
      <w:pPr>
        <w:ind w:left="987" w:hanging="360"/>
      </w:pPr>
      <w:rPr>
        <w:rFonts w:ascii="Times New Roman" w:eastAsia="Times New Roman" w:hAnsi="Times New Roman" w:cs="Times New Roman"/>
        <w:sz w:val="28"/>
        <w:szCs w:val="28"/>
      </w:rPr>
    </w:lvl>
    <w:lvl w:ilvl="1">
      <w:start w:val="1"/>
      <w:numFmt w:val="bullet"/>
      <w:lvlText w:val="o"/>
      <w:lvlJc w:val="left"/>
      <w:pPr>
        <w:ind w:left="1707" w:hanging="360"/>
      </w:pPr>
      <w:rPr>
        <w:rFonts w:ascii="Courier New" w:eastAsia="Courier New" w:hAnsi="Courier New" w:cs="Courier New"/>
      </w:rPr>
    </w:lvl>
    <w:lvl w:ilvl="2">
      <w:start w:val="1"/>
      <w:numFmt w:val="bullet"/>
      <w:lvlText w:val="▪"/>
      <w:lvlJc w:val="left"/>
      <w:pPr>
        <w:ind w:left="2427" w:hanging="360"/>
      </w:pPr>
      <w:rPr>
        <w:rFonts w:ascii="Noto Sans Symbols" w:eastAsia="Noto Sans Symbols" w:hAnsi="Noto Sans Symbols" w:cs="Noto Sans Symbols"/>
      </w:rPr>
    </w:lvl>
    <w:lvl w:ilvl="3">
      <w:start w:val="1"/>
      <w:numFmt w:val="bullet"/>
      <w:lvlText w:val="●"/>
      <w:lvlJc w:val="left"/>
      <w:pPr>
        <w:ind w:left="3147" w:hanging="360"/>
      </w:pPr>
      <w:rPr>
        <w:rFonts w:ascii="Noto Sans Symbols" w:eastAsia="Noto Sans Symbols" w:hAnsi="Noto Sans Symbols" w:cs="Noto Sans Symbols"/>
      </w:rPr>
    </w:lvl>
    <w:lvl w:ilvl="4">
      <w:start w:val="1"/>
      <w:numFmt w:val="bullet"/>
      <w:lvlText w:val="o"/>
      <w:lvlJc w:val="left"/>
      <w:pPr>
        <w:ind w:left="3867" w:hanging="360"/>
      </w:pPr>
      <w:rPr>
        <w:rFonts w:ascii="Courier New" w:eastAsia="Courier New" w:hAnsi="Courier New" w:cs="Courier New"/>
      </w:rPr>
    </w:lvl>
    <w:lvl w:ilvl="5">
      <w:start w:val="1"/>
      <w:numFmt w:val="bullet"/>
      <w:lvlText w:val="▪"/>
      <w:lvlJc w:val="left"/>
      <w:pPr>
        <w:ind w:left="4587" w:hanging="360"/>
      </w:pPr>
      <w:rPr>
        <w:rFonts w:ascii="Noto Sans Symbols" w:eastAsia="Noto Sans Symbols" w:hAnsi="Noto Sans Symbols" w:cs="Noto Sans Symbols"/>
      </w:rPr>
    </w:lvl>
    <w:lvl w:ilvl="6">
      <w:start w:val="1"/>
      <w:numFmt w:val="bullet"/>
      <w:lvlText w:val="●"/>
      <w:lvlJc w:val="left"/>
      <w:pPr>
        <w:ind w:left="5307" w:hanging="360"/>
      </w:pPr>
      <w:rPr>
        <w:rFonts w:ascii="Noto Sans Symbols" w:eastAsia="Noto Sans Symbols" w:hAnsi="Noto Sans Symbols" w:cs="Noto Sans Symbols"/>
      </w:rPr>
    </w:lvl>
    <w:lvl w:ilvl="7">
      <w:start w:val="1"/>
      <w:numFmt w:val="bullet"/>
      <w:lvlText w:val="o"/>
      <w:lvlJc w:val="left"/>
      <w:pPr>
        <w:ind w:left="6027" w:hanging="360"/>
      </w:pPr>
      <w:rPr>
        <w:rFonts w:ascii="Courier New" w:eastAsia="Courier New" w:hAnsi="Courier New" w:cs="Courier New"/>
      </w:rPr>
    </w:lvl>
    <w:lvl w:ilvl="8">
      <w:start w:val="1"/>
      <w:numFmt w:val="bullet"/>
      <w:lvlText w:val="▪"/>
      <w:lvlJc w:val="left"/>
      <w:pPr>
        <w:ind w:left="6747" w:hanging="360"/>
      </w:pPr>
      <w:rPr>
        <w:rFonts w:ascii="Noto Sans Symbols" w:eastAsia="Noto Sans Symbols" w:hAnsi="Noto Sans Symbols" w:cs="Noto Sans Symbols"/>
      </w:rPr>
    </w:lvl>
  </w:abstractNum>
  <w:abstractNum w:abstractNumId="3" w15:restartNumberingAfterBreak="0">
    <w:nsid w:val="59ED2B0D"/>
    <w:multiLevelType w:val="multilevel"/>
    <w:tmpl w:val="9CAE4ABA"/>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835"/>
    <w:rsid w:val="000D3F3D"/>
    <w:rsid w:val="001B62B8"/>
    <w:rsid w:val="003762B6"/>
    <w:rsid w:val="006E1835"/>
    <w:rsid w:val="00975D56"/>
    <w:rsid w:val="00A86575"/>
    <w:rsid w:val="00BA2B50"/>
    <w:rsid w:val="00D8749B"/>
    <w:rsid w:val="00F44A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C4B6CC-DE51-4BA9-ACAB-8E328B209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4C3"/>
    <w:rPr>
      <w:lang w:val="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link w:val="30"/>
    <w:uiPriority w:val="9"/>
    <w:qFormat/>
    <w:rsid w:val="00E65221"/>
    <w:pPr>
      <w:spacing w:before="100" w:beforeAutospacing="1" w:after="100" w:afterAutospacing="1" w:line="240" w:lineRule="auto"/>
      <w:outlineLvl w:val="2"/>
    </w:pPr>
    <w:rPr>
      <w:rFonts w:ascii="Times New Roman" w:eastAsia="Times New Roman" w:hAnsi="Times New Roman" w:cs="Times New Roman"/>
      <w:b/>
      <w:bCs/>
      <w:sz w:val="27"/>
      <w:szCs w:val="27"/>
      <w:lang w:val="uk-UA"/>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 Spacing"/>
    <w:qFormat/>
    <w:rsid w:val="009B54C3"/>
    <w:pPr>
      <w:spacing w:after="0" w:line="240" w:lineRule="auto"/>
    </w:pPr>
    <w:rPr>
      <w:rFonts w:ascii="Antiqua" w:eastAsia="Times New Roman" w:hAnsi="Antiqua" w:cs="Times New Roman"/>
      <w:sz w:val="26"/>
      <w:szCs w:val="20"/>
      <w:lang w:eastAsia="ru-RU"/>
    </w:rPr>
  </w:style>
  <w:style w:type="paragraph" w:styleId="a5">
    <w:name w:val="List Paragraph"/>
    <w:basedOn w:val="a"/>
    <w:uiPriority w:val="34"/>
    <w:qFormat/>
    <w:rsid w:val="009B54C3"/>
    <w:pPr>
      <w:ind w:left="720"/>
      <w:contextualSpacing/>
    </w:pPr>
  </w:style>
  <w:style w:type="character" w:styleId="a6">
    <w:name w:val="Emphasis"/>
    <w:basedOn w:val="a0"/>
    <w:uiPriority w:val="20"/>
    <w:qFormat/>
    <w:rsid w:val="00E65221"/>
    <w:rPr>
      <w:i/>
      <w:iCs/>
    </w:rPr>
  </w:style>
  <w:style w:type="character" w:styleId="a7">
    <w:name w:val="Strong"/>
    <w:basedOn w:val="a0"/>
    <w:uiPriority w:val="22"/>
    <w:qFormat/>
    <w:rsid w:val="00E65221"/>
    <w:rPr>
      <w:b/>
      <w:bCs/>
    </w:rPr>
  </w:style>
  <w:style w:type="character" w:customStyle="1" w:styleId="30">
    <w:name w:val="Заголовок 3 Знак"/>
    <w:basedOn w:val="a0"/>
    <w:link w:val="3"/>
    <w:uiPriority w:val="9"/>
    <w:rsid w:val="00E65221"/>
    <w:rPr>
      <w:rFonts w:ascii="Times New Roman" w:eastAsia="Times New Roman" w:hAnsi="Times New Roman" w:cs="Times New Roman"/>
      <w:b/>
      <w:bCs/>
      <w:sz w:val="27"/>
      <w:szCs w:val="27"/>
      <w:lang w:eastAsia="uk-UA"/>
    </w:rPr>
  </w:style>
  <w:style w:type="character" w:styleId="a8">
    <w:name w:val="Hyperlink"/>
    <w:basedOn w:val="a0"/>
    <w:uiPriority w:val="99"/>
    <w:unhideWhenUsed/>
    <w:rsid w:val="00E65221"/>
    <w:rPr>
      <w:color w:val="0000FF"/>
      <w:u w:val="single"/>
    </w:rPr>
  </w:style>
  <w:style w:type="table" w:styleId="a9">
    <w:name w:val="Table Grid"/>
    <w:basedOn w:val="a1"/>
    <w:uiPriority w:val="59"/>
    <w:rsid w:val="0029489D"/>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9158D1"/>
    <w:rPr>
      <w:color w:val="605E5C"/>
      <w:shd w:val="clear" w:color="auto" w:fill="E1DFDD"/>
    </w:rPr>
  </w:style>
  <w:style w:type="paragraph" w:styleId="aa">
    <w:name w:val="Normal (Web)"/>
    <w:basedOn w:val="a"/>
    <w:uiPriority w:val="99"/>
    <w:unhideWhenUsed/>
    <w:rsid w:val="00C83A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table" w:customStyle="1" w:styleId="ac">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acebook.com/groups/37105052003246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Y/KWpsmDTpvcH7ZKM3juzj0KTQ==">CgMxLjAyCGguZ2pkZ3hzMgloLjMwajB6bGw4AHIhMXpiOVRfRmdiVm9raTdYSjdlZTdGZzZ1c2dpZUVRYnV6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8385</Words>
  <Characters>4781</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Radiviliv_12</dc:creator>
  <cp:lastModifiedBy>User</cp:lastModifiedBy>
  <cp:revision>2</cp:revision>
  <dcterms:created xsi:type="dcterms:W3CDTF">2024-02-01T11:05:00Z</dcterms:created>
  <dcterms:modified xsi:type="dcterms:W3CDTF">2024-02-01T11:05:00Z</dcterms:modified>
</cp:coreProperties>
</file>