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7D" w:rsidRDefault="00AB6A7D" w:rsidP="00AB6A7D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AB6A7D" w:rsidRDefault="00AB6A7D" w:rsidP="00AB6A7D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AB6A7D" w:rsidRDefault="00AB6A7D" w:rsidP="00AB6A7D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AB6A7D" w:rsidRDefault="00AB6A7D" w:rsidP="00AB6A7D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>ОГО</w:t>
      </w:r>
    </w:p>
    <w:p w:rsidR="00AB6A7D" w:rsidRDefault="00AB6A7D" w:rsidP="00AB6A7D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AB6A7D" w:rsidRDefault="00AB6A7D" w:rsidP="00AB6A7D">
      <w:pPr>
        <w:spacing w:line="240" w:lineRule="exact"/>
        <w:rPr>
          <w:szCs w:val="28"/>
          <w:lang w:val="uk-UA"/>
        </w:rPr>
      </w:pPr>
    </w:p>
    <w:p w:rsidR="00AB6A7D" w:rsidRDefault="00AB6A7D" w:rsidP="00AB6A7D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26 </w:t>
      </w:r>
      <w:r>
        <w:rPr>
          <w:szCs w:val="28"/>
          <w:lang w:val="uk-UA"/>
        </w:rPr>
        <w:t>» січня 2024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7C4020" w:rsidRDefault="007C4020" w:rsidP="00AB6A7D">
      <w:pPr>
        <w:spacing w:line="240" w:lineRule="exact"/>
        <w:rPr>
          <w:szCs w:val="28"/>
          <w:lang w:val="uk-UA"/>
        </w:rPr>
      </w:pPr>
    </w:p>
    <w:p w:rsidR="007C4020" w:rsidRDefault="007C4020" w:rsidP="00AB6A7D">
      <w:pPr>
        <w:spacing w:line="240" w:lineRule="exact"/>
        <w:rPr>
          <w:szCs w:val="28"/>
          <w:lang w:val="uk-UA"/>
        </w:rPr>
      </w:pPr>
    </w:p>
    <w:p w:rsidR="00AB6A7D" w:rsidRDefault="00AB6A7D" w:rsidP="00AB6A7D">
      <w:pPr>
        <w:spacing w:line="240" w:lineRule="exact"/>
        <w:jc w:val="both"/>
        <w:rPr>
          <w:szCs w:val="28"/>
          <w:lang w:val="uk-UA"/>
        </w:rPr>
      </w:pPr>
    </w:p>
    <w:p w:rsidR="00AB6A7D" w:rsidRDefault="00AB6A7D" w:rsidP="00AB6A7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1.Про видачу дозволів (ордерів) на порушення об</w:t>
      </w:r>
      <w:r>
        <w:rPr>
          <w:szCs w:val="28"/>
        </w:rPr>
        <w:t>'</w:t>
      </w:r>
      <w:r>
        <w:rPr>
          <w:szCs w:val="28"/>
          <w:lang w:val="uk-UA"/>
        </w:rPr>
        <w:t>єктів благоустрою на території міської територіальної громади</w:t>
      </w:r>
    </w:p>
    <w:p w:rsidR="00AB6A7D" w:rsidRDefault="00AB6A7D" w:rsidP="00AB6A7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Смушак Михайло Володимирович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- </w:t>
      </w:r>
      <w:r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Департаменту інфраструктури, житлової та</w:t>
      </w:r>
      <w:r>
        <w:t xml:space="preserve"> </w:t>
      </w:r>
      <w:r>
        <w:rPr>
          <w:szCs w:val="28"/>
          <w:lang w:val="uk-UA"/>
        </w:rPr>
        <w:t>к</w:t>
      </w:r>
      <w:r>
        <w:t>омунальної політики</w:t>
      </w:r>
    </w:p>
    <w:p w:rsidR="00AB6A7D" w:rsidRDefault="00AB6A7D" w:rsidP="00AB6A7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B6A7D" w:rsidRDefault="009769A1" w:rsidP="00AB6A7D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1а.</w:t>
      </w:r>
      <w:r w:rsidR="00AB6A7D">
        <w:rPr>
          <w:szCs w:val="28"/>
          <w:lang w:val="uk-UA"/>
        </w:rPr>
        <w:t>Про</w:t>
      </w:r>
      <w:r w:rsidR="00AB6A7D">
        <w:rPr>
          <w:b/>
          <w:szCs w:val="28"/>
          <w:lang w:val="uk-UA"/>
        </w:rPr>
        <w:t xml:space="preserve"> </w:t>
      </w:r>
      <w:r w:rsidR="00AB6A7D">
        <w:rPr>
          <w:lang w:val="uk-UA"/>
        </w:rPr>
        <w:t xml:space="preserve">звіт секретаря </w:t>
      </w:r>
      <w:r w:rsidR="00C336D4">
        <w:rPr>
          <w:lang w:val="uk-UA"/>
        </w:rPr>
        <w:t xml:space="preserve">Івано-Франківської </w:t>
      </w:r>
      <w:r w:rsidR="00AB6A7D">
        <w:rPr>
          <w:lang w:val="uk-UA"/>
        </w:rPr>
        <w:t>міської ради Віктора Синишина.</w:t>
      </w:r>
    </w:p>
    <w:p w:rsidR="00AB6A7D" w:rsidRDefault="00AB6A7D" w:rsidP="00AB6A7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>
        <w:rPr>
          <w:lang w:val="uk-UA"/>
        </w:rPr>
        <w:t>Синишин</w:t>
      </w:r>
      <w:r>
        <w:rPr>
          <w:szCs w:val="28"/>
          <w:lang w:val="uk-UA"/>
        </w:rPr>
        <w:t xml:space="preserve"> Віктор Іванович – секретар </w:t>
      </w:r>
      <w:r>
        <w:rPr>
          <w:lang w:val="uk-UA"/>
        </w:rPr>
        <w:t>Івано-Франківської міської ради</w:t>
      </w:r>
    </w:p>
    <w:p w:rsidR="00AB6A7D" w:rsidRDefault="00AB6A7D" w:rsidP="00AB6A7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B6A7D" w:rsidRDefault="00AB6A7D" w:rsidP="00AB6A7D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2.</w:t>
      </w:r>
      <w:r>
        <w:rPr>
          <w:lang w:val="uk-UA"/>
        </w:rPr>
        <w:t>Про звіт Ліцею ім. Миколи Сабата Івано-Франківської міської ради за 2022-2023 навчальний рік</w:t>
      </w:r>
    </w:p>
    <w:p w:rsidR="00AB6A7D" w:rsidRDefault="00AB6A7D" w:rsidP="00AB6A7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Дейчаківський Ігор Іванович</w:t>
      </w:r>
      <w:r w:rsidR="0097471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– директор Ліцею </w:t>
      </w:r>
      <w:r>
        <w:rPr>
          <w:lang w:val="uk-UA"/>
        </w:rPr>
        <w:t>ім. Миколи Сабата</w:t>
      </w:r>
    </w:p>
    <w:p w:rsidR="00AB6A7D" w:rsidRDefault="00AB6A7D" w:rsidP="00AB6A7D">
      <w:pPr>
        <w:spacing w:line="240" w:lineRule="exact"/>
        <w:ind w:firstLine="567"/>
        <w:jc w:val="both"/>
        <w:rPr>
          <w:szCs w:val="28"/>
          <w:lang w:val="uk-UA"/>
        </w:rPr>
      </w:pPr>
    </w:p>
    <w:p w:rsidR="00AB6A7D" w:rsidRDefault="009769A1" w:rsidP="00AB6A7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3.</w:t>
      </w:r>
      <w:r w:rsidR="00AB6A7D">
        <w:rPr>
          <w:szCs w:val="28"/>
          <w:lang w:val="uk-UA"/>
        </w:rPr>
        <w:t>Про</w:t>
      </w:r>
      <w:r w:rsidR="00AB6A7D">
        <w:rPr>
          <w:lang w:val="uk-UA"/>
        </w:rPr>
        <w:t xml:space="preserve"> звіт Центру професійно-технічної осві</w:t>
      </w:r>
      <w:r w:rsidR="00AE29C7">
        <w:rPr>
          <w:lang w:val="uk-UA"/>
        </w:rPr>
        <w:t>т</w:t>
      </w:r>
      <w:r w:rsidR="00AB6A7D">
        <w:rPr>
          <w:lang w:val="uk-UA"/>
        </w:rPr>
        <w:t>и №1 м. Івано-Франківська за 2022-2023 навчальний рік</w:t>
      </w:r>
    </w:p>
    <w:p w:rsidR="00AB6A7D" w:rsidRDefault="00AB6A7D" w:rsidP="00AB6A7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AE29C7">
        <w:rPr>
          <w:szCs w:val="28"/>
          <w:lang w:val="uk-UA"/>
        </w:rPr>
        <w:t xml:space="preserve">Когуч Наталія Василівна – директор ЦПТО № </w:t>
      </w:r>
      <w:r>
        <w:rPr>
          <w:szCs w:val="28"/>
          <w:lang w:val="uk-UA"/>
        </w:rPr>
        <w:t>1</w:t>
      </w:r>
    </w:p>
    <w:p w:rsidR="00AB6A7D" w:rsidRDefault="00AB6A7D" w:rsidP="00AB6A7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B6A7D" w:rsidRDefault="00AB6A7D" w:rsidP="00AB6A7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4.Про звіт закладу дошкільної освіти (ясла-садок) № 37 «Джерельце»</w:t>
      </w:r>
      <w:r>
        <w:rPr>
          <w:lang w:val="uk-UA"/>
        </w:rPr>
        <w:t xml:space="preserve"> Івано-Франківської міської ради за 2022-2023 навчальний рік</w:t>
      </w:r>
    </w:p>
    <w:p w:rsidR="00AB6A7D" w:rsidRDefault="00AB6A7D" w:rsidP="00AB6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 xml:space="preserve">Яцевич Надія </w:t>
      </w:r>
      <w:r w:rsidR="00AE29C7">
        <w:rPr>
          <w:szCs w:val="28"/>
          <w:lang w:val="uk-UA"/>
        </w:rPr>
        <w:t>Василівна</w:t>
      </w:r>
      <w:r w:rsidR="0097471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– директор ясла-садок №37 «Джерельце»</w:t>
      </w:r>
    </w:p>
    <w:p w:rsidR="00AB6A7D" w:rsidRDefault="00AB6A7D" w:rsidP="00AE29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E29C7" w:rsidRDefault="009769A1" w:rsidP="00AE29C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>5.</w:t>
      </w:r>
      <w:r w:rsidR="00AE29C7">
        <w:rPr>
          <w:lang w:val="uk-UA"/>
        </w:rPr>
        <w:t xml:space="preserve">Про </w:t>
      </w:r>
      <w:r w:rsidR="00AE29C7">
        <w:rPr>
          <w:szCs w:val="28"/>
          <w:lang w:val="uk-UA"/>
        </w:rPr>
        <w:t>внесення на розгляд міської ради проєкту рішення «Про виконання бюджету Івано-Франківської міської територіальної громади за 2023 рік»</w:t>
      </w:r>
    </w:p>
    <w:p w:rsidR="00AE29C7" w:rsidRDefault="00AE29C7" w:rsidP="00AE29C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Яцків Галина Михайлівна – начальник фінансового управління</w:t>
      </w:r>
    </w:p>
    <w:p w:rsidR="00AB6A7D" w:rsidRDefault="00AB6A7D" w:rsidP="00AB6A7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B6A7D" w:rsidRDefault="00AB6A7D" w:rsidP="00AB6A7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6.</w:t>
      </w:r>
      <w:r w:rsidR="00AE29C7">
        <w:rPr>
          <w:lang w:val="uk-UA"/>
        </w:rPr>
        <w:t xml:space="preserve">Про </w:t>
      </w:r>
      <w:r w:rsidR="00AE29C7">
        <w:rPr>
          <w:szCs w:val="28"/>
          <w:lang w:val="uk-UA"/>
        </w:rPr>
        <w:t>внесення на розгляд міської ради проєкту рішення «Про продовження дії рішень на 2024 рік</w:t>
      </w:r>
    </w:p>
    <w:p w:rsidR="00AE29C7" w:rsidRDefault="00AB6A7D" w:rsidP="00AB6A7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AE29C7">
        <w:rPr>
          <w:szCs w:val="28"/>
          <w:lang w:val="uk-UA"/>
        </w:rPr>
        <w:t>Яцків Галина Михайлівна</w:t>
      </w:r>
    </w:p>
    <w:p w:rsidR="00A40152" w:rsidRDefault="00A40152" w:rsidP="00AB6A7D">
      <w:pPr>
        <w:spacing w:line="240" w:lineRule="exact"/>
        <w:ind w:firstLine="567"/>
        <w:jc w:val="both"/>
        <w:rPr>
          <w:szCs w:val="28"/>
          <w:lang w:val="uk-UA"/>
        </w:rPr>
      </w:pPr>
    </w:p>
    <w:p w:rsidR="00A40152" w:rsidRDefault="009769A1" w:rsidP="00AB6A7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6а.</w:t>
      </w:r>
      <w:r w:rsidR="00A40152">
        <w:rPr>
          <w:szCs w:val="28"/>
          <w:lang w:val="uk-UA"/>
        </w:rPr>
        <w:t>Про продовження дії рішення виконавчого комітету міської ради</w:t>
      </w:r>
    </w:p>
    <w:p w:rsidR="00DA5B97" w:rsidRDefault="00DA5B97" w:rsidP="00DA5B9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Яцків Галина Михайлівна</w:t>
      </w:r>
    </w:p>
    <w:p w:rsidR="00AE29C7" w:rsidRDefault="00AE29C7" w:rsidP="00AB6A7D">
      <w:pPr>
        <w:spacing w:line="240" w:lineRule="exact"/>
        <w:ind w:firstLine="567"/>
        <w:jc w:val="both"/>
        <w:rPr>
          <w:lang w:val="uk-UA"/>
        </w:rPr>
      </w:pPr>
    </w:p>
    <w:p w:rsidR="00AB6A7D" w:rsidRDefault="00AE29C7" w:rsidP="00AB6A7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7.</w:t>
      </w:r>
      <w:r>
        <w:rPr>
          <w:lang w:val="uk-UA"/>
        </w:rPr>
        <w:t xml:space="preserve">Про </w:t>
      </w:r>
      <w:r>
        <w:rPr>
          <w:szCs w:val="28"/>
          <w:lang w:val="uk-UA"/>
        </w:rPr>
        <w:t>внесення на розгляд міської ради проєкту рішення «Про затвердження Цільової програми архітектурно-археологічних досліджень на</w:t>
      </w:r>
      <w:r w:rsidR="00562CF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території Комплексу колишнього палацу Потоцьких у м.</w:t>
      </w:r>
      <w:r w:rsidR="00562CF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Івано-Франківську на 2024-2028 роки»</w:t>
      </w:r>
    </w:p>
    <w:p w:rsidR="00AB6A7D" w:rsidRDefault="00AB6A7D" w:rsidP="0057504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F62652">
        <w:rPr>
          <w:lang w:val="uk-UA"/>
        </w:rPr>
        <w:t>Гайдар Володимир Григорович – директор КП «Простір Інноваційних Креацій «Палац»</w:t>
      </w:r>
    </w:p>
    <w:p w:rsidR="00562CFB" w:rsidRDefault="00562CFB" w:rsidP="00AE29C7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AB6A7D" w:rsidRDefault="00562CFB" w:rsidP="00AB6A7D">
      <w:pPr>
        <w:spacing w:line="220" w:lineRule="exact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8.</w:t>
      </w:r>
      <w:r>
        <w:rPr>
          <w:lang w:val="uk-UA"/>
        </w:rPr>
        <w:t xml:space="preserve">Про </w:t>
      </w:r>
      <w:r>
        <w:rPr>
          <w:szCs w:val="28"/>
          <w:lang w:val="uk-UA"/>
        </w:rPr>
        <w:t>внесення на розгляд міської ради проєкту рішення «Про надання дозволу комунальній установі «Івано-Франківська міська аварійно-рятувальна служба» на списання майна»</w:t>
      </w:r>
    </w:p>
    <w:p w:rsidR="00AB6A7D" w:rsidRDefault="00AB6A7D" w:rsidP="00AB6A7D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>
        <w:rPr>
          <w:szCs w:val="28"/>
          <w:lang w:val="uk-UA"/>
        </w:rPr>
        <w:t xml:space="preserve"> </w:t>
      </w:r>
      <w:r w:rsidR="00562CFB">
        <w:rPr>
          <w:szCs w:val="28"/>
          <w:lang w:val="uk-UA"/>
        </w:rPr>
        <w:t>Сем</w:t>
      </w:r>
      <w:r w:rsidR="00562CFB" w:rsidRPr="00562CFB">
        <w:rPr>
          <w:szCs w:val="28"/>
        </w:rPr>
        <w:t>’</w:t>
      </w:r>
      <w:r w:rsidR="00562CFB">
        <w:rPr>
          <w:szCs w:val="28"/>
          <w:lang w:val="uk-UA"/>
        </w:rPr>
        <w:t>янчук Андрій Романович – в.о. директора КУ «Івано-Франківська міська аварійно-рятувальна служба»</w:t>
      </w:r>
    </w:p>
    <w:p w:rsidR="00AB6A7D" w:rsidRDefault="00AB6A7D" w:rsidP="00AB6A7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B6A7D" w:rsidRDefault="00AB6A7D" w:rsidP="00AE29C7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>9.</w:t>
      </w:r>
      <w:r w:rsidR="00562CFB">
        <w:rPr>
          <w:lang w:val="uk-UA"/>
        </w:rPr>
        <w:t>Про передачу майна на баланс</w:t>
      </w:r>
    </w:p>
    <w:p w:rsidR="007A3D6F" w:rsidRDefault="00562CFB" w:rsidP="007A3D6F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9769A1">
        <w:rPr>
          <w:i/>
          <w:szCs w:val="28"/>
          <w:lang w:val="uk-UA"/>
        </w:rPr>
        <w:t xml:space="preserve"> </w:t>
      </w:r>
      <w:r w:rsidR="007A3D6F">
        <w:rPr>
          <w:szCs w:val="28"/>
          <w:lang w:val="uk-UA"/>
        </w:rPr>
        <w:t xml:space="preserve">Попадюк Ігор Ярославович – директор </w:t>
      </w:r>
      <w:r w:rsidR="007A3D6F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3B75B2" w:rsidRDefault="003B75B2" w:rsidP="007A3D6F">
      <w:pPr>
        <w:spacing w:line="220" w:lineRule="exact"/>
        <w:ind w:firstLine="567"/>
        <w:jc w:val="both"/>
        <w:rPr>
          <w:lang w:val="uk-UA"/>
        </w:rPr>
      </w:pPr>
    </w:p>
    <w:p w:rsidR="003B75B2" w:rsidRDefault="003B75B2" w:rsidP="003B75B2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9а.Про передачу майна на баланс</w:t>
      </w:r>
    </w:p>
    <w:p w:rsidR="003B75B2" w:rsidRDefault="003B75B2" w:rsidP="003B75B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Попадюк Ігор Ярославович</w:t>
      </w:r>
    </w:p>
    <w:p w:rsidR="007C4020" w:rsidRDefault="007C4020" w:rsidP="003B75B2">
      <w:pPr>
        <w:spacing w:line="240" w:lineRule="exact"/>
        <w:ind w:firstLine="567"/>
        <w:jc w:val="both"/>
        <w:rPr>
          <w:szCs w:val="28"/>
          <w:lang w:val="uk-UA"/>
        </w:rPr>
      </w:pPr>
    </w:p>
    <w:p w:rsidR="003B75B2" w:rsidRDefault="003B75B2" w:rsidP="003B75B2">
      <w:pPr>
        <w:spacing w:line="240" w:lineRule="exact"/>
        <w:ind w:firstLine="567"/>
        <w:jc w:val="both"/>
        <w:rPr>
          <w:szCs w:val="28"/>
          <w:lang w:val="uk-UA"/>
        </w:rPr>
      </w:pPr>
    </w:p>
    <w:p w:rsidR="00AB6A7D" w:rsidRDefault="00AB6A7D" w:rsidP="00AB6A7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10.Про </w:t>
      </w:r>
      <w:r w:rsidR="006F230E">
        <w:rPr>
          <w:lang w:val="uk-UA"/>
        </w:rPr>
        <w:t>зняття з контролю рішень виконавчого комітету міської ради</w:t>
      </w:r>
    </w:p>
    <w:p w:rsidR="00AB6A7D" w:rsidRDefault="00AB6A7D" w:rsidP="00250736">
      <w:pPr>
        <w:spacing w:line="240" w:lineRule="exact"/>
        <w:ind w:left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575040">
        <w:rPr>
          <w:szCs w:val="28"/>
        </w:rPr>
        <w:t xml:space="preserve">Лис </w:t>
      </w:r>
      <w:r w:rsidR="00575040">
        <w:rPr>
          <w:szCs w:val="28"/>
          <w:lang w:val="uk-UA"/>
        </w:rPr>
        <w:t xml:space="preserve">Андрій Богданович </w:t>
      </w:r>
      <w:r w:rsidR="00575040">
        <w:rPr>
          <w:szCs w:val="28"/>
        </w:rPr>
        <w:t xml:space="preserve">– </w:t>
      </w:r>
      <w:r w:rsidR="00575040">
        <w:t xml:space="preserve">заступник керуючого справами-начальник </w:t>
      </w:r>
      <w:r w:rsidR="00575040">
        <w:rPr>
          <w:lang w:val="uk-UA"/>
        </w:rPr>
        <w:t>управління організаційно-інформаційної роботи та контролю</w:t>
      </w:r>
    </w:p>
    <w:p w:rsidR="00575040" w:rsidRDefault="00575040" w:rsidP="00AB6A7D">
      <w:pPr>
        <w:spacing w:line="240" w:lineRule="exact"/>
        <w:ind w:firstLine="567"/>
        <w:jc w:val="both"/>
        <w:rPr>
          <w:szCs w:val="28"/>
          <w:lang w:val="uk-UA"/>
        </w:rPr>
      </w:pPr>
    </w:p>
    <w:p w:rsidR="00AB6A7D" w:rsidRDefault="00AB6A7D" w:rsidP="00AB6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11.</w:t>
      </w:r>
      <w:r w:rsidR="00575040">
        <w:rPr>
          <w:lang w:val="uk-UA"/>
        </w:rPr>
        <w:t xml:space="preserve">Про </w:t>
      </w:r>
      <w:r w:rsidR="00575040">
        <w:rPr>
          <w:szCs w:val="28"/>
          <w:lang w:val="uk-UA"/>
        </w:rPr>
        <w:t>внесення на розгляд Івано-Франківської міської ради проєкту рішення «Про передачу на баланс майна»</w:t>
      </w:r>
    </w:p>
    <w:p w:rsidR="00AB6A7D" w:rsidRDefault="00AB6A7D" w:rsidP="00AB6A7D">
      <w:pPr>
        <w:spacing w:line="2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575040">
        <w:rPr>
          <w:szCs w:val="28"/>
          <w:lang w:val="uk-UA"/>
        </w:rPr>
        <w:t>Смушак Михайло Володимирович</w:t>
      </w:r>
    </w:p>
    <w:p w:rsidR="00575040" w:rsidRDefault="00575040" w:rsidP="00AB6A7D">
      <w:pPr>
        <w:spacing w:line="220" w:lineRule="exact"/>
        <w:jc w:val="both"/>
        <w:rPr>
          <w:lang w:val="uk-UA"/>
        </w:rPr>
      </w:pPr>
    </w:p>
    <w:p w:rsidR="00575040" w:rsidRDefault="00AB6A7D" w:rsidP="00AB6A7D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>12.</w:t>
      </w:r>
      <w:r w:rsidR="00575040">
        <w:rPr>
          <w:lang w:val="uk-UA"/>
        </w:rPr>
        <w:t>Про внесення змін до штатного розпису на 2024 рік</w:t>
      </w:r>
    </w:p>
    <w:p w:rsidR="00AB6A7D" w:rsidRDefault="00AB6A7D" w:rsidP="00AB6A7D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575040">
        <w:rPr>
          <w:szCs w:val="28"/>
          <w:lang w:val="uk-UA"/>
        </w:rPr>
        <w:t>Смушак Михайло Володимирович</w:t>
      </w:r>
    </w:p>
    <w:p w:rsidR="00AB6A7D" w:rsidRDefault="00AB6A7D" w:rsidP="00AB6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575040" w:rsidRDefault="00AB6A7D" w:rsidP="00AB6A7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13.Про</w:t>
      </w:r>
      <w:r w:rsidR="00575040">
        <w:rPr>
          <w:szCs w:val="28"/>
          <w:lang w:val="uk-UA"/>
        </w:rPr>
        <w:t xml:space="preserve"> внесення на розгляд міської ради проєкту рішення «Про внесення змін та пролонгування рішення міської ради від 21.01.2021 року №49-4 « Про реалізацію Програми підтримки впровадження енергозберігаючих заходів у житловому фонді міста Івано-Франківська на 2021-2023рр.»</w:t>
      </w:r>
    </w:p>
    <w:p w:rsidR="00575040" w:rsidRDefault="00AB6A7D" w:rsidP="00575040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575040">
        <w:rPr>
          <w:szCs w:val="28"/>
          <w:lang w:val="uk-UA"/>
        </w:rPr>
        <w:t>Смушак Михайло Володимирович</w:t>
      </w:r>
    </w:p>
    <w:p w:rsidR="00F57450" w:rsidRDefault="00F57450" w:rsidP="00575040">
      <w:pPr>
        <w:spacing w:line="220" w:lineRule="exact"/>
        <w:ind w:firstLine="567"/>
        <w:jc w:val="both"/>
        <w:rPr>
          <w:szCs w:val="28"/>
          <w:lang w:val="uk-UA"/>
        </w:rPr>
      </w:pPr>
    </w:p>
    <w:p w:rsidR="00F57450" w:rsidRDefault="00F57450" w:rsidP="00575040">
      <w:pPr>
        <w:spacing w:line="22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13а.Про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тариф на теплову енергію, що виробляється ТОВ «Біоальтернатива» з використанням альтернативних джерел енергії для потреб бюджетних установ</w:t>
      </w:r>
    </w:p>
    <w:p w:rsidR="00AB6A7D" w:rsidRDefault="00F57450" w:rsidP="00AB6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Смушак Михайло Володимирович</w:t>
      </w:r>
    </w:p>
    <w:p w:rsidR="00F57450" w:rsidRPr="0097471B" w:rsidRDefault="0097471B" w:rsidP="00AB6A7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C27EE" w:rsidRDefault="00AB6A7D" w:rsidP="00AB6A7D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14.</w:t>
      </w:r>
      <w:r w:rsidR="008C27EE">
        <w:rPr>
          <w:lang w:val="uk-UA"/>
        </w:rPr>
        <w:t>Про встановлення анотаційних дощок</w:t>
      </w:r>
    </w:p>
    <w:p w:rsidR="0023719D" w:rsidRDefault="0023719D" w:rsidP="0023719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8C27EE" w:rsidRDefault="008C27EE" w:rsidP="00AB6A7D">
      <w:pPr>
        <w:spacing w:line="240" w:lineRule="exact"/>
        <w:ind w:firstLine="567"/>
        <w:jc w:val="both"/>
        <w:rPr>
          <w:lang w:val="uk-UA"/>
        </w:rPr>
      </w:pPr>
    </w:p>
    <w:p w:rsidR="008C27EE" w:rsidRDefault="009D5668" w:rsidP="009D5668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15.Про затвердження штатного розпису комунальної установи «Івано-Франківський молодіжний центр «Рух» на 2024 рік</w:t>
      </w:r>
    </w:p>
    <w:p w:rsidR="009D5668" w:rsidRDefault="009D5668" w:rsidP="009D5668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Pr="009D5668">
        <w:rPr>
          <w:szCs w:val="28"/>
          <w:lang w:val="uk-UA"/>
        </w:rPr>
        <w:t>Хом</w:t>
      </w:r>
      <w:r w:rsidRPr="009D5668">
        <w:rPr>
          <w:szCs w:val="28"/>
        </w:rPr>
        <w:t>’</w:t>
      </w:r>
      <w:r w:rsidRPr="009D5668">
        <w:rPr>
          <w:szCs w:val="28"/>
          <w:lang w:val="uk-UA"/>
        </w:rPr>
        <w:t>як Іван Васильович</w:t>
      </w:r>
      <w:r>
        <w:rPr>
          <w:szCs w:val="28"/>
          <w:lang w:val="uk-UA"/>
        </w:rPr>
        <w:t xml:space="preserve"> – директор </w:t>
      </w:r>
      <w:r>
        <w:rPr>
          <w:lang w:val="uk-UA"/>
        </w:rPr>
        <w:t>комунальної установи «Івано-Франківський молодіжний центр «Рух»</w:t>
      </w:r>
    </w:p>
    <w:p w:rsidR="008C27EE" w:rsidRDefault="008C27EE" w:rsidP="00AB6A7D">
      <w:pPr>
        <w:spacing w:line="240" w:lineRule="exact"/>
        <w:ind w:firstLine="567"/>
        <w:jc w:val="both"/>
        <w:rPr>
          <w:lang w:val="uk-UA"/>
        </w:rPr>
      </w:pPr>
    </w:p>
    <w:p w:rsidR="008C27EE" w:rsidRDefault="00A26505" w:rsidP="00AB6A7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16.Про виділення коштів</w:t>
      </w:r>
    </w:p>
    <w:p w:rsidR="00250736" w:rsidRDefault="00A26505" w:rsidP="00770C65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Хімій Олег Михайлович</w:t>
      </w:r>
      <w:r w:rsidR="007C4020">
        <w:rPr>
          <w:szCs w:val="28"/>
          <w:lang w:val="uk-UA"/>
        </w:rPr>
        <w:t xml:space="preserve"> – начальник адміністративно-господарського управління</w:t>
      </w:r>
    </w:p>
    <w:p w:rsidR="005A7514" w:rsidRDefault="005A7514" w:rsidP="00770C65">
      <w:pPr>
        <w:spacing w:line="240" w:lineRule="exact"/>
        <w:ind w:firstLine="708"/>
        <w:jc w:val="both"/>
        <w:rPr>
          <w:lang w:val="uk-UA"/>
        </w:rPr>
      </w:pPr>
    </w:p>
    <w:p w:rsidR="00632524" w:rsidRDefault="0097471B" w:rsidP="00632524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="005A7514" w:rsidRPr="005A7514">
        <w:t>16</w:t>
      </w:r>
      <w:r w:rsidR="009769A1">
        <w:rPr>
          <w:lang w:val="uk-UA"/>
        </w:rPr>
        <w:t>а.</w:t>
      </w:r>
      <w:r w:rsidR="005A7514">
        <w:rPr>
          <w:lang w:val="uk-UA"/>
        </w:rPr>
        <w:t>Про затвердження акта приймання-передачі основних засобів</w:t>
      </w:r>
    </w:p>
    <w:p w:rsidR="005A7514" w:rsidRDefault="005A7514" w:rsidP="005A7514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Хімій Олег Михайлович</w:t>
      </w:r>
    </w:p>
    <w:p w:rsidR="005A7514" w:rsidRDefault="005A7514" w:rsidP="005A7514">
      <w:pPr>
        <w:spacing w:line="240" w:lineRule="exact"/>
        <w:ind w:firstLine="708"/>
        <w:jc w:val="both"/>
        <w:rPr>
          <w:szCs w:val="28"/>
          <w:lang w:val="uk-UA"/>
        </w:rPr>
      </w:pPr>
    </w:p>
    <w:p w:rsidR="005A7514" w:rsidRDefault="005A7514" w:rsidP="005A7514">
      <w:pPr>
        <w:spacing w:line="240" w:lineRule="exact"/>
        <w:ind w:firstLine="708"/>
        <w:jc w:val="both"/>
        <w:rPr>
          <w:lang w:val="uk-UA"/>
        </w:rPr>
      </w:pPr>
      <w:r>
        <w:rPr>
          <w:szCs w:val="28"/>
          <w:lang w:val="uk-UA"/>
        </w:rPr>
        <w:t>16б.Про внесення на розгляд міської ради проєкту рішення «Про передачу майна»</w:t>
      </w:r>
    </w:p>
    <w:p w:rsidR="005A7514" w:rsidRDefault="005A7514" w:rsidP="005A7514">
      <w:pPr>
        <w:spacing w:line="240" w:lineRule="exact"/>
        <w:ind w:firstLine="708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Хімій Олег Михайлович</w:t>
      </w:r>
    </w:p>
    <w:p w:rsidR="005A7514" w:rsidRPr="005A7514" w:rsidRDefault="005A7514" w:rsidP="00632524">
      <w:pPr>
        <w:spacing w:line="240" w:lineRule="exact"/>
        <w:jc w:val="both"/>
        <w:rPr>
          <w:lang w:val="uk-UA"/>
        </w:rPr>
      </w:pPr>
    </w:p>
    <w:p w:rsidR="00632524" w:rsidRDefault="0097471B" w:rsidP="00632524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17</w:t>
      </w:r>
      <w:r w:rsidR="00632524">
        <w:rPr>
          <w:lang w:val="uk-UA"/>
        </w:rPr>
        <w:t xml:space="preserve">.Про </w:t>
      </w:r>
      <w:r w:rsidR="0063252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250736" w:rsidRDefault="00AC5E7B" w:rsidP="00AB6A7D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Гищук Тетяна Романівна</w:t>
      </w:r>
      <w:r w:rsidR="00770C65">
        <w:rPr>
          <w:lang w:val="uk-UA"/>
        </w:rPr>
        <w:t xml:space="preserve"> </w:t>
      </w:r>
      <w:r w:rsidR="00770C65">
        <w:rPr>
          <w:szCs w:val="28"/>
          <w:lang w:val="uk-UA"/>
        </w:rPr>
        <w:t>– заступник начальника Служби у справах дітей</w:t>
      </w:r>
    </w:p>
    <w:p w:rsidR="00250736" w:rsidRDefault="00250736" w:rsidP="00AB6A7D">
      <w:pPr>
        <w:spacing w:line="240" w:lineRule="exact"/>
        <w:ind w:firstLine="567"/>
        <w:jc w:val="both"/>
        <w:rPr>
          <w:lang w:val="uk-UA"/>
        </w:rPr>
      </w:pPr>
    </w:p>
    <w:p w:rsidR="00250736" w:rsidRDefault="0097471B" w:rsidP="00AB6A7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18</w:t>
      </w:r>
      <w:r w:rsidR="009769A1">
        <w:rPr>
          <w:lang w:val="uk-UA"/>
        </w:rPr>
        <w:t>.</w:t>
      </w:r>
      <w:r w:rsidR="00632524">
        <w:rPr>
          <w:lang w:val="uk-UA"/>
        </w:rPr>
        <w:t>Про припинення дії договору про патронат та вибуття дитини</w:t>
      </w:r>
      <w:r>
        <w:rPr>
          <w:lang w:val="uk-UA"/>
        </w:rPr>
        <w:t xml:space="preserve"> з сім</w:t>
      </w:r>
      <w:r w:rsidRPr="0097471B">
        <w:t>’</w:t>
      </w:r>
      <w:r>
        <w:rPr>
          <w:lang w:val="uk-UA"/>
        </w:rPr>
        <w:t>ї патронатного вихователя</w:t>
      </w:r>
    </w:p>
    <w:p w:rsidR="00250736" w:rsidRDefault="00AC5E7B" w:rsidP="00AB6A7D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Гищук Тетяна Романівна</w:t>
      </w:r>
    </w:p>
    <w:p w:rsidR="00250736" w:rsidRDefault="00250736" w:rsidP="00AB6A7D">
      <w:pPr>
        <w:spacing w:line="240" w:lineRule="exact"/>
        <w:ind w:firstLine="567"/>
        <w:jc w:val="both"/>
        <w:rPr>
          <w:lang w:val="uk-UA"/>
        </w:rPr>
      </w:pPr>
    </w:p>
    <w:p w:rsidR="00250736" w:rsidRDefault="0097471B" w:rsidP="00AB6A7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19</w:t>
      </w:r>
      <w:r w:rsidR="00632524">
        <w:rPr>
          <w:lang w:val="uk-UA"/>
        </w:rPr>
        <w:t>.Про припинення дії договору про патронат та вибуття дитини</w:t>
      </w:r>
      <w:r>
        <w:rPr>
          <w:lang w:val="uk-UA"/>
        </w:rPr>
        <w:t xml:space="preserve"> з сім</w:t>
      </w:r>
      <w:r w:rsidRPr="0097471B">
        <w:t>’</w:t>
      </w:r>
      <w:r>
        <w:rPr>
          <w:lang w:val="uk-UA"/>
        </w:rPr>
        <w:t>ї патронатного вихователя</w:t>
      </w:r>
    </w:p>
    <w:p w:rsidR="00250736" w:rsidRDefault="00AC5E7B" w:rsidP="00AB6A7D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Гищук Тетяна Романівна</w:t>
      </w:r>
    </w:p>
    <w:p w:rsidR="00250736" w:rsidRDefault="00250736" w:rsidP="00AB6A7D">
      <w:pPr>
        <w:spacing w:line="240" w:lineRule="exact"/>
        <w:ind w:firstLine="567"/>
        <w:jc w:val="both"/>
        <w:rPr>
          <w:lang w:val="uk-UA"/>
        </w:rPr>
      </w:pPr>
    </w:p>
    <w:p w:rsidR="00250736" w:rsidRDefault="0097471B" w:rsidP="00AB6A7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20</w:t>
      </w:r>
      <w:r w:rsidR="00632524">
        <w:rPr>
          <w:lang w:val="uk-UA"/>
        </w:rPr>
        <w:t>.Про продовження строку дії договору про патронат над дитиною</w:t>
      </w:r>
    </w:p>
    <w:p w:rsidR="00250736" w:rsidRDefault="00AC5E7B" w:rsidP="00AB6A7D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Гищук Тетяна Романівна</w:t>
      </w:r>
    </w:p>
    <w:p w:rsidR="00250736" w:rsidRDefault="00250736" w:rsidP="00AB6A7D">
      <w:pPr>
        <w:spacing w:line="240" w:lineRule="exact"/>
        <w:ind w:firstLine="567"/>
        <w:jc w:val="both"/>
        <w:rPr>
          <w:lang w:val="uk-UA"/>
        </w:rPr>
      </w:pPr>
    </w:p>
    <w:p w:rsidR="00250736" w:rsidRDefault="0097471B" w:rsidP="00AB6A7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21</w:t>
      </w:r>
      <w:r w:rsidR="00632524">
        <w:rPr>
          <w:lang w:val="uk-UA"/>
        </w:rPr>
        <w:t>.Про внесення змін до рішення виконавчого комітету Івано-Франківської міської ради від 28.12.2023 року №1756</w:t>
      </w:r>
    </w:p>
    <w:p w:rsidR="00AC5E7B" w:rsidRDefault="00AC5E7B" w:rsidP="00AC5E7B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Гищук Тетяна Романівна</w:t>
      </w:r>
    </w:p>
    <w:p w:rsidR="00AC5E7B" w:rsidRDefault="00AC5E7B" w:rsidP="00AB6A7D">
      <w:pPr>
        <w:spacing w:line="240" w:lineRule="exact"/>
        <w:ind w:firstLine="567"/>
        <w:jc w:val="both"/>
        <w:rPr>
          <w:lang w:val="uk-UA"/>
        </w:rPr>
      </w:pPr>
    </w:p>
    <w:p w:rsidR="00250736" w:rsidRDefault="0097471B" w:rsidP="00AB6A7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22</w:t>
      </w:r>
      <w:r w:rsidR="00632524">
        <w:rPr>
          <w:lang w:val="uk-UA"/>
        </w:rPr>
        <w:t>.Про погодження на розміщення та облаштування торгових майданчиків</w:t>
      </w:r>
    </w:p>
    <w:p w:rsidR="00250736" w:rsidRDefault="005C232D" w:rsidP="005C232D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Слободян Тарас Михайлович</w:t>
      </w:r>
      <w:r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розвитку, екології та енергозбереження </w:t>
      </w:r>
    </w:p>
    <w:p w:rsidR="00250736" w:rsidRDefault="00250736" w:rsidP="00AB6A7D">
      <w:pPr>
        <w:spacing w:line="240" w:lineRule="exact"/>
        <w:ind w:firstLine="567"/>
        <w:jc w:val="both"/>
        <w:rPr>
          <w:lang w:val="uk-UA"/>
        </w:rPr>
      </w:pPr>
    </w:p>
    <w:p w:rsidR="00250736" w:rsidRDefault="0097471B" w:rsidP="00AB6A7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>23</w:t>
      </w:r>
      <w:r w:rsidR="00632524">
        <w:rPr>
          <w:lang w:val="uk-UA"/>
        </w:rPr>
        <w:t>.Про затвердження складу комісії з організації сезонної торгівлі</w:t>
      </w:r>
    </w:p>
    <w:p w:rsidR="00250736" w:rsidRDefault="005C232D" w:rsidP="00AB6A7D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Слободян Тарас Михайлович</w:t>
      </w:r>
    </w:p>
    <w:p w:rsidR="003D3A57" w:rsidRDefault="003D3A57" w:rsidP="00AB6A7D">
      <w:pPr>
        <w:spacing w:line="240" w:lineRule="exact"/>
        <w:ind w:firstLine="567"/>
        <w:jc w:val="both"/>
        <w:rPr>
          <w:lang w:val="uk-UA"/>
        </w:rPr>
      </w:pPr>
    </w:p>
    <w:p w:rsidR="00250736" w:rsidRDefault="00250736" w:rsidP="00AB6A7D">
      <w:pPr>
        <w:spacing w:line="240" w:lineRule="exact"/>
        <w:ind w:firstLine="567"/>
        <w:jc w:val="both"/>
        <w:rPr>
          <w:lang w:val="uk-UA"/>
        </w:rPr>
      </w:pPr>
    </w:p>
    <w:p w:rsidR="00AB6A7D" w:rsidRDefault="00AB6A7D" w:rsidP="00AB6A7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DE1335" w:rsidRPr="00254C26" w:rsidRDefault="00AB6A7D" w:rsidP="00656536">
      <w:pPr>
        <w:spacing w:line="240" w:lineRule="exact"/>
        <w:rPr>
          <w:szCs w:val="28"/>
        </w:rPr>
      </w:pPr>
      <w:r>
        <w:rPr>
          <w:szCs w:val="28"/>
          <w:lang w:val="uk-UA"/>
        </w:rPr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DE1335" w:rsidRPr="00254C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125"/>
    <w:rsid w:val="0023719D"/>
    <w:rsid w:val="00250736"/>
    <w:rsid w:val="00254C26"/>
    <w:rsid w:val="002613A7"/>
    <w:rsid w:val="002C765D"/>
    <w:rsid w:val="003B75B2"/>
    <w:rsid w:val="003D3A57"/>
    <w:rsid w:val="00562CFB"/>
    <w:rsid w:val="00575040"/>
    <w:rsid w:val="005A7514"/>
    <w:rsid w:val="005C232D"/>
    <w:rsid w:val="00632524"/>
    <w:rsid w:val="00656536"/>
    <w:rsid w:val="006F230E"/>
    <w:rsid w:val="00770C65"/>
    <w:rsid w:val="007A3D6F"/>
    <w:rsid w:val="007C4020"/>
    <w:rsid w:val="008C27EE"/>
    <w:rsid w:val="0097471B"/>
    <w:rsid w:val="009769A1"/>
    <w:rsid w:val="009D5668"/>
    <w:rsid w:val="00A26505"/>
    <w:rsid w:val="00A40152"/>
    <w:rsid w:val="00A53BA4"/>
    <w:rsid w:val="00A75125"/>
    <w:rsid w:val="00AB6A7D"/>
    <w:rsid w:val="00AC5E7B"/>
    <w:rsid w:val="00AE29C7"/>
    <w:rsid w:val="00C336D4"/>
    <w:rsid w:val="00DA5B97"/>
    <w:rsid w:val="00DE1335"/>
    <w:rsid w:val="00F57450"/>
    <w:rsid w:val="00F6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AF452-DA71-44D8-A29F-52586AB9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A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5B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5B9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3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3227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2024-01-25T14:21:00Z</cp:lastPrinted>
  <dcterms:created xsi:type="dcterms:W3CDTF">2024-01-25T14:41:00Z</dcterms:created>
  <dcterms:modified xsi:type="dcterms:W3CDTF">2024-01-25T14:41:00Z</dcterms:modified>
</cp:coreProperties>
</file>