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58C5" w:rsidRDefault="00F51A97">
      <w:pPr>
        <w:pStyle w:val="a4"/>
        <w:keepNext/>
        <w:ind w:left="-73"/>
        <w:contextualSpacing/>
        <w:jc w:val="righ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Додаток </w:t>
      </w:r>
    </w:p>
    <w:p w:rsidR="005758C5" w:rsidRDefault="00F51A97">
      <w:pPr>
        <w:pStyle w:val="a4"/>
        <w:keepNext/>
        <w:ind w:left="-73"/>
        <w:contextualSpacing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</w:rPr>
        <w:t xml:space="preserve">до рішення виконавчого комітету </w:t>
      </w:r>
    </w:p>
    <w:p w:rsidR="005758C5" w:rsidRDefault="00F51A97">
      <w:pPr>
        <w:pStyle w:val="a4"/>
        <w:keepNext/>
        <w:ind w:left="-73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міської ради від ________ № _____</w:t>
      </w:r>
    </w:p>
    <w:p w:rsidR="005758C5" w:rsidRDefault="005758C5">
      <w:pPr>
        <w:keepNext/>
        <w:contextualSpacing/>
        <w:rPr>
          <w:rFonts w:ascii="Times New Roman" w:hAnsi="Times New Roman" w:cs="Times New Roman"/>
          <w:sz w:val="28"/>
          <w:szCs w:val="28"/>
          <w:lang w:val="uk-UA"/>
        </w:rPr>
      </w:pPr>
    </w:p>
    <w:p w:rsidR="005758C5" w:rsidRDefault="00F51A97">
      <w:pPr>
        <w:keepNext/>
        <w:tabs>
          <w:tab w:val="left" w:pos="11685"/>
        </w:tabs>
        <w:contextualSpacing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</w:rPr>
        <w:t>Перелік</w:t>
      </w:r>
    </w:p>
    <w:p w:rsidR="005758C5" w:rsidRDefault="00F51A97">
      <w:pPr>
        <w:keepNext/>
        <w:tabs>
          <w:tab w:val="left" w:pos="11685"/>
        </w:tabs>
        <w:contextualSpacing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</w:rPr>
        <w:t>майна, яке безкоштовно передається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 балансу </w:t>
      </w:r>
      <w:r>
        <w:rPr>
          <w:rStyle w:val="rvts7"/>
          <w:rFonts w:ascii="Times New Roman" w:hAnsi="Times New Roman" w:cs="Times New Roman"/>
          <w:color w:val="000000"/>
          <w:sz w:val="28"/>
          <w:szCs w:val="28"/>
          <w:lang w:val="uk-UA"/>
        </w:rPr>
        <w:t>Департаменту інфраструктури, житлової та комунальної політики</w:t>
      </w:r>
    </w:p>
    <w:p w:rsidR="005758C5" w:rsidRDefault="00F51A97">
      <w:pPr>
        <w:keepNext/>
        <w:tabs>
          <w:tab w:val="left" w:pos="11685"/>
        </w:tabs>
        <w:contextualSpacing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баланс КП «Івано-Франківськводоекотехпром» </w:t>
      </w:r>
    </w:p>
    <w:tbl>
      <w:tblPr>
        <w:tblStyle w:val="a3"/>
        <w:tblW w:w="9360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450"/>
        <w:gridCol w:w="3803"/>
        <w:gridCol w:w="1417"/>
        <w:gridCol w:w="851"/>
        <w:gridCol w:w="1276"/>
        <w:gridCol w:w="1563"/>
      </w:tblGrid>
      <w:tr w:rsidR="005758C5"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8C5" w:rsidRDefault="00F51A97">
            <w:pPr>
              <w:pStyle w:val="a4"/>
              <w:keepNext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</w:t>
            </w:r>
          </w:p>
        </w:tc>
        <w:tc>
          <w:tcPr>
            <w:tcW w:w="3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8C5" w:rsidRDefault="00F51A97">
            <w:pPr>
              <w:pStyle w:val="a4"/>
              <w:keepNext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Найменування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8C5" w:rsidRDefault="00F51A97">
            <w:pPr>
              <w:pStyle w:val="a4"/>
              <w:keepNext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Одиниця виміру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8C5" w:rsidRDefault="00F51A97">
            <w:pPr>
              <w:pStyle w:val="a4"/>
              <w:keepNext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К-сть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8C5" w:rsidRDefault="00F51A97">
            <w:pPr>
              <w:pStyle w:val="a4"/>
              <w:keepNext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Ціна </w:t>
            </w:r>
            <w:r w:rsidR="0084107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ПДВ</w:t>
            </w:r>
          </w:p>
          <w:p w:rsidR="005758C5" w:rsidRDefault="00F51A97">
            <w:pPr>
              <w:pStyle w:val="a4"/>
              <w:keepNext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(грн)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8C5" w:rsidRDefault="00F51A97" w:rsidP="00841079">
            <w:pPr>
              <w:pStyle w:val="a4"/>
              <w:keepNext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Сума </w:t>
            </w:r>
            <w:r w:rsidR="0084107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ПДВ (грн)</w:t>
            </w:r>
          </w:p>
        </w:tc>
      </w:tr>
      <w:tr w:rsidR="005758C5"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8C5" w:rsidRDefault="00F51A97">
            <w:pPr>
              <w:pStyle w:val="a4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1.</w:t>
            </w:r>
          </w:p>
        </w:tc>
        <w:tc>
          <w:tcPr>
            <w:tcW w:w="3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8C5" w:rsidRDefault="00841079" w:rsidP="00841079">
            <w:pPr>
              <w:pStyle w:val="a4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Дощоприймач</w:t>
            </w:r>
            <w:r w:rsidR="00F51A9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каналізаційний важкий</w:t>
            </w:r>
            <w:r w:rsidR="00F51A9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С250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8C5" w:rsidRDefault="00F51A97">
            <w:pPr>
              <w:pStyle w:val="a4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шт.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8C5" w:rsidRDefault="00841079">
            <w:pPr>
              <w:pStyle w:val="a4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61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8C5" w:rsidRDefault="00841079" w:rsidP="00841079">
            <w:pPr>
              <w:pStyle w:val="a4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5200</w:t>
            </w:r>
            <w:r w:rsidR="00F51A9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8C5" w:rsidRDefault="00841079">
            <w:pPr>
              <w:pStyle w:val="a4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317200</w:t>
            </w:r>
          </w:p>
        </w:tc>
      </w:tr>
      <w:tr w:rsidR="005758C5"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8C5" w:rsidRDefault="00F51A97">
            <w:pPr>
              <w:pStyle w:val="a4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2.</w:t>
            </w:r>
          </w:p>
        </w:tc>
        <w:tc>
          <w:tcPr>
            <w:tcW w:w="3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8C5" w:rsidRDefault="00F51A97" w:rsidP="00841079">
            <w:pPr>
              <w:pStyle w:val="a4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Люк </w:t>
            </w:r>
            <w:r w:rsidR="0084107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каналізаційний 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важкий з С250</w:t>
            </w:r>
            <w:r w:rsidR="0084107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з шарніром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8C5" w:rsidRDefault="00F51A97">
            <w:pPr>
              <w:pStyle w:val="a4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шт.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8C5" w:rsidRDefault="00841079">
            <w:pPr>
              <w:pStyle w:val="a4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8C5" w:rsidRDefault="00841079">
            <w:pPr>
              <w:pStyle w:val="a4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6160,00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8C5" w:rsidRDefault="00841079">
            <w:pPr>
              <w:pStyle w:val="a4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338800,00</w:t>
            </w:r>
          </w:p>
        </w:tc>
      </w:tr>
      <w:tr w:rsidR="005758C5">
        <w:tc>
          <w:tcPr>
            <w:tcW w:w="77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8C5" w:rsidRDefault="00F51A97">
            <w:pPr>
              <w:pStyle w:val="a4"/>
              <w:jc w:val="right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Разом без ПДВ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8C5" w:rsidRDefault="00841079">
            <w:pPr>
              <w:pStyle w:val="a4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546666,66</w:t>
            </w:r>
          </w:p>
        </w:tc>
      </w:tr>
      <w:tr w:rsidR="005758C5">
        <w:tc>
          <w:tcPr>
            <w:tcW w:w="77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8C5" w:rsidRDefault="00F51A97">
            <w:pPr>
              <w:pStyle w:val="a4"/>
              <w:jc w:val="right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Сума ПДВ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8C5" w:rsidRDefault="00841079">
            <w:pPr>
              <w:pStyle w:val="a4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109333,34</w:t>
            </w:r>
          </w:p>
        </w:tc>
      </w:tr>
      <w:tr w:rsidR="005758C5">
        <w:tc>
          <w:tcPr>
            <w:tcW w:w="77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8C5" w:rsidRDefault="00F51A97">
            <w:pPr>
              <w:pStyle w:val="a4"/>
              <w:jc w:val="right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Всього із ПДВ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8C5" w:rsidRDefault="00841079">
            <w:pPr>
              <w:pStyle w:val="a4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656000,00</w:t>
            </w:r>
          </w:p>
        </w:tc>
      </w:tr>
    </w:tbl>
    <w:p w:rsidR="005758C5" w:rsidRDefault="005758C5">
      <w:pPr>
        <w:jc w:val="right"/>
        <w:rPr>
          <w:sz w:val="20"/>
          <w:lang w:val="uk-UA"/>
        </w:rPr>
      </w:pPr>
    </w:p>
    <w:p w:rsidR="005758C5" w:rsidRDefault="005758C5">
      <w:pPr>
        <w:jc w:val="right"/>
        <w:rPr>
          <w:sz w:val="20"/>
          <w:lang w:val="uk-UA"/>
        </w:rPr>
      </w:pPr>
    </w:p>
    <w:p w:rsidR="005758C5" w:rsidRDefault="00F51A97">
      <w:pPr>
        <w:pStyle w:val="a4"/>
        <w:jc w:val="both"/>
        <w:rPr>
          <w:rFonts w:ascii="Times New Roman" w:hAnsi="Times New Roman"/>
          <w:sz w:val="27"/>
          <w:szCs w:val="27"/>
          <w:lang w:val="uk-UA"/>
        </w:rPr>
      </w:pPr>
      <w:r>
        <w:rPr>
          <w:rFonts w:ascii="Times New Roman" w:hAnsi="Times New Roman"/>
          <w:sz w:val="27"/>
          <w:szCs w:val="27"/>
        </w:rPr>
        <w:t>Керуючий справам</w:t>
      </w:r>
      <w:r>
        <w:rPr>
          <w:rFonts w:ascii="Times New Roman" w:hAnsi="Times New Roman"/>
          <w:sz w:val="27"/>
          <w:szCs w:val="27"/>
          <w:lang w:val="uk-UA"/>
        </w:rPr>
        <w:t>и</w:t>
      </w:r>
    </w:p>
    <w:p w:rsidR="005758C5" w:rsidRDefault="00F51A97">
      <w:pPr>
        <w:pStyle w:val="a4"/>
        <w:jc w:val="both"/>
        <w:rPr>
          <w:rFonts w:ascii="Times New Roman" w:hAnsi="Times New Roman"/>
          <w:sz w:val="27"/>
          <w:szCs w:val="27"/>
          <w:lang w:val="uk-UA"/>
        </w:rPr>
      </w:pPr>
      <w:r>
        <w:rPr>
          <w:rFonts w:ascii="Times New Roman" w:hAnsi="Times New Roman"/>
          <w:sz w:val="27"/>
          <w:szCs w:val="27"/>
        </w:rPr>
        <w:t>виконавчого комітету</w:t>
      </w:r>
    </w:p>
    <w:p w:rsidR="005758C5" w:rsidRDefault="00F51A97">
      <w:pPr>
        <w:pStyle w:val="a4"/>
        <w:jc w:val="both"/>
        <w:rPr>
          <w:rFonts w:ascii="Times New Roman" w:hAnsi="Times New Roman"/>
          <w:sz w:val="27"/>
          <w:szCs w:val="27"/>
          <w:lang w:val="uk-UA"/>
        </w:rPr>
      </w:pPr>
      <w:r>
        <w:rPr>
          <w:rFonts w:ascii="Times New Roman" w:hAnsi="Times New Roman"/>
          <w:sz w:val="27"/>
          <w:szCs w:val="27"/>
          <w:lang w:val="uk-UA"/>
        </w:rPr>
        <w:t>міської ради</w:t>
      </w:r>
      <w:r>
        <w:rPr>
          <w:rFonts w:ascii="Times New Roman" w:hAnsi="Times New Roman"/>
          <w:sz w:val="27"/>
          <w:szCs w:val="27"/>
          <w:lang w:val="uk-UA"/>
        </w:rPr>
        <w:tab/>
      </w:r>
      <w:r>
        <w:rPr>
          <w:rFonts w:ascii="Times New Roman" w:hAnsi="Times New Roman"/>
          <w:sz w:val="27"/>
          <w:szCs w:val="27"/>
          <w:lang w:val="uk-UA"/>
        </w:rPr>
        <w:tab/>
      </w:r>
      <w:r>
        <w:rPr>
          <w:rFonts w:ascii="Times New Roman" w:hAnsi="Times New Roman"/>
          <w:sz w:val="27"/>
          <w:szCs w:val="27"/>
          <w:lang w:val="uk-UA"/>
        </w:rPr>
        <w:tab/>
      </w:r>
      <w:r>
        <w:rPr>
          <w:rFonts w:ascii="Times New Roman" w:hAnsi="Times New Roman"/>
          <w:sz w:val="27"/>
          <w:szCs w:val="27"/>
          <w:lang w:val="uk-UA"/>
        </w:rPr>
        <w:tab/>
      </w:r>
      <w:r>
        <w:rPr>
          <w:rFonts w:ascii="Times New Roman" w:hAnsi="Times New Roman"/>
          <w:sz w:val="27"/>
          <w:szCs w:val="27"/>
          <w:lang w:val="uk-UA"/>
        </w:rPr>
        <w:tab/>
      </w:r>
      <w:r>
        <w:rPr>
          <w:rFonts w:ascii="Times New Roman" w:hAnsi="Times New Roman"/>
          <w:sz w:val="27"/>
          <w:szCs w:val="27"/>
          <w:lang w:val="uk-UA"/>
        </w:rPr>
        <w:tab/>
      </w:r>
      <w:r>
        <w:rPr>
          <w:rFonts w:ascii="Times New Roman" w:hAnsi="Times New Roman"/>
          <w:sz w:val="27"/>
          <w:szCs w:val="27"/>
          <w:lang w:val="uk-UA"/>
        </w:rPr>
        <w:tab/>
      </w:r>
      <w:r>
        <w:rPr>
          <w:rFonts w:ascii="Times New Roman" w:hAnsi="Times New Roman"/>
          <w:sz w:val="27"/>
          <w:szCs w:val="27"/>
          <w:lang w:val="uk-UA"/>
        </w:rPr>
        <w:tab/>
        <w:t xml:space="preserve">     Ігор ШЕВЧУК</w:t>
      </w:r>
    </w:p>
    <w:sectPr w:rsidR="005758C5" w:rsidSect="005758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E5846" w:rsidRDefault="00EE5846">
      <w:pPr>
        <w:spacing w:line="240" w:lineRule="auto"/>
      </w:pPr>
      <w:r>
        <w:separator/>
      </w:r>
    </w:p>
  </w:endnote>
  <w:endnote w:type="continuationSeparator" w:id="0">
    <w:p w:rsidR="00EE5846" w:rsidRDefault="00EE584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E5846" w:rsidRDefault="00EE5846">
      <w:pPr>
        <w:spacing w:after="0"/>
      </w:pPr>
      <w:r>
        <w:separator/>
      </w:r>
    </w:p>
  </w:footnote>
  <w:footnote w:type="continuationSeparator" w:id="0">
    <w:p w:rsidR="00EE5846" w:rsidRDefault="00EE5846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326F"/>
    <w:rsid w:val="00266EBC"/>
    <w:rsid w:val="002E0871"/>
    <w:rsid w:val="00361BE0"/>
    <w:rsid w:val="005758C5"/>
    <w:rsid w:val="00841079"/>
    <w:rsid w:val="00992E39"/>
    <w:rsid w:val="00C1106C"/>
    <w:rsid w:val="00C1326F"/>
    <w:rsid w:val="00EE5846"/>
    <w:rsid w:val="00F51A97"/>
    <w:rsid w:val="00FA18E1"/>
    <w:rsid w:val="38110D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9D6E0DF-77E4-4361-A283-5BD87256D2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58C5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758C5"/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5758C5"/>
    <w:rPr>
      <w:rFonts w:eastAsiaTheme="minorHAnsi"/>
      <w:sz w:val="22"/>
      <w:szCs w:val="22"/>
      <w:lang w:eastAsia="en-US"/>
    </w:rPr>
  </w:style>
  <w:style w:type="character" w:customStyle="1" w:styleId="rvts7">
    <w:name w:val="rvts7"/>
    <w:basedOn w:val="a0"/>
    <w:rsid w:val="005758C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379</Words>
  <Characters>217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blagoustr</dc:creator>
  <cp:lastModifiedBy>User</cp:lastModifiedBy>
  <cp:revision>2</cp:revision>
  <cp:lastPrinted>2023-04-11T10:25:00Z</cp:lastPrinted>
  <dcterms:created xsi:type="dcterms:W3CDTF">2024-01-18T12:51:00Z</dcterms:created>
  <dcterms:modified xsi:type="dcterms:W3CDTF">2024-01-18T12:51:00Z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1049-11.2.0.11516</vt:lpwstr>
  </property>
  <property fmtid="{D5CDD505-2E9C-101B-9397-08002B2CF9AE}" pid="3" name="ICV">
    <vt:lpwstr>4AB297079E934878A4F241F38DDFD321</vt:lpwstr>
  </property>
</Properties>
</file>