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4A" w:rsidRPr="0057140B" w:rsidRDefault="0080464A" w:rsidP="001453F7">
      <w:pPr>
        <w:jc w:val="center"/>
        <w:rPr>
          <w:rFonts w:ascii="Times New Roman" w:hAnsi="Times New Roman"/>
          <w:noProof/>
          <w:sz w:val="28"/>
          <w:szCs w:val="28"/>
          <w:lang w:eastAsia="uk-UA"/>
        </w:rPr>
      </w:pPr>
      <w:bookmarkStart w:id="0" w:name="_GoBack"/>
      <w:bookmarkEnd w:id="0"/>
      <w:r w:rsidRPr="0057140B">
        <w:rPr>
          <w:rFonts w:ascii="Times New Roman" w:hAnsi="Times New Roman"/>
          <w:noProof/>
          <w:sz w:val="28"/>
          <w:szCs w:val="28"/>
          <w:lang w:eastAsia="uk-UA"/>
        </w:rPr>
        <w:t>Звіт</w:t>
      </w:r>
    </w:p>
    <w:p w:rsidR="0080464A" w:rsidRPr="0057140B" w:rsidRDefault="00E42CD0" w:rsidP="001453F7">
      <w:pPr>
        <w:jc w:val="center"/>
        <w:rPr>
          <w:rFonts w:ascii="Times New Roman" w:hAnsi="Times New Roman"/>
          <w:noProof/>
          <w:sz w:val="28"/>
          <w:szCs w:val="28"/>
          <w:lang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 xml:space="preserve"> </w:t>
      </w:r>
      <w:r w:rsidR="0080464A" w:rsidRPr="0057140B">
        <w:rPr>
          <w:rFonts w:ascii="Times New Roman" w:hAnsi="Times New Roman"/>
          <w:noProof/>
          <w:sz w:val="28"/>
          <w:szCs w:val="28"/>
          <w:lang w:eastAsia="uk-UA"/>
        </w:rPr>
        <w:t>Вищого професійного училища № 21 м. Івано-Франківська</w:t>
      </w:r>
    </w:p>
    <w:p w:rsidR="0080464A" w:rsidRDefault="0080464A" w:rsidP="001453F7">
      <w:pPr>
        <w:jc w:val="center"/>
        <w:rPr>
          <w:rFonts w:ascii="Times New Roman" w:hAnsi="Times New Roman"/>
          <w:noProof/>
          <w:sz w:val="28"/>
          <w:szCs w:val="28"/>
          <w:lang w:eastAsia="uk-UA"/>
        </w:rPr>
      </w:pPr>
      <w:r w:rsidRPr="0057140B">
        <w:rPr>
          <w:rFonts w:ascii="Times New Roman" w:hAnsi="Times New Roman"/>
          <w:noProof/>
          <w:sz w:val="28"/>
          <w:szCs w:val="28"/>
          <w:lang w:eastAsia="uk-UA"/>
        </w:rPr>
        <w:t xml:space="preserve">за 2022-2023 </w:t>
      </w:r>
      <w:r w:rsidR="000A7714">
        <w:rPr>
          <w:rFonts w:ascii="Times New Roman" w:hAnsi="Times New Roman"/>
          <w:noProof/>
          <w:sz w:val="28"/>
          <w:szCs w:val="28"/>
          <w:lang w:eastAsia="uk-UA"/>
        </w:rPr>
        <w:t xml:space="preserve">навчальний </w:t>
      </w:r>
      <w:r w:rsidRPr="0057140B">
        <w:rPr>
          <w:rFonts w:ascii="Times New Roman" w:hAnsi="Times New Roman"/>
          <w:noProof/>
          <w:sz w:val="28"/>
          <w:szCs w:val="28"/>
          <w:lang w:eastAsia="uk-UA"/>
        </w:rPr>
        <w:t>рік</w:t>
      </w:r>
    </w:p>
    <w:p w:rsidR="002D3712" w:rsidRDefault="002D3712" w:rsidP="001453F7">
      <w:pPr>
        <w:jc w:val="center"/>
        <w:rPr>
          <w:rFonts w:ascii="Times New Roman" w:hAnsi="Times New Roman"/>
          <w:noProof/>
          <w:sz w:val="28"/>
          <w:szCs w:val="28"/>
          <w:lang w:eastAsia="uk-UA"/>
        </w:rPr>
      </w:pPr>
    </w:p>
    <w:p w:rsidR="00B51274" w:rsidRPr="000A7714" w:rsidRDefault="00DF5869" w:rsidP="000A77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A7714">
        <w:rPr>
          <w:rFonts w:ascii="Times New Roman" w:hAnsi="Times New Roman"/>
          <w:sz w:val="28"/>
          <w:szCs w:val="28"/>
        </w:rPr>
        <w:t>Вище професійне училище № 21 м.</w:t>
      </w:r>
      <w:r w:rsidR="00907CA1" w:rsidRPr="000A7714">
        <w:rPr>
          <w:rFonts w:ascii="Times New Roman" w:hAnsi="Times New Roman"/>
          <w:sz w:val="28"/>
          <w:szCs w:val="28"/>
        </w:rPr>
        <w:t xml:space="preserve"> </w:t>
      </w:r>
      <w:r w:rsidRPr="000A7714">
        <w:rPr>
          <w:rFonts w:ascii="Times New Roman" w:hAnsi="Times New Roman"/>
          <w:sz w:val="28"/>
          <w:szCs w:val="28"/>
        </w:rPr>
        <w:t>Івано-Франківська – це  сучасний за</w:t>
      </w:r>
      <w:r w:rsidR="00A5313F" w:rsidRPr="000A7714">
        <w:rPr>
          <w:rFonts w:ascii="Times New Roman" w:hAnsi="Times New Roman"/>
          <w:sz w:val="28"/>
          <w:szCs w:val="28"/>
        </w:rPr>
        <w:t>к</w:t>
      </w:r>
      <w:r w:rsidR="000A7714" w:rsidRPr="000A7714">
        <w:rPr>
          <w:rFonts w:ascii="Times New Roman" w:hAnsi="Times New Roman"/>
          <w:sz w:val="28"/>
          <w:szCs w:val="28"/>
        </w:rPr>
        <w:t xml:space="preserve">лад професійної освіти, головним змістом </w:t>
      </w:r>
      <w:r w:rsidRPr="000A7714">
        <w:rPr>
          <w:rFonts w:ascii="Times New Roman" w:hAnsi="Times New Roman"/>
          <w:sz w:val="28"/>
          <w:szCs w:val="28"/>
        </w:rPr>
        <w:t xml:space="preserve"> </w:t>
      </w:r>
      <w:r w:rsidR="00CE5771" w:rsidRPr="000A7714">
        <w:rPr>
          <w:rFonts w:ascii="Times New Roman" w:hAnsi="Times New Roman"/>
          <w:sz w:val="28"/>
          <w:szCs w:val="28"/>
        </w:rPr>
        <w:t>діяльності</w:t>
      </w:r>
      <w:r w:rsidR="00B51274" w:rsidRPr="000A7714">
        <w:rPr>
          <w:rFonts w:ascii="Times New Roman" w:hAnsi="Times New Roman"/>
          <w:sz w:val="28"/>
          <w:szCs w:val="28"/>
        </w:rPr>
        <w:t xml:space="preserve"> </w:t>
      </w:r>
      <w:r w:rsidR="00A5313F" w:rsidRPr="000A7714">
        <w:rPr>
          <w:rFonts w:ascii="Times New Roman" w:hAnsi="Times New Roman"/>
          <w:sz w:val="28"/>
          <w:szCs w:val="28"/>
        </w:rPr>
        <w:t xml:space="preserve">якого </w:t>
      </w:r>
      <w:r w:rsidR="00B51274" w:rsidRPr="000A7714">
        <w:rPr>
          <w:rFonts w:ascii="Times New Roman" w:hAnsi="Times New Roman"/>
          <w:sz w:val="28"/>
          <w:szCs w:val="28"/>
        </w:rPr>
        <w:t>є:</w:t>
      </w:r>
      <w:r w:rsidR="000A7714" w:rsidRPr="000A7714">
        <w:rPr>
          <w:rFonts w:ascii="Times New Roman" w:hAnsi="Times New Roman"/>
          <w:sz w:val="28"/>
          <w:szCs w:val="28"/>
        </w:rPr>
        <w:t xml:space="preserve"> </w:t>
      </w:r>
      <w:r w:rsidR="00B51274" w:rsidRPr="000A7714">
        <w:rPr>
          <w:rFonts w:ascii="Times New Roman" w:hAnsi="Times New Roman"/>
          <w:sz w:val="28"/>
          <w:szCs w:val="28"/>
        </w:rPr>
        <w:t>забезпечення реалізації потреб громадян у професійній (професійн</w:t>
      </w:r>
      <w:r w:rsidR="000A7714" w:rsidRPr="000A7714">
        <w:rPr>
          <w:rFonts w:ascii="Times New Roman" w:hAnsi="Times New Roman"/>
          <w:sz w:val="28"/>
          <w:szCs w:val="28"/>
        </w:rPr>
        <w:t>о- технічній) освіті, оволодіння</w:t>
      </w:r>
      <w:r w:rsidR="00B51274" w:rsidRPr="000A7714">
        <w:rPr>
          <w:rFonts w:ascii="Times New Roman" w:hAnsi="Times New Roman"/>
          <w:sz w:val="28"/>
          <w:szCs w:val="28"/>
        </w:rPr>
        <w:t xml:space="preserve"> робітничими професіями, кваліфікацією відповідно до їх інтересів, здібностей, стану здоров'я з метою задоволення потреб економіки країни у кваліфікованих і конкурентоспроможних на ринку праці робітниках;</w:t>
      </w:r>
      <w:r w:rsidR="000A7714" w:rsidRPr="000A7714">
        <w:rPr>
          <w:rFonts w:ascii="Times New Roman" w:hAnsi="Times New Roman"/>
          <w:sz w:val="28"/>
          <w:szCs w:val="28"/>
        </w:rPr>
        <w:t xml:space="preserve"> </w:t>
      </w:r>
      <w:r w:rsidR="00B51274" w:rsidRPr="000A7714">
        <w:rPr>
          <w:rFonts w:ascii="Times New Roman" w:hAnsi="Times New Roman"/>
          <w:sz w:val="28"/>
          <w:szCs w:val="28"/>
        </w:rPr>
        <w:t>забезпечення права громадян на здобуття освітньо-професійного ступеня «фаховий молодший бакалавр» на основі вже здобутої робітничої кваліфікації за освітньо-кваліфікаційним рівнем «кваліфікований робітник» і на базі здобутої профільної середньої освіти.</w:t>
      </w:r>
    </w:p>
    <w:p w:rsidR="002D3712" w:rsidRPr="00DF5869" w:rsidRDefault="002D3712" w:rsidP="001453F7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A7714">
        <w:rPr>
          <w:rFonts w:ascii="Times New Roman" w:hAnsi="Times New Roman"/>
          <w:sz w:val="28"/>
          <w:szCs w:val="28"/>
        </w:rPr>
        <w:t>У</w:t>
      </w:r>
      <w:r w:rsidR="00907CA1" w:rsidRPr="000A7714">
        <w:rPr>
          <w:rFonts w:ascii="Times New Roman" w:hAnsi="Times New Roman"/>
          <w:sz w:val="28"/>
          <w:szCs w:val="28"/>
        </w:rPr>
        <w:t>чилище збудоване за типовим прое</w:t>
      </w:r>
      <w:r w:rsidRPr="000A7714">
        <w:rPr>
          <w:rFonts w:ascii="Times New Roman" w:hAnsi="Times New Roman"/>
          <w:sz w:val="28"/>
          <w:szCs w:val="28"/>
        </w:rPr>
        <w:t>ктом</w:t>
      </w:r>
      <w:r w:rsidR="00907CA1" w:rsidRPr="000A7714">
        <w:rPr>
          <w:rFonts w:ascii="Times New Roman" w:hAnsi="Times New Roman"/>
          <w:sz w:val="28"/>
          <w:szCs w:val="28"/>
        </w:rPr>
        <w:t xml:space="preserve">, </w:t>
      </w:r>
      <w:r w:rsidRPr="000A7714">
        <w:rPr>
          <w:rFonts w:ascii="Times New Roman" w:hAnsi="Times New Roman"/>
          <w:sz w:val="28"/>
          <w:szCs w:val="28"/>
        </w:rPr>
        <w:t>включає повну структуру навчально-вир</w:t>
      </w:r>
      <w:r w:rsidR="00DF5869" w:rsidRPr="000A7714">
        <w:rPr>
          <w:rFonts w:ascii="Times New Roman" w:hAnsi="Times New Roman"/>
          <w:sz w:val="28"/>
          <w:szCs w:val="28"/>
        </w:rPr>
        <w:t>обничих та допоміжних приміщень (навчальний</w:t>
      </w:r>
      <w:r w:rsidR="00DF5869">
        <w:rPr>
          <w:rFonts w:ascii="Times New Roman" w:hAnsi="Times New Roman"/>
          <w:sz w:val="28"/>
          <w:szCs w:val="28"/>
        </w:rPr>
        <w:t xml:space="preserve"> корпус на 720 місць, гуртожиток на 300 місць, навчально-виробничі майстерні на 180 місць, актова зала на 240 місць, бібліотека - </w:t>
      </w:r>
      <w:r w:rsidR="00DF5869" w:rsidRPr="0057140B">
        <w:rPr>
          <w:rFonts w:ascii="Times New Roman" w:eastAsia="Calibri" w:hAnsi="Times New Roman"/>
          <w:sz w:val="28"/>
          <w:szCs w:val="28"/>
        </w:rPr>
        <w:t>192 м</w:t>
      </w:r>
      <w:r w:rsidR="00DF5869" w:rsidRPr="0057140B">
        <w:rPr>
          <w:rFonts w:ascii="Times New Roman" w:eastAsia="Calibri" w:hAnsi="Times New Roman"/>
          <w:sz w:val="28"/>
          <w:szCs w:val="28"/>
          <w:vertAlign w:val="superscript"/>
        </w:rPr>
        <w:t>2</w:t>
      </w:r>
      <w:r w:rsidR="00907CA1">
        <w:rPr>
          <w:rFonts w:ascii="Times New Roman" w:eastAsia="Calibri" w:hAnsi="Times New Roman"/>
          <w:sz w:val="28"/>
          <w:szCs w:val="28"/>
        </w:rPr>
        <w:t xml:space="preserve"> (книжковий фонд -</w:t>
      </w:r>
      <w:r w:rsidR="00DF5869" w:rsidRPr="0057140B">
        <w:rPr>
          <w:rFonts w:ascii="Times New Roman" w:eastAsia="Calibri" w:hAnsi="Times New Roman"/>
          <w:sz w:val="28"/>
          <w:szCs w:val="28"/>
        </w:rPr>
        <w:t xml:space="preserve"> 43 670 примірників</w:t>
      </w:r>
      <w:r w:rsidR="00DF5869">
        <w:rPr>
          <w:rFonts w:ascii="Times New Roman" w:eastAsia="Calibri" w:hAnsi="Times New Roman"/>
          <w:sz w:val="28"/>
          <w:szCs w:val="28"/>
        </w:rPr>
        <w:t>), п</w:t>
      </w:r>
      <w:r w:rsidR="00DF5869" w:rsidRPr="0057140B">
        <w:rPr>
          <w:rFonts w:ascii="Times New Roman" w:eastAsia="Calibri" w:hAnsi="Times New Roman"/>
          <w:sz w:val="28"/>
          <w:szCs w:val="28"/>
        </w:rPr>
        <w:t>риміщення та майданчики для занять фізичною культурою і спортом:</w:t>
      </w:r>
      <w:r w:rsidR="00DF5869">
        <w:rPr>
          <w:rFonts w:ascii="Times New Roman" w:eastAsia="Calibri" w:hAnsi="Times New Roman"/>
          <w:sz w:val="28"/>
          <w:szCs w:val="28"/>
        </w:rPr>
        <w:t xml:space="preserve"> </w:t>
      </w:r>
      <w:r w:rsidR="00DF5869" w:rsidRPr="0057140B">
        <w:rPr>
          <w:rFonts w:ascii="Times New Roman" w:eastAsia="Calibri" w:hAnsi="Times New Roman"/>
          <w:sz w:val="28"/>
          <w:szCs w:val="28"/>
        </w:rPr>
        <w:t>спортивна зала – 288 м</w:t>
      </w:r>
      <w:r w:rsidR="00DF5869" w:rsidRPr="0057140B">
        <w:rPr>
          <w:rFonts w:ascii="Times New Roman" w:eastAsia="Calibri" w:hAnsi="Times New Roman"/>
          <w:sz w:val="28"/>
          <w:szCs w:val="28"/>
          <w:vertAlign w:val="superscript"/>
        </w:rPr>
        <w:t>2</w:t>
      </w:r>
      <w:r w:rsidR="00DF5869">
        <w:rPr>
          <w:rFonts w:ascii="Times New Roman" w:eastAsia="Calibri" w:hAnsi="Times New Roman"/>
          <w:sz w:val="28"/>
          <w:szCs w:val="28"/>
        </w:rPr>
        <w:t xml:space="preserve">; </w:t>
      </w:r>
      <w:r w:rsidR="00DF5869" w:rsidRPr="0057140B">
        <w:rPr>
          <w:rFonts w:ascii="Times New Roman" w:eastAsia="Calibri" w:hAnsi="Times New Roman"/>
          <w:sz w:val="28"/>
          <w:szCs w:val="28"/>
        </w:rPr>
        <w:t xml:space="preserve">спортмайданчик – </w:t>
      </w:r>
      <w:r w:rsidR="00DF5869" w:rsidRPr="00DF5869">
        <w:rPr>
          <w:rFonts w:ascii="Times New Roman" w:eastAsia="Calibri" w:hAnsi="Times New Roman"/>
          <w:sz w:val="28"/>
          <w:szCs w:val="28"/>
        </w:rPr>
        <w:t>2</w:t>
      </w:r>
      <w:r w:rsidR="00DF5869" w:rsidRPr="0057140B">
        <w:rPr>
          <w:rFonts w:ascii="Times New Roman" w:eastAsia="Calibri" w:hAnsi="Times New Roman"/>
          <w:sz w:val="28"/>
          <w:szCs w:val="28"/>
        </w:rPr>
        <w:t xml:space="preserve"> (3600 м</w:t>
      </w:r>
      <w:r w:rsidR="00DF5869" w:rsidRPr="0057140B">
        <w:rPr>
          <w:rFonts w:ascii="Times New Roman" w:eastAsia="Calibri" w:hAnsi="Times New Roman"/>
          <w:sz w:val="28"/>
          <w:szCs w:val="28"/>
          <w:vertAlign w:val="superscript"/>
        </w:rPr>
        <w:t>2</w:t>
      </w:r>
      <w:r w:rsidR="00DF5869" w:rsidRPr="0057140B">
        <w:rPr>
          <w:rFonts w:ascii="Times New Roman" w:eastAsia="Calibri" w:hAnsi="Times New Roman"/>
          <w:sz w:val="28"/>
          <w:szCs w:val="28"/>
        </w:rPr>
        <w:t>)</w:t>
      </w:r>
      <w:r w:rsidR="00DF5869">
        <w:rPr>
          <w:rFonts w:ascii="Times New Roman" w:eastAsia="Calibri" w:hAnsi="Times New Roman"/>
          <w:sz w:val="28"/>
          <w:szCs w:val="28"/>
        </w:rPr>
        <w:t>; п</w:t>
      </w:r>
      <w:r w:rsidR="00DF5869" w:rsidRPr="0057140B">
        <w:rPr>
          <w:rFonts w:ascii="Times New Roman" w:eastAsia="Calibri" w:hAnsi="Times New Roman"/>
          <w:sz w:val="28"/>
          <w:szCs w:val="28"/>
        </w:rPr>
        <w:t>обутові та медико-санітарні приміщення:</w:t>
      </w:r>
      <w:r w:rsidR="00DF5869">
        <w:rPr>
          <w:rFonts w:ascii="Times New Roman" w:eastAsia="Calibri" w:hAnsi="Times New Roman"/>
          <w:sz w:val="28"/>
          <w:szCs w:val="28"/>
        </w:rPr>
        <w:t xml:space="preserve"> </w:t>
      </w:r>
      <w:r w:rsidR="000A7714">
        <w:rPr>
          <w:rFonts w:ascii="Times New Roman" w:eastAsia="Calibri" w:hAnsi="Times New Roman"/>
          <w:sz w:val="28"/>
          <w:szCs w:val="28"/>
        </w:rPr>
        <w:t xml:space="preserve">медпункт, </w:t>
      </w:r>
      <w:r w:rsidR="00DF5869" w:rsidRPr="0057140B">
        <w:rPr>
          <w:rFonts w:ascii="Times New Roman" w:eastAsia="Calibri" w:hAnsi="Times New Roman"/>
          <w:sz w:val="28"/>
          <w:szCs w:val="28"/>
        </w:rPr>
        <w:t>стоматологічний кабінет</w:t>
      </w:r>
      <w:r w:rsidR="00DF5869">
        <w:rPr>
          <w:rFonts w:ascii="Times New Roman" w:eastAsia="Calibri" w:hAnsi="Times New Roman"/>
          <w:sz w:val="28"/>
          <w:szCs w:val="28"/>
        </w:rPr>
        <w:t xml:space="preserve">;  </w:t>
      </w:r>
      <w:r w:rsidR="00DF5869" w:rsidRPr="0057140B">
        <w:rPr>
          <w:rFonts w:ascii="Times New Roman" w:eastAsia="Calibri" w:hAnsi="Times New Roman"/>
          <w:sz w:val="28"/>
          <w:szCs w:val="28"/>
        </w:rPr>
        <w:t>їдаль</w:t>
      </w:r>
      <w:r w:rsidR="000A7714">
        <w:rPr>
          <w:rFonts w:ascii="Times New Roman" w:eastAsia="Calibri" w:hAnsi="Times New Roman"/>
          <w:sz w:val="28"/>
          <w:szCs w:val="28"/>
        </w:rPr>
        <w:t xml:space="preserve">ня на 240 </w:t>
      </w:r>
      <w:r w:rsidR="00DF5869" w:rsidRPr="0057140B">
        <w:rPr>
          <w:rFonts w:ascii="Times New Roman" w:eastAsia="Calibri" w:hAnsi="Times New Roman"/>
          <w:sz w:val="28"/>
          <w:szCs w:val="28"/>
        </w:rPr>
        <w:t xml:space="preserve"> місць</w:t>
      </w:r>
      <w:r w:rsidR="00DF5869">
        <w:rPr>
          <w:rFonts w:ascii="Times New Roman" w:eastAsia="Calibri" w:hAnsi="Times New Roman"/>
          <w:sz w:val="28"/>
          <w:szCs w:val="28"/>
        </w:rPr>
        <w:t xml:space="preserve">, </w:t>
      </w:r>
      <w:r w:rsidR="00DF5869">
        <w:rPr>
          <w:rFonts w:ascii="Times New Roman" w:hAnsi="Times New Roman"/>
          <w:sz w:val="28"/>
          <w:szCs w:val="28"/>
        </w:rPr>
        <w:t>господарські приміщення).</w:t>
      </w:r>
    </w:p>
    <w:p w:rsidR="00DF5869" w:rsidRPr="0057140B" w:rsidRDefault="000A7714" w:rsidP="001453F7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Для забезпечення освітнього процесу функціонують</w:t>
      </w:r>
      <w:r w:rsidR="002D3712">
        <w:rPr>
          <w:rFonts w:ascii="Times New Roman" w:eastAsia="Calibri" w:hAnsi="Times New Roman"/>
          <w:sz w:val="28"/>
          <w:szCs w:val="28"/>
        </w:rPr>
        <w:t xml:space="preserve"> </w:t>
      </w:r>
      <w:r w:rsidR="002D3712" w:rsidRPr="0057140B">
        <w:rPr>
          <w:rFonts w:ascii="Times New Roman" w:eastAsia="Calibri" w:hAnsi="Times New Roman"/>
          <w:sz w:val="28"/>
          <w:szCs w:val="28"/>
        </w:rPr>
        <w:t xml:space="preserve">6 кабінетів </w:t>
      </w:r>
      <w:r w:rsidR="00907CA1">
        <w:rPr>
          <w:rFonts w:ascii="Times New Roman" w:eastAsia="Calibri" w:hAnsi="Times New Roman"/>
          <w:sz w:val="28"/>
          <w:szCs w:val="28"/>
        </w:rPr>
        <w:t>п</w:t>
      </w:r>
      <w:r w:rsidR="002D3712" w:rsidRPr="0057140B">
        <w:rPr>
          <w:rFonts w:ascii="Times New Roman" w:eastAsia="Calibri" w:hAnsi="Times New Roman"/>
          <w:sz w:val="28"/>
          <w:szCs w:val="28"/>
        </w:rPr>
        <w:t>рофтехциклу,</w:t>
      </w:r>
      <w:r w:rsidR="002D3712">
        <w:rPr>
          <w:rFonts w:ascii="Times New Roman" w:eastAsia="Calibri" w:hAnsi="Times New Roman"/>
          <w:sz w:val="28"/>
          <w:szCs w:val="28"/>
        </w:rPr>
        <w:t xml:space="preserve"> </w:t>
      </w:r>
      <w:r w:rsidR="00907CA1">
        <w:rPr>
          <w:rFonts w:ascii="Times New Roman" w:eastAsia="Calibri" w:hAnsi="Times New Roman"/>
          <w:sz w:val="28"/>
          <w:szCs w:val="28"/>
        </w:rPr>
        <w:t xml:space="preserve">4 кабінети </w:t>
      </w:r>
      <w:r w:rsidR="002D3712" w:rsidRPr="0057140B">
        <w:rPr>
          <w:rFonts w:ascii="Times New Roman" w:eastAsia="Calibri" w:hAnsi="Times New Roman"/>
          <w:sz w:val="28"/>
          <w:szCs w:val="28"/>
        </w:rPr>
        <w:t>загальнотехнічних дисциплін,</w:t>
      </w:r>
      <w:r w:rsidR="002D3712">
        <w:rPr>
          <w:rFonts w:ascii="Times New Roman" w:eastAsia="Calibri" w:hAnsi="Times New Roman"/>
          <w:sz w:val="28"/>
          <w:szCs w:val="28"/>
        </w:rPr>
        <w:t xml:space="preserve"> </w:t>
      </w:r>
      <w:r w:rsidR="002D3712" w:rsidRPr="0057140B">
        <w:rPr>
          <w:rFonts w:ascii="Times New Roman" w:eastAsia="Calibri" w:hAnsi="Times New Roman"/>
          <w:sz w:val="28"/>
          <w:szCs w:val="28"/>
        </w:rPr>
        <w:t>12 кабінетів загальноосвітніх дисциплін,</w:t>
      </w:r>
      <w:r w:rsidR="002D3712">
        <w:rPr>
          <w:rFonts w:ascii="Times New Roman" w:eastAsia="Calibri" w:hAnsi="Times New Roman"/>
          <w:sz w:val="28"/>
          <w:szCs w:val="28"/>
        </w:rPr>
        <w:t xml:space="preserve"> </w:t>
      </w:r>
      <w:r w:rsidR="002D3712" w:rsidRPr="0057140B">
        <w:rPr>
          <w:rFonts w:ascii="Times New Roman" w:eastAsia="Calibri" w:hAnsi="Times New Roman"/>
          <w:sz w:val="28"/>
          <w:szCs w:val="28"/>
        </w:rPr>
        <w:t>2 лабораторії,</w:t>
      </w:r>
      <w:r w:rsidR="002D3712">
        <w:rPr>
          <w:rFonts w:ascii="Times New Roman" w:eastAsia="Calibri" w:hAnsi="Times New Roman"/>
          <w:sz w:val="28"/>
          <w:szCs w:val="28"/>
        </w:rPr>
        <w:t xml:space="preserve"> </w:t>
      </w:r>
      <w:r w:rsidR="002D3712" w:rsidRPr="0057140B">
        <w:rPr>
          <w:rFonts w:ascii="Times New Roman" w:eastAsia="Calibri" w:hAnsi="Times New Roman"/>
          <w:sz w:val="28"/>
          <w:szCs w:val="28"/>
        </w:rPr>
        <w:t>7 навчально-виробничих майстерень,</w:t>
      </w:r>
      <w:r w:rsidR="002D3712">
        <w:rPr>
          <w:rFonts w:ascii="Times New Roman" w:eastAsia="Calibri" w:hAnsi="Times New Roman"/>
          <w:sz w:val="28"/>
          <w:szCs w:val="28"/>
        </w:rPr>
        <w:t xml:space="preserve"> </w:t>
      </w:r>
      <w:r w:rsidR="002D3712" w:rsidRPr="0057140B">
        <w:rPr>
          <w:rFonts w:ascii="Times New Roman" w:eastAsia="Calibri" w:hAnsi="Times New Roman"/>
          <w:sz w:val="28"/>
          <w:szCs w:val="28"/>
        </w:rPr>
        <w:t>1 навчально-практичний центр зварювальних технологій,</w:t>
      </w:r>
      <w:r w:rsidR="002D3712">
        <w:rPr>
          <w:rFonts w:ascii="Times New Roman" w:eastAsia="Calibri" w:hAnsi="Times New Roman"/>
          <w:sz w:val="28"/>
          <w:szCs w:val="28"/>
        </w:rPr>
        <w:t xml:space="preserve"> 3 комп</w:t>
      </w:r>
      <w:r w:rsidR="002D3712" w:rsidRPr="002D3712">
        <w:rPr>
          <w:rFonts w:ascii="Times New Roman" w:eastAsia="Calibri" w:hAnsi="Times New Roman"/>
          <w:sz w:val="28"/>
          <w:szCs w:val="28"/>
        </w:rPr>
        <w:t>’</w:t>
      </w:r>
      <w:r w:rsidR="002D3712">
        <w:rPr>
          <w:rFonts w:ascii="Times New Roman" w:eastAsia="Calibri" w:hAnsi="Times New Roman"/>
          <w:sz w:val="28"/>
          <w:szCs w:val="28"/>
        </w:rPr>
        <w:t>ютерних кабінети, 1 комп</w:t>
      </w:r>
      <w:r w:rsidR="002D3712" w:rsidRPr="002D3712">
        <w:rPr>
          <w:rFonts w:ascii="Times New Roman" w:eastAsia="Calibri" w:hAnsi="Times New Roman"/>
          <w:sz w:val="28"/>
          <w:szCs w:val="28"/>
        </w:rPr>
        <w:t>’</w:t>
      </w:r>
      <w:r w:rsidR="002D3712">
        <w:rPr>
          <w:rFonts w:ascii="Times New Roman" w:eastAsia="Calibri" w:hAnsi="Times New Roman"/>
          <w:sz w:val="28"/>
          <w:szCs w:val="28"/>
        </w:rPr>
        <w:t>ютерний центр.</w:t>
      </w:r>
    </w:p>
    <w:p w:rsidR="00875989" w:rsidRDefault="00875989" w:rsidP="001453F7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Училище здійснює:</w:t>
      </w:r>
    </w:p>
    <w:p w:rsidR="002D3712" w:rsidRPr="0057140B" w:rsidRDefault="00875989" w:rsidP="001453F7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</w:rPr>
        <w:t>1)</w:t>
      </w:r>
      <w:r w:rsidR="002D3712" w:rsidRPr="0057140B">
        <w:rPr>
          <w:rFonts w:ascii="Times New Roman" w:eastAsia="Calibri" w:hAnsi="Times New Roman"/>
          <w:sz w:val="28"/>
          <w:szCs w:val="28"/>
        </w:rPr>
        <w:t xml:space="preserve"> підготовку кваліфікованих робітників</w:t>
      </w:r>
      <w:r w:rsidR="002D3712" w:rsidRPr="0057140B">
        <w:rPr>
          <w:rFonts w:ascii="Times New Roman" w:eastAsia="Calibri" w:hAnsi="Times New Roman"/>
          <w:b/>
          <w:sz w:val="32"/>
        </w:rPr>
        <w:t xml:space="preserve"> </w:t>
      </w:r>
      <w:r w:rsidRPr="00875989">
        <w:rPr>
          <w:rFonts w:ascii="Times New Roman" w:eastAsia="Calibri" w:hAnsi="Times New Roman"/>
          <w:sz w:val="32"/>
        </w:rPr>
        <w:t>і</w:t>
      </w:r>
      <w:r w:rsidR="002D3712" w:rsidRPr="0057140B">
        <w:rPr>
          <w:rFonts w:ascii="Times New Roman" w:eastAsia="Calibri" w:hAnsi="Times New Roman"/>
          <w:sz w:val="28"/>
          <w:szCs w:val="28"/>
        </w:rPr>
        <w:t>з таких професій:</w:t>
      </w:r>
    </w:p>
    <w:p w:rsidR="002D3712" w:rsidRDefault="002D3712" w:rsidP="001453F7">
      <w:pPr>
        <w:ind w:firstLine="567"/>
        <w:jc w:val="both"/>
        <w:rPr>
          <w:rFonts w:ascii="Times New Roman" w:eastAsia="Calibri" w:hAnsi="Times New Roman"/>
          <w:i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ru-RU"/>
        </w:rPr>
        <w:t xml:space="preserve">- </w:t>
      </w:r>
      <w:r w:rsidRPr="002D3712">
        <w:rPr>
          <w:rFonts w:ascii="Times New Roman" w:eastAsia="Calibri" w:hAnsi="Times New Roman"/>
          <w:bCs/>
          <w:sz w:val="28"/>
          <w:szCs w:val="28"/>
        </w:rPr>
        <w:t xml:space="preserve">на основі базової загальної середньої освіти з отриманням повної загальної середньої освіти (після 9-го класу): </w:t>
      </w:r>
      <w:r>
        <w:rPr>
          <w:rFonts w:ascii="Times New Roman" w:eastAsia="Calibri" w:hAnsi="Times New Roman"/>
          <w:sz w:val="28"/>
          <w:szCs w:val="28"/>
        </w:rPr>
        <w:t xml:space="preserve">1) </w:t>
      </w:r>
      <w:r>
        <w:rPr>
          <w:rFonts w:ascii="Times New Roman" w:eastAsia="Calibri" w:hAnsi="Times New Roman"/>
          <w:iCs/>
          <w:sz w:val="28"/>
          <w:szCs w:val="28"/>
        </w:rPr>
        <w:t>в</w:t>
      </w:r>
      <w:r w:rsidRPr="0057140B">
        <w:rPr>
          <w:rFonts w:ascii="Times New Roman" w:eastAsia="Calibri" w:hAnsi="Times New Roman"/>
          <w:iCs/>
          <w:sz w:val="28"/>
          <w:szCs w:val="28"/>
        </w:rPr>
        <w:t>ерстатник широкого профілю. Оператор верстатів з програмним керуванням;</w:t>
      </w:r>
      <w:r>
        <w:rPr>
          <w:rFonts w:ascii="Times New Roman" w:eastAsia="Calibri" w:hAnsi="Times New Roman"/>
          <w:sz w:val="28"/>
          <w:szCs w:val="28"/>
        </w:rPr>
        <w:t xml:space="preserve"> 2) </w:t>
      </w:r>
      <w:r>
        <w:rPr>
          <w:rFonts w:ascii="Times New Roman" w:eastAsia="Calibri" w:hAnsi="Times New Roman"/>
          <w:iCs/>
          <w:sz w:val="28"/>
          <w:szCs w:val="28"/>
        </w:rPr>
        <w:t>в</w:t>
      </w:r>
      <w:r w:rsidRPr="0057140B">
        <w:rPr>
          <w:rFonts w:ascii="Times New Roman" w:eastAsia="Calibri" w:hAnsi="Times New Roman"/>
          <w:iCs/>
          <w:sz w:val="28"/>
          <w:szCs w:val="28"/>
        </w:rPr>
        <w:t>иробник художніх виробів з металу. Коваль ручного кування. Зварник;</w:t>
      </w:r>
      <w:r>
        <w:rPr>
          <w:rFonts w:ascii="Times New Roman" w:eastAsia="Calibri" w:hAnsi="Times New Roman"/>
          <w:sz w:val="28"/>
          <w:szCs w:val="28"/>
        </w:rPr>
        <w:t xml:space="preserve"> 3) </w:t>
      </w:r>
      <w:r>
        <w:rPr>
          <w:rFonts w:ascii="Times New Roman" w:eastAsia="Calibri" w:hAnsi="Times New Roman"/>
          <w:iCs/>
          <w:sz w:val="28"/>
          <w:szCs w:val="28"/>
        </w:rPr>
        <w:t>с</w:t>
      </w:r>
      <w:r w:rsidRPr="0057140B">
        <w:rPr>
          <w:rFonts w:ascii="Times New Roman" w:eastAsia="Calibri" w:hAnsi="Times New Roman"/>
          <w:iCs/>
          <w:sz w:val="28"/>
          <w:szCs w:val="28"/>
        </w:rPr>
        <w:t>люсар з механоскладальних робіт. Електрозварник ручного зварювання;</w:t>
      </w:r>
      <w:r>
        <w:rPr>
          <w:rFonts w:ascii="Times New Roman" w:eastAsia="Calibri" w:hAnsi="Times New Roman"/>
          <w:sz w:val="28"/>
          <w:szCs w:val="28"/>
        </w:rPr>
        <w:t xml:space="preserve"> 4) </w:t>
      </w:r>
      <w:r>
        <w:rPr>
          <w:rFonts w:ascii="Times New Roman" w:eastAsia="Calibri" w:hAnsi="Times New Roman"/>
          <w:iCs/>
          <w:sz w:val="28"/>
          <w:szCs w:val="28"/>
        </w:rPr>
        <w:t>з</w:t>
      </w:r>
      <w:r w:rsidRPr="0057140B">
        <w:rPr>
          <w:rFonts w:ascii="Times New Roman" w:eastAsia="Calibri" w:hAnsi="Times New Roman"/>
          <w:iCs/>
          <w:sz w:val="28"/>
          <w:szCs w:val="28"/>
        </w:rPr>
        <w:t>варник;</w:t>
      </w:r>
      <w:r>
        <w:rPr>
          <w:rFonts w:ascii="Times New Roman" w:eastAsia="Calibri" w:hAnsi="Times New Roman"/>
          <w:sz w:val="28"/>
          <w:szCs w:val="28"/>
        </w:rPr>
        <w:t xml:space="preserve"> 5) </w:t>
      </w:r>
      <w:r>
        <w:rPr>
          <w:rFonts w:ascii="Times New Roman" w:eastAsia="Calibri" w:hAnsi="Times New Roman"/>
          <w:iCs/>
          <w:sz w:val="28"/>
          <w:szCs w:val="28"/>
        </w:rPr>
        <w:t>о</w:t>
      </w:r>
      <w:r w:rsidRPr="0057140B">
        <w:rPr>
          <w:rFonts w:ascii="Times New Roman" w:eastAsia="Calibri" w:hAnsi="Times New Roman"/>
          <w:iCs/>
          <w:sz w:val="28"/>
          <w:szCs w:val="28"/>
        </w:rPr>
        <w:t>ператор з обробки інформа</w:t>
      </w:r>
      <w:r>
        <w:rPr>
          <w:rFonts w:ascii="Times New Roman" w:eastAsia="Calibri" w:hAnsi="Times New Roman"/>
          <w:iCs/>
          <w:sz w:val="28"/>
          <w:szCs w:val="28"/>
        </w:rPr>
        <w:t>ції та програмного забезпечення;</w:t>
      </w:r>
    </w:p>
    <w:p w:rsidR="002D3712" w:rsidRPr="00875989" w:rsidRDefault="002D3712" w:rsidP="001453F7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iCs/>
          <w:sz w:val="28"/>
          <w:szCs w:val="28"/>
        </w:rPr>
        <w:t xml:space="preserve">- </w:t>
      </w:r>
      <w:r w:rsidRPr="002D3712">
        <w:rPr>
          <w:rFonts w:ascii="Times New Roman" w:eastAsia="Calibri" w:hAnsi="Times New Roman"/>
          <w:bCs/>
          <w:sz w:val="28"/>
          <w:szCs w:val="28"/>
        </w:rPr>
        <w:t>за освітньо-кваліфікаційним рівнем «кваліфікований робітник» на основі повної загальної середньої освіти (після 11-го класу):</w:t>
      </w:r>
      <w:r>
        <w:rPr>
          <w:rFonts w:ascii="Times New Roman" w:eastAsia="Calibri" w:hAnsi="Times New Roman"/>
          <w:sz w:val="28"/>
          <w:szCs w:val="28"/>
        </w:rPr>
        <w:t xml:space="preserve"> 1) в</w:t>
      </w:r>
      <w:r w:rsidRPr="0057140B">
        <w:rPr>
          <w:rFonts w:ascii="Times New Roman" w:eastAsia="Calibri" w:hAnsi="Times New Roman"/>
          <w:sz w:val="28"/>
          <w:szCs w:val="28"/>
        </w:rPr>
        <w:t>ерстатник широкого профілю;</w:t>
      </w:r>
      <w:r>
        <w:rPr>
          <w:rFonts w:ascii="Times New Roman" w:eastAsia="Calibri" w:hAnsi="Times New Roman"/>
          <w:sz w:val="28"/>
          <w:szCs w:val="28"/>
        </w:rPr>
        <w:t xml:space="preserve"> 2) е</w:t>
      </w:r>
      <w:r w:rsidRPr="0057140B">
        <w:rPr>
          <w:rFonts w:ascii="Times New Roman" w:eastAsia="Calibri" w:hAnsi="Times New Roman"/>
          <w:sz w:val="28"/>
          <w:szCs w:val="28"/>
        </w:rPr>
        <w:t>лектрогазозварник;</w:t>
      </w:r>
      <w:r>
        <w:rPr>
          <w:rFonts w:ascii="Times New Roman" w:eastAsia="Calibri" w:hAnsi="Times New Roman"/>
          <w:sz w:val="28"/>
          <w:szCs w:val="28"/>
        </w:rPr>
        <w:t xml:space="preserve"> 3) е</w:t>
      </w:r>
      <w:r w:rsidRPr="0057140B">
        <w:rPr>
          <w:rFonts w:ascii="Times New Roman" w:eastAsia="Calibri" w:hAnsi="Times New Roman"/>
          <w:sz w:val="28"/>
          <w:szCs w:val="28"/>
        </w:rPr>
        <w:t>лектрогазозварник. Коваль ручного кування;</w:t>
      </w:r>
      <w:r>
        <w:rPr>
          <w:rFonts w:ascii="Times New Roman" w:eastAsia="Calibri" w:hAnsi="Times New Roman"/>
          <w:sz w:val="28"/>
          <w:szCs w:val="28"/>
        </w:rPr>
        <w:t xml:space="preserve"> 4) о</w:t>
      </w:r>
      <w:r w:rsidRPr="0057140B">
        <w:rPr>
          <w:rFonts w:ascii="Times New Roman" w:eastAsia="Calibri" w:hAnsi="Times New Roman"/>
          <w:sz w:val="28"/>
          <w:szCs w:val="28"/>
        </w:rPr>
        <w:t>ператор з обробки інформації та програмного забезпечення</w:t>
      </w:r>
    </w:p>
    <w:p w:rsidR="00B51274" w:rsidRDefault="00875989" w:rsidP="000A7714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2) п</w:t>
      </w:r>
      <w:r w:rsidR="002D3712" w:rsidRPr="0057140B">
        <w:rPr>
          <w:rFonts w:ascii="Times New Roman" w:eastAsia="Calibri" w:hAnsi="Times New Roman"/>
          <w:sz w:val="28"/>
          <w:szCs w:val="28"/>
        </w:rPr>
        <w:t>ідготовку фахового молодшого бакалавра</w:t>
      </w:r>
      <w:r w:rsidR="002D3712" w:rsidRPr="0057140B">
        <w:rPr>
          <w:rFonts w:ascii="Times New Roman" w:eastAsia="Calibri" w:hAnsi="Times New Roman"/>
          <w:b/>
          <w:sz w:val="32"/>
        </w:rPr>
        <w:t xml:space="preserve"> </w:t>
      </w:r>
      <w:r w:rsidR="002D3712" w:rsidRPr="0057140B">
        <w:rPr>
          <w:rFonts w:ascii="Times New Roman" w:eastAsia="Calibri" w:hAnsi="Times New Roman"/>
          <w:sz w:val="28"/>
          <w:szCs w:val="28"/>
        </w:rPr>
        <w:t>за такими спеціальностями:</w:t>
      </w:r>
      <w:r>
        <w:rPr>
          <w:rFonts w:ascii="Times New Roman" w:eastAsia="Calibri" w:hAnsi="Times New Roman"/>
          <w:sz w:val="28"/>
          <w:szCs w:val="28"/>
        </w:rPr>
        <w:t xml:space="preserve"> 1) галузеве</w:t>
      </w:r>
      <w:r w:rsidR="002D3712" w:rsidRPr="0057140B">
        <w:rPr>
          <w:rFonts w:ascii="Times New Roman" w:eastAsia="Calibri" w:hAnsi="Times New Roman"/>
          <w:sz w:val="28"/>
          <w:szCs w:val="28"/>
        </w:rPr>
        <w:t xml:space="preserve"> машинобудування (кваліфікація</w:t>
      </w:r>
      <w:r w:rsidR="002D3712" w:rsidRPr="00875989">
        <w:rPr>
          <w:rFonts w:ascii="Times New Roman" w:eastAsia="Calibri" w:hAnsi="Times New Roman"/>
          <w:sz w:val="28"/>
          <w:szCs w:val="28"/>
        </w:rPr>
        <w:t xml:space="preserve">: </w:t>
      </w:r>
      <w:r w:rsidR="002D3712" w:rsidRPr="0057140B">
        <w:rPr>
          <w:rFonts w:ascii="Times New Roman" w:eastAsia="Calibri" w:hAnsi="Times New Roman"/>
          <w:sz w:val="28"/>
          <w:szCs w:val="28"/>
        </w:rPr>
        <w:t>технік-технолог з механіки)</w:t>
      </w:r>
      <w:r>
        <w:rPr>
          <w:rFonts w:ascii="Times New Roman" w:eastAsia="Calibri" w:hAnsi="Times New Roman"/>
          <w:sz w:val="28"/>
          <w:szCs w:val="28"/>
        </w:rPr>
        <w:t>; 2) к</w:t>
      </w:r>
      <w:r w:rsidR="002D3712" w:rsidRPr="0057140B">
        <w:rPr>
          <w:rFonts w:ascii="Times New Roman" w:eastAsia="Calibri" w:hAnsi="Times New Roman"/>
          <w:sz w:val="28"/>
          <w:szCs w:val="28"/>
        </w:rPr>
        <w:t>омп’ютерні науки (кваліфікація</w:t>
      </w:r>
      <w:r w:rsidR="002D3712" w:rsidRPr="00875989">
        <w:rPr>
          <w:rFonts w:ascii="Times New Roman" w:eastAsia="Calibri" w:hAnsi="Times New Roman"/>
          <w:sz w:val="28"/>
          <w:szCs w:val="28"/>
        </w:rPr>
        <w:t>:</w:t>
      </w:r>
      <w:r w:rsidR="002D3712" w:rsidRPr="0057140B">
        <w:rPr>
          <w:rFonts w:ascii="Times New Roman" w:eastAsia="Calibri" w:hAnsi="Times New Roman"/>
          <w:sz w:val="28"/>
          <w:szCs w:val="28"/>
        </w:rPr>
        <w:t>технік-програміст)</w:t>
      </w:r>
      <w:r>
        <w:rPr>
          <w:rFonts w:ascii="Times New Roman" w:eastAsia="Calibri" w:hAnsi="Times New Roman"/>
          <w:sz w:val="28"/>
          <w:szCs w:val="28"/>
        </w:rPr>
        <w:t xml:space="preserve">; </w:t>
      </w:r>
    </w:p>
    <w:p w:rsidR="002D3712" w:rsidRDefault="00875989" w:rsidP="001453F7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3) п</w:t>
      </w:r>
      <w:r w:rsidR="002D3712" w:rsidRPr="0057140B">
        <w:rPr>
          <w:rFonts w:ascii="Times New Roman" w:eastAsia="Calibri" w:hAnsi="Times New Roman"/>
          <w:sz w:val="28"/>
          <w:szCs w:val="28"/>
        </w:rPr>
        <w:t>рикладна механіка (кваліфікація</w:t>
      </w:r>
      <w:r w:rsidR="002D3712" w:rsidRPr="00875989">
        <w:rPr>
          <w:rFonts w:ascii="Times New Roman" w:eastAsia="Calibri" w:hAnsi="Times New Roman"/>
          <w:sz w:val="28"/>
          <w:szCs w:val="28"/>
        </w:rPr>
        <w:t xml:space="preserve">: </w:t>
      </w:r>
      <w:r w:rsidR="002D3712" w:rsidRPr="0057140B">
        <w:rPr>
          <w:rFonts w:ascii="Times New Roman" w:eastAsia="Calibri" w:hAnsi="Times New Roman"/>
          <w:sz w:val="28"/>
          <w:szCs w:val="28"/>
        </w:rPr>
        <w:t>технік-технолог зі зварювання)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23375A" w:rsidRDefault="0023375A" w:rsidP="001453F7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375A">
        <w:rPr>
          <w:rFonts w:ascii="Times New Roman" w:hAnsi="Times New Roman"/>
          <w:sz w:val="28"/>
          <w:szCs w:val="28"/>
          <w:lang w:eastAsia="uk-UA"/>
        </w:rPr>
        <w:lastRenderedPageBreak/>
        <w:t>З 1 вересня 2022 впроваджено нові освітньо-професійні програми здобувачів фахової передвищої освіти за спеціальністю 122 «Комп’ютерні науки» та 131 «Прикладна механіка», які успішно акредитовані Державною службою якості освіти України у березні 2023 та в грудні 2022 відповідно.</w:t>
      </w:r>
    </w:p>
    <w:p w:rsidR="00293856" w:rsidRDefault="00293856" w:rsidP="00A5313F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861F33">
        <w:rPr>
          <w:rFonts w:ascii="Times New Roman" w:hAnsi="Times New Roman"/>
          <w:sz w:val="28"/>
          <w:szCs w:val="28"/>
          <w:lang w:eastAsia="uk-UA"/>
        </w:rPr>
        <w:t>Викладачі комп’ютерних дисциплін Ольга Берладин та Мирослава Заяць увійшли в авторський колектив розробників Державного освітнього стандарту 4113.J.62.00-63.10-2022 «Оператор з обробки інформації та програмного забезпечення», який затверджений 27 липня 2022 та введений в освітній процес з 01 вересня 2022 на базі 9 та 11 класів.</w:t>
      </w:r>
    </w:p>
    <w:p w:rsidR="00293856" w:rsidRPr="00CE5771" w:rsidRDefault="00293856" w:rsidP="0029385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Кадровий потенціал закладу освіти:</w:t>
      </w:r>
      <w:r w:rsidRPr="00826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826379">
        <w:rPr>
          <w:rFonts w:ascii="Times New Roman" w:hAnsi="Times New Roman"/>
          <w:sz w:val="28"/>
          <w:szCs w:val="28"/>
        </w:rPr>
        <w:t>сього</w:t>
      </w:r>
      <w:r w:rsidRPr="00826379">
        <w:rPr>
          <w:rFonts w:ascii="Times New Roman" w:hAnsi="Times New Roman"/>
          <w:sz w:val="28"/>
          <w:szCs w:val="28"/>
          <w:lang w:eastAsia="uk-UA"/>
        </w:rPr>
        <w:t xml:space="preserve"> працівників </w:t>
      </w:r>
      <w:r>
        <w:rPr>
          <w:rFonts w:ascii="Times New Roman" w:hAnsi="Times New Roman"/>
          <w:sz w:val="28"/>
          <w:szCs w:val="28"/>
          <w:lang w:eastAsia="uk-UA"/>
        </w:rPr>
        <w:t xml:space="preserve">в училищі </w:t>
      </w:r>
      <w:r w:rsidRPr="00826379">
        <w:rPr>
          <w:rFonts w:ascii="Times New Roman" w:hAnsi="Times New Roman"/>
          <w:sz w:val="28"/>
          <w:szCs w:val="28"/>
          <w:lang w:eastAsia="uk-UA"/>
        </w:rPr>
        <w:t>– 102 ос</w:t>
      </w:r>
      <w:r>
        <w:rPr>
          <w:rFonts w:ascii="Times New Roman" w:hAnsi="Times New Roman"/>
          <w:sz w:val="28"/>
          <w:szCs w:val="28"/>
          <w:lang w:eastAsia="uk-UA"/>
        </w:rPr>
        <w:t>оби, з них</w:t>
      </w:r>
      <w:r w:rsidRPr="00826379">
        <w:rPr>
          <w:rFonts w:ascii="Times New Roman" w:hAnsi="Times New Roman"/>
          <w:sz w:val="28"/>
          <w:szCs w:val="28"/>
          <w:lang w:eastAsia="uk-UA"/>
        </w:rPr>
        <w:t xml:space="preserve"> педагогічних працівників – 66 ос</w:t>
      </w:r>
      <w:r>
        <w:rPr>
          <w:rFonts w:ascii="Times New Roman" w:hAnsi="Times New Roman"/>
          <w:sz w:val="28"/>
          <w:szCs w:val="28"/>
          <w:lang w:eastAsia="uk-UA"/>
        </w:rPr>
        <w:t>іб</w:t>
      </w:r>
      <w:r w:rsidRPr="00826379">
        <w:rPr>
          <w:rFonts w:ascii="Times New Roman" w:hAnsi="Times New Roman"/>
          <w:sz w:val="28"/>
          <w:szCs w:val="28"/>
          <w:lang w:eastAsia="uk-UA"/>
        </w:rPr>
        <w:t>.</w:t>
      </w:r>
      <w:r w:rsidRPr="00826379">
        <w:rPr>
          <w:noProof/>
          <w:lang w:eastAsia="uk-UA"/>
        </w:rPr>
        <w:t xml:space="preserve"> </w:t>
      </w:r>
      <w:r w:rsidRPr="00826379">
        <w:rPr>
          <w:rFonts w:ascii="Times New Roman" w:hAnsi="Times New Roman"/>
          <w:sz w:val="28"/>
          <w:szCs w:val="28"/>
          <w:lang w:eastAsia="uk-UA"/>
        </w:rPr>
        <w:t xml:space="preserve">Впродовж року </w:t>
      </w:r>
      <w:r>
        <w:rPr>
          <w:rFonts w:ascii="Times New Roman" w:hAnsi="Times New Roman"/>
          <w:sz w:val="28"/>
          <w:szCs w:val="28"/>
          <w:lang w:eastAsia="uk-UA"/>
        </w:rPr>
        <w:t xml:space="preserve"> підвищили кваліфікаційний рівень</w:t>
      </w:r>
      <w:r w:rsidRPr="00826379">
        <w:rPr>
          <w:rFonts w:ascii="Times New Roman" w:hAnsi="Times New Roman"/>
          <w:sz w:val="28"/>
          <w:szCs w:val="28"/>
          <w:lang w:eastAsia="uk-UA"/>
        </w:rPr>
        <w:t xml:space="preserve"> 47 педагогічних працівників; пройшли атестацію – 11 педагогічних працівників.</w:t>
      </w:r>
      <w:r>
        <w:rPr>
          <w:rFonts w:ascii="Times New Roman" w:hAnsi="Times New Roman"/>
          <w:sz w:val="28"/>
          <w:szCs w:val="28"/>
          <w:lang w:eastAsia="uk-UA"/>
        </w:rPr>
        <w:t xml:space="preserve"> Серед педагогів: «с</w:t>
      </w:r>
      <w:r w:rsidRPr="00826379">
        <w:rPr>
          <w:rFonts w:ascii="Times New Roman" w:hAnsi="Times New Roman"/>
          <w:sz w:val="28"/>
          <w:szCs w:val="28"/>
          <w:lang w:eastAsia="uk-UA"/>
        </w:rPr>
        <w:t>пеціаліст вищої категорії»</w:t>
      </w:r>
      <w:r w:rsidRPr="00826379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826379">
        <w:rPr>
          <w:rFonts w:ascii="Times New Roman" w:hAnsi="Times New Roman"/>
          <w:sz w:val="28"/>
          <w:szCs w:val="28"/>
          <w:lang w:eastAsia="uk-UA"/>
        </w:rPr>
        <w:t>– 14 осіб;</w:t>
      </w:r>
      <w:r>
        <w:rPr>
          <w:rFonts w:ascii="Times New Roman" w:hAnsi="Times New Roman"/>
          <w:sz w:val="28"/>
          <w:szCs w:val="28"/>
          <w:lang w:eastAsia="uk-UA"/>
        </w:rPr>
        <w:t xml:space="preserve"> «с</w:t>
      </w:r>
      <w:r w:rsidRPr="00826379">
        <w:rPr>
          <w:rFonts w:ascii="Times New Roman" w:hAnsi="Times New Roman"/>
          <w:sz w:val="28"/>
          <w:szCs w:val="28"/>
          <w:lang w:eastAsia="uk-UA"/>
        </w:rPr>
        <w:t>пеціа</w:t>
      </w:r>
      <w:r>
        <w:rPr>
          <w:rFonts w:ascii="Times New Roman" w:hAnsi="Times New Roman"/>
          <w:sz w:val="28"/>
          <w:szCs w:val="28"/>
          <w:lang w:eastAsia="uk-UA"/>
        </w:rPr>
        <w:t>ліст І категорії» – 16 осіб; «с</w:t>
      </w:r>
      <w:r w:rsidRPr="00826379">
        <w:rPr>
          <w:rFonts w:ascii="Times New Roman" w:hAnsi="Times New Roman"/>
          <w:sz w:val="28"/>
          <w:szCs w:val="28"/>
          <w:lang w:eastAsia="uk-UA"/>
        </w:rPr>
        <w:t>пеці</w:t>
      </w:r>
      <w:r w:rsidR="000A7714">
        <w:rPr>
          <w:rFonts w:ascii="Times New Roman" w:hAnsi="Times New Roman"/>
          <w:sz w:val="28"/>
          <w:szCs w:val="28"/>
          <w:lang w:eastAsia="uk-UA"/>
        </w:rPr>
        <w:t xml:space="preserve">аліст ІІ категорії» – 6 осіб. </w:t>
      </w:r>
      <w:r>
        <w:rPr>
          <w:rFonts w:ascii="Times New Roman" w:hAnsi="Times New Roman"/>
          <w:sz w:val="28"/>
          <w:szCs w:val="28"/>
          <w:lang w:eastAsia="uk-UA"/>
        </w:rPr>
        <w:t xml:space="preserve">Працюють </w:t>
      </w:r>
      <w:r w:rsidR="000A7714">
        <w:rPr>
          <w:rFonts w:ascii="Times New Roman" w:hAnsi="Times New Roman"/>
          <w:sz w:val="28"/>
          <w:szCs w:val="28"/>
          <w:lang w:eastAsia="uk-UA"/>
        </w:rPr>
        <w:t>22 майстри виробничого навчання, с</w:t>
      </w:r>
      <w:r>
        <w:rPr>
          <w:rFonts w:ascii="Times New Roman" w:hAnsi="Times New Roman"/>
          <w:sz w:val="28"/>
          <w:szCs w:val="28"/>
          <w:lang w:eastAsia="uk-UA"/>
        </w:rPr>
        <w:t>еред них</w:t>
      </w:r>
      <w:r w:rsidRPr="00833E53">
        <w:rPr>
          <w:rFonts w:ascii="Times New Roman" w:hAnsi="Times New Roman"/>
          <w:sz w:val="28"/>
          <w:szCs w:val="28"/>
          <w:lang w:eastAsia="uk-UA"/>
        </w:rPr>
        <w:t>: «Майстер виробничого навчання І категорії</w:t>
      </w:r>
      <w:r w:rsidRPr="00833E53">
        <w:rPr>
          <w:rFonts w:ascii="Times New Roman" w:hAnsi="Times New Roman"/>
          <w:b/>
          <w:sz w:val="28"/>
          <w:szCs w:val="28"/>
          <w:lang w:eastAsia="uk-UA"/>
        </w:rPr>
        <w:t>»</w:t>
      </w:r>
      <w:r>
        <w:rPr>
          <w:rFonts w:ascii="Times New Roman" w:hAnsi="Times New Roman"/>
          <w:sz w:val="28"/>
          <w:szCs w:val="28"/>
          <w:lang w:eastAsia="uk-UA"/>
        </w:rPr>
        <w:t xml:space="preserve"> – </w:t>
      </w:r>
      <w:r w:rsidRPr="00833E53">
        <w:rPr>
          <w:rFonts w:ascii="Times New Roman" w:hAnsi="Times New Roman"/>
          <w:sz w:val="28"/>
          <w:szCs w:val="28"/>
          <w:lang w:eastAsia="uk-UA"/>
        </w:rPr>
        <w:t>2 особи</w:t>
      </w:r>
      <w:r w:rsidRPr="00833E53">
        <w:rPr>
          <w:rFonts w:ascii="Times New Roman" w:hAnsi="Times New Roman"/>
          <w:b/>
          <w:sz w:val="28"/>
          <w:szCs w:val="28"/>
          <w:lang w:eastAsia="uk-UA"/>
        </w:rPr>
        <w:t xml:space="preserve">; </w:t>
      </w:r>
      <w:r w:rsidRPr="00833E53">
        <w:rPr>
          <w:rFonts w:ascii="Times New Roman" w:hAnsi="Times New Roman"/>
          <w:sz w:val="28"/>
          <w:szCs w:val="28"/>
          <w:lang w:eastAsia="uk-UA"/>
        </w:rPr>
        <w:t xml:space="preserve"> «Майстер виробничого навчання ІІ категорії» – 3</w:t>
      </w:r>
      <w:r w:rsidRPr="00833E53">
        <w:rPr>
          <w:rFonts w:ascii="Times New Roman" w:hAnsi="Times New Roman"/>
          <w:sz w:val="26"/>
          <w:szCs w:val="26"/>
          <w:lang w:eastAsia="uk-UA"/>
        </w:rPr>
        <w:t xml:space="preserve"> особи.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3375A">
        <w:rPr>
          <w:rFonts w:ascii="Times New Roman" w:hAnsi="Times New Roman"/>
          <w:sz w:val="28"/>
          <w:szCs w:val="28"/>
          <w:lang w:eastAsia="uk-UA"/>
        </w:rPr>
        <w:t xml:space="preserve">Серед  викладачів: </w:t>
      </w:r>
      <w:r>
        <w:rPr>
          <w:rFonts w:ascii="Times New Roman" w:hAnsi="Times New Roman"/>
          <w:sz w:val="28"/>
          <w:szCs w:val="28"/>
          <w:lang w:eastAsia="uk-UA"/>
        </w:rPr>
        <w:t>із педагогічним</w:t>
      </w:r>
      <w:r w:rsidRPr="0023375A">
        <w:rPr>
          <w:rFonts w:ascii="Times New Roman" w:hAnsi="Times New Roman"/>
          <w:sz w:val="28"/>
          <w:szCs w:val="28"/>
          <w:lang w:eastAsia="uk-UA"/>
        </w:rPr>
        <w:t xml:space="preserve"> звання</w:t>
      </w:r>
      <w:r>
        <w:rPr>
          <w:rFonts w:ascii="Times New Roman" w:hAnsi="Times New Roman"/>
          <w:sz w:val="28"/>
          <w:szCs w:val="28"/>
          <w:lang w:eastAsia="uk-UA"/>
        </w:rPr>
        <w:t>м</w:t>
      </w:r>
      <w:r w:rsidRPr="0023375A">
        <w:rPr>
          <w:rFonts w:ascii="Times New Roman" w:hAnsi="Times New Roman"/>
          <w:sz w:val="28"/>
          <w:szCs w:val="28"/>
          <w:lang w:eastAsia="uk-UA"/>
        </w:rPr>
        <w:t xml:space="preserve"> «Викладач-методист»</w:t>
      </w:r>
      <w:r>
        <w:rPr>
          <w:rFonts w:ascii="Times New Roman" w:hAnsi="Times New Roman"/>
          <w:sz w:val="28"/>
          <w:szCs w:val="28"/>
          <w:lang w:eastAsia="uk-UA"/>
        </w:rPr>
        <w:t xml:space="preserve"> – 4 особи; </w:t>
      </w:r>
      <w:r w:rsidRPr="0023375A">
        <w:rPr>
          <w:rFonts w:ascii="Times New Roman" w:hAnsi="Times New Roman"/>
          <w:sz w:val="28"/>
          <w:szCs w:val="28"/>
          <w:lang w:eastAsia="uk-UA"/>
        </w:rPr>
        <w:t xml:space="preserve"> «Старший викладач» – 7 осіб.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826379" w:rsidRPr="00907CA1" w:rsidRDefault="00096F99" w:rsidP="00907CA1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410189">
        <w:rPr>
          <w:rFonts w:ascii="Times New Roman" w:eastAsia="Calibri" w:hAnsi="Times New Roman"/>
          <w:sz w:val="28"/>
          <w:szCs w:val="28"/>
        </w:rPr>
        <w:t>План регіонального</w:t>
      </w:r>
      <w:r w:rsidRPr="00410189">
        <w:rPr>
          <w:rFonts w:ascii="Times New Roman" w:eastAsia="Calibri" w:hAnsi="Times New Roman"/>
          <w:sz w:val="28"/>
          <w:szCs w:val="28"/>
          <w:lang w:val="ru-RU"/>
        </w:rPr>
        <w:t>/державного</w:t>
      </w:r>
      <w:r w:rsidRPr="00410189">
        <w:rPr>
          <w:rFonts w:ascii="Times New Roman" w:eastAsia="Calibri" w:hAnsi="Times New Roman"/>
          <w:sz w:val="28"/>
          <w:szCs w:val="28"/>
        </w:rPr>
        <w:t xml:space="preserve"> замовлення на 2022</w:t>
      </w:r>
      <w:r w:rsidRPr="00410189">
        <w:rPr>
          <w:rFonts w:ascii="Times New Roman" w:eastAsia="Calibri" w:hAnsi="Times New Roman"/>
          <w:sz w:val="28"/>
          <w:szCs w:val="28"/>
          <w:lang w:val="ru-RU"/>
        </w:rPr>
        <w:t>-</w:t>
      </w:r>
      <w:r w:rsidRPr="00410189">
        <w:rPr>
          <w:rFonts w:ascii="Times New Roman" w:eastAsia="Calibri" w:hAnsi="Times New Roman"/>
          <w:sz w:val="28"/>
          <w:szCs w:val="28"/>
        </w:rPr>
        <w:t>2</w:t>
      </w:r>
      <w:r w:rsidRPr="00410189">
        <w:rPr>
          <w:rFonts w:ascii="Times New Roman" w:eastAsia="Calibri" w:hAnsi="Times New Roman"/>
          <w:sz w:val="28"/>
          <w:szCs w:val="28"/>
          <w:lang w:val="ru-RU"/>
        </w:rPr>
        <w:t>023</w:t>
      </w:r>
      <w:r w:rsidRPr="00410189">
        <w:rPr>
          <w:rFonts w:ascii="Times New Roman" w:eastAsia="Calibri" w:hAnsi="Times New Roman"/>
          <w:sz w:val="28"/>
          <w:szCs w:val="28"/>
        </w:rPr>
        <w:t xml:space="preserve"> навчальний рік становив 28</w:t>
      </w:r>
      <w:r w:rsidRPr="00410189">
        <w:rPr>
          <w:rFonts w:ascii="Times New Roman" w:eastAsia="Calibri" w:hAnsi="Times New Roman"/>
          <w:sz w:val="28"/>
          <w:szCs w:val="28"/>
          <w:lang w:val="ru-RU"/>
        </w:rPr>
        <w:t>0</w:t>
      </w:r>
      <w:r w:rsidR="00907CA1">
        <w:rPr>
          <w:rFonts w:ascii="Times New Roman" w:eastAsia="Calibri" w:hAnsi="Times New Roman"/>
          <w:sz w:val="28"/>
          <w:szCs w:val="28"/>
        </w:rPr>
        <w:t xml:space="preserve"> осіб,  зараховано -</w:t>
      </w:r>
      <w:r w:rsidRPr="00410189">
        <w:rPr>
          <w:rFonts w:ascii="Times New Roman" w:eastAsia="Calibri" w:hAnsi="Times New Roman"/>
          <w:sz w:val="28"/>
          <w:szCs w:val="28"/>
        </w:rPr>
        <w:t xml:space="preserve"> 248 учнів, що становить</w:t>
      </w:r>
      <w:r w:rsidR="00907CA1">
        <w:rPr>
          <w:rFonts w:ascii="Times New Roman" w:eastAsia="Calibri" w:hAnsi="Times New Roman"/>
          <w:sz w:val="28"/>
          <w:szCs w:val="28"/>
          <w:lang w:val="ru-RU"/>
        </w:rPr>
        <w:t xml:space="preserve"> 88,6</w:t>
      </w:r>
      <w:r w:rsidRPr="00410189">
        <w:rPr>
          <w:rFonts w:ascii="Times New Roman" w:eastAsia="Calibri" w:hAnsi="Times New Roman"/>
          <w:sz w:val="28"/>
          <w:szCs w:val="28"/>
          <w:lang w:val="ru-RU"/>
        </w:rPr>
        <w:t>%</w:t>
      </w:r>
      <w:r w:rsidR="00907CA1">
        <w:rPr>
          <w:rFonts w:ascii="Times New Roman" w:eastAsia="Calibri" w:hAnsi="Times New Roman"/>
          <w:sz w:val="28"/>
          <w:szCs w:val="28"/>
        </w:rPr>
        <w:t>. Станом на 01.06.2023</w:t>
      </w:r>
      <w:r w:rsidRPr="00410189">
        <w:rPr>
          <w:rFonts w:ascii="Times New Roman" w:eastAsia="Calibri" w:hAnsi="Times New Roman"/>
          <w:sz w:val="28"/>
          <w:szCs w:val="28"/>
        </w:rPr>
        <w:t xml:space="preserve"> в училищі </w:t>
      </w:r>
      <w:r w:rsidR="00B51274">
        <w:rPr>
          <w:rFonts w:ascii="Times New Roman" w:eastAsia="Calibri" w:hAnsi="Times New Roman"/>
          <w:sz w:val="28"/>
          <w:szCs w:val="28"/>
        </w:rPr>
        <w:t>навчалося</w:t>
      </w:r>
      <w:r w:rsidRPr="00410189">
        <w:rPr>
          <w:rFonts w:ascii="Times New Roman" w:eastAsia="Calibri" w:hAnsi="Times New Roman"/>
          <w:sz w:val="28"/>
          <w:szCs w:val="28"/>
        </w:rPr>
        <w:t xml:space="preserve"> 512</w:t>
      </w:r>
      <w:r w:rsidRPr="00410189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410189">
        <w:rPr>
          <w:rFonts w:ascii="Times New Roman" w:eastAsia="Calibri" w:hAnsi="Times New Roman"/>
          <w:sz w:val="28"/>
          <w:szCs w:val="28"/>
        </w:rPr>
        <w:t>учнів (21 навчальна група).</w:t>
      </w:r>
      <w:r w:rsidR="00907CA1">
        <w:rPr>
          <w:rFonts w:ascii="Times New Roman" w:eastAsia="Calibri" w:hAnsi="Times New Roman"/>
          <w:sz w:val="28"/>
          <w:szCs w:val="28"/>
        </w:rPr>
        <w:t xml:space="preserve"> </w:t>
      </w:r>
      <w:r w:rsidR="00410189" w:rsidRPr="00410189">
        <w:rPr>
          <w:rFonts w:ascii="Times New Roman" w:hAnsi="Times New Roman"/>
          <w:sz w:val="28"/>
          <w:szCs w:val="28"/>
        </w:rPr>
        <w:t>Кількість випускників –</w:t>
      </w:r>
      <w:r w:rsidR="00293856">
        <w:rPr>
          <w:rFonts w:ascii="Times New Roman" w:hAnsi="Times New Roman"/>
          <w:sz w:val="28"/>
          <w:szCs w:val="28"/>
        </w:rPr>
        <w:t xml:space="preserve"> </w:t>
      </w:r>
      <w:r w:rsidR="00410189" w:rsidRPr="00410189">
        <w:rPr>
          <w:rFonts w:ascii="Times New Roman" w:hAnsi="Times New Roman"/>
          <w:sz w:val="28"/>
          <w:szCs w:val="28"/>
        </w:rPr>
        <w:t>306 ос</w:t>
      </w:r>
      <w:r w:rsidR="007676C8">
        <w:rPr>
          <w:rFonts w:ascii="Times New Roman" w:hAnsi="Times New Roman"/>
          <w:sz w:val="28"/>
          <w:szCs w:val="28"/>
        </w:rPr>
        <w:t>іб, з них: п</w:t>
      </w:r>
      <w:r w:rsidR="00EF410A">
        <w:rPr>
          <w:rFonts w:ascii="Times New Roman" w:hAnsi="Times New Roman"/>
          <w:sz w:val="28"/>
          <w:szCs w:val="28"/>
        </w:rPr>
        <w:t xml:space="preserve">рацевлаштовані </w:t>
      </w:r>
      <w:r w:rsidR="00410189" w:rsidRPr="00410189">
        <w:rPr>
          <w:rFonts w:ascii="Times New Roman" w:hAnsi="Times New Roman"/>
          <w:sz w:val="28"/>
          <w:szCs w:val="28"/>
        </w:rPr>
        <w:t>104 ос</w:t>
      </w:r>
      <w:r w:rsidR="00907CA1">
        <w:rPr>
          <w:rFonts w:ascii="Times New Roman" w:hAnsi="Times New Roman"/>
          <w:sz w:val="28"/>
          <w:szCs w:val="28"/>
        </w:rPr>
        <w:t>оби</w:t>
      </w:r>
      <w:r w:rsidR="00293856">
        <w:rPr>
          <w:rFonts w:ascii="Times New Roman" w:hAnsi="Times New Roman"/>
          <w:sz w:val="28"/>
          <w:szCs w:val="28"/>
        </w:rPr>
        <w:t xml:space="preserve"> </w:t>
      </w:r>
      <w:r w:rsidR="007676C8">
        <w:rPr>
          <w:rFonts w:ascii="Times New Roman" w:hAnsi="Times New Roman"/>
          <w:sz w:val="28"/>
          <w:szCs w:val="28"/>
        </w:rPr>
        <w:t>(</w:t>
      </w:r>
      <w:r w:rsidR="00410189" w:rsidRPr="00410189">
        <w:rPr>
          <w:rFonts w:ascii="Times New Roman" w:hAnsi="Times New Roman"/>
          <w:sz w:val="28"/>
          <w:szCs w:val="28"/>
        </w:rPr>
        <w:t>34,0%</w:t>
      </w:r>
      <w:r w:rsidR="007676C8">
        <w:rPr>
          <w:rFonts w:ascii="Times New Roman" w:hAnsi="Times New Roman"/>
          <w:sz w:val="28"/>
          <w:szCs w:val="28"/>
        </w:rPr>
        <w:t>),  п</w:t>
      </w:r>
      <w:r w:rsidR="00410189" w:rsidRPr="00410189">
        <w:rPr>
          <w:rFonts w:ascii="Times New Roman" w:hAnsi="Times New Roman"/>
          <w:sz w:val="28"/>
          <w:szCs w:val="28"/>
        </w:rPr>
        <w:t>родовжують навчання – 63 ос</w:t>
      </w:r>
      <w:r w:rsidR="007676C8">
        <w:rPr>
          <w:rFonts w:ascii="Times New Roman" w:hAnsi="Times New Roman"/>
          <w:sz w:val="28"/>
          <w:szCs w:val="28"/>
        </w:rPr>
        <w:t>оби (</w:t>
      </w:r>
      <w:r w:rsidR="00410189" w:rsidRPr="00410189">
        <w:rPr>
          <w:rFonts w:ascii="Times New Roman" w:hAnsi="Times New Roman"/>
          <w:sz w:val="28"/>
          <w:szCs w:val="28"/>
        </w:rPr>
        <w:t xml:space="preserve"> 20,6%</w:t>
      </w:r>
      <w:r w:rsidR="007676C8">
        <w:rPr>
          <w:rFonts w:ascii="Times New Roman" w:hAnsi="Times New Roman"/>
          <w:sz w:val="28"/>
          <w:szCs w:val="28"/>
        </w:rPr>
        <w:t>),  служать в ЗСУ – 4 особи</w:t>
      </w:r>
      <w:r w:rsidR="00410189" w:rsidRPr="00410189">
        <w:rPr>
          <w:rFonts w:ascii="Times New Roman" w:hAnsi="Times New Roman"/>
          <w:sz w:val="28"/>
          <w:szCs w:val="28"/>
        </w:rPr>
        <w:t xml:space="preserve"> </w:t>
      </w:r>
      <w:r w:rsidR="007676C8">
        <w:rPr>
          <w:rFonts w:ascii="Times New Roman" w:hAnsi="Times New Roman"/>
          <w:sz w:val="28"/>
          <w:szCs w:val="28"/>
        </w:rPr>
        <w:t>(</w:t>
      </w:r>
      <w:r w:rsidR="00410189" w:rsidRPr="00410189">
        <w:rPr>
          <w:rFonts w:ascii="Times New Roman" w:hAnsi="Times New Roman"/>
          <w:sz w:val="28"/>
          <w:szCs w:val="28"/>
        </w:rPr>
        <w:t>1,3%</w:t>
      </w:r>
      <w:r w:rsidR="007676C8">
        <w:rPr>
          <w:rFonts w:ascii="Times New Roman" w:hAnsi="Times New Roman"/>
          <w:sz w:val="28"/>
          <w:szCs w:val="28"/>
        </w:rPr>
        <w:t>), не працевлаштовані – 135 осіб (</w:t>
      </w:r>
      <w:r w:rsidR="00410189" w:rsidRPr="00410189">
        <w:rPr>
          <w:rFonts w:ascii="Times New Roman" w:hAnsi="Times New Roman"/>
          <w:sz w:val="28"/>
          <w:szCs w:val="28"/>
        </w:rPr>
        <w:t>44,1%.</w:t>
      </w:r>
      <w:r w:rsidR="007676C8">
        <w:rPr>
          <w:rFonts w:ascii="Times New Roman" w:hAnsi="Times New Roman"/>
          <w:sz w:val="28"/>
          <w:szCs w:val="28"/>
        </w:rPr>
        <w:t>)</w:t>
      </w:r>
      <w:r w:rsidR="00410189" w:rsidRPr="00410189">
        <w:rPr>
          <w:rFonts w:ascii="Times New Roman" w:hAnsi="Times New Roman"/>
          <w:sz w:val="28"/>
          <w:szCs w:val="28"/>
        </w:rPr>
        <w:t xml:space="preserve"> Зага</w:t>
      </w:r>
      <w:r w:rsidR="00CE5771">
        <w:rPr>
          <w:rFonts w:ascii="Times New Roman" w:hAnsi="Times New Roman"/>
          <w:sz w:val="28"/>
          <w:szCs w:val="28"/>
        </w:rPr>
        <w:t xml:space="preserve">льний відсоток працевлаштування становить: у </w:t>
      </w:r>
      <w:r w:rsidR="00907CA1">
        <w:rPr>
          <w:rFonts w:ascii="Times New Roman" w:hAnsi="Times New Roman"/>
          <w:sz w:val="28"/>
          <w:szCs w:val="28"/>
        </w:rPr>
        <w:t>2020 р.</w:t>
      </w:r>
      <w:r w:rsidR="00410189" w:rsidRPr="00410189">
        <w:rPr>
          <w:rFonts w:ascii="Times New Roman" w:hAnsi="Times New Roman"/>
          <w:sz w:val="28"/>
          <w:szCs w:val="28"/>
        </w:rPr>
        <w:t xml:space="preserve"> – 79,0%;  </w:t>
      </w:r>
      <w:r w:rsidR="00410189" w:rsidRPr="00C830B7">
        <w:rPr>
          <w:rFonts w:ascii="Times New Roman" w:hAnsi="Times New Roman"/>
          <w:sz w:val="28"/>
          <w:szCs w:val="28"/>
        </w:rPr>
        <w:t xml:space="preserve">2021 р. – </w:t>
      </w:r>
      <w:r w:rsidR="00410189" w:rsidRPr="00410189">
        <w:rPr>
          <w:rFonts w:ascii="Times New Roman" w:hAnsi="Times New Roman"/>
          <w:sz w:val="28"/>
          <w:szCs w:val="28"/>
        </w:rPr>
        <w:t>78,7%; 2022 р. – 55,9%.</w:t>
      </w:r>
      <w:r w:rsidR="0023375A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C830B7" w:rsidRDefault="00C830B7" w:rsidP="00A5313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30B7">
        <w:rPr>
          <w:rFonts w:ascii="Times New Roman" w:hAnsi="Times New Roman"/>
          <w:sz w:val="28"/>
          <w:szCs w:val="28"/>
        </w:rPr>
        <w:t>Учні – учасники та п</w:t>
      </w:r>
      <w:r w:rsidR="00EA1A0E" w:rsidRPr="00C830B7">
        <w:rPr>
          <w:rFonts w:ascii="Times New Roman" w:hAnsi="Times New Roman"/>
          <w:sz w:val="28"/>
          <w:szCs w:val="28"/>
        </w:rPr>
        <w:t>ереможці ІІ етапу Всеукраїнських учнівських олімпіад із загальноосвітніх предметів у закладах професійної (професійно-технічної) освіти області</w:t>
      </w:r>
      <w:r w:rsidRPr="00C830B7">
        <w:rPr>
          <w:rFonts w:ascii="Times New Roman" w:hAnsi="Times New Roman"/>
          <w:sz w:val="28"/>
          <w:szCs w:val="28"/>
        </w:rPr>
        <w:t xml:space="preserve"> (у</w:t>
      </w:r>
      <w:r w:rsidR="00EA1A0E" w:rsidRPr="00C830B7">
        <w:rPr>
          <w:rFonts w:ascii="Times New Roman" w:hAnsi="Times New Roman"/>
          <w:sz w:val="28"/>
          <w:szCs w:val="28"/>
        </w:rPr>
        <w:t xml:space="preserve"> 2022-2023 н.р.</w:t>
      </w:r>
      <w:r w:rsidRPr="00C830B7">
        <w:rPr>
          <w:rFonts w:ascii="Times New Roman" w:hAnsi="Times New Roman"/>
          <w:sz w:val="28"/>
          <w:szCs w:val="28"/>
        </w:rPr>
        <w:t xml:space="preserve"> – 3 перемоги (Вікторія Гордієнко - ІІ місце з української мови; Денис Дзундза, Андрій </w:t>
      </w:r>
      <w:r w:rsidR="00B51274">
        <w:rPr>
          <w:rFonts w:ascii="Times New Roman" w:hAnsi="Times New Roman"/>
          <w:sz w:val="28"/>
          <w:szCs w:val="28"/>
        </w:rPr>
        <w:t>Я</w:t>
      </w:r>
      <w:r w:rsidRPr="00C830B7">
        <w:rPr>
          <w:rFonts w:ascii="Times New Roman" w:hAnsi="Times New Roman"/>
          <w:sz w:val="28"/>
          <w:szCs w:val="28"/>
        </w:rPr>
        <w:t xml:space="preserve">блінчук - </w:t>
      </w:r>
      <w:r w:rsidR="00B51274">
        <w:rPr>
          <w:rFonts w:ascii="Times New Roman" w:hAnsi="Times New Roman"/>
          <w:sz w:val="28"/>
          <w:szCs w:val="28"/>
        </w:rPr>
        <w:t>І</w:t>
      </w:r>
      <w:r w:rsidRPr="00C830B7">
        <w:rPr>
          <w:rFonts w:ascii="Times New Roman" w:hAnsi="Times New Roman"/>
          <w:sz w:val="28"/>
          <w:szCs w:val="28"/>
        </w:rPr>
        <w:t xml:space="preserve">місце з англійської мови),  ІІ етапу ХХІІІ Міжнародного конкурсу з української мови імені Петра Яцика (Вікторія Гордієнко - </w:t>
      </w:r>
      <w:r w:rsidRPr="00C830B7">
        <w:rPr>
          <w:rFonts w:ascii="Times New Roman" w:hAnsi="Times New Roman"/>
          <w:sz w:val="28"/>
          <w:szCs w:val="28"/>
          <w:lang w:val="en-US"/>
        </w:rPr>
        <w:t>VII</w:t>
      </w:r>
      <w:r w:rsidRPr="00C830B7">
        <w:rPr>
          <w:rFonts w:ascii="Times New Roman" w:hAnsi="Times New Roman"/>
          <w:sz w:val="28"/>
          <w:szCs w:val="28"/>
        </w:rPr>
        <w:t xml:space="preserve"> місце).</w:t>
      </w:r>
    </w:p>
    <w:p w:rsidR="00C16DCD" w:rsidRPr="0023375A" w:rsidRDefault="005E6122" w:rsidP="001453F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Особливої уваги заслуговує зв’язок закладу з різними громадськ</w:t>
      </w:r>
      <w:r w:rsidR="00EF410A">
        <w:rPr>
          <w:rFonts w:ascii="Times New Roman" w:hAnsi="Times New Roman"/>
          <w:sz w:val="28"/>
          <w:szCs w:val="28"/>
        </w:rPr>
        <w:t>ими та державними   установами</w:t>
      </w:r>
      <w:r w:rsidR="00C16DCD" w:rsidRPr="0023375A">
        <w:rPr>
          <w:rFonts w:ascii="Times New Roman" w:hAnsi="Times New Roman"/>
          <w:sz w:val="28"/>
          <w:szCs w:val="28"/>
        </w:rPr>
        <w:t>:</w:t>
      </w:r>
    </w:p>
    <w:p w:rsidR="00C16DCD" w:rsidRPr="007676C8" w:rsidRDefault="00C16DCD" w:rsidP="001453F7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375A">
        <w:rPr>
          <w:rFonts w:ascii="Times New Roman" w:hAnsi="Times New Roman"/>
          <w:b/>
          <w:sz w:val="28"/>
          <w:szCs w:val="28"/>
        </w:rPr>
        <w:t xml:space="preserve">- </w:t>
      </w:r>
      <w:r w:rsidRPr="0023375A">
        <w:rPr>
          <w:rFonts w:ascii="Times New Roman" w:hAnsi="Times New Roman"/>
          <w:sz w:val="28"/>
          <w:szCs w:val="28"/>
        </w:rPr>
        <w:t>п</w:t>
      </w:r>
      <w:r w:rsidR="007676C8">
        <w:rPr>
          <w:rFonts w:ascii="Times New Roman" w:hAnsi="Times New Roman"/>
          <w:sz w:val="28"/>
          <w:szCs w:val="28"/>
        </w:rPr>
        <w:t>ідприємствами міста та області (</w:t>
      </w:r>
      <w:r w:rsidRPr="0023375A">
        <w:rPr>
          <w:rFonts w:ascii="Times New Roman" w:hAnsi="Times New Roman"/>
          <w:sz w:val="28"/>
          <w:szCs w:val="28"/>
        </w:rPr>
        <w:t>ТОВ «Дена Метал Україна»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АТ «Івано-Франківський локомотиворемонтний завод»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ВКФ «Інпромсервіс ЛТД»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ТОВ «Епсілон ЛТД»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ТОВ «Данея»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ТОВ «Дарц»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Ковальська фірма «Гефест»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ТДВ «Агропромтехніка»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ПП «Станіслав-Монтаж»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ТОВ «Виготовлення металевих виробів»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ТОВ «Техмаш»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ТОВ «Вестхім»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ТОВ «Компанія Маркіза»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="00B51274">
        <w:rPr>
          <w:rFonts w:ascii="Times New Roman" w:hAnsi="Times New Roman"/>
          <w:sz w:val="28"/>
          <w:szCs w:val="28"/>
        </w:rPr>
        <w:t>ТОВ «Електросвіт</w:t>
      </w:r>
      <w:r w:rsidR="00B51274" w:rsidRPr="000E01B8">
        <w:rPr>
          <w:rFonts w:ascii="Times New Roman" w:hAnsi="Times New Roman"/>
          <w:sz w:val="28"/>
          <w:szCs w:val="28"/>
        </w:rPr>
        <w:t>»</w:t>
      </w:r>
      <w:r w:rsidRPr="000E01B8">
        <w:rPr>
          <w:rFonts w:ascii="Times New Roman" w:hAnsi="Times New Roman"/>
          <w:sz w:val="28"/>
          <w:szCs w:val="28"/>
        </w:rPr>
        <w:t xml:space="preserve">, </w:t>
      </w:r>
      <w:r w:rsidR="000E01B8" w:rsidRPr="000E01B8">
        <w:rPr>
          <w:rFonts w:ascii="Times New Roman" w:hAnsi="Times New Roman"/>
          <w:sz w:val="28"/>
          <w:szCs w:val="28"/>
        </w:rPr>
        <w:t>ТОВ «Фроп»,</w:t>
      </w:r>
      <w:r w:rsidR="000E01B8">
        <w:rPr>
          <w:rFonts w:ascii="Times New Roman" w:hAnsi="Times New Roman"/>
          <w:b/>
          <w:sz w:val="28"/>
          <w:szCs w:val="28"/>
        </w:rPr>
        <w:t xml:space="preserve"> </w:t>
      </w:r>
      <w:r w:rsidR="000E01B8" w:rsidRPr="000E01B8">
        <w:rPr>
          <w:rFonts w:ascii="Times New Roman" w:hAnsi="Times New Roman"/>
          <w:sz w:val="28"/>
          <w:szCs w:val="28"/>
        </w:rPr>
        <w:t>ФОП Дідух В.Я., ФОП Лайтар П.М., ФОП Бандура Л.М., ФОП Батюк Р.,</w:t>
      </w:r>
      <w:r w:rsidR="000E01B8">
        <w:rPr>
          <w:rFonts w:ascii="Times New Roman" w:hAnsi="Times New Roman"/>
          <w:b/>
          <w:sz w:val="28"/>
          <w:szCs w:val="28"/>
        </w:rPr>
        <w:t xml:space="preserve"> </w:t>
      </w:r>
      <w:r w:rsidRPr="0023375A">
        <w:rPr>
          <w:rFonts w:ascii="Times New Roman" w:hAnsi="Times New Roman"/>
          <w:sz w:val="28"/>
          <w:szCs w:val="28"/>
        </w:rPr>
        <w:t>ФОП Терешкун</w:t>
      </w:r>
      <w:r w:rsidR="000E01B8">
        <w:rPr>
          <w:rFonts w:ascii="Times New Roman" w:hAnsi="Times New Roman"/>
          <w:sz w:val="28"/>
          <w:szCs w:val="28"/>
        </w:rPr>
        <w:t xml:space="preserve"> Б.</w:t>
      </w:r>
      <w:r w:rsidRPr="0023375A">
        <w:rPr>
          <w:rFonts w:ascii="Times New Roman" w:hAnsi="Times New Roman"/>
          <w:sz w:val="28"/>
          <w:szCs w:val="28"/>
        </w:rPr>
        <w:t>, ФОП Пасько</w:t>
      </w:r>
      <w:r w:rsidR="000E01B8">
        <w:rPr>
          <w:rFonts w:ascii="Times New Roman" w:hAnsi="Times New Roman"/>
          <w:sz w:val="28"/>
          <w:szCs w:val="28"/>
        </w:rPr>
        <w:t xml:space="preserve"> М.</w:t>
      </w:r>
      <w:r w:rsidRPr="0023375A">
        <w:rPr>
          <w:rFonts w:ascii="Times New Roman" w:hAnsi="Times New Roman"/>
          <w:b/>
          <w:sz w:val="28"/>
          <w:szCs w:val="28"/>
        </w:rPr>
        <w:t xml:space="preserve">, </w:t>
      </w:r>
      <w:r w:rsidRPr="0023375A">
        <w:rPr>
          <w:rFonts w:ascii="Times New Roman" w:hAnsi="Times New Roman"/>
          <w:sz w:val="28"/>
          <w:szCs w:val="28"/>
        </w:rPr>
        <w:t>ФОП Пришляк</w:t>
      </w:r>
      <w:r w:rsidR="000E01B8">
        <w:rPr>
          <w:rFonts w:ascii="Times New Roman" w:hAnsi="Times New Roman"/>
          <w:sz w:val="28"/>
          <w:szCs w:val="28"/>
        </w:rPr>
        <w:t xml:space="preserve"> І.</w:t>
      </w:r>
      <w:r w:rsidR="007676C8">
        <w:rPr>
          <w:rFonts w:ascii="Times New Roman" w:hAnsi="Times New Roman"/>
          <w:sz w:val="28"/>
          <w:szCs w:val="28"/>
        </w:rPr>
        <w:t>);</w:t>
      </w:r>
      <w:r w:rsidR="007676C8">
        <w:rPr>
          <w:rFonts w:ascii="Times New Roman" w:hAnsi="Times New Roman"/>
          <w:b/>
          <w:sz w:val="28"/>
          <w:szCs w:val="28"/>
        </w:rPr>
        <w:t xml:space="preserve"> </w:t>
      </w:r>
      <w:r w:rsidR="007676C8">
        <w:rPr>
          <w:rFonts w:ascii="Times New Roman" w:hAnsi="Times New Roman"/>
          <w:sz w:val="28"/>
          <w:szCs w:val="28"/>
        </w:rPr>
        <w:t>в</w:t>
      </w:r>
      <w:r w:rsidRPr="0023375A">
        <w:rPr>
          <w:rFonts w:ascii="Times New Roman" w:hAnsi="Times New Roman"/>
          <w:sz w:val="28"/>
          <w:szCs w:val="28"/>
        </w:rPr>
        <w:t xml:space="preserve">сього укладено 82 договори </w:t>
      </w:r>
      <w:r w:rsidR="00A5313F">
        <w:rPr>
          <w:rFonts w:ascii="Times New Roman" w:hAnsi="Times New Roman"/>
          <w:sz w:val="28"/>
          <w:szCs w:val="28"/>
        </w:rPr>
        <w:t>на підготовку робітничих кадрів;</w:t>
      </w:r>
    </w:p>
    <w:p w:rsidR="00C16DCD" w:rsidRPr="0023375A" w:rsidRDefault="005E6122" w:rsidP="001453F7">
      <w:pPr>
        <w:tabs>
          <w:tab w:val="left" w:pos="567"/>
          <w:tab w:val="num" w:pos="900"/>
          <w:tab w:val="num" w:pos="1440"/>
        </w:tabs>
        <w:jc w:val="both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u w:color="FF3300"/>
        </w:rPr>
        <w:tab/>
        <w:t xml:space="preserve">- </w:t>
      </w:r>
      <w:r w:rsidR="007676C8">
        <w:rPr>
          <w:rFonts w:ascii="Times New Roman" w:eastAsia="Calibri" w:hAnsi="Times New Roman"/>
          <w:sz w:val="28"/>
          <w:szCs w:val="28"/>
          <w:u w:color="FF3300"/>
        </w:rPr>
        <w:t xml:space="preserve">3 </w:t>
      </w:r>
      <w:r w:rsidR="00C16DCD" w:rsidRPr="0023375A">
        <w:rPr>
          <w:rFonts w:ascii="Times New Roman" w:eastAsia="Calibri" w:hAnsi="Times New Roman"/>
          <w:sz w:val="28"/>
          <w:szCs w:val="28"/>
          <w:u w:color="FF3300"/>
        </w:rPr>
        <w:t>закладами вищої освіти</w:t>
      </w:r>
      <w:r w:rsidR="007676C8">
        <w:rPr>
          <w:rFonts w:eastAsia="Calibri" w:cs="Calibri"/>
          <w:sz w:val="28"/>
          <w:szCs w:val="28"/>
          <w:u w:color="FF3300"/>
        </w:rPr>
        <w:t xml:space="preserve"> (</w:t>
      </w:r>
      <w:r w:rsidR="00C16DCD" w:rsidRPr="0023375A">
        <w:rPr>
          <w:rFonts w:ascii="Times New Roman" w:eastAsia="Calibri" w:hAnsi="Times New Roman"/>
          <w:sz w:val="28"/>
          <w:szCs w:val="28"/>
        </w:rPr>
        <w:t>Івано-Франківським національним технічним університетом нафти і газу;</w:t>
      </w:r>
      <w:r w:rsidR="00C16DCD" w:rsidRPr="0023375A">
        <w:rPr>
          <w:rFonts w:ascii="Times New Roman" w:eastAsia="Calibri" w:hAnsi="Times New Roman"/>
          <w:b/>
          <w:i/>
          <w:sz w:val="28"/>
          <w:szCs w:val="28"/>
          <w:u w:color="FF3300"/>
        </w:rPr>
        <w:t xml:space="preserve"> </w:t>
      </w:r>
      <w:r w:rsidR="00C16DCD" w:rsidRPr="0023375A">
        <w:rPr>
          <w:rFonts w:ascii="Times New Roman" w:eastAsia="Calibri" w:hAnsi="Times New Roman"/>
          <w:sz w:val="28"/>
          <w:szCs w:val="28"/>
        </w:rPr>
        <w:t xml:space="preserve">Косівським інститутом прикладного </w:t>
      </w:r>
      <w:r w:rsidR="00C16DCD" w:rsidRPr="0023375A">
        <w:rPr>
          <w:rFonts w:ascii="Times New Roman" w:eastAsia="Calibri" w:hAnsi="Times New Roman"/>
          <w:sz w:val="28"/>
          <w:szCs w:val="28"/>
        </w:rPr>
        <w:lastRenderedPageBreak/>
        <w:t>та декоративного мистецтва; Прикарпатським національним університетом імені Василя Стефаника (06.04.2023);</w:t>
      </w:r>
    </w:p>
    <w:p w:rsidR="00C16DCD" w:rsidRPr="0023375A" w:rsidRDefault="00C16DCD" w:rsidP="001453F7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3375A">
        <w:rPr>
          <w:rFonts w:ascii="Times New Roman" w:eastAsia="Calibri" w:hAnsi="Times New Roman"/>
          <w:b/>
          <w:sz w:val="28"/>
          <w:szCs w:val="28"/>
          <w:u w:color="FF3300"/>
        </w:rPr>
        <w:t xml:space="preserve">- </w:t>
      </w:r>
      <w:r w:rsidRPr="0023375A">
        <w:rPr>
          <w:rFonts w:ascii="Times New Roman" w:eastAsia="Calibri" w:hAnsi="Times New Roman"/>
          <w:sz w:val="28"/>
          <w:szCs w:val="28"/>
          <w:u w:color="FF3300"/>
        </w:rPr>
        <w:t>громадськими організаціями:</w:t>
      </w:r>
      <w:r w:rsidR="00FD1CCB" w:rsidRPr="0023375A">
        <w:rPr>
          <w:rFonts w:ascii="Times New Roman" w:eastAsia="Calibri" w:hAnsi="Times New Roman"/>
          <w:sz w:val="28"/>
          <w:szCs w:val="28"/>
          <w:u w:color="FF3300"/>
        </w:rPr>
        <w:t xml:space="preserve"> </w:t>
      </w:r>
      <w:r w:rsidRPr="0023375A">
        <w:rPr>
          <w:rFonts w:ascii="Times New Roman" w:hAnsi="Times New Roman"/>
          <w:sz w:val="28"/>
          <w:szCs w:val="28"/>
        </w:rPr>
        <w:t xml:space="preserve">ГО </w:t>
      </w:r>
      <w:r w:rsidR="007676C8">
        <w:rPr>
          <w:rFonts w:ascii="Times New Roman" w:hAnsi="Times New Roman"/>
          <w:sz w:val="28"/>
          <w:szCs w:val="28"/>
        </w:rPr>
        <w:t>«</w:t>
      </w:r>
      <w:r w:rsidRPr="0023375A">
        <w:rPr>
          <w:rFonts w:ascii="Times New Roman" w:hAnsi="Times New Roman"/>
          <w:sz w:val="28"/>
          <w:szCs w:val="28"/>
        </w:rPr>
        <w:t xml:space="preserve">Гірський рятувальний центр» та Майстерня переробки пластику «EcoREactive» спільно реалізовують проєкт зі збору та переробки пластику, до якого долучився і наш заклад. У лютому 2023 на площі Міцкевича встановлено контейнер «еко-серце» для збору пластику, виготовлений у майстернях ВПУ №21 </w:t>
      </w:r>
      <w:r w:rsidR="00293856">
        <w:rPr>
          <w:rFonts w:ascii="Times New Roman" w:hAnsi="Times New Roman"/>
          <w:sz w:val="28"/>
          <w:szCs w:val="28"/>
        </w:rPr>
        <w:t>м. Івано-Франківська.</w:t>
      </w:r>
    </w:p>
    <w:p w:rsidR="00F84B0A" w:rsidRPr="0023375A" w:rsidRDefault="00293856" w:rsidP="001453F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u w:color="FF3300"/>
        </w:rPr>
        <w:t>Н</w:t>
      </w:r>
      <w:r w:rsidR="007676C8">
        <w:rPr>
          <w:rFonts w:ascii="Times New Roman" w:eastAsia="Calibri" w:hAnsi="Times New Roman"/>
          <w:sz w:val="28"/>
          <w:szCs w:val="28"/>
          <w:u w:color="FF3300"/>
        </w:rPr>
        <w:t>а міжнародному рівні</w:t>
      </w:r>
      <w:r>
        <w:rPr>
          <w:rFonts w:ascii="Times New Roman" w:eastAsia="Calibri" w:hAnsi="Times New Roman"/>
          <w:sz w:val="28"/>
          <w:szCs w:val="28"/>
          <w:u w:color="FF3300"/>
        </w:rPr>
        <w:t xml:space="preserve"> реалізується </w:t>
      </w:r>
      <w:r w:rsidR="00FD1CCB" w:rsidRPr="0023375A">
        <w:rPr>
          <w:rFonts w:ascii="Times New Roman" w:eastAsia="Calibri" w:hAnsi="Times New Roman"/>
          <w:b/>
          <w:sz w:val="28"/>
          <w:szCs w:val="28"/>
          <w:u w:color="FF3300"/>
        </w:rPr>
        <w:t xml:space="preserve"> </w:t>
      </w:r>
      <w:r w:rsidR="00FD1CCB" w:rsidRPr="0023375A">
        <w:rPr>
          <w:rFonts w:ascii="Times New Roman" w:hAnsi="Times New Roman"/>
          <w:sz w:val="28"/>
          <w:szCs w:val="28"/>
        </w:rPr>
        <w:t>проєкт BBW «Партнерство у сфері професійно-технічної освіти в Україні</w:t>
      </w:r>
      <w:r w:rsidR="00F84B0A" w:rsidRPr="0023375A">
        <w:rPr>
          <w:rFonts w:ascii="Times New Roman" w:hAnsi="Times New Roman"/>
          <w:sz w:val="28"/>
          <w:szCs w:val="28"/>
        </w:rPr>
        <w:t>» 2020-2023 (</w:t>
      </w:r>
      <w:r w:rsidR="00FD1CCB" w:rsidRPr="0023375A">
        <w:rPr>
          <w:rFonts w:ascii="Times New Roman" w:hAnsi="Times New Roman"/>
          <w:sz w:val="28"/>
          <w:szCs w:val="28"/>
        </w:rPr>
        <w:t>фінансування - осві</w:t>
      </w:r>
      <w:r w:rsidR="00F84B0A" w:rsidRPr="0023375A">
        <w:rPr>
          <w:rFonts w:ascii="Times New Roman" w:hAnsi="Times New Roman"/>
          <w:sz w:val="28"/>
          <w:szCs w:val="28"/>
        </w:rPr>
        <w:t>тній ц</w:t>
      </w:r>
      <w:r w:rsidR="00043E51">
        <w:rPr>
          <w:rFonts w:ascii="Times New Roman" w:hAnsi="Times New Roman"/>
          <w:sz w:val="28"/>
          <w:szCs w:val="28"/>
        </w:rPr>
        <w:t>ентр баварської економіки); прое</w:t>
      </w:r>
      <w:r w:rsidR="00F84B0A" w:rsidRPr="0023375A">
        <w:rPr>
          <w:rFonts w:ascii="Times New Roman" w:hAnsi="Times New Roman"/>
          <w:sz w:val="28"/>
          <w:szCs w:val="28"/>
        </w:rPr>
        <w:t>кт EU4SKILLS: Професійна інтеграція внутрішньо-переміщен</w:t>
      </w:r>
      <w:r w:rsidR="00043E51">
        <w:rPr>
          <w:rFonts w:ascii="Times New Roman" w:hAnsi="Times New Roman"/>
          <w:sz w:val="28"/>
          <w:szCs w:val="28"/>
        </w:rPr>
        <w:t>их осіб в Україні (у рамках прое</w:t>
      </w:r>
      <w:r w:rsidR="00F84B0A" w:rsidRPr="0023375A">
        <w:rPr>
          <w:rFonts w:ascii="Times New Roman" w:hAnsi="Times New Roman"/>
          <w:sz w:val="28"/>
          <w:szCs w:val="28"/>
        </w:rPr>
        <w:t>кту з 16 січня 2023 до 07 квітня 2023 у закладі впроваджено короткострокові курси за професією «7219 Зварник»</w:t>
      </w:r>
      <w:r w:rsidR="00F84B0A" w:rsidRPr="0023375A">
        <w:rPr>
          <w:rFonts w:ascii="Times New Roman" w:hAnsi="Times New Roman"/>
          <w:b/>
          <w:sz w:val="28"/>
          <w:szCs w:val="28"/>
        </w:rPr>
        <w:t xml:space="preserve"> </w:t>
      </w:r>
      <w:r w:rsidR="00F84B0A" w:rsidRPr="0023375A">
        <w:rPr>
          <w:rFonts w:ascii="Times New Roman" w:hAnsi="Times New Roman"/>
          <w:sz w:val="28"/>
          <w:szCs w:val="28"/>
        </w:rPr>
        <w:t>для внутрішньо переміщених осіб, незайнятого та працюючого населення).</w:t>
      </w:r>
    </w:p>
    <w:p w:rsidR="00C16DCD" w:rsidRPr="0023375A" w:rsidRDefault="00C16DCD" w:rsidP="001453F7">
      <w:pPr>
        <w:jc w:val="both"/>
        <w:rPr>
          <w:rFonts w:ascii="Times New Roman" w:eastAsia="Calibri" w:hAnsi="Times New Roman"/>
          <w:sz w:val="28"/>
          <w:szCs w:val="28"/>
        </w:rPr>
      </w:pPr>
      <w:r w:rsidRPr="0023375A">
        <w:rPr>
          <w:rFonts w:ascii="Times New Roman" w:hAnsi="Times New Roman"/>
          <w:sz w:val="28"/>
          <w:szCs w:val="28"/>
        </w:rPr>
        <w:t xml:space="preserve">       </w:t>
      </w:r>
      <w:r w:rsidRPr="0023375A">
        <w:rPr>
          <w:rFonts w:ascii="Times New Roman" w:eastAsia="Calibri" w:hAnsi="Times New Roman"/>
          <w:sz w:val="28"/>
          <w:szCs w:val="28"/>
          <w:u w:color="FF3300"/>
        </w:rPr>
        <w:t>Створено Товариство винахідників і раціоналізаторів</w:t>
      </w:r>
      <w:r w:rsidRPr="0023375A">
        <w:rPr>
          <w:rFonts w:ascii="Times New Roman" w:eastAsia="Calibri" w:hAnsi="Times New Roman"/>
          <w:b/>
          <w:sz w:val="28"/>
          <w:szCs w:val="28"/>
          <w:u w:color="FF3300"/>
        </w:rPr>
        <w:t xml:space="preserve">. </w:t>
      </w:r>
      <w:r w:rsidRPr="0023375A">
        <w:rPr>
          <w:rFonts w:ascii="Times New Roman" w:eastAsia="Calibri" w:hAnsi="Times New Roman"/>
          <w:sz w:val="28"/>
          <w:szCs w:val="28"/>
        </w:rPr>
        <w:t>Розроблено 15 патентів.</w:t>
      </w:r>
    </w:p>
    <w:p w:rsidR="0023375A" w:rsidRDefault="00F84B0A" w:rsidP="001453F7">
      <w:pPr>
        <w:jc w:val="both"/>
        <w:rPr>
          <w:rFonts w:ascii="Times New Roman" w:hAnsi="Times New Roman"/>
          <w:sz w:val="28"/>
          <w:szCs w:val="28"/>
        </w:rPr>
      </w:pPr>
      <w:r w:rsidRPr="0023375A">
        <w:rPr>
          <w:rFonts w:ascii="Times New Roman" w:hAnsi="Times New Roman"/>
          <w:sz w:val="28"/>
          <w:szCs w:val="28"/>
        </w:rPr>
        <w:tab/>
        <w:t>Педагоги</w:t>
      </w:r>
      <w:r w:rsidR="0023375A">
        <w:rPr>
          <w:rFonts w:ascii="Times New Roman" w:hAnsi="Times New Roman"/>
          <w:sz w:val="28"/>
          <w:szCs w:val="28"/>
        </w:rPr>
        <w:t xml:space="preserve"> училища</w:t>
      </w:r>
      <w:r w:rsidR="007676C8">
        <w:rPr>
          <w:rFonts w:ascii="Times New Roman" w:hAnsi="Times New Roman"/>
          <w:sz w:val="28"/>
          <w:szCs w:val="28"/>
        </w:rPr>
        <w:t xml:space="preserve"> </w:t>
      </w:r>
      <w:r w:rsidR="00861F33">
        <w:rPr>
          <w:rFonts w:ascii="Times New Roman" w:hAnsi="Times New Roman"/>
          <w:sz w:val="28"/>
          <w:szCs w:val="28"/>
        </w:rPr>
        <w:t>взяли активну участь у</w:t>
      </w:r>
      <w:r w:rsidR="0023375A">
        <w:rPr>
          <w:rFonts w:ascii="Times New Roman" w:hAnsi="Times New Roman"/>
          <w:sz w:val="28"/>
          <w:szCs w:val="28"/>
        </w:rPr>
        <w:t>:</w:t>
      </w:r>
    </w:p>
    <w:p w:rsidR="00826379" w:rsidRDefault="00212DD2" w:rsidP="001453F7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A335F">
        <w:rPr>
          <w:rFonts w:ascii="Times New Roman" w:hAnsi="Times New Roman"/>
          <w:sz w:val="28"/>
          <w:szCs w:val="28"/>
        </w:rPr>
        <w:t xml:space="preserve"> </w:t>
      </w:r>
      <w:r w:rsidR="0023375A">
        <w:rPr>
          <w:rFonts w:ascii="Times New Roman" w:hAnsi="Times New Roman"/>
          <w:sz w:val="28"/>
          <w:szCs w:val="28"/>
        </w:rPr>
        <w:t>круглому столі</w:t>
      </w:r>
      <w:r w:rsidR="00F84B0A" w:rsidRPr="0023375A">
        <w:rPr>
          <w:rFonts w:ascii="Times New Roman" w:hAnsi="Times New Roman"/>
          <w:sz w:val="28"/>
          <w:szCs w:val="28"/>
        </w:rPr>
        <w:t xml:space="preserve"> з напрацювання можливостей співпраці між Івано-Франківськом та німецьким містом Потсдам з  метою пошуку нових партнерів (Тема доповіді: </w:t>
      </w:r>
      <w:r w:rsidR="00826379" w:rsidRPr="0023375A">
        <w:rPr>
          <w:rFonts w:ascii="Times New Roman" w:hAnsi="Times New Roman"/>
          <w:sz w:val="28"/>
          <w:szCs w:val="28"/>
        </w:rPr>
        <w:t>«Досвід участі ВПУ №21</w:t>
      </w:r>
      <w:r w:rsidR="00F84B0A" w:rsidRPr="0023375A">
        <w:rPr>
          <w:rFonts w:ascii="Times New Roman" w:hAnsi="Times New Roman"/>
          <w:sz w:val="28"/>
          <w:szCs w:val="28"/>
        </w:rPr>
        <w:t xml:space="preserve"> м. Івано-Франківська у міжнародних про</w:t>
      </w:r>
      <w:r w:rsidR="00826379" w:rsidRPr="0023375A">
        <w:rPr>
          <w:rFonts w:ascii="Times New Roman" w:hAnsi="Times New Roman"/>
          <w:sz w:val="28"/>
          <w:szCs w:val="28"/>
        </w:rPr>
        <w:t>єктах»</w:t>
      </w:r>
      <w:r w:rsidR="00F84B0A" w:rsidRPr="0023375A">
        <w:rPr>
          <w:rFonts w:ascii="Times New Roman" w:hAnsi="Times New Roman"/>
          <w:sz w:val="28"/>
          <w:szCs w:val="28"/>
        </w:rPr>
        <w:t>;</w:t>
      </w:r>
      <w:r w:rsidR="00826379" w:rsidRPr="0023375A">
        <w:rPr>
          <w:rFonts w:ascii="Times New Roman" w:hAnsi="Times New Roman"/>
          <w:sz w:val="28"/>
          <w:szCs w:val="28"/>
        </w:rPr>
        <w:t xml:space="preserve"> </w:t>
      </w:r>
      <w:r w:rsidR="00F84B0A" w:rsidRPr="0023375A">
        <w:rPr>
          <w:rFonts w:ascii="Times New Roman" w:hAnsi="Times New Roman"/>
          <w:sz w:val="28"/>
          <w:szCs w:val="28"/>
        </w:rPr>
        <w:t>23.04.2023)</w:t>
      </w:r>
      <w:r w:rsidR="00826379" w:rsidRPr="0023375A">
        <w:rPr>
          <w:rFonts w:ascii="Times New Roman" w:hAnsi="Times New Roman"/>
          <w:sz w:val="28"/>
          <w:szCs w:val="28"/>
        </w:rPr>
        <w:t>;</w:t>
      </w:r>
      <w:r w:rsidR="0023375A">
        <w:rPr>
          <w:rFonts w:ascii="Times New Roman" w:hAnsi="Times New Roman"/>
          <w:sz w:val="28"/>
          <w:szCs w:val="28"/>
        </w:rPr>
        <w:t xml:space="preserve"> форуму</w:t>
      </w:r>
      <w:r w:rsidR="00826379" w:rsidRPr="0023375A">
        <w:rPr>
          <w:rFonts w:ascii="Times New Roman" w:eastAsia="Calibri" w:hAnsi="Times New Roman"/>
          <w:sz w:val="28"/>
          <w:szCs w:val="28"/>
        </w:rPr>
        <w:t xml:space="preserve"> «Стратегії  Іванo-Франківська - 2030»: Безпечна oсвіта в час війни та нoвітня oсвіта після перемoги» (13.06.2023);</w:t>
      </w:r>
    </w:p>
    <w:p w:rsidR="00212DD2" w:rsidRPr="00861F33" w:rsidRDefault="00861F33" w:rsidP="001453F7">
      <w:pPr>
        <w:tabs>
          <w:tab w:val="left" w:pos="993"/>
          <w:tab w:val="left" w:pos="1276"/>
        </w:tabs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/>
          <w:sz w:val="28"/>
          <w:szCs w:val="28"/>
        </w:rPr>
        <w:t xml:space="preserve">        </w:t>
      </w:r>
      <w:r w:rsidR="00212DD2" w:rsidRPr="00861F33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12DD2" w:rsidRPr="00861F33">
        <w:rPr>
          <w:rFonts w:ascii="Times New Roman" w:hAnsi="Times New Roman"/>
          <w:bCs/>
          <w:sz w:val="28"/>
          <w:szCs w:val="28"/>
          <w:lang w:eastAsia="uk-UA"/>
        </w:rPr>
        <w:t xml:space="preserve">Всеукраїнському методичному фестивалі «Творчий викладач-обдарований учень» (березень 2023, Зіновія Рудик); </w:t>
      </w:r>
    </w:p>
    <w:p w:rsidR="00AA335F" w:rsidRPr="00861F33" w:rsidRDefault="00861F33" w:rsidP="001453F7">
      <w:pPr>
        <w:tabs>
          <w:tab w:val="left" w:pos="993"/>
          <w:tab w:val="left" w:pos="1276"/>
        </w:tabs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 </w:t>
      </w:r>
      <w:r w:rsidR="00AA335F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- ІІ Міжнародній науково-практичній конференції «Прикладне значення фізичної та військової підготовки у м</w:t>
      </w:r>
      <w:r w:rsidR="00EF410A">
        <w:rPr>
          <w:rFonts w:ascii="Times New Roman" w:hAnsi="Times New Roman"/>
          <w:bCs/>
          <w:iCs/>
          <w:sz w:val="28"/>
          <w:szCs w:val="28"/>
          <w:lang w:eastAsia="uk-UA"/>
        </w:rPr>
        <w:t>айбутній професії» (Юрій Долик);</w:t>
      </w:r>
    </w:p>
    <w:p w:rsidR="00212DD2" w:rsidRPr="00861F33" w:rsidRDefault="00293856" w:rsidP="001453F7">
      <w:pPr>
        <w:tabs>
          <w:tab w:val="left" w:pos="993"/>
          <w:tab w:val="left" w:pos="1276"/>
        </w:tabs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AA335F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-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роботі круглог</w:t>
      </w:r>
      <w:r w:rsidR="00861F33">
        <w:rPr>
          <w:rFonts w:ascii="Times New Roman" w:hAnsi="Times New Roman"/>
          <w:bCs/>
          <w:iCs/>
          <w:sz w:val="28"/>
          <w:szCs w:val="28"/>
          <w:lang w:eastAsia="uk-UA"/>
        </w:rPr>
        <w:t>о столу та презентації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«Віртуалізація освітньої діяльності в закладах професійно-технічної освіти»</w:t>
      </w:r>
      <w:r w:rsidR="00AA335F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(Марія Батурін)</w:t>
      </w:r>
      <w:r w:rsidR="00212DD2" w:rsidRPr="00861F33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</w:p>
    <w:p w:rsidR="00212DD2" w:rsidRPr="00861F33" w:rsidRDefault="00AA335F" w:rsidP="001453F7">
      <w:pPr>
        <w:tabs>
          <w:tab w:val="left" w:pos="993"/>
          <w:tab w:val="left" w:pos="1276"/>
        </w:tabs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color w:val="002060"/>
          <w:sz w:val="28"/>
          <w:szCs w:val="28"/>
          <w:lang w:eastAsia="uk-UA"/>
        </w:rPr>
        <w:tab/>
      </w:r>
      <w:r w:rsidRPr="00861F33">
        <w:rPr>
          <w:rFonts w:ascii="Times New Roman" w:hAnsi="Times New Roman"/>
          <w:sz w:val="28"/>
          <w:szCs w:val="28"/>
          <w:lang w:eastAsia="uk-UA"/>
        </w:rPr>
        <w:t>та</w:t>
      </w:r>
      <w:r w:rsidRPr="00861F33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23375A" w:rsidRPr="00861F33">
        <w:rPr>
          <w:rFonts w:ascii="Times New Roman" w:hAnsi="Times New Roman"/>
          <w:sz w:val="28"/>
          <w:szCs w:val="28"/>
          <w:lang w:eastAsia="uk-UA"/>
        </w:rPr>
        <w:t xml:space="preserve">напрацювали </w:t>
      </w:r>
      <w:r w:rsidR="005E6122" w:rsidRPr="005E6122">
        <w:rPr>
          <w:rFonts w:ascii="Times New Roman" w:hAnsi="Times New Roman"/>
          <w:sz w:val="28"/>
          <w:szCs w:val="28"/>
          <w:lang w:eastAsia="uk-UA"/>
        </w:rPr>
        <w:t>4</w:t>
      </w:r>
      <w:r w:rsidR="00861F33" w:rsidRPr="005E612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23375A" w:rsidRPr="00861F33">
        <w:rPr>
          <w:rFonts w:ascii="Times New Roman" w:hAnsi="Times New Roman"/>
          <w:sz w:val="28"/>
          <w:szCs w:val="28"/>
          <w:lang w:eastAsia="uk-UA"/>
        </w:rPr>
        <w:t>методичні розробки, які розглянуті, схвалені та рекомендовані до друку Навчально-методичною радою Навчально-методичного кабінету професійно-технічної освіти в Івано-Франківській област</w:t>
      </w:r>
      <w:r w:rsidRPr="00861F33">
        <w:rPr>
          <w:rFonts w:ascii="Times New Roman" w:hAnsi="Times New Roman"/>
          <w:sz w:val="28"/>
          <w:szCs w:val="28"/>
          <w:lang w:eastAsia="uk-UA"/>
        </w:rPr>
        <w:t>і (протокол №2 від 01.12.2022</w:t>
      </w:r>
      <w:r w:rsidR="005E6122">
        <w:rPr>
          <w:rFonts w:ascii="Times New Roman" w:hAnsi="Times New Roman"/>
          <w:sz w:val="28"/>
          <w:szCs w:val="28"/>
          <w:lang w:eastAsia="uk-UA"/>
        </w:rPr>
        <w:t xml:space="preserve">; </w:t>
      </w:r>
      <w:r w:rsidR="005E6122" w:rsidRPr="00861F33">
        <w:rPr>
          <w:rFonts w:ascii="Times New Roman" w:hAnsi="Times New Roman"/>
          <w:sz w:val="28"/>
          <w:szCs w:val="28"/>
          <w:lang w:eastAsia="uk-UA"/>
        </w:rPr>
        <w:t>Віра Кубарич – методичні матеріали для підготовки до Всеукраїнської учнівської олімпіади з української літератури; Ольга Берладин – навчальний посібник для виконання лабораторних робіт з дисципліни «Алгоритмізація та програмування»; Наталія Задовська</w:t>
      </w:r>
      <w:r w:rsidR="005E612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5E6122" w:rsidRPr="00861F33">
        <w:rPr>
          <w:rFonts w:ascii="Times New Roman" w:hAnsi="Times New Roman"/>
          <w:iCs/>
          <w:sz w:val="28"/>
          <w:szCs w:val="28"/>
          <w:lang w:eastAsia="uk-UA"/>
        </w:rPr>
        <w:t>– практичні роботи «Читання складальних креслень»; практикум «Перерізи та розрізи при виконанні креслень деталей»;</w:t>
      </w:r>
      <w:r w:rsidR="005E6122" w:rsidRPr="00861F33">
        <w:rPr>
          <w:rFonts w:ascii="Times New Roman" w:hAnsi="Times New Roman"/>
          <w:sz w:val="28"/>
          <w:szCs w:val="28"/>
          <w:lang w:eastAsia="uk-UA"/>
        </w:rPr>
        <w:t xml:space="preserve"> Ірина Соловей</w:t>
      </w:r>
      <w:r w:rsidR="005E612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5E6122" w:rsidRPr="00861F33">
        <w:rPr>
          <w:rFonts w:ascii="Times New Roman" w:hAnsi="Times New Roman"/>
          <w:iCs/>
          <w:sz w:val="28"/>
          <w:szCs w:val="28"/>
          <w:lang w:eastAsia="uk-UA"/>
        </w:rPr>
        <w:t>– опорний конспект лекцій «Історія України (від найдавніших часів до сьогодення»</w:t>
      </w:r>
      <w:r w:rsidR="005E6122">
        <w:rPr>
          <w:rFonts w:ascii="Times New Roman" w:hAnsi="Times New Roman"/>
          <w:sz w:val="28"/>
          <w:szCs w:val="28"/>
          <w:lang w:eastAsia="uk-UA"/>
        </w:rPr>
        <w:t>), 20 методичних розробок</w:t>
      </w:r>
      <w:r w:rsidR="00A5313F">
        <w:rPr>
          <w:rFonts w:ascii="Times New Roman" w:hAnsi="Times New Roman"/>
          <w:sz w:val="28"/>
          <w:szCs w:val="28"/>
          <w:lang w:eastAsia="uk-UA"/>
        </w:rPr>
        <w:t xml:space="preserve">, які використовуються </w:t>
      </w:r>
      <w:r w:rsidR="005E6122">
        <w:rPr>
          <w:rFonts w:ascii="Times New Roman" w:hAnsi="Times New Roman"/>
          <w:sz w:val="28"/>
          <w:szCs w:val="28"/>
          <w:lang w:eastAsia="uk-UA"/>
        </w:rPr>
        <w:t>на рівні закладу освіти (</w:t>
      </w:r>
      <w:r w:rsidR="00B93E77" w:rsidRPr="00861F33">
        <w:rPr>
          <w:rFonts w:ascii="Times New Roman" w:hAnsi="Times New Roman"/>
          <w:sz w:val="28"/>
          <w:szCs w:val="28"/>
          <w:lang w:eastAsia="uk-UA"/>
        </w:rPr>
        <w:t>Оксана Кавака</w:t>
      </w:r>
      <w:r w:rsidR="0023375A" w:rsidRPr="00861F33">
        <w:rPr>
          <w:rFonts w:ascii="Times New Roman" w:hAnsi="Times New Roman"/>
          <w:sz w:val="28"/>
          <w:szCs w:val="28"/>
          <w:lang w:eastAsia="uk-UA"/>
        </w:rPr>
        <w:t xml:space="preserve"> – практикум з англійської мови для спеціальності 131 </w:t>
      </w:r>
      <w:r w:rsidR="005E6122">
        <w:rPr>
          <w:rFonts w:ascii="Times New Roman" w:hAnsi="Times New Roman"/>
          <w:sz w:val="28"/>
          <w:szCs w:val="28"/>
          <w:lang w:eastAsia="uk-UA"/>
        </w:rPr>
        <w:t>«</w:t>
      </w:r>
      <w:r w:rsidR="0023375A" w:rsidRPr="00861F33">
        <w:rPr>
          <w:rFonts w:ascii="Times New Roman" w:hAnsi="Times New Roman"/>
          <w:sz w:val="28"/>
          <w:szCs w:val="28"/>
          <w:lang w:eastAsia="uk-UA"/>
        </w:rPr>
        <w:t>Прикладна механіка</w:t>
      </w:r>
      <w:r w:rsidR="005E6122">
        <w:rPr>
          <w:rFonts w:ascii="Times New Roman" w:hAnsi="Times New Roman"/>
          <w:sz w:val="28"/>
          <w:szCs w:val="28"/>
          <w:lang w:eastAsia="uk-UA"/>
        </w:rPr>
        <w:t>»</w:t>
      </w:r>
      <w:r w:rsidR="0023375A" w:rsidRPr="00861F33">
        <w:rPr>
          <w:rFonts w:ascii="Times New Roman" w:hAnsi="Times New Roman"/>
          <w:sz w:val="28"/>
          <w:szCs w:val="28"/>
          <w:lang w:eastAsia="uk-UA"/>
        </w:rPr>
        <w:t xml:space="preserve">; </w:t>
      </w:r>
      <w:r w:rsidR="00B93E77" w:rsidRPr="00861F33">
        <w:rPr>
          <w:rFonts w:ascii="Times New Roman" w:hAnsi="Times New Roman"/>
          <w:sz w:val="28"/>
          <w:szCs w:val="28"/>
          <w:lang w:eastAsia="uk-UA"/>
        </w:rPr>
        <w:t>Василь Збудовський</w:t>
      </w:r>
      <w:r w:rsidR="0023375A" w:rsidRPr="00861F33">
        <w:rPr>
          <w:rFonts w:ascii="Times New Roman" w:hAnsi="Times New Roman"/>
          <w:sz w:val="28"/>
          <w:szCs w:val="28"/>
          <w:lang w:eastAsia="uk-UA"/>
        </w:rPr>
        <w:t xml:space="preserve">– методична збірка </w:t>
      </w:r>
      <w:r w:rsidR="00B93E77" w:rsidRPr="00861F33">
        <w:rPr>
          <w:rFonts w:ascii="Times New Roman" w:hAnsi="Times New Roman"/>
          <w:sz w:val="28"/>
          <w:szCs w:val="28"/>
          <w:lang w:eastAsia="uk-UA"/>
        </w:rPr>
        <w:t>«Інструменти коваля», Ніна Бойчук</w:t>
      </w:r>
      <w:r w:rsidR="0023375A" w:rsidRPr="00861F33">
        <w:rPr>
          <w:rFonts w:ascii="Times New Roman" w:hAnsi="Times New Roman"/>
          <w:sz w:val="28"/>
          <w:szCs w:val="28"/>
          <w:lang w:eastAsia="uk-UA"/>
        </w:rPr>
        <w:t xml:space="preserve"> – методичні рекомендації для виконання курсового проєкту з дисципліни «Економіка і організація виробництва»;</w:t>
      </w:r>
      <w:r w:rsidR="00B93E77" w:rsidRPr="00861F33">
        <w:rPr>
          <w:rFonts w:ascii="Times New Roman" w:hAnsi="Times New Roman"/>
          <w:sz w:val="28"/>
          <w:szCs w:val="28"/>
          <w:lang w:eastAsia="uk-UA"/>
        </w:rPr>
        <w:t xml:space="preserve"> Ольга Воробель</w:t>
      </w:r>
      <w:r w:rsidR="0023375A" w:rsidRPr="00861F33">
        <w:rPr>
          <w:rFonts w:ascii="Times New Roman" w:hAnsi="Times New Roman"/>
          <w:sz w:val="28"/>
          <w:szCs w:val="28"/>
          <w:lang w:eastAsia="uk-UA"/>
        </w:rPr>
        <w:t xml:space="preserve"> – матеріали виховних заходів та бесід</w:t>
      </w:r>
      <w:r w:rsidR="00B93E77" w:rsidRPr="00861F33">
        <w:rPr>
          <w:rFonts w:ascii="Times New Roman" w:hAnsi="Times New Roman"/>
          <w:sz w:val="28"/>
          <w:szCs w:val="28"/>
          <w:lang w:eastAsia="uk-UA"/>
        </w:rPr>
        <w:t xml:space="preserve">; </w:t>
      </w:r>
      <w:r w:rsidR="00B93E77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Сергій </w:t>
      </w:r>
      <w:r w:rsidR="00B93E77" w:rsidRPr="00861F33">
        <w:rPr>
          <w:rFonts w:ascii="Times New Roman" w:hAnsi="Times New Roman"/>
          <w:bCs/>
          <w:iCs/>
          <w:sz w:val="28"/>
          <w:szCs w:val="28"/>
          <w:lang w:eastAsia="uk-UA"/>
        </w:rPr>
        <w:lastRenderedPageBreak/>
        <w:t>Баб’як</w:t>
      </w:r>
      <w:r w:rsidR="0023375A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23375A" w:rsidRPr="00861F33">
        <w:rPr>
          <w:rFonts w:ascii="Times New Roman" w:hAnsi="Times New Roman"/>
          <w:iCs/>
          <w:sz w:val="28"/>
          <w:szCs w:val="28"/>
          <w:lang w:eastAsia="uk-UA"/>
        </w:rPr>
        <w:t>– методичні вказівки до виконання дипломної роботи</w:t>
      </w:r>
      <w:r w:rsidR="00B93E77" w:rsidRPr="00861F33">
        <w:rPr>
          <w:rFonts w:ascii="Times New Roman" w:hAnsi="Times New Roman"/>
          <w:iCs/>
          <w:sz w:val="28"/>
          <w:szCs w:val="28"/>
          <w:lang w:eastAsia="uk-UA"/>
        </w:rPr>
        <w:t xml:space="preserve">; </w:t>
      </w:r>
      <w:r w:rsidR="00B93E77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Наталія Задовська</w:t>
      </w:r>
      <w:r w:rsidR="0023375A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23375A" w:rsidRPr="00861F33">
        <w:rPr>
          <w:rFonts w:ascii="Times New Roman" w:hAnsi="Times New Roman"/>
          <w:iCs/>
          <w:sz w:val="28"/>
          <w:szCs w:val="28"/>
          <w:lang w:eastAsia="uk-UA"/>
        </w:rPr>
        <w:t>– методичні в</w:t>
      </w:r>
      <w:r w:rsidR="001453F7">
        <w:rPr>
          <w:rFonts w:ascii="Times New Roman" w:hAnsi="Times New Roman"/>
          <w:iCs/>
          <w:sz w:val="28"/>
          <w:szCs w:val="28"/>
          <w:lang w:eastAsia="uk-UA"/>
        </w:rPr>
        <w:t>казівки</w:t>
      </w:r>
      <w:r w:rsidR="0023375A" w:rsidRPr="00861F33">
        <w:rPr>
          <w:rFonts w:ascii="Times New Roman" w:hAnsi="Times New Roman"/>
          <w:iCs/>
          <w:sz w:val="28"/>
          <w:szCs w:val="28"/>
          <w:lang w:eastAsia="uk-UA"/>
        </w:rPr>
        <w:t xml:space="preserve"> «Теорії міцності. Зріз та зминання»</w:t>
      </w:r>
      <w:r w:rsidR="00B93E77" w:rsidRPr="00861F33">
        <w:rPr>
          <w:rFonts w:ascii="Times New Roman" w:hAnsi="Times New Roman"/>
          <w:iCs/>
          <w:sz w:val="28"/>
          <w:szCs w:val="28"/>
          <w:lang w:eastAsia="uk-UA"/>
        </w:rPr>
        <w:t xml:space="preserve">; </w:t>
      </w:r>
      <w:r w:rsidR="00B93E77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Володимир Худяк</w:t>
      </w:r>
      <w:r w:rsid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– збірник задач </w:t>
      </w:r>
      <w:r w:rsidR="0023375A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«Зварні конструкції»</w:t>
      </w:r>
      <w:r w:rsidR="00B93E77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; Олег Семчук</w:t>
      </w:r>
      <w:r w:rsidR="0023375A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– методична збірка «Дефекти зварних швів та причини їх виникнення»;</w:t>
      </w:r>
      <w:r w:rsidR="00B93E77" w:rsidRPr="00861F3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3E77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Василь Угринчак</w:t>
      </w:r>
      <w:r w:rsidR="0023375A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– методичні рекомендації щодо адаптації учнів І курсу до навчання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в закладах П(ПТ)О;</w:t>
      </w:r>
      <w:r w:rsidR="00212DD2" w:rsidRPr="00861F3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Віра Прунько – </w:t>
      </w:r>
      <w:r w:rsidR="005E6122">
        <w:rPr>
          <w:rFonts w:ascii="Times New Roman" w:hAnsi="Times New Roman"/>
          <w:bCs/>
          <w:iCs/>
          <w:sz w:val="28"/>
          <w:szCs w:val="28"/>
          <w:lang w:eastAsia="uk-UA"/>
        </w:rPr>
        <w:t>«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Українська література кінця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val="en-US" w:eastAsia="uk-UA"/>
        </w:rPr>
        <w:t>XIX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ст. – поч</w:t>
      </w:r>
      <w:r w:rsid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атку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val="en-US" w:eastAsia="uk-UA"/>
        </w:rPr>
        <w:t>XX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ст.</w:t>
      </w:r>
      <w:r w:rsidR="005E6122">
        <w:rPr>
          <w:rFonts w:ascii="Times New Roman" w:hAnsi="Times New Roman"/>
          <w:bCs/>
          <w:iCs/>
          <w:sz w:val="28"/>
          <w:szCs w:val="28"/>
          <w:lang w:eastAsia="uk-UA"/>
        </w:rPr>
        <w:t>»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(ментальні карти);</w:t>
      </w:r>
      <w:r w:rsidR="00212DD2" w:rsidRPr="00861F3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Ірина  Гринюк – методична збірка «Астрономія: в схемах і таблицях»;  Ігор Гриньків – збірка плакатів</w:t>
      </w:r>
      <w:r w:rsid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та конспект уроків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«Слюсар з механоскладальних робіт» 2-3 розряду;</w:t>
      </w:r>
      <w:r w:rsidR="00212DD2" w:rsidRPr="00861F33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Тетяна Дяків – інформаційно-методичний збірник «Цікавинки з фізики»;</w:t>
      </w:r>
      <w:r w:rsidR="00212DD2" w:rsidRPr="00861F33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Оксана Федорів – збірник задач для 10 класу з географії;</w:t>
      </w:r>
      <w:r w:rsidR="00212DD2" w:rsidRPr="00861F33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Леся Задворна</w:t>
      </w:r>
      <w:r w:rsidR="000E01B8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– методична збірка «Правила першої допомоги при одержанні травм під час проведення занять з фізичної культури»;</w:t>
      </w:r>
      <w:r w:rsidR="00212DD2" w:rsidRPr="00861F33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Іван Дрогомирецький – робочі інструкції зі зварювання;</w:t>
      </w:r>
      <w:r w:rsidR="00212DD2" w:rsidRPr="00861F33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Ірина Романська – конспект лекцій «Теорія ймовірностей та математична статистика»;</w:t>
      </w:r>
      <w:r w:rsidR="00212DD2" w:rsidRPr="00861F33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212DD2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Марія Гаврилюк – конспект лекцій з дисципліни «Культорологія»; </w:t>
      </w:r>
      <w:r w:rsidR="00212DD2" w:rsidRPr="00861F33">
        <w:rPr>
          <w:rFonts w:ascii="Times New Roman" w:hAnsi="Times New Roman"/>
          <w:sz w:val="28"/>
          <w:szCs w:val="28"/>
          <w:lang w:eastAsia="uk-UA"/>
        </w:rPr>
        <w:t xml:space="preserve">Оксана Кавака </w:t>
      </w:r>
      <w:r w:rsidR="00861F33"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="00212DD2" w:rsidRPr="00861F33">
        <w:rPr>
          <w:rFonts w:ascii="Times New Roman" w:hAnsi="Times New Roman"/>
          <w:sz w:val="28"/>
          <w:szCs w:val="28"/>
          <w:lang w:eastAsia="uk-UA"/>
        </w:rPr>
        <w:t>«Правила поведінки під час стихійних лих»</w:t>
      </w:r>
      <w:r w:rsidR="005E6122">
        <w:rPr>
          <w:rFonts w:ascii="Times New Roman" w:hAnsi="Times New Roman"/>
          <w:sz w:val="28"/>
          <w:szCs w:val="28"/>
          <w:lang w:eastAsia="uk-UA"/>
        </w:rPr>
        <w:t>)</w:t>
      </w:r>
      <w:r w:rsidR="00212DD2" w:rsidRPr="00861F33">
        <w:rPr>
          <w:rFonts w:ascii="Times New Roman" w:hAnsi="Times New Roman"/>
          <w:sz w:val="28"/>
          <w:szCs w:val="28"/>
          <w:lang w:eastAsia="uk-UA"/>
        </w:rPr>
        <w:t>.</w:t>
      </w:r>
    </w:p>
    <w:p w:rsidR="0091438D" w:rsidRPr="00861F33" w:rsidRDefault="00861F33" w:rsidP="00EF410A">
      <w:pPr>
        <w:ind w:firstLine="708"/>
        <w:jc w:val="both"/>
        <w:rPr>
          <w:rFonts w:ascii="Times New Roman" w:eastAsia="Gungsuh" w:hAnsi="Times New Roman"/>
          <w:sz w:val="28"/>
          <w:szCs w:val="28"/>
        </w:rPr>
      </w:pPr>
      <w:r w:rsidRPr="00861F33">
        <w:rPr>
          <w:rFonts w:ascii="Times New Roman" w:eastAsia="Gungsuh" w:hAnsi="Times New Roman"/>
          <w:sz w:val="28"/>
          <w:szCs w:val="28"/>
        </w:rPr>
        <w:t xml:space="preserve">Учасники освітнього процесу </w:t>
      </w:r>
      <w:r w:rsidR="0091438D" w:rsidRPr="00861F33">
        <w:rPr>
          <w:rFonts w:ascii="Times New Roman" w:eastAsia="Gungsuh" w:hAnsi="Times New Roman"/>
          <w:sz w:val="28"/>
          <w:szCs w:val="28"/>
        </w:rPr>
        <w:t xml:space="preserve"> </w:t>
      </w:r>
      <w:r w:rsidR="00EF410A">
        <w:rPr>
          <w:rFonts w:ascii="Times New Roman" w:eastAsia="Gungsuh" w:hAnsi="Times New Roman"/>
          <w:sz w:val="28"/>
          <w:szCs w:val="28"/>
        </w:rPr>
        <w:t>закладу беруть активну участь у конкурсах, прое</w:t>
      </w:r>
      <w:r w:rsidR="0091438D" w:rsidRPr="00861F33">
        <w:rPr>
          <w:rFonts w:ascii="Times New Roman" w:eastAsia="Gungsuh" w:hAnsi="Times New Roman"/>
          <w:sz w:val="28"/>
          <w:szCs w:val="28"/>
        </w:rPr>
        <w:t>ктах,</w:t>
      </w:r>
      <w:r w:rsidR="008A1854">
        <w:rPr>
          <w:rFonts w:ascii="Times New Roman" w:eastAsia="Gungsuh" w:hAnsi="Times New Roman"/>
          <w:sz w:val="28"/>
          <w:szCs w:val="28"/>
        </w:rPr>
        <w:t xml:space="preserve"> заходах, </w:t>
      </w:r>
      <w:r w:rsidR="0091438D" w:rsidRPr="00861F33">
        <w:rPr>
          <w:rFonts w:ascii="Times New Roman" w:eastAsia="Gungsuh" w:hAnsi="Times New Roman"/>
          <w:sz w:val="28"/>
          <w:szCs w:val="28"/>
        </w:rPr>
        <w:t xml:space="preserve"> зокрема:</w:t>
      </w:r>
    </w:p>
    <w:p w:rsidR="00C16DCD" w:rsidRPr="00861F33" w:rsidRDefault="0091438D" w:rsidP="001453F7">
      <w:pPr>
        <w:tabs>
          <w:tab w:val="left" w:pos="567"/>
          <w:tab w:val="num" w:pos="900"/>
          <w:tab w:val="num" w:pos="1440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 w:rsidRPr="00861F33">
        <w:rPr>
          <w:rFonts w:ascii="Times New Roman" w:hAnsi="Times New Roman"/>
          <w:sz w:val="28"/>
          <w:szCs w:val="28"/>
          <w:lang w:eastAsia="uk-UA"/>
        </w:rPr>
        <w:tab/>
      </w:r>
      <w:r w:rsidRPr="00861F33">
        <w:rPr>
          <w:sz w:val="28"/>
          <w:szCs w:val="28"/>
        </w:rPr>
        <w:t xml:space="preserve">- </w:t>
      </w:r>
      <w:r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відкритті анотаційних </w:t>
      </w:r>
      <w:r w:rsidR="000E01B8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дощок</w:t>
      </w:r>
      <w:r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героям, які загинули в російсько-українській війні (20 жовтня 2022);</w:t>
      </w:r>
    </w:p>
    <w:p w:rsidR="0091438D" w:rsidRPr="00861F33" w:rsidRDefault="008A1854" w:rsidP="001453F7">
      <w:pPr>
        <w:tabs>
          <w:tab w:val="left" w:pos="567"/>
          <w:tab w:val="num" w:pos="900"/>
          <w:tab w:val="num" w:pos="1440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ab/>
        <w:t xml:space="preserve">- 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обласному конкурсі творчості дітей та учнівської молоді «За нашу своб</w:t>
      </w:r>
      <w:r w:rsidR="005E6122">
        <w:rPr>
          <w:rFonts w:ascii="Times New Roman" w:hAnsi="Times New Roman"/>
          <w:bCs/>
          <w:iCs/>
          <w:sz w:val="28"/>
          <w:szCs w:val="28"/>
          <w:lang w:eastAsia="uk-UA"/>
        </w:rPr>
        <w:t>оду» (ІІ місце, Іван Туранський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, 02.11.2022);</w:t>
      </w:r>
    </w:p>
    <w:p w:rsidR="0091438D" w:rsidRPr="00861F33" w:rsidRDefault="0091438D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 w:rsidRPr="00861F33">
        <w:rPr>
          <w:sz w:val="28"/>
          <w:szCs w:val="28"/>
        </w:rPr>
        <w:t xml:space="preserve"> </w:t>
      </w:r>
      <w:r w:rsidR="008A1854">
        <w:rPr>
          <w:sz w:val="28"/>
          <w:szCs w:val="28"/>
        </w:rPr>
        <w:t xml:space="preserve">       - </w:t>
      </w:r>
      <w:r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обласному вебінарі «Толерантність та недискримінація у роботі педагога закладу освіти» для практичних психологів та соціальних педагогів закладів П(ПТ)О (Оксана Гарасимчук, 18.11.2022), UMANS FOR PEASE: сила розуму і добра заради людства» (25.10.2022);</w:t>
      </w:r>
    </w:p>
    <w:p w:rsidR="008A1854" w:rsidRDefault="008A1854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 - 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обласній виставці-конкурсі саморобних новорічни</w:t>
      </w:r>
      <w:r w:rsidR="005E6122">
        <w:rPr>
          <w:rFonts w:ascii="Times New Roman" w:hAnsi="Times New Roman"/>
          <w:bCs/>
          <w:iCs/>
          <w:sz w:val="28"/>
          <w:szCs w:val="28"/>
          <w:lang w:eastAsia="uk-UA"/>
        </w:rPr>
        <w:t>х ялинок «Техноялинка» (І місце - Михайло Звір, ІІІ місце -</w:t>
      </w:r>
      <w:r w:rsidR="000E01B8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Вікторія Остапів, Наталія Бортник, 23.12.2022)</w:t>
      </w:r>
      <w:r>
        <w:rPr>
          <w:rFonts w:ascii="Times New Roman" w:hAnsi="Times New Roman"/>
          <w:bCs/>
          <w:iCs/>
          <w:sz w:val="28"/>
          <w:szCs w:val="28"/>
          <w:lang w:eastAsia="uk-UA"/>
        </w:rPr>
        <w:t>;</w:t>
      </w:r>
    </w:p>
    <w:p w:rsidR="0091438D" w:rsidRPr="00861F33" w:rsidRDefault="008A1854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 - 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міському огляді-конкурсі стану умов і охорони п</w:t>
      </w:r>
      <w:r w:rsidR="00907CA1">
        <w:rPr>
          <w:rFonts w:ascii="Times New Roman" w:hAnsi="Times New Roman"/>
          <w:bCs/>
          <w:iCs/>
          <w:sz w:val="28"/>
          <w:szCs w:val="28"/>
          <w:lang w:eastAsia="uk-UA"/>
        </w:rPr>
        <w:t>раці у закладах освіти (І місце -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Евеліна Козулькевич, 02.02.2023);</w:t>
      </w:r>
    </w:p>
    <w:p w:rsidR="008A1854" w:rsidRDefault="008A1854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- 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Всеукраїнському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конкурс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і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винахідницьких і раціоналізаторських проєктів еколого-натуралістично</w:t>
      </w:r>
      <w:r w:rsidR="00907CA1">
        <w:rPr>
          <w:rFonts w:ascii="Times New Roman" w:hAnsi="Times New Roman"/>
          <w:bCs/>
          <w:iCs/>
          <w:sz w:val="28"/>
          <w:szCs w:val="28"/>
          <w:lang w:eastAsia="uk-UA"/>
        </w:rPr>
        <w:t>го напряму (ІІІ місце -</w:t>
      </w:r>
      <w:r w:rsidR="0091438D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Софія Горбачевська, 17.02.2023)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;</w:t>
      </w:r>
    </w:p>
    <w:p w:rsidR="00956AF1" w:rsidRPr="00861F33" w:rsidRDefault="008A1854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- 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Всеукраїнському конкурсі «Пла</w:t>
      </w:r>
      <w:r w:rsidR="00907CA1">
        <w:rPr>
          <w:rFonts w:ascii="Times New Roman" w:hAnsi="Times New Roman"/>
          <w:bCs/>
          <w:iCs/>
          <w:sz w:val="28"/>
          <w:szCs w:val="28"/>
          <w:lang w:eastAsia="uk-UA"/>
        </w:rPr>
        <w:t>нета ІТ-2022» (диплом переможця</w:t>
      </w:r>
      <w:r w:rsidR="000E01B8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</w:t>
      </w:r>
      <w:r w:rsidR="00907CA1">
        <w:rPr>
          <w:rFonts w:ascii="Times New Roman" w:hAnsi="Times New Roman"/>
          <w:bCs/>
          <w:iCs/>
          <w:sz w:val="28"/>
          <w:szCs w:val="28"/>
          <w:lang w:eastAsia="uk-UA"/>
        </w:rPr>
        <w:t>-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Ольга Берладин, 27.02.2023);</w:t>
      </w:r>
    </w:p>
    <w:p w:rsidR="0091438D" w:rsidRPr="00861F33" w:rsidRDefault="008A1854" w:rsidP="001453F7">
      <w:pPr>
        <w:tabs>
          <w:tab w:val="left" w:pos="851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- 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Всеукраїнському тренінгу лабораторії електронних навчальних ресурсів, організований Інститутом професійної </w:t>
      </w:r>
      <w:r w:rsidR="00907CA1">
        <w:rPr>
          <w:rFonts w:ascii="Times New Roman" w:hAnsi="Times New Roman"/>
          <w:bCs/>
          <w:iCs/>
          <w:sz w:val="28"/>
          <w:szCs w:val="28"/>
          <w:lang w:eastAsia="uk-UA"/>
        </w:rPr>
        <w:t>освіти НАПН України (сертифікат-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Марія Батурін, 01.03.2023);</w:t>
      </w:r>
    </w:p>
    <w:p w:rsidR="00956AF1" w:rsidRPr="00861F33" w:rsidRDefault="008A1854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- </w:t>
      </w:r>
      <w:r w:rsidR="001453F7">
        <w:rPr>
          <w:rFonts w:ascii="Times New Roman" w:hAnsi="Times New Roman"/>
          <w:bCs/>
          <w:iCs/>
          <w:sz w:val="28"/>
          <w:szCs w:val="28"/>
          <w:lang w:eastAsia="uk-UA"/>
        </w:rPr>
        <w:t>обласному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конкурс</w:t>
      </w:r>
      <w:r w:rsidR="001453F7">
        <w:rPr>
          <w:rFonts w:ascii="Times New Roman" w:hAnsi="Times New Roman"/>
          <w:bCs/>
          <w:iCs/>
          <w:sz w:val="28"/>
          <w:szCs w:val="28"/>
          <w:lang w:eastAsia="uk-UA"/>
        </w:rPr>
        <w:t>і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«Україна – єдина країна»  (ІІ місце, Ольга Терешкун, Василь Яковишин, 23.03.2023);</w:t>
      </w:r>
    </w:p>
    <w:p w:rsidR="00956AF1" w:rsidRPr="00861F33" w:rsidRDefault="001453F7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- 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>конкурс</w:t>
      </w:r>
      <w:r>
        <w:rPr>
          <w:rFonts w:ascii="Times New Roman" w:hAnsi="Times New Roman"/>
          <w:bCs/>
          <w:iCs/>
          <w:sz w:val="28"/>
          <w:szCs w:val="28"/>
          <w:lang w:eastAsia="uk-UA"/>
        </w:rPr>
        <w:t>і</w:t>
      </w:r>
      <w:r w:rsidR="00956AF1" w:rsidRPr="00861F33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дослідницько-пошукових робіт «Живі історії міста» (І місце, Андрій Яблінчук, 24.04.2023);</w:t>
      </w:r>
    </w:p>
    <w:p w:rsidR="00907CA1" w:rsidRDefault="001453F7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uk-UA"/>
        </w:rPr>
        <w:lastRenderedPageBreak/>
        <w:t xml:space="preserve">       </w:t>
      </w:r>
      <w:r w:rsidRPr="001453F7">
        <w:rPr>
          <w:rFonts w:ascii="Times New Roman" w:hAnsi="Times New Roman"/>
          <w:bCs/>
          <w:iCs/>
          <w:sz w:val="28"/>
          <w:szCs w:val="28"/>
          <w:lang w:eastAsia="uk-UA"/>
        </w:rPr>
        <w:t>- відкритому загальноміському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онлайн-конкурс</w:t>
      </w:r>
      <w:r w:rsidRPr="001453F7">
        <w:rPr>
          <w:rFonts w:ascii="Times New Roman" w:hAnsi="Times New Roman"/>
          <w:bCs/>
          <w:iCs/>
          <w:sz w:val="28"/>
          <w:szCs w:val="28"/>
          <w:lang w:eastAsia="uk-UA"/>
        </w:rPr>
        <w:t>і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читців-декламатор</w:t>
      </w:r>
      <w:r w:rsidR="00907CA1">
        <w:rPr>
          <w:rFonts w:ascii="Times New Roman" w:hAnsi="Times New Roman"/>
          <w:bCs/>
          <w:iCs/>
          <w:sz w:val="28"/>
          <w:szCs w:val="28"/>
          <w:lang w:eastAsia="uk-UA"/>
        </w:rPr>
        <w:t>ів «Юні митці слова» (ІІ місце - Андрій Яблінчук; відзнака журі -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Іван Туранський, 01.05.2023); </w:t>
      </w:r>
    </w:p>
    <w:p w:rsidR="00956AF1" w:rsidRPr="001453F7" w:rsidRDefault="00907CA1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  <w:lang w:eastAsia="uk-UA"/>
        </w:rPr>
      </w:pP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      - 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>вебквест</w:t>
      </w:r>
      <w:r>
        <w:rPr>
          <w:rFonts w:ascii="Times New Roman" w:hAnsi="Times New Roman"/>
          <w:bCs/>
          <w:iCs/>
          <w:sz w:val="28"/>
          <w:szCs w:val="28"/>
          <w:lang w:eastAsia="uk-UA"/>
        </w:rPr>
        <w:t>і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Харківського національного університету внутрішніх справ з інформаційної</w:t>
      </w: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безпеки «КіберХНУВС» (І місце - 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Володимир Карук, 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val="en-US" w:eastAsia="uk-UA"/>
        </w:rPr>
        <w:t>IX</w:t>
      </w:r>
      <w:r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місце -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 xml:space="preserve"> Микола Мельник, </w:t>
      </w:r>
      <w:r w:rsidR="00B510A4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>12.</w:t>
      </w:r>
      <w:r w:rsidR="00956AF1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>04.2023)</w:t>
      </w:r>
      <w:r w:rsidR="00B510A4" w:rsidRPr="001453F7">
        <w:rPr>
          <w:rFonts w:ascii="Times New Roman" w:hAnsi="Times New Roman"/>
          <w:bCs/>
          <w:iCs/>
          <w:sz w:val="28"/>
          <w:szCs w:val="28"/>
          <w:lang w:eastAsia="uk-UA"/>
        </w:rPr>
        <w:t>;</w:t>
      </w:r>
    </w:p>
    <w:p w:rsidR="00B510A4" w:rsidRPr="00861F33" w:rsidRDefault="00A5313F" w:rsidP="00A5313F">
      <w:r>
        <w:rPr>
          <w:rFonts w:ascii="Times New Roman" w:hAnsi="Times New Roman"/>
          <w:sz w:val="28"/>
          <w:szCs w:val="28"/>
        </w:rPr>
        <w:t xml:space="preserve">       </w:t>
      </w:r>
      <w:r w:rsidR="001453F7">
        <w:rPr>
          <w:rFonts w:ascii="Times New Roman" w:hAnsi="Times New Roman"/>
          <w:sz w:val="28"/>
          <w:szCs w:val="28"/>
        </w:rPr>
        <w:t xml:space="preserve">- </w:t>
      </w:r>
      <w:r w:rsidR="00B510A4" w:rsidRPr="001453F7">
        <w:rPr>
          <w:rFonts w:ascii="Times New Roman" w:hAnsi="Times New Roman"/>
          <w:sz w:val="28"/>
          <w:szCs w:val="28"/>
        </w:rPr>
        <w:t>обласній виставці-конкурсі «</w:t>
      </w:r>
      <w:r w:rsidR="00907CA1">
        <w:rPr>
          <w:rFonts w:ascii="Times New Roman" w:hAnsi="Times New Roman"/>
          <w:sz w:val="28"/>
          <w:szCs w:val="28"/>
        </w:rPr>
        <w:t>Технічний дизайн» (Диплом І ст. -</w:t>
      </w:r>
      <w:r w:rsidR="00B510A4" w:rsidRPr="001453F7">
        <w:rPr>
          <w:rFonts w:ascii="Times New Roman" w:hAnsi="Times New Roman"/>
          <w:sz w:val="28"/>
          <w:szCs w:val="28"/>
        </w:rPr>
        <w:t xml:space="preserve">  Максим</w:t>
      </w:r>
    </w:p>
    <w:p w:rsidR="0096586D" w:rsidRPr="00861F33" w:rsidRDefault="00B510A4" w:rsidP="001453F7">
      <w:r w:rsidRPr="00861F33">
        <w:rPr>
          <w:rFonts w:ascii="Times New Roman" w:hAnsi="Times New Roman"/>
          <w:sz w:val="28"/>
          <w:szCs w:val="28"/>
        </w:rPr>
        <w:t xml:space="preserve"> Смеречинський, Ігор Сиротинський, керівник Віктор Богаченко; 12.05.2023);</w:t>
      </w:r>
    </w:p>
    <w:p w:rsidR="001453F7" w:rsidRDefault="001453F7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- </w:t>
      </w:r>
      <w:r w:rsidR="00B510A4" w:rsidRPr="00861F33">
        <w:rPr>
          <w:rFonts w:ascii="Times New Roman" w:hAnsi="Times New Roman"/>
          <w:iCs/>
          <w:sz w:val="28"/>
          <w:szCs w:val="28"/>
        </w:rPr>
        <w:t xml:space="preserve">онлайн майстер-класі зі зварювання в рамках проведення </w:t>
      </w:r>
      <w:r w:rsidR="00B510A4" w:rsidRPr="00861F33">
        <w:rPr>
          <w:rFonts w:ascii="Times New Roman" w:hAnsi="Times New Roman"/>
          <w:bCs/>
          <w:iCs/>
          <w:sz w:val="28"/>
          <w:szCs w:val="28"/>
        </w:rPr>
        <w:t>Всеукраїнського тижня професійно-технічної освіти (</w:t>
      </w:r>
      <w:r w:rsidR="00B510A4" w:rsidRPr="00861F33">
        <w:rPr>
          <w:rFonts w:ascii="Times New Roman" w:hAnsi="Times New Roman"/>
          <w:iCs/>
          <w:sz w:val="28"/>
          <w:szCs w:val="28"/>
        </w:rPr>
        <w:t xml:space="preserve">викладач зварювальних дисциплін </w:t>
      </w:r>
      <w:r w:rsidR="00B510A4" w:rsidRPr="00861F33">
        <w:rPr>
          <w:rFonts w:ascii="Times New Roman" w:hAnsi="Times New Roman"/>
          <w:bCs/>
          <w:iCs/>
          <w:sz w:val="28"/>
          <w:szCs w:val="28"/>
        </w:rPr>
        <w:t>Олег Семчук</w:t>
      </w:r>
      <w:r w:rsidR="00B510A4" w:rsidRPr="00861F33">
        <w:rPr>
          <w:rFonts w:ascii="Times New Roman" w:hAnsi="Times New Roman"/>
          <w:iCs/>
          <w:sz w:val="28"/>
          <w:szCs w:val="28"/>
        </w:rPr>
        <w:t>, 22.05.2023);</w:t>
      </w:r>
    </w:p>
    <w:p w:rsidR="00B510A4" w:rsidRPr="00861F33" w:rsidRDefault="001453F7" w:rsidP="001453F7">
      <w:pPr>
        <w:tabs>
          <w:tab w:val="left" w:pos="993"/>
        </w:tabs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- </w:t>
      </w:r>
      <w:r w:rsidR="00B510A4" w:rsidRPr="00861F33">
        <w:rPr>
          <w:rFonts w:ascii="Times New Roman" w:hAnsi="Times New Roman"/>
          <w:iCs/>
          <w:sz w:val="28"/>
          <w:szCs w:val="28"/>
        </w:rPr>
        <w:t>міжобласному марафоні</w:t>
      </w:r>
      <w:r w:rsidR="00B510A4" w:rsidRPr="00861F33">
        <w:rPr>
          <w:rFonts w:ascii="Times New Roman" w:hAnsi="Times New Roman"/>
          <w:bCs/>
          <w:iCs/>
          <w:sz w:val="28"/>
          <w:szCs w:val="28"/>
        </w:rPr>
        <w:t xml:space="preserve"> «Створюємо свій професійний бренд (</w:t>
      </w:r>
      <w:r w:rsidR="00B510A4" w:rsidRPr="00861F33">
        <w:rPr>
          <w:rFonts w:ascii="Times New Roman" w:hAnsi="Times New Roman"/>
          <w:iCs/>
          <w:sz w:val="28"/>
          <w:szCs w:val="28"/>
        </w:rPr>
        <w:t xml:space="preserve">методисти </w:t>
      </w:r>
      <w:r w:rsidR="00B510A4" w:rsidRPr="00861F33">
        <w:rPr>
          <w:rFonts w:ascii="Times New Roman" w:hAnsi="Times New Roman"/>
          <w:bCs/>
          <w:iCs/>
          <w:sz w:val="28"/>
          <w:szCs w:val="28"/>
        </w:rPr>
        <w:t>Оксана Валько</w:t>
      </w:r>
      <w:r w:rsidR="00B510A4" w:rsidRPr="00861F33">
        <w:rPr>
          <w:rFonts w:ascii="Times New Roman" w:hAnsi="Times New Roman"/>
          <w:iCs/>
          <w:sz w:val="28"/>
          <w:szCs w:val="28"/>
        </w:rPr>
        <w:t xml:space="preserve"> та </w:t>
      </w:r>
      <w:r w:rsidR="00B510A4" w:rsidRPr="00861F33">
        <w:rPr>
          <w:rFonts w:ascii="Times New Roman" w:hAnsi="Times New Roman"/>
          <w:bCs/>
          <w:iCs/>
          <w:sz w:val="28"/>
          <w:szCs w:val="28"/>
        </w:rPr>
        <w:t>Ірина Вовк</w:t>
      </w:r>
      <w:r w:rsidR="00B510A4" w:rsidRPr="00861F33">
        <w:rPr>
          <w:rFonts w:ascii="Times New Roman" w:hAnsi="Times New Roman"/>
          <w:iCs/>
          <w:sz w:val="28"/>
          <w:szCs w:val="28"/>
        </w:rPr>
        <w:t xml:space="preserve"> виступили з доповіддю </w:t>
      </w:r>
      <w:r w:rsidR="00B510A4" w:rsidRPr="00861F33">
        <w:rPr>
          <w:rFonts w:ascii="Times New Roman" w:hAnsi="Times New Roman"/>
          <w:bCs/>
          <w:iCs/>
          <w:sz w:val="28"/>
          <w:szCs w:val="28"/>
        </w:rPr>
        <w:t>«Професійний бренд – імідж професії Зварника»</w:t>
      </w:r>
      <w:r w:rsidR="00B510A4" w:rsidRPr="00861F33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, 23.05.2023).</w:t>
      </w:r>
    </w:p>
    <w:p w:rsidR="002E0F88" w:rsidRPr="008A1854" w:rsidRDefault="002E0F88" w:rsidP="001453F7">
      <w:pPr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861F33">
        <w:rPr>
          <w:rFonts w:ascii="Times New Roman" w:hAnsi="Times New Roman"/>
          <w:iCs/>
          <w:sz w:val="28"/>
          <w:szCs w:val="28"/>
        </w:rPr>
        <w:t>Прот</w:t>
      </w:r>
      <w:r w:rsidR="008A1854">
        <w:rPr>
          <w:rFonts w:ascii="Times New Roman" w:hAnsi="Times New Roman"/>
          <w:iCs/>
          <w:sz w:val="28"/>
          <w:szCs w:val="28"/>
        </w:rPr>
        <w:t>ягом року систематично проводили</w:t>
      </w:r>
      <w:r w:rsidRPr="00861F33">
        <w:rPr>
          <w:rFonts w:ascii="Times New Roman" w:hAnsi="Times New Roman"/>
          <w:iCs/>
          <w:sz w:val="28"/>
          <w:szCs w:val="28"/>
        </w:rPr>
        <w:t xml:space="preserve">ся </w:t>
      </w:r>
      <w:r w:rsidRPr="008A1854">
        <w:rPr>
          <w:rFonts w:ascii="Times New Roman" w:hAnsi="Times New Roman"/>
          <w:iCs/>
          <w:sz w:val="28"/>
          <w:szCs w:val="28"/>
        </w:rPr>
        <w:t>профорієнтаційні заходи (виїзди педагогічних працівників училища із профор</w:t>
      </w:r>
      <w:r w:rsidR="00EF410A">
        <w:rPr>
          <w:rFonts w:ascii="Times New Roman" w:hAnsi="Times New Roman"/>
          <w:iCs/>
          <w:sz w:val="28"/>
          <w:szCs w:val="28"/>
        </w:rPr>
        <w:t xml:space="preserve">ієнтаційними бесідами в </w:t>
      </w:r>
      <w:r w:rsidRPr="008A1854">
        <w:rPr>
          <w:rFonts w:ascii="Times New Roman" w:hAnsi="Times New Roman"/>
          <w:iCs/>
          <w:sz w:val="28"/>
          <w:szCs w:val="28"/>
        </w:rPr>
        <w:t xml:space="preserve"> заклади </w:t>
      </w:r>
      <w:r w:rsidR="00EF410A">
        <w:rPr>
          <w:rFonts w:ascii="Times New Roman" w:hAnsi="Times New Roman"/>
          <w:iCs/>
          <w:sz w:val="28"/>
          <w:szCs w:val="28"/>
        </w:rPr>
        <w:t xml:space="preserve">освіти </w:t>
      </w:r>
      <w:r w:rsidRPr="008A1854">
        <w:rPr>
          <w:rFonts w:ascii="Times New Roman" w:hAnsi="Times New Roman"/>
          <w:iCs/>
          <w:sz w:val="28"/>
          <w:szCs w:val="28"/>
        </w:rPr>
        <w:t xml:space="preserve">Івано-Франківської </w:t>
      </w:r>
      <w:r w:rsidR="00EF410A">
        <w:rPr>
          <w:rFonts w:ascii="Times New Roman" w:hAnsi="Times New Roman"/>
          <w:iCs/>
          <w:sz w:val="28"/>
          <w:szCs w:val="28"/>
        </w:rPr>
        <w:t>М</w:t>
      </w:r>
      <w:r w:rsidRPr="008A1854">
        <w:rPr>
          <w:rFonts w:ascii="Times New Roman" w:hAnsi="Times New Roman"/>
          <w:iCs/>
          <w:sz w:val="28"/>
          <w:szCs w:val="28"/>
        </w:rPr>
        <w:t>ТГ), Дні відкритих дверей, участь у заг</w:t>
      </w:r>
      <w:r w:rsidR="00EF410A">
        <w:rPr>
          <w:rFonts w:ascii="Times New Roman" w:hAnsi="Times New Roman"/>
          <w:iCs/>
          <w:sz w:val="28"/>
          <w:szCs w:val="28"/>
        </w:rPr>
        <w:t>альноміських заходах (</w:t>
      </w:r>
      <w:r w:rsidRPr="008A1854">
        <w:rPr>
          <w:rFonts w:ascii="Times New Roman" w:hAnsi="Times New Roman"/>
          <w:iCs/>
          <w:sz w:val="28"/>
          <w:szCs w:val="28"/>
        </w:rPr>
        <w:t xml:space="preserve">конкурс </w:t>
      </w:r>
      <w:r w:rsidRPr="008A1854">
        <w:rPr>
          <w:rFonts w:ascii="Times New Roman" w:hAnsi="Times New Roman"/>
          <w:bCs/>
          <w:iCs/>
          <w:sz w:val="28"/>
          <w:szCs w:val="28"/>
        </w:rPr>
        <w:t xml:space="preserve">«Сад зимових фігур» (19.12.2022), </w:t>
      </w:r>
      <w:r w:rsidR="00EF410A">
        <w:rPr>
          <w:rFonts w:ascii="Times New Roman" w:hAnsi="Times New Roman"/>
          <w:iCs/>
          <w:sz w:val="28"/>
          <w:szCs w:val="28"/>
        </w:rPr>
        <w:t xml:space="preserve"> оформлення</w:t>
      </w:r>
      <w:r w:rsidRPr="008A1854">
        <w:rPr>
          <w:rFonts w:ascii="Times New Roman" w:hAnsi="Times New Roman"/>
          <w:iCs/>
          <w:sz w:val="28"/>
          <w:szCs w:val="28"/>
        </w:rPr>
        <w:t xml:space="preserve"> святкової локації </w:t>
      </w:r>
      <w:r w:rsidRPr="008A1854">
        <w:rPr>
          <w:rFonts w:ascii="Times New Roman" w:hAnsi="Times New Roman"/>
          <w:bCs/>
          <w:iCs/>
          <w:sz w:val="28"/>
          <w:szCs w:val="28"/>
        </w:rPr>
        <w:t>«Сад Великодніх фігур»</w:t>
      </w:r>
      <w:r w:rsidR="00EF410A">
        <w:rPr>
          <w:rFonts w:ascii="Times New Roman" w:hAnsi="Times New Roman"/>
          <w:bCs/>
          <w:iCs/>
          <w:sz w:val="28"/>
          <w:szCs w:val="28"/>
        </w:rPr>
        <w:t>,</w:t>
      </w:r>
      <w:r w:rsidR="00EF410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EF410A">
        <w:rPr>
          <w:rFonts w:ascii="Times New Roman" w:hAnsi="Times New Roman"/>
          <w:iCs/>
          <w:sz w:val="28"/>
          <w:szCs w:val="28"/>
        </w:rPr>
        <w:t>День міста (10.04.2023); фестиваль</w:t>
      </w:r>
      <w:r w:rsidRPr="008A1854">
        <w:rPr>
          <w:rFonts w:ascii="Times New Roman" w:hAnsi="Times New Roman"/>
          <w:iCs/>
          <w:sz w:val="28"/>
          <w:szCs w:val="28"/>
        </w:rPr>
        <w:t xml:space="preserve"> «День професій», 01.06.2023).</w:t>
      </w:r>
    </w:p>
    <w:p w:rsidR="002E0F88" w:rsidRPr="008A1854" w:rsidRDefault="002E0F88" w:rsidP="001453F7">
      <w:pPr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861F33">
        <w:rPr>
          <w:rFonts w:ascii="Times New Roman" w:hAnsi="Times New Roman"/>
          <w:iCs/>
          <w:sz w:val="28"/>
          <w:szCs w:val="28"/>
        </w:rPr>
        <w:t>Організовано роботу центру «Молодь. Кар</w:t>
      </w:r>
      <w:r w:rsidRPr="00861F33">
        <w:rPr>
          <w:rFonts w:ascii="Times New Roman" w:hAnsi="Times New Roman"/>
          <w:iCs/>
          <w:sz w:val="28"/>
          <w:szCs w:val="28"/>
          <w:lang w:val="ru-RU"/>
        </w:rPr>
        <w:t>’</w:t>
      </w:r>
      <w:r w:rsidRPr="00861F33">
        <w:rPr>
          <w:rFonts w:ascii="Times New Roman" w:hAnsi="Times New Roman"/>
          <w:iCs/>
          <w:sz w:val="28"/>
          <w:szCs w:val="28"/>
        </w:rPr>
        <w:t>єра. Успіх»</w:t>
      </w:r>
      <w:r w:rsidR="005D25E7" w:rsidRPr="00861F33">
        <w:rPr>
          <w:rFonts w:ascii="Times New Roman" w:hAnsi="Times New Roman"/>
          <w:iCs/>
          <w:sz w:val="28"/>
          <w:szCs w:val="28"/>
        </w:rPr>
        <w:t xml:space="preserve"> (проведено </w:t>
      </w:r>
      <w:r w:rsidRPr="00861F33">
        <w:rPr>
          <w:rFonts w:ascii="Times New Roman" w:hAnsi="Times New Roman"/>
          <w:iCs/>
          <w:sz w:val="28"/>
          <w:szCs w:val="28"/>
        </w:rPr>
        <w:t>анкетув</w:t>
      </w:r>
      <w:r w:rsidR="008A1854">
        <w:rPr>
          <w:rFonts w:ascii="Times New Roman" w:hAnsi="Times New Roman"/>
          <w:iCs/>
          <w:sz w:val="28"/>
          <w:szCs w:val="28"/>
        </w:rPr>
        <w:t>ання та тестування учнів на виявлення та оцінку</w:t>
      </w:r>
      <w:r w:rsidRPr="00861F33">
        <w:rPr>
          <w:rFonts w:ascii="Times New Roman" w:hAnsi="Times New Roman"/>
          <w:iCs/>
          <w:sz w:val="28"/>
          <w:szCs w:val="28"/>
        </w:rPr>
        <w:t xml:space="preserve"> професійної спрямованості та намірів, тест Холланда «Відповідність типів особистості типам професійного середовища</w:t>
      </w:r>
      <w:r w:rsidRPr="008A1854">
        <w:rPr>
          <w:rFonts w:ascii="Times New Roman" w:hAnsi="Times New Roman"/>
          <w:iCs/>
          <w:sz w:val="28"/>
          <w:szCs w:val="28"/>
        </w:rPr>
        <w:t>»), Оксана Валько, січень 2023)</w:t>
      </w:r>
      <w:r w:rsidR="005D25E7" w:rsidRPr="008A1854">
        <w:rPr>
          <w:rFonts w:ascii="Times New Roman" w:hAnsi="Times New Roman"/>
          <w:iCs/>
          <w:sz w:val="28"/>
          <w:szCs w:val="28"/>
        </w:rPr>
        <w:t xml:space="preserve">; </w:t>
      </w:r>
      <w:r w:rsidRPr="008A1854">
        <w:rPr>
          <w:rFonts w:ascii="Times New Roman" w:hAnsi="Times New Roman"/>
          <w:iCs/>
          <w:sz w:val="28"/>
          <w:szCs w:val="28"/>
        </w:rPr>
        <w:t xml:space="preserve">тренінги на теми: </w:t>
      </w:r>
      <w:r w:rsidRPr="008A1854">
        <w:rPr>
          <w:rFonts w:ascii="Times New Roman" w:hAnsi="Times New Roman"/>
          <w:bCs/>
          <w:iCs/>
          <w:sz w:val="28"/>
          <w:szCs w:val="28"/>
        </w:rPr>
        <w:t>«Нави</w:t>
      </w:r>
      <w:r w:rsidR="005D25E7" w:rsidRPr="008A1854">
        <w:rPr>
          <w:rFonts w:ascii="Times New Roman" w:hAnsi="Times New Roman"/>
          <w:bCs/>
          <w:iCs/>
          <w:sz w:val="28"/>
          <w:szCs w:val="28"/>
        </w:rPr>
        <w:t>чки працевлаштування</w:t>
      </w:r>
      <w:r w:rsidRPr="008A18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A1854">
        <w:rPr>
          <w:rFonts w:ascii="Times New Roman" w:hAnsi="Times New Roman"/>
          <w:bCs/>
          <w:iCs/>
          <w:sz w:val="28"/>
          <w:szCs w:val="28"/>
          <w:lang w:val="en-US"/>
        </w:rPr>
        <w:t>XXI</w:t>
      </w:r>
      <w:r w:rsidRPr="008A1854">
        <w:rPr>
          <w:rFonts w:ascii="Times New Roman" w:hAnsi="Times New Roman"/>
          <w:bCs/>
          <w:iCs/>
          <w:sz w:val="28"/>
          <w:szCs w:val="28"/>
        </w:rPr>
        <w:t xml:space="preserve"> ст.»,</w:t>
      </w:r>
      <w:r w:rsidRPr="008A1854">
        <w:rPr>
          <w:rFonts w:ascii="Times New Roman" w:hAnsi="Times New Roman"/>
          <w:iCs/>
          <w:sz w:val="28"/>
          <w:szCs w:val="28"/>
        </w:rPr>
        <w:t xml:space="preserve"> Оксана Валько (02.02.2023),  </w:t>
      </w:r>
      <w:r w:rsidRPr="008A1854">
        <w:rPr>
          <w:rFonts w:ascii="Times New Roman" w:hAnsi="Times New Roman"/>
          <w:bCs/>
          <w:iCs/>
          <w:sz w:val="28"/>
          <w:szCs w:val="28"/>
        </w:rPr>
        <w:t>«Підприємництво. Як заробити гроші</w:t>
      </w:r>
      <w:r w:rsidRPr="008A1854">
        <w:rPr>
          <w:rFonts w:ascii="Times New Roman" w:hAnsi="Times New Roman"/>
          <w:bCs/>
          <w:iCs/>
          <w:sz w:val="28"/>
          <w:szCs w:val="28"/>
          <w:lang w:val="ru-RU"/>
        </w:rPr>
        <w:t>?</w:t>
      </w:r>
      <w:r w:rsidRPr="008A1854">
        <w:rPr>
          <w:rFonts w:ascii="Times New Roman" w:hAnsi="Times New Roman"/>
          <w:bCs/>
          <w:iCs/>
          <w:sz w:val="28"/>
          <w:szCs w:val="28"/>
        </w:rPr>
        <w:t>»</w:t>
      </w:r>
      <w:r w:rsidRPr="008A1854">
        <w:rPr>
          <w:rFonts w:ascii="Times New Roman" w:hAnsi="Times New Roman"/>
          <w:iCs/>
          <w:sz w:val="28"/>
          <w:szCs w:val="28"/>
        </w:rPr>
        <w:t>,</w:t>
      </w:r>
      <w:r w:rsidRPr="008A185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8A1854">
        <w:rPr>
          <w:rFonts w:ascii="Times New Roman" w:hAnsi="Times New Roman"/>
          <w:bCs/>
          <w:iCs/>
          <w:sz w:val="28"/>
          <w:szCs w:val="28"/>
        </w:rPr>
        <w:t>Микола Городецький, 01.03.2023)</w:t>
      </w:r>
      <w:r w:rsidRPr="008A1854">
        <w:rPr>
          <w:rFonts w:ascii="Times New Roman" w:hAnsi="Times New Roman"/>
          <w:sz w:val="28"/>
          <w:szCs w:val="28"/>
        </w:rPr>
        <w:t xml:space="preserve">, </w:t>
      </w:r>
      <w:r w:rsidRPr="008A1854">
        <w:rPr>
          <w:rFonts w:ascii="Times New Roman" w:hAnsi="Times New Roman"/>
          <w:iCs/>
          <w:sz w:val="28"/>
          <w:szCs w:val="28"/>
        </w:rPr>
        <w:t xml:space="preserve"> </w:t>
      </w:r>
      <w:r w:rsidRPr="008A1854">
        <w:rPr>
          <w:rFonts w:ascii="Times New Roman" w:hAnsi="Times New Roman"/>
          <w:bCs/>
          <w:iCs/>
          <w:sz w:val="28"/>
          <w:szCs w:val="28"/>
        </w:rPr>
        <w:t>«Стань успішним», 21.03.2023);</w:t>
      </w:r>
      <w:r w:rsidRPr="008A1854">
        <w:rPr>
          <w:rFonts w:ascii="Times New Roman" w:hAnsi="Times New Roman"/>
          <w:iCs/>
          <w:sz w:val="28"/>
          <w:szCs w:val="28"/>
        </w:rPr>
        <w:t xml:space="preserve"> </w:t>
      </w:r>
      <w:r w:rsidRPr="008A1854">
        <w:rPr>
          <w:rFonts w:ascii="Times New Roman" w:hAnsi="Times New Roman"/>
          <w:bCs/>
          <w:iCs/>
          <w:sz w:val="28"/>
          <w:szCs w:val="28"/>
        </w:rPr>
        <w:t>«М’які навички для професійного розвитку», 04.05.2023), «Фінансова грамотність»</w:t>
      </w:r>
      <w:r w:rsidRPr="008A1854">
        <w:rPr>
          <w:rFonts w:ascii="Times New Roman" w:hAnsi="Times New Roman"/>
          <w:iCs/>
          <w:sz w:val="28"/>
          <w:szCs w:val="28"/>
        </w:rPr>
        <w:t xml:space="preserve">, </w:t>
      </w:r>
      <w:r w:rsidR="005D25E7" w:rsidRPr="008A1854">
        <w:rPr>
          <w:rFonts w:ascii="Times New Roman" w:hAnsi="Times New Roman"/>
          <w:iCs/>
          <w:sz w:val="28"/>
          <w:szCs w:val="28"/>
        </w:rPr>
        <w:t xml:space="preserve"> </w:t>
      </w:r>
      <w:r w:rsidRPr="008A1854">
        <w:rPr>
          <w:rFonts w:ascii="Times New Roman" w:hAnsi="Times New Roman"/>
          <w:iCs/>
          <w:sz w:val="28"/>
          <w:szCs w:val="28"/>
        </w:rPr>
        <w:t>Оксана Валько, 24.05.2023)</w:t>
      </w:r>
      <w:r w:rsidR="008A1854">
        <w:rPr>
          <w:rFonts w:ascii="Times New Roman" w:hAnsi="Times New Roman"/>
          <w:iCs/>
          <w:sz w:val="28"/>
          <w:szCs w:val="28"/>
        </w:rPr>
        <w:t>.</w:t>
      </w:r>
    </w:p>
    <w:p w:rsidR="002E0F88" w:rsidRPr="00861F33" w:rsidRDefault="002E0F88" w:rsidP="001453F7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61F33">
        <w:rPr>
          <w:rFonts w:ascii="Times New Roman" w:eastAsia="Calibri" w:hAnsi="Times New Roman"/>
          <w:sz w:val="28"/>
          <w:szCs w:val="28"/>
        </w:rPr>
        <w:t>З початку війни всі працівники зай</w:t>
      </w:r>
      <w:r w:rsidR="00907CA1">
        <w:rPr>
          <w:rFonts w:ascii="Times New Roman" w:eastAsia="Calibri" w:hAnsi="Times New Roman"/>
          <w:sz w:val="28"/>
          <w:szCs w:val="28"/>
        </w:rPr>
        <w:t xml:space="preserve">малися волонтерською діяльністю:  плели маскувальні сітки, </w:t>
      </w:r>
      <w:r w:rsidRPr="00861F33">
        <w:rPr>
          <w:rFonts w:ascii="Times New Roman" w:eastAsia="Calibri" w:hAnsi="Times New Roman"/>
          <w:sz w:val="28"/>
          <w:szCs w:val="28"/>
        </w:rPr>
        <w:t xml:space="preserve"> виготовляли душові</w:t>
      </w:r>
      <w:r w:rsidR="00907CA1">
        <w:rPr>
          <w:rFonts w:ascii="Times New Roman" w:eastAsia="Calibri" w:hAnsi="Times New Roman"/>
          <w:sz w:val="28"/>
          <w:szCs w:val="28"/>
        </w:rPr>
        <w:t xml:space="preserve"> кабіни</w:t>
      </w:r>
      <w:r w:rsidRPr="00861F33">
        <w:rPr>
          <w:rFonts w:ascii="Times New Roman" w:eastAsia="Calibri" w:hAnsi="Times New Roman"/>
          <w:sz w:val="28"/>
          <w:szCs w:val="28"/>
        </w:rPr>
        <w:t>, буржуйки, клямри.</w:t>
      </w:r>
    </w:p>
    <w:p w:rsidR="00C842EC" w:rsidRPr="00861F33" w:rsidRDefault="008A1854" w:rsidP="001453F7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Працівники</w:t>
      </w:r>
      <w:r w:rsidR="00002E67" w:rsidRPr="00861F33"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</w:rPr>
        <w:t>у беруть</w:t>
      </w:r>
      <w:r w:rsidR="00002E67" w:rsidRPr="00861F33">
        <w:rPr>
          <w:rFonts w:ascii="Times New Roman" w:hAnsi="Times New Roman"/>
          <w:sz w:val="28"/>
          <w:szCs w:val="28"/>
        </w:rPr>
        <w:t xml:space="preserve"> активну участь в облаштуванні благоустрою міста. Майстрами виробничого навчання виготовлено металеву скульптуру </w:t>
      </w:r>
      <w:r w:rsidR="00002E67" w:rsidRPr="008A1854">
        <w:rPr>
          <w:rFonts w:ascii="Times New Roman" w:hAnsi="Times New Roman"/>
          <w:sz w:val="28"/>
          <w:szCs w:val="28"/>
        </w:rPr>
        <w:t>«Ялинка Перемоги»,</w:t>
      </w:r>
      <w:r w:rsidR="00002E67" w:rsidRPr="00861F33">
        <w:rPr>
          <w:rFonts w:ascii="Times New Roman" w:hAnsi="Times New Roman"/>
          <w:sz w:val="28"/>
          <w:szCs w:val="28"/>
        </w:rPr>
        <w:t xml:space="preserve"> яка була встановлена в центрі Івано-Франківська</w:t>
      </w:r>
      <w:r>
        <w:rPr>
          <w:rFonts w:ascii="Times New Roman" w:hAnsi="Times New Roman"/>
          <w:sz w:val="28"/>
          <w:szCs w:val="28"/>
        </w:rPr>
        <w:t>.</w:t>
      </w:r>
    </w:p>
    <w:p w:rsidR="00907CA1" w:rsidRDefault="00A5313F" w:rsidP="00907CA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Адміністрація</w:t>
      </w:r>
      <w:r w:rsidR="00C842EC">
        <w:rPr>
          <w:rFonts w:ascii="Times New Roman" w:hAnsi="Times New Roman"/>
          <w:sz w:val="28"/>
          <w:szCs w:val="28"/>
        </w:rPr>
        <w:t xml:space="preserve"> закладу</w:t>
      </w:r>
      <w:r>
        <w:rPr>
          <w:rFonts w:ascii="Times New Roman" w:hAnsi="Times New Roman"/>
          <w:sz w:val="28"/>
          <w:szCs w:val="28"/>
        </w:rPr>
        <w:t xml:space="preserve"> освіти </w:t>
      </w:r>
      <w:r w:rsidR="00C842EC">
        <w:rPr>
          <w:rFonts w:ascii="Times New Roman" w:hAnsi="Times New Roman"/>
          <w:sz w:val="28"/>
          <w:szCs w:val="28"/>
        </w:rPr>
        <w:t xml:space="preserve"> разом </w:t>
      </w:r>
      <w:r>
        <w:rPr>
          <w:rFonts w:ascii="Times New Roman" w:hAnsi="Times New Roman"/>
          <w:sz w:val="28"/>
          <w:szCs w:val="28"/>
        </w:rPr>
        <w:t>і</w:t>
      </w:r>
      <w:r w:rsidR="00C842EC">
        <w:rPr>
          <w:rFonts w:ascii="Times New Roman" w:hAnsi="Times New Roman"/>
          <w:sz w:val="28"/>
          <w:szCs w:val="28"/>
        </w:rPr>
        <w:t>з трудовим колективом постійно працює над зміцненням та удосконаленням матеріально-технічної бази, п</w:t>
      </w:r>
      <w:r w:rsidR="00913E6D">
        <w:rPr>
          <w:rFonts w:ascii="Times New Roman" w:hAnsi="Times New Roman"/>
          <w:sz w:val="28"/>
          <w:szCs w:val="28"/>
        </w:rPr>
        <w:t xml:space="preserve">ідтриманню її у належному стані: </w:t>
      </w:r>
      <w:r w:rsidR="00913E6D" w:rsidRPr="008A1854">
        <w:rPr>
          <w:rFonts w:ascii="Times New Roman" w:hAnsi="Times New Roman"/>
          <w:sz w:val="28"/>
          <w:szCs w:val="28"/>
        </w:rPr>
        <w:t>п</w:t>
      </w:r>
      <w:r w:rsidR="00861F33" w:rsidRPr="008A1854">
        <w:rPr>
          <w:rFonts w:ascii="Times New Roman" w:eastAsia="Calibri" w:hAnsi="Times New Roman"/>
          <w:sz w:val="28"/>
          <w:szCs w:val="28"/>
        </w:rPr>
        <w:t>роведено поточний ремон</w:t>
      </w:r>
      <w:r w:rsidR="00913E6D" w:rsidRPr="008A1854">
        <w:rPr>
          <w:rFonts w:ascii="Times New Roman" w:eastAsia="Calibri" w:hAnsi="Times New Roman"/>
          <w:sz w:val="28"/>
          <w:szCs w:val="28"/>
        </w:rPr>
        <w:t xml:space="preserve">т укриття в навчальному корпусі; </w:t>
      </w:r>
      <w:r w:rsidR="00913E6D" w:rsidRPr="008A1854">
        <w:rPr>
          <w:rFonts w:ascii="Times New Roman" w:hAnsi="Times New Roman"/>
          <w:sz w:val="28"/>
          <w:szCs w:val="28"/>
        </w:rPr>
        <w:t>з</w:t>
      </w:r>
      <w:r w:rsidR="00861F33" w:rsidRPr="008A1854">
        <w:rPr>
          <w:rFonts w:ascii="Times New Roman" w:eastAsia="Calibri" w:hAnsi="Times New Roman"/>
          <w:sz w:val="28"/>
          <w:szCs w:val="28"/>
        </w:rPr>
        <w:t>амінено учнівські парти та стільці і п’яти навчальних кабінетах, стільці в актовій залі гуртожитку та укомплектовано лавками фо</w:t>
      </w:r>
      <w:r>
        <w:rPr>
          <w:rFonts w:ascii="Times New Roman" w:eastAsia="Calibri" w:hAnsi="Times New Roman"/>
          <w:sz w:val="28"/>
          <w:szCs w:val="28"/>
        </w:rPr>
        <w:t>й</w:t>
      </w:r>
      <w:r w:rsidR="00861F33" w:rsidRPr="008A1854">
        <w:rPr>
          <w:rFonts w:ascii="Times New Roman" w:eastAsia="Calibri" w:hAnsi="Times New Roman"/>
          <w:sz w:val="28"/>
          <w:szCs w:val="28"/>
        </w:rPr>
        <w:t>є першого</w:t>
      </w:r>
      <w:r w:rsidR="00913E6D" w:rsidRPr="008A1854">
        <w:rPr>
          <w:rFonts w:ascii="Times New Roman" w:eastAsia="Calibri" w:hAnsi="Times New Roman"/>
          <w:sz w:val="28"/>
          <w:szCs w:val="28"/>
        </w:rPr>
        <w:t xml:space="preserve"> поверху навчального корпусу;</w:t>
      </w:r>
      <w:r w:rsidR="00913E6D" w:rsidRPr="008A1854">
        <w:rPr>
          <w:rFonts w:ascii="Times New Roman" w:hAnsi="Times New Roman"/>
          <w:sz w:val="28"/>
          <w:szCs w:val="28"/>
        </w:rPr>
        <w:t xml:space="preserve"> з</w:t>
      </w:r>
      <w:r w:rsidR="00861F33" w:rsidRPr="008A1854">
        <w:rPr>
          <w:rFonts w:ascii="Times New Roman" w:eastAsia="Calibri" w:hAnsi="Times New Roman"/>
          <w:sz w:val="28"/>
          <w:szCs w:val="28"/>
        </w:rPr>
        <w:t xml:space="preserve">акуплено лічильник обліку теплової енергії (32500 грн.) в навчальний корпус та проведено ремонт санвузла для </w:t>
      </w:r>
      <w:r w:rsidR="00913E6D" w:rsidRPr="008A1854">
        <w:rPr>
          <w:rFonts w:ascii="Times New Roman" w:eastAsia="Calibri" w:hAnsi="Times New Roman"/>
          <w:sz w:val="28"/>
          <w:szCs w:val="28"/>
        </w:rPr>
        <w:t>людей з обмеженими можливостями; з</w:t>
      </w:r>
      <w:r w:rsidR="00861F33" w:rsidRPr="008A1854">
        <w:rPr>
          <w:rFonts w:ascii="Times New Roman" w:eastAsia="Calibri" w:hAnsi="Times New Roman"/>
          <w:sz w:val="28"/>
          <w:szCs w:val="28"/>
        </w:rPr>
        <w:t>роблено поточний ремонт десятої секції та частково</w:t>
      </w:r>
      <w:r w:rsidR="00913E6D" w:rsidRPr="008A1854">
        <w:rPr>
          <w:rFonts w:ascii="Times New Roman" w:eastAsia="Calibri" w:hAnsi="Times New Roman"/>
          <w:sz w:val="28"/>
          <w:szCs w:val="28"/>
        </w:rPr>
        <w:t xml:space="preserve"> п’ятнадцятої секції гуртожитку; д</w:t>
      </w:r>
      <w:r w:rsidR="00861F33" w:rsidRPr="008A1854">
        <w:rPr>
          <w:rFonts w:ascii="Times New Roman" w:eastAsia="Calibri" w:hAnsi="Times New Roman"/>
          <w:sz w:val="28"/>
          <w:szCs w:val="28"/>
        </w:rPr>
        <w:t>ля облаштування схо</w:t>
      </w:r>
      <w:r>
        <w:rPr>
          <w:rFonts w:ascii="Times New Roman" w:eastAsia="Calibri" w:hAnsi="Times New Roman"/>
          <w:sz w:val="28"/>
          <w:szCs w:val="28"/>
        </w:rPr>
        <w:t>вищ і укриття училища закуплено</w:t>
      </w:r>
      <w:r w:rsidR="00861F33" w:rsidRPr="008A1854">
        <w:rPr>
          <w:rFonts w:ascii="Times New Roman" w:eastAsia="Calibri" w:hAnsi="Times New Roman"/>
          <w:sz w:val="28"/>
          <w:szCs w:val="28"/>
        </w:rPr>
        <w:t xml:space="preserve"> генератор – 1 шт., фундамент</w:t>
      </w:r>
      <w:r w:rsidR="00913E6D" w:rsidRPr="008A1854">
        <w:rPr>
          <w:rFonts w:ascii="Times New Roman" w:eastAsia="Calibri" w:hAnsi="Times New Roman"/>
          <w:sz w:val="28"/>
          <w:szCs w:val="28"/>
        </w:rPr>
        <w:t>ні блоки – 12 шт., пісок – 11</w:t>
      </w:r>
      <w:r w:rsidR="000E01B8">
        <w:rPr>
          <w:rFonts w:ascii="Times New Roman" w:eastAsia="Calibri" w:hAnsi="Times New Roman"/>
          <w:sz w:val="28"/>
          <w:szCs w:val="28"/>
        </w:rPr>
        <w:t>0</w:t>
      </w:r>
      <w:r w:rsidR="00913E6D" w:rsidRPr="008A1854">
        <w:rPr>
          <w:rFonts w:ascii="Times New Roman" w:eastAsia="Calibri" w:hAnsi="Times New Roman"/>
          <w:sz w:val="28"/>
          <w:szCs w:val="28"/>
        </w:rPr>
        <w:t xml:space="preserve"> т.</w:t>
      </w:r>
      <w:r w:rsidR="00907CA1" w:rsidRPr="00907CA1">
        <w:rPr>
          <w:rFonts w:ascii="Times New Roman" w:hAnsi="Times New Roman"/>
          <w:sz w:val="28"/>
          <w:szCs w:val="28"/>
        </w:rPr>
        <w:t xml:space="preserve"> </w:t>
      </w:r>
    </w:p>
    <w:p w:rsidR="00002E67" w:rsidRPr="00907CA1" w:rsidRDefault="00907CA1" w:rsidP="00907CA1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Заклад освіти  під</w:t>
      </w:r>
      <w:r w:rsidR="00EF410A">
        <w:rPr>
          <w:rFonts w:ascii="Times New Roman" w:hAnsi="Times New Roman"/>
          <w:sz w:val="28"/>
          <w:szCs w:val="28"/>
        </w:rPr>
        <w:t xml:space="preserve">тримує зв’язки з  випускниками </w:t>
      </w:r>
      <w:r>
        <w:rPr>
          <w:rFonts w:ascii="Times New Roman" w:hAnsi="Times New Roman"/>
          <w:sz w:val="28"/>
          <w:szCs w:val="28"/>
        </w:rPr>
        <w:t xml:space="preserve">(Роман Верхняк понад 10 років проживає у США, в </w:t>
      </w:r>
      <w:r w:rsidRPr="00861F33">
        <w:rPr>
          <w:rFonts w:ascii="Times New Roman" w:hAnsi="Times New Roman"/>
          <w:sz w:val="28"/>
          <w:szCs w:val="28"/>
        </w:rPr>
        <w:t>січні 2023 року Роман надав спонсорську доп</w:t>
      </w:r>
      <w:r>
        <w:rPr>
          <w:rFonts w:ascii="Times New Roman" w:hAnsi="Times New Roman"/>
          <w:sz w:val="28"/>
          <w:szCs w:val="28"/>
        </w:rPr>
        <w:t>омогу).</w:t>
      </w:r>
    </w:p>
    <w:p w:rsidR="00002E67" w:rsidRDefault="00907CA1" w:rsidP="001453F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період з 01.06.2022 до 31.05.2023</w:t>
      </w:r>
      <w:r w:rsidR="00002E67" w:rsidRPr="00FE719C">
        <w:rPr>
          <w:rFonts w:ascii="Times New Roman" w:hAnsi="Times New Roman"/>
          <w:sz w:val="28"/>
          <w:szCs w:val="28"/>
        </w:rPr>
        <w:t xml:space="preserve"> на рахунок училища поступило коштів у сумі 30 846 436,00 грн.</w:t>
      </w:r>
      <w:r w:rsidR="00FE719C">
        <w:rPr>
          <w:rFonts w:ascii="Times New Roman" w:hAnsi="Times New Roman"/>
          <w:sz w:val="28"/>
          <w:szCs w:val="28"/>
        </w:rPr>
        <w:t xml:space="preserve"> </w:t>
      </w:r>
      <w:r w:rsidR="00002E67" w:rsidRPr="00FE719C">
        <w:rPr>
          <w:rFonts w:ascii="Times New Roman" w:hAnsi="Times New Roman"/>
          <w:sz w:val="28"/>
          <w:szCs w:val="28"/>
        </w:rPr>
        <w:t>Дані кошти використані за цільовим призначенням</w:t>
      </w:r>
      <w:r w:rsidR="00002E67" w:rsidRPr="008A1854">
        <w:rPr>
          <w:rFonts w:ascii="Times New Roman" w:hAnsi="Times New Roman"/>
          <w:sz w:val="28"/>
          <w:szCs w:val="28"/>
        </w:rPr>
        <w:t>.</w:t>
      </w:r>
      <w:r w:rsidR="00FE719C" w:rsidRPr="008A1854">
        <w:rPr>
          <w:rFonts w:ascii="Times New Roman" w:hAnsi="Times New Roman"/>
          <w:sz w:val="28"/>
          <w:szCs w:val="28"/>
        </w:rPr>
        <w:t xml:space="preserve"> </w:t>
      </w:r>
      <w:r w:rsidR="00002E67" w:rsidRPr="008A1854">
        <w:rPr>
          <w:rFonts w:ascii="Times New Roman" w:hAnsi="Times New Roman"/>
          <w:sz w:val="28"/>
          <w:szCs w:val="28"/>
        </w:rPr>
        <w:t>Разом видатки по училищу становлять 29</w:t>
      </w:r>
      <w:r w:rsidR="00002E67" w:rsidRPr="008A185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2E67" w:rsidRPr="008A1854">
        <w:rPr>
          <w:rFonts w:ascii="Times New Roman" w:hAnsi="Times New Roman"/>
          <w:sz w:val="28"/>
          <w:szCs w:val="28"/>
        </w:rPr>
        <w:t>949 857,00 грн.</w:t>
      </w:r>
      <w:r w:rsidR="00FE719C" w:rsidRPr="008A1854">
        <w:rPr>
          <w:rFonts w:ascii="Times New Roman" w:hAnsi="Times New Roman"/>
          <w:sz w:val="28"/>
          <w:szCs w:val="28"/>
        </w:rPr>
        <w:t xml:space="preserve"> </w:t>
      </w:r>
      <w:r w:rsidR="00002E67" w:rsidRPr="008A1854">
        <w:rPr>
          <w:rFonts w:ascii="Times New Roman" w:hAnsi="Times New Roman"/>
          <w:sz w:val="28"/>
          <w:szCs w:val="28"/>
        </w:rPr>
        <w:t>Кредиторська забор</w:t>
      </w:r>
      <w:r>
        <w:rPr>
          <w:rFonts w:ascii="Times New Roman" w:hAnsi="Times New Roman"/>
          <w:sz w:val="28"/>
          <w:szCs w:val="28"/>
        </w:rPr>
        <w:t>гованість станом на 01.06.2023</w:t>
      </w:r>
      <w:r w:rsidR="00002E67" w:rsidRPr="008A1854">
        <w:rPr>
          <w:rFonts w:ascii="Times New Roman" w:hAnsi="Times New Roman"/>
          <w:sz w:val="28"/>
          <w:szCs w:val="28"/>
        </w:rPr>
        <w:t xml:space="preserve"> за теплопостачання становить 2 399 860,00 грн.</w:t>
      </w:r>
    </w:p>
    <w:p w:rsidR="00AB2612" w:rsidRPr="000778FF" w:rsidRDefault="00AB2612" w:rsidP="00AB261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778FF">
        <w:rPr>
          <w:rFonts w:ascii="Times New Roman" w:hAnsi="Times New Roman"/>
          <w:sz w:val="28"/>
          <w:szCs w:val="28"/>
        </w:rPr>
        <w:t xml:space="preserve">У закладі освіти створено інформаційний простір для забезпечення відкритості його діяльності. Створено та постійно підтримується офіційний вебсайт </w:t>
      </w:r>
      <w:hyperlink r:id="rId5" w:history="1">
        <w:r w:rsidR="009F5938" w:rsidRPr="000778FF">
          <w:rPr>
            <w:rStyle w:val="a4"/>
            <w:rFonts w:ascii="Times New Roman" w:hAnsi="Times New Roman"/>
            <w:sz w:val="28"/>
            <w:szCs w:val="28"/>
          </w:rPr>
          <w:t>https://vpu21.if.ua/</w:t>
        </w:r>
      </w:hyperlink>
      <w:r w:rsidRPr="000778FF">
        <w:rPr>
          <w:rFonts w:ascii="Times New Roman" w:hAnsi="Times New Roman"/>
          <w:sz w:val="28"/>
          <w:szCs w:val="28"/>
        </w:rPr>
        <w:t xml:space="preserve">, який містить всю необхідну інформацію про діяльність закладу освіти. Заклад має власну сторінку у соціальних мережах </w:t>
      </w:r>
      <w:hyperlink r:id="rId6" w:history="1">
        <w:r w:rsidR="009F5938" w:rsidRPr="000778FF">
          <w:rPr>
            <w:rStyle w:val="a4"/>
            <w:rFonts w:ascii="Times New Roman" w:hAnsi="Times New Roman"/>
            <w:sz w:val="28"/>
            <w:szCs w:val="28"/>
          </w:rPr>
          <w:t>https://www.facebook.com/vpu21IF</w:t>
        </w:r>
      </w:hyperlink>
      <w:r w:rsidR="00A5313F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="009F5938" w:rsidRPr="000778FF">
          <w:rPr>
            <w:rStyle w:val="a4"/>
            <w:rFonts w:ascii="Times New Roman" w:hAnsi="Times New Roman"/>
            <w:sz w:val="28"/>
            <w:szCs w:val="28"/>
          </w:rPr>
          <w:t>https://www.instagram.com/vpu21if/</w:t>
        </w:r>
      </w:hyperlink>
      <w:r w:rsidR="009F5938" w:rsidRPr="000778FF">
        <w:rPr>
          <w:rFonts w:ascii="Times New Roman" w:hAnsi="Times New Roman"/>
          <w:sz w:val="28"/>
          <w:szCs w:val="28"/>
        </w:rPr>
        <w:t xml:space="preserve">, https://t.me/vpu21ifua_bot, </w:t>
      </w:r>
      <w:hyperlink r:id="rId8" w:history="1">
        <w:r w:rsidR="009F5938" w:rsidRPr="000778FF">
          <w:rPr>
            <w:rStyle w:val="a4"/>
            <w:rFonts w:ascii="Times New Roman" w:hAnsi="Times New Roman"/>
            <w:sz w:val="28"/>
            <w:szCs w:val="28"/>
          </w:rPr>
          <w:t>https://www.tiktok.com/@vpu21.if?lang=uk-UA</w:t>
        </w:r>
      </w:hyperlink>
      <w:r w:rsidR="009F5938" w:rsidRPr="000778FF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="009F5938" w:rsidRPr="000778FF">
          <w:rPr>
            <w:rStyle w:val="a4"/>
            <w:rFonts w:ascii="Times New Roman" w:hAnsi="Times New Roman"/>
            <w:sz w:val="28"/>
            <w:szCs w:val="28"/>
          </w:rPr>
          <w:t>https://www.youtube.com/@21VPU</w:t>
        </w:r>
      </w:hyperlink>
      <w:r w:rsidR="009F5938" w:rsidRPr="000778FF">
        <w:rPr>
          <w:rFonts w:ascii="Times New Roman" w:hAnsi="Times New Roman"/>
          <w:sz w:val="28"/>
          <w:szCs w:val="28"/>
        </w:rPr>
        <w:t xml:space="preserve"> </w:t>
      </w:r>
      <w:r w:rsidRPr="000778FF">
        <w:rPr>
          <w:rFonts w:ascii="Times New Roman" w:hAnsi="Times New Roman"/>
          <w:sz w:val="28"/>
          <w:szCs w:val="28"/>
        </w:rPr>
        <w:t>. Інформація, що розміщується на сайті та в соціальних мережах, стосується усіх аспектів діяльності закладу освіти.</w:t>
      </w:r>
    </w:p>
    <w:p w:rsidR="00002E67" w:rsidRPr="00FE719C" w:rsidRDefault="008A1854" w:rsidP="0072679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Результати аналізу роботи В</w:t>
      </w:r>
      <w:r w:rsidR="00726796">
        <w:rPr>
          <w:rFonts w:ascii="Times New Roman" w:hAnsi="Times New Roman"/>
          <w:sz w:val="28"/>
          <w:szCs w:val="28"/>
        </w:rPr>
        <w:t>ПУ</w:t>
      </w:r>
      <w:r w:rsidR="00FE719C">
        <w:rPr>
          <w:rFonts w:ascii="Times New Roman" w:hAnsi="Times New Roman"/>
          <w:sz w:val="28"/>
          <w:szCs w:val="28"/>
        </w:rPr>
        <w:t xml:space="preserve"> № 21 м. Івано-Франківська</w:t>
      </w:r>
      <w:r w:rsidR="00C842EC">
        <w:rPr>
          <w:rFonts w:ascii="Times New Roman" w:hAnsi="Times New Roman"/>
          <w:sz w:val="28"/>
          <w:szCs w:val="28"/>
        </w:rPr>
        <w:t xml:space="preserve"> свідчать про послідовну та системну роботу педагогічного колективу. Разом з тим, слід відмітити, що деякі асп</w:t>
      </w:r>
      <w:r w:rsidR="00FE719C">
        <w:rPr>
          <w:rFonts w:ascii="Times New Roman" w:hAnsi="Times New Roman"/>
          <w:sz w:val="28"/>
          <w:szCs w:val="28"/>
        </w:rPr>
        <w:t>екти потребують вдоскона</w:t>
      </w:r>
      <w:r>
        <w:rPr>
          <w:rFonts w:ascii="Times New Roman" w:hAnsi="Times New Roman"/>
          <w:sz w:val="28"/>
          <w:szCs w:val="28"/>
        </w:rPr>
        <w:t xml:space="preserve">лення, опрацювання та вирішення. Серед пріоритетних напрямків роботи: </w:t>
      </w:r>
      <w:r w:rsidR="00FE719C" w:rsidRPr="00726796">
        <w:rPr>
          <w:rFonts w:ascii="Times New Roman" w:hAnsi="Times New Roman"/>
          <w:iCs/>
          <w:noProof/>
          <w:sz w:val="28"/>
          <w:szCs w:val="28"/>
          <w:lang w:eastAsia="uk-UA"/>
        </w:rPr>
        <w:t>в</w:t>
      </w:r>
      <w:r w:rsidR="00002E67" w:rsidRPr="00726796">
        <w:rPr>
          <w:rFonts w:ascii="Times New Roman" w:hAnsi="Times New Roman"/>
          <w:iCs/>
          <w:noProof/>
          <w:sz w:val="28"/>
          <w:szCs w:val="28"/>
          <w:lang w:eastAsia="uk-UA"/>
        </w:rPr>
        <w:t>иконати регіональне та державне замовлення на підготов</w:t>
      </w:r>
      <w:r w:rsidR="00FE719C" w:rsidRPr="00726796">
        <w:rPr>
          <w:rFonts w:ascii="Times New Roman" w:hAnsi="Times New Roman"/>
          <w:iCs/>
          <w:noProof/>
          <w:sz w:val="28"/>
          <w:szCs w:val="28"/>
          <w:lang w:eastAsia="uk-UA"/>
        </w:rPr>
        <w:t>ку кадрів згідно поданого плану;</w:t>
      </w:r>
      <w:r w:rsidR="00726796">
        <w:rPr>
          <w:rFonts w:ascii="Times New Roman" w:hAnsi="Times New Roman"/>
          <w:sz w:val="28"/>
          <w:szCs w:val="28"/>
        </w:rPr>
        <w:t xml:space="preserve"> </w:t>
      </w:r>
      <w:r w:rsidR="00FE719C" w:rsidRPr="00726796">
        <w:rPr>
          <w:rFonts w:ascii="Times New Roman" w:hAnsi="Times New Roman"/>
          <w:iCs/>
          <w:noProof/>
          <w:sz w:val="28"/>
          <w:szCs w:val="28"/>
          <w:lang w:eastAsia="uk-UA"/>
        </w:rPr>
        <w:t>п</w:t>
      </w:r>
      <w:r w:rsidR="00002E67" w:rsidRPr="00726796">
        <w:rPr>
          <w:rFonts w:ascii="Times New Roman" w:hAnsi="Times New Roman"/>
          <w:iCs/>
          <w:noProof/>
          <w:sz w:val="28"/>
          <w:szCs w:val="28"/>
          <w:lang w:eastAsia="uk-UA"/>
        </w:rPr>
        <w:t xml:space="preserve">осилити профорієнтаційну роботу </w:t>
      </w:r>
      <w:r w:rsidR="00FE719C" w:rsidRPr="00726796">
        <w:rPr>
          <w:rFonts w:ascii="Times New Roman" w:hAnsi="Times New Roman"/>
          <w:iCs/>
          <w:noProof/>
          <w:sz w:val="28"/>
          <w:szCs w:val="28"/>
          <w:lang w:eastAsia="uk-UA"/>
        </w:rPr>
        <w:t>та популяризувати заклад освіти;</w:t>
      </w:r>
      <w:r w:rsidR="00726796">
        <w:rPr>
          <w:rFonts w:ascii="Times New Roman" w:hAnsi="Times New Roman"/>
          <w:sz w:val="28"/>
          <w:szCs w:val="28"/>
        </w:rPr>
        <w:t xml:space="preserve"> </w:t>
      </w:r>
      <w:r w:rsidR="00FE719C" w:rsidRPr="00726796">
        <w:rPr>
          <w:rFonts w:ascii="Times New Roman" w:hAnsi="Times New Roman"/>
          <w:iCs/>
          <w:noProof/>
          <w:sz w:val="28"/>
          <w:szCs w:val="28"/>
          <w:lang w:eastAsia="uk-UA"/>
        </w:rPr>
        <w:t>у</w:t>
      </w:r>
      <w:r w:rsidR="00002E67" w:rsidRPr="00726796">
        <w:rPr>
          <w:rFonts w:ascii="Times New Roman" w:hAnsi="Times New Roman"/>
          <w:iCs/>
          <w:noProof/>
          <w:sz w:val="28"/>
          <w:szCs w:val="28"/>
          <w:lang w:eastAsia="uk-UA"/>
        </w:rPr>
        <w:t>досконалювати та оновлювати мат</w:t>
      </w:r>
      <w:r w:rsidR="00726796">
        <w:rPr>
          <w:rFonts w:ascii="Times New Roman" w:hAnsi="Times New Roman"/>
          <w:iCs/>
          <w:noProof/>
          <w:sz w:val="28"/>
          <w:szCs w:val="28"/>
          <w:lang w:eastAsia="uk-UA"/>
        </w:rPr>
        <w:t xml:space="preserve">еріально-технічну базу училища </w:t>
      </w:r>
      <w:r w:rsidR="00FE719C" w:rsidRPr="001453F7">
        <w:rPr>
          <w:rFonts w:ascii="Times New Roman" w:hAnsi="Times New Roman"/>
          <w:iCs/>
          <w:noProof/>
          <w:sz w:val="28"/>
          <w:szCs w:val="28"/>
          <w:lang w:eastAsia="uk-UA"/>
        </w:rPr>
        <w:t>(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eastAsia="uk-UA"/>
        </w:rPr>
        <w:t>облаштувати новий комп’ютерний клас в каб.206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val="ru-RU" w:eastAsia="uk-UA"/>
        </w:rPr>
        <w:t>;</w:t>
      </w:r>
      <w:r w:rsidR="00FE719C" w:rsidRPr="001453F7">
        <w:rPr>
          <w:rFonts w:ascii="Times New Roman" w:hAnsi="Times New Roman"/>
          <w:noProof/>
          <w:sz w:val="28"/>
          <w:szCs w:val="28"/>
          <w:lang w:eastAsia="uk-UA"/>
        </w:rPr>
        <w:t xml:space="preserve"> 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eastAsia="uk-UA"/>
        </w:rPr>
        <w:t>провести ремонт даху майстерні</w:t>
      </w:r>
      <w:r w:rsidR="00FE719C" w:rsidRPr="001453F7">
        <w:rPr>
          <w:rFonts w:ascii="Times New Roman" w:hAnsi="Times New Roman"/>
          <w:iCs/>
          <w:noProof/>
          <w:sz w:val="28"/>
          <w:szCs w:val="28"/>
          <w:lang w:eastAsia="uk-UA"/>
        </w:rPr>
        <w:t xml:space="preserve">, 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eastAsia="uk-UA"/>
        </w:rPr>
        <w:t>ремонт фоє та сходових кліток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val="ru-RU" w:eastAsia="uk-UA"/>
        </w:rPr>
        <w:t>;</w:t>
      </w:r>
      <w:r w:rsidR="00FE719C" w:rsidRPr="001453F7">
        <w:rPr>
          <w:rFonts w:ascii="Times New Roman" w:hAnsi="Times New Roman"/>
          <w:noProof/>
          <w:sz w:val="28"/>
          <w:szCs w:val="28"/>
          <w:lang w:eastAsia="uk-UA"/>
        </w:rPr>
        <w:t xml:space="preserve"> 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eastAsia="uk-UA"/>
        </w:rPr>
        <w:t>придбати спортивний інвентар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val="ru-RU" w:eastAsia="uk-UA"/>
        </w:rPr>
        <w:t>;</w:t>
      </w:r>
      <w:r w:rsidR="00FE719C" w:rsidRPr="001453F7">
        <w:rPr>
          <w:rFonts w:ascii="Times New Roman" w:hAnsi="Times New Roman"/>
          <w:noProof/>
          <w:sz w:val="28"/>
          <w:szCs w:val="28"/>
          <w:lang w:eastAsia="uk-UA"/>
        </w:rPr>
        <w:t xml:space="preserve"> 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eastAsia="uk-UA"/>
        </w:rPr>
        <w:t>облаштувати окремі кабінети та актову залу гуртожитку телевізорами</w:t>
      </w:r>
      <w:r w:rsidR="00FE719C" w:rsidRPr="001453F7">
        <w:rPr>
          <w:rFonts w:ascii="Times New Roman" w:hAnsi="Times New Roman"/>
          <w:iCs/>
          <w:noProof/>
          <w:sz w:val="28"/>
          <w:szCs w:val="28"/>
          <w:lang w:eastAsia="uk-UA"/>
        </w:rPr>
        <w:t>)</w:t>
      </w:r>
      <w:r w:rsidR="00002E67" w:rsidRPr="001453F7">
        <w:rPr>
          <w:rFonts w:ascii="Times New Roman" w:hAnsi="Times New Roman"/>
          <w:iCs/>
          <w:noProof/>
          <w:sz w:val="28"/>
          <w:szCs w:val="28"/>
          <w:lang w:val="ru-RU" w:eastAsia="uk-UA"/>
        </w:rPr>
        <w:t>;</w:t>
      </w:r>
      <w:r w:rsidR="00726796">
        <w:rPr>
          <w:rFonts w:ascii="Times New Roman" w:hAnsi="Times New Roman"/>
          <w:sz w:val="28"/>
          <w:szCs w:val="28"/>
        </w:rPr>
        <w:t xml:space="preserve"> </w:t>
      </w:r>
      <w:r w:rsidR="00FE719C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>п</w:t>
      </w:r>
      <w:r w:rsidR="00002E67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>роводити майстер-класи, Дні відкритих дверей, Ярмарки професій з метою популяризації закладу освіти та підвищення престижності робітничих професій</w:t>
      </w:r>
      <w:r w:rsidR="00FE719C" w:rsidRPr="00FE719C">
        <w:rPr>
          <w:iCs/>
          <w:noProof/>
          <w:lang w:eastAsia="uk-UA"/>
        </w:rPr>
        <w:t>;</w:t>
      </w:r>
      <w:r w:rsidR="00726796">
        <w:rPr>
          <w:rFonts w:ascii="Times New Roman" w:hAnsi="Times New Roman"/>
          <w:sz w:val="28"/>
          <w:szCs w:val="28"/>
        </w:rPr>
        <w:t xml:space="preserve"> </w:t>
      </w:r>
      <w:r w:rsidR="00FE719C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>о</w:t>
      </w:r>
      <w:r w:rsidR="00002E67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>рганізовувати стажування для педагогічних працівників закладу, майстер-класи для майстрів виробничого навчанн</w:t>
      </w:r>
      <w:r w:rsidR="00913E6D">
        <w:rPr>
          <w:rFonts w:ascii="Times New Roman" w:hAnsi="Times New Roman"/>
          <w:iCs/>
          <w:noProof/>
          <w:sz w:val="28"/>
          <w:szCs w:val="28"/>
          <w:lang w:eastAsia="uk-UA"/>
        </w:rPr>
        <w:t>я з метою їх професійного росту;</w:t>
      </w:r>
      <w:r w:rsidR="00726796">
        <w:rPr>
          <w:rFonts w:ascii="Times New Roman" w:hAnsi="Times New Roman"/>
          <w:sz w:val="28"/>
          <w:szCs w:val="28"/>
        </w:rPr>
        <w:t xml:space="preserve"> </w:t>
      </w:r>
      <w:r w:rsidR="00913E6D">
        <w:rPr>
          <w:rFonts w:ascii="Times New Roman" w:hAnsi="Times New Roman"/>
          <w:iCs/>
          <w:noProof/>
          <w:sz w:val="28"/>
          <w:szCs w:val="28"/>
          <w:lang w:eastAsia="uk-UA"/>
        </w:rPr>
        <w:t>п</w:t>
      </w:r>
      <w:r w:rsidR="00002E67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>осилити контроль за якістю професійно-теоретичної і п</w:t>
      </w:r>
      <w:r w:rsidR="00913E6D">
        <w:rPr>
          <w:rFonts w:ascii="Times New Roman" w:hAnsi="Times New Roman"/>
          <w:iCs/>
          <w:noProof/>
          <w:sz w:val="28"/>
          <w:szCs w:val="28"/>
          <w:lang w:eastAsia="uk-UA"/>
        </w:rPr>
        <w:t>рофесійно-практичної підготовки; б</w:t>
      </w:r>
      <w:r w:rsidR="00C66014">
        <w:rPr>
          <w:rFonts w:ascii="Times New Roman" w:hAnsi="Times New Roman"/>
          <w:iCs/>
          <w:noProof/>
          <w:sz w:val="28"/>
          <w:szCs w:val="28"/>
          <w:lang w:eastAsia="uk-UA"/>
        </w:rPr>
        <w:t>рати активну участь у проектах (прое</w:t>
      </w:r>
      <w:r w:rsidR="00002E67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 xml:space="preserve">кт </w:t>
      </w:r>
      <w:r w:rsidR="00002E67" w:rsidRPr="00FE719C">
        <w:rPr>
          <w:rFonts w:ascii="Times New Roman" w:hAnsi="Times New Roman"/>
          <w:iCs/>
          <w:noProof/>
          <w:sz w:val="28"/>
          <w:szCs w:val="28"/>
          <w:lang w:val="en-US" w:eastAsia="uk-UA"/>
        </w:rPr>
        <w:t>BBW</w:t>
      </w:r>
      <w:r w:rsidR="00002E67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>), пошук нових проєктів, участь в олімпіадах, виставках та</w:t>
      </w:r>
      <w:r w:rsidR="00913E6D">
        <w:rPr>
          <w:rFonts w:ascii="Times New Roman" w:hAnsi="Times New Roman"/>
          <w:iCs/>
          <w:noProof/>
          <w:sz w:val="28"/>
          <w:szCs w:val="28"/>
          <w:lang w:eastAsia="uk-UA"/>
        </w:rPr>
        <w:t xml:space="preserve"> конкурсах фахової майстерності; ліцензувати нові професії;</w:t>
      </w:r>
      <w:r w:rsidR="00726796">
        <w:rPr>
          <w:rFonts w:ascii="Times New Roman" w:hAnsi="Times New Roman"/>
          <w:sz w:val="28"/>
          <w:szCs w:val="28"/>
        </w:rPr>
        <w:t xml:space="preserve"> </w:t>
      </w:r>
      <w:r w:rsidR="00913E6D">
        <w:rPr>
          <w:rFonts w:ascii="Times New Roman" w:hAnsi="Times New Roman"/>
          <w:iCs/>
          <w:noProof/>
          <w:sz w:val="28"/>
          <w:szCs w:val="28"/>
          <w:lang w:eastAsia="uk-UA"/>
        </w:rPr>
        <w:t>о</w:t>
      </w:r>
      <w:r w:rsidR="00002E67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>рганізувати короткострокові курси для дорослого населення на базі НПЦ зварювальних технологій</w:t>
      </w:r>
      <w:r w:rsidR="00913E6D">
        <w:rPr>
          <w:rFonts w:ascii="Times New Roman" w:hAnsi="Times New Roman"/>
          <w:iCs/>
          <w:noProof/>
          <w:sz w:val="28"/>
          <w:szCs w:val="28"/>
          <w:lang w:eastAsia="uk-UA"/>
        </w:rPr>
        <w:t>;</w:t>
      </w:r>
      <w:r w:rsidR="00726796">
        <w:rPr>
          <w:rFonts w:ascii="Times New Roman" w:hAnsi="Times New Roman"/>
          <w:sz w:val="28"/>
          <w:szCs w:val="28"/>
        </w:rPr>
        <w:t xml:space="preserve"> </w:t>
      </w:r>
      <w:r w:rsidR="00913E6D">
        <w:rPr>
          <w:rFonts w:ascii="Times New Roman" w:hAnsi="Times New Roman"/>
          <w:iCs/>
          <w:noProof/>
          <w:sz w:val="28"/>
          <w:szCs w:val="28"/>
          <w:lang w:eastAsia="uk-UA"/>
        </w:rPr>
        <w:t>п</w:t>
      </w:r>
      <w:r w:rsidR="00002E67" w:rsidRPr="00FE719C">
        <w:rPr>
          <w:rFonts w:ascii="Times New Roman" w:hAnsi="Times New Roman"/>
          <w:iCs/>
          <w:noProof/>
          <w:sz w:val="28"/>
          <w:szCs w:val="28"/>
          <w:lang w:eastAsia="uk-UA"/>
        </w:rPr>
        <w:t>окращити співпрацю з соціальними партнерами (підприємствами-роботодавцями, Центром зайнятості).</w:t>
      </w:r>
    </w:p>
    <w:p w:rsidR="00002E67" w:rsidRDefault="00002E67" w:rsidP="001453F7">
      <w:pPr>
        <w:tabs>
          <w:tab w:val="left" w:pos="993"/>
        </w:tabs>
        <w:jc w:val="both"/>
        <w:rPr>
          <w:rFonts w:ascii="Times New Roman" w:hAnsi="Times New Roman"/>
          <w:noProof/>
          <w:color w:val="002060"/>
          <w:sz w:val="28"/>
          <w:szCs w:val="28"/>
          <w:lang w:eastAsia="uk-UA"/>
        </w:rPr>
      </w:pPr>
    </w:p>
    <w:p w:rsidR="008A1854" w:rsidRDefault="008A1854" w:rsidP="001453F7">
      <w:pPr>
        <w:tabs>
          <w:tab w:val="left" w:pos="993"/>
        </w:tabs>
        <w:jc w:val="both"/>
        <w:rPr>
          <w:rFonts w:ascii="Times New Roman" w:hAnsi="Times New Roman"/>
          <w:noProof/>
          <w:color w:val="002060"/>
          <w:sz w:val="28"/>
          <w:szCs w:val="28"/>
          <w:lang w:eastAsia="uk-UA"/>
        </w:rPr>
      </w:pPr>
    </w:p>
    <w:p w:rsidR="00C66014" w:rsidRPr="008A1854" w:rsidRDefault="00C66014" w:rsidP="001453F7">
      <w:pPr>
        <w:tabs>
          <w:tab w:val="left" w:pos="993"/>
        </w:tabs>
        <w:jc w:val="both"/>
        <w:rPr>
          <w:rFonts w:ascii="Times New Roman" w:hAnsi="Times New Roman"/>
          <w:noProof/>
          <w:color w:val="002060"/>
          <w:sz w:val="28"/>
          <w:szCs w:val="28"/>
          <w:lang w:eastAsia="uk-UA"/>
        </w:rPr>
      </w:pPr>
    </w:p>
    <w:p w:rsidR="00C842EC" w:rsidRPr="008A1854" w:rsidRDefault="008A1854" w:rsidP="001453F7">
      <w:pPr>
        <w:rPr>
          <w:rFonts w:ascii="Times New Roman" w:hAnsi="Times New Roman"/>
          <w:sz w:val="28"/>
          <w:szCs w:val="28"/>
        </w:rPr>
      </w:pPr>
      <w:r w:rsidRPr="008A1854">
        <w:rPr>
          <w:rFonts w:ascii="Times New Roman" w:hAnsi="Times New Roman"/>
          <w:sz w:val="28"/>
          <w:szCs w:val="28"/>
        </w:rPr>
        <w:t xml:space="preserve">Директор ВПУ № 21 м. Івано-Франківська </w:t>
      </w:r>
      <w:r w:rsidRPr="008A1854">
        <w:rPr>
          <w:rFonts w:ascii="Times New Roman" w:hAnsi="Times New Roman"/>
          <w:sz w:val="28"/>
          <w:szCs w:val="28"/>
        </w:rPr>
        <w:tab/>
      </w:r>
      <w:r w:rsidRPr="008A185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="00726796">
        <w:rPr>
          <w:rFonts w:ascii="Times New Roman" w:hAnsi="Times New Roman"/>
          <w:sz w:val="28"/>
          <w:szCs w:val="28"/>
        </w:rPr>
        <w:t xml:space="preserve">      </w:t>
      </w:r>
      <w:r w:rsidR="00A5313F">
        <w:rPr>
          <w:rFonts w:ascii="Times New Roman" w:hAnsi="Times New Roman"/>
          <w:sz w:val="28"/>
          <w:szCs w:val="28"/>
        </w:rPr>
        <w:t>Михайло БАБ</w:t>
      </w:r>
      <w:r w:rsidRPr="008A1854">
        <w:rPr>
          <w:rFonts w:ascii="Times New Roman" w:hAnsi="Times New Roman"/>
          <w:sz w:val="28"/>
          <w:szCs w:val="28"/>
          <w:lang w:val="ru-RU"/>
        </w:rPr>
        <w:t>’</w:t>
      </w:r>
      <w:r w:rsidR="00A5313F">
        <w:rPr>
          <w:rFonts w:ascii="Times New Roman" w:hAnsi="Times New Roman"/>
          <w:sz w:val="28"/>
          <w:szCs w:val="28"/>
        </w:rPr>
        <w:t>ЯК</w:t>
      </w:r>
      <w:r w:rsidRPr="008A1854">
        <w:rPr>
          <w:rFonts w:ascii="Times New Roman" w:hAnsi="Times New Roman"/>
          <w:sz w:val="28"/>
          <w:szCs w:val="28"/>
        </w:rPr>
        <w:tab/>
      </w:r>
      <w:r w:rsidRPr="008A1854">
        <w:rPr>
          <w:rFonts w:ascii="Times New Roman" w:hAnsi="Times New Roman"/>
          <w:sz w:val="28"/>
          <w:szCs w:val="28"/>
        </w:rPr>
        <w:tab/>
      </w:r>
    </w:p>
    <w:sectPr w:rsidR="00C842EC" w:rsidRPr="008A1854" w:rsidSect="004B533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6547"/>
    <w:multiLevelType w:val="hybridMultilevel"/>
    <w:tmpl w:val="368AA5CA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63AF"/>
    <w:multiLevelType w:val="hybridMultilevel"/>
    <w:tmpl w:val="03C4CA96"/>
    <w:lvl w:ilvl="0" w:tplc="CDC47F3E">
      <w:start w:val="1"/>
      <w:numFmt w:val="bullet"/>
      <w:lvlText w:val="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54286"/>
    <w:multiLevelType w:val="hybridMultilevel"/>
    <w:tmpl w:val="B2141828"/>
    <w:lvl w:ilvl="0" w:tplc="CDC47F3E">
      <w:start w:val="1"/>
      <w:numFmt w:val="bullet"/>
      <w:lvlText w:val=""/>
      <w:lvlJc w:val="left"/>
      <w:pPr>
        <w:ind w:left="1287" w:hanging="360"/>
      </w:pPr>
      <w:rPr>
        <w:rFonts w:ascii="Wingdings" w:hAnsi="Wingdings" w:hint="default"/>
        <w:b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517A10"/>
    <w:multiLevelType w:val="hybridMultilevel"/>
    <w:tmpl w:val="03D08112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85AF4"/>
    <w:multiLevelType w:val="hybridMultilevel"/>
    <w:tmpl w:val="51CC608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A188F"/>
    <w:multiLevelType w:val="hybridMultilevel"/>
    <w:tmpl w:val="9542793A"/>
    <w:lvl w:ilvl="0" w:tplc="CDC47F3E">
      <w:start w:val="1"/>
      <w:numFmt w:val="bullet"/>
      <w:lvlText w:val=""/>
      <w:lvlJc w:val="left"/>
      <w:pPr>
        <w:ind w:left="270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12AC0CF0"/>
    <w:multiLevelType w:val="hybridMultilevel"/>
    <w:tmpl w:val="FAB8F6BC"/>
    <w:lvl w:ilvl="0" w:tplc="CDC47F3E">
      <w:start w:val="1"/>
      <w:numFmt w:val="bullet"/>
      <w:lvlText w:val=""/>
      <w:lvlJc w:val="left"/>
      <w:pPr>
        <w:ind w:left="14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1538342B"/>
    <w:multiLevelType w:val="hybridMultilevel"/>
    <w:tmpl w:val="194CC30A"/>
    <w:lvl w:ilvl="0" w:tplc="13FC00F6">
      <w:start w:val="202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1538450F"/>
    <w:multiLevelType w:val="hybridMultilevel"/>
    <w:tmpl w:val="3F58A502"/>
    <w:lvl w:ilvl="0" w:tplc="CDC47F3E">
      <w:start w:val="1"/>
      <w:numFmt w:val="bullet"/>
      <w:lvlText w:val=""/>
      <w:lvlJc w:val="left"/>
      <w:pPr>
        <w:ind w:left="1287" w:hanging="360"/>
      </w:pPr>
      <w:rPr>
        <w:rFonts w:ascii="Wingdings" w:hAnsi="Wingdings" w:hint="default"/>
        <w:b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AF0B35"/>
    <w:multiLevelType w:val="hybridMultilevel"/>
    <w:tmpl w:val="1CC61DF2"/>
    <w:lvl w:ilvl="0" w:tplc="51C6A5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F20A9"/>
    <w:multiLevelType w:val="hybridMultilevel"/>
    <w:tmpl w:val="D2582D0C"/>
    <w:lvl w:ilvl="0" w:tplc="6776792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037BB"/>
    <w:multiLevelType w:val="hybridMultilevel"/>
    <w:tmpl w:val="83B660AC"/>
    <w:lvl w:ilvl="0" w:tplc="2FCC255C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D7C0B"/>
    <w:multiLevelType w:val="hybridMultilevel"/>
    <w:tmpl w:val="225ED9FE"/>
    <w:lvl w:ilvl="0" w:tplc="0EEE0C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206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977D6"/>
    <w:multiLevelType w:val="hybridMultilevel"/>
    <w:tmpl w:val="3748387A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057F7"/>
    <w:multiLevelType w:val="hybridMultilevel"/>
    <w:tmpl w:val="7A36CE80"/>
    <w:lvl w:ilvl="0" w:tplc="CDC47F3E">
      <w:start w:val="1"/>
      <w:numFmt w:val="bullet"/>
      <w:lvlText w:val=""/>
      <w:lvlJc w:val="left"/>
      <w:pPr>
        <w:ind w:left="78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45D03"/>
    <w:multiLevelType w:val="hybridMultilevel"/>
    <w:tmpl w:val="F2CAD88C"/>
    <w:lvl w:ilvl="0" w:tplc="CDC47F3E">
      <w:start w:val="1"/>
      <w:numFmt w:val="bullet"/>
      <w:lvlText w:val=""/>
      <w:lvlJc w:val="left"/>
      <w:pPr>
        <w:ind w:left="1287" w:hanging="360"/>
      </w:pPr>
      <w:rPr>
        <w:rFonts w:ascii="Wingdings" w:hAnsi="Wingdings" w:hint="default"/>
        <w:b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D0F6504"/>
    <w:multiLevelType w:val="hybridMultilevel"/>
    <w:tmpl w:val="565C82E6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12F3E"/>
    <w:multiLevelType w:val="hybridMultilevel"/>
    <w:tmpl w:val="5A225F50"/>
    <w:lvl w:ilvl="0" w:tplc="CDC47F3E">
      <w:start w:val="1"/>
      <w:numFmt w:val="bullet"/>
      <w:lvlText w:val="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1" w:tplc="22BA9ED4">
      <w:numFmt w:val="bullet"/>
      <w:lvlText w:val="–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225AA"/>
    <w:multiLevelType w:val="multilevel"/>
    <w:tmpl w:val="251619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F16985"/>
    <w:multiLevelType w:val="hybridMultilevel"/>
    <w:tmpl w:val="245AF66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B3EE5"/>
    <w:multiLevelType w:val="hybridMultilevel"/>
    <w:tmpl w:val="20F22574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E235EE7"/>
    <w:multiLevelType w:val="hybridMultilevel"/>
    <w:tmpl w:val="08B21616"/>
    <w:lvl w:ilvl="0" w:tplc="1EA638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206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41B09"/>
    <w:multiLevelType w:val="hybridMultilevel"/>
    <w:tmpl w:val="B6A43252"/>
    <w:lvl w:ilvl="0" w:tplc="CDC47F3E">
      <w:start w:val="1"/>
      <w:numFmt w:val="bullet"/>
      <w:lvlText w:val=""/>
      <w:lvlJc w:val="left"/>
      <w:pPr>
        <w:ind w:left="1069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4BC78B1"/>
    <w:multiLevelType w:val="hybridMultilevel"/>
    <w:tmpl w:val="ED0EE55E"/>
    <w:lvl w:ilvl="0" w:tplc="CDC47F3E">
      <w:start w:val="1"/>
      <w:numFmt w:val="bullet"/>
      <w:lvlText w:val=""/>
      <w:lvlJc w:val="left"/>
      <w:pPr>
        <w:ind w:left="12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5A02C14"/>
    <w:multiLevelType w:val="hybridMultilevel"/>
    <w:tmpl w:val="51CC608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95108"/>
    <w:multiLevelType w:val="hybridMultilevel"/>
    <w:tmpl w:val="15BE74B8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C4EF3"/>
    <w:multiLevelType w:val="hybridMultilevel"/>
    <w:tmpl w:val="27C2B9AA"/>
    <w:lvl w:ilvl="0" w:tplc="CDC47F3E">
      <w:start w:val="1"/>
      <w:numFmt w:val="bullet"/>
      <w:lvlText w:val=""/>
      <w:lvlJc w:val="left"/>
      <w:pPr>
        <w:ind w:left="114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61A837B6"/>
    <w:multiLevelType w:val="hybridMultilevel"/>
    <w:tmpl w:val="DA463042"/>
    <w:lvl w:ilvl="0" w:tplc="CDC47F3E">
      <w:start w:val="1"/>
      <w:numFmt w:val="bullet"/>
      <w:lvlText w:val=""/>
      <w:lvlJc w:val="left"/>
      <w:pPr>
        <w:ind w:left="1287" w:hanging="360"/>
      </w:pPr>
      <w:rPr>
        <w:rFonts w:ascii="Wingdings" w:hAnsi="Wingdings" w:hint="default"/>
        <w:b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1DA224E"/>
    <w:multiLevelType w:val="hybridMultilevel"/>
    <w:tmpl w:val="62A826FE"/>
    <w:lvl w:ilvl="0" w:tplc="B9BAB432">
      <w:start w:val="2020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68135BC6"/>
    <w:multiLevelType w:val="hybridMultilevel"/>
    <w:tmpl w:val="F23A1A00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370508"/>
    <w:multiLevelType w:val="hybridMultilevel"/>
    <w:tmpl w:val="D0F4C66A"/>
    <w:lvl w:ilvl="0" w:tplc="CDC47F3E">
      <w:start w:val="1"/>
      <w:numFmt w:val="bullet"/>
      <w:lvlText w:val=""/>
      <w:lvlJc w:val="left"/>
      <w:pPr>
        <w:ind w:left="135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660C73"/>
    <w:multiLevelType w:val="hybridMultilevel"/>
    <w:tmpl w:val="D7427816"/>
    <w:lvl w:ilvl="0" w:tplc="CF14DFF2">
      <w:start w:val="27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 w15:restartNumberingAfterBreak="0">
    <w:nsid w:val="6F0973BD"/>
    <w:multiLevelType w:val="hybridMultilevel"/>
    <w:tmpl w:val="E9248DA6"/>
    <w:lvl w:ilvl="0" w:tplc="04220013">
      <w:start w:val="1"/>
      <w:numFmt w:val="upperRoman"/>
      <w:lvlText w:val="%1."/>
      <w:lvlJc w:val="righ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954446"/>
    <w:multiLevelType w:val="hybridMultilevel"/>
    <w:tmpl w:val="0980F548"/>
    <w:lvl w:ilvl="0" w:tplc="CDC47F3E">
      <w:start w:val="1"/>
      <w:numFmt w:val="bullet"/>
      <w:lvlText w:val="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9858FD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3A34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E819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E2D1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F2FA1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7CBB1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C8EF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088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0B8"/>
    <w:multiLevelType w:val="hybridMultilevel"/>
    <w:tmpl w:val="A4FE19F0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A2F60"/>
    <w:multiLevelType w:val="hybridMultilevel"/>
    <w:tmpl w:val="753264F6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2351D"/>
    <w:multiLevelType w:val="hybridMultilevel"/>
    <w:tmpl w:val="4C70C6DE"/>
    <w:lvl w:ilvl="0" w:tplc="CDC47F3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5"/>
  </w:num>
  <w:num w:numId="5">
    <w:abstractNumId w:val="19"/>
  </w:num>
  <w:num w:numId="6">
    <w:abstractNumId w:val="35"/>
  </w:num>
  <w:num w:numId="7">
    <w:abstractNumId w:val="13"/>
  </w:num>
  <w:num w:numId="8">
    <w:abstractNumId w:val="3"/>
  </w:num>
  <w:num w:numId="9">
    <w:abstractNumId w:val="20"/>
  </w:num>
  <w:num w:numId="10">
    <w:abstractNumId w:val="6"/>
  </w:num>
  <w:num w:numId="11">
    <w:abstractNumId w:val="17"/>
  </w:num>
  <w:num w:numId="12">
    <w:abstractNumId w:val="23"/>
  </w:num>
  <w:num w:numId="13">
    <w:abstractNumId w:val="7"/>
  </w:num>
  <w:num w:numId="14">
    <w:abstractNumId w:val="28"/>
  </w:num>
  <w:num w:numId="15">
    <w:abstractNumId w:val="5"/>
  </w:num>
  <w:num w:numId="16">
    <w:abstractNumId w:val="26"/>
  </w:num>
  <w:num w:numId="17">
    <w:abstractNumId w:val="1"/>
  </w:num>
  <w:num w:numId="18">
    <w:abstractNumId w:val="32"/>
  </w:num>
  <w:num w:numId="19">
    <w:abstractNumId w:val="0"/>
  </w:num>
  <w:num w:numId="20">
    <w:abstractNumId w:val="29"/>
  </w:num>
  <w:num w:numId="21">
    <w:abstractNumId w:val="8"/>
  </w:num>
  <w:num w:numId="22">
    <w:abstractNumId w:val="16"/>
  </w:num>
  <w:num w:numId="23">
    <w:abstractNumId w:val="10"/>
  </w:num>
  <w:num w:numId="24">
    <w:abstractNumId w:val="31"/>
  </w:num>
  <w:num w:numId="25">
    <w:abstractNumId w:val="11"/>
  </w:num>
  <w:num w:numId="26">
    <w:abstractNumId w:val="25"/>
  </w:num>
  <w:num w:numId="27">
    <w:abstractNumId w:val="36"/>
  </w:num>
  <w:num w:numId="28">
    <w:abstractNumId w:val="30"/>
  </w:num>
  <w:num w:numId="29">
    <w:abstractNumId w:val="21"/>
  </w:num>
  <w:num w:numId="30">
    <w:abstractNumId w:val="12"/>
  </w:num>
  <w:num w:numId="31">
    <w:abstractNumId w:val="14"/>
  </w:num>
  <w:num w:numId="32">
    <w:abstractNumId w:val="34"/>
  </w:num>
  <w:num w:numId="33">
    <w:abstractNumId w:val="24"/>
  </w:num>
  <w:num w:numId="34">
    <w:abstractNumId w:val="9"/>
  </w:num>
  <w:num w:numId="35">
    <w:abstractNumId w:val="33"/>
  </w:num>
  <w:num w:numId="36">
    <w:abstractNumId w:val="4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E39"/>
    <w:rsid w:val="00002E67"/>
    <w:rsid w:val="00043E51"/>
    <w:rsid w:val="00044ADD"/>
    <w:rsid w:val="000778FF"/>
    <w:rsid w:val="00096F99"/>
    <w:rsid w:val="000A7714"/>
    <w:rsid w:val="000B16CE"/>
    <w:rsid w:val="000E01B8"/>
    <w:rsid w:val="000F5220"/>
    <w:rsid w:val="000F6BB0"/>
    <w:rsid w:val="001453F7"/>
    <w:rsid w:val="00207E39"/>
    <w:rsid w:val="00212DD2"/>
    <w:rsid w:val="0023375A"/>
    <w:rsid w:val="00293856"/>
    <w:rsid w:val="002D3712"/>
    <w:rsid w:val="002E0F88"/>
    <w:rsid w:val="003F197B"/>
    <w:rsid w:val="00410189"/>
    <w:rsid w:val="004B5334"/>
    <w:rsid w:val="0057140B"/>
    <w:rsid w:val="005D25E7"/>
    <w:rsid w:val="005E6122"/>
    <w:rsid w:val="00726796"/>
    <w:rsid w:val="007676C8"/>
    <w:rsid w:val="00782141"/>
    <w:rsid w:val="0080464A"/>
    <w:rsid w:val="00826379"/>
    <w:rsid w:val="00833E53"/>
    <w:rsid w:val="00861F33"/>
    <w:rsid w:val="00875989"/>
    <w:rsid w:val="008A1854"/>
    <w:rsid w:val="008C1220"/>
    <w:rsid w:val="00907CA1"/>
    <w:rsid w:val="00913E6D"/>
    <w:rsid w:val="0091438D"/>
    <w:rsid w:val="00956AF1"/>
    <w:rsid w:val="0096586D"/>
    <w:rsid w:val="009B540F"/>
    <w:rsid w:val="009F5938"/>
    <w:rsid w:val="00A5313F"/>
    <w:rsid w:val="00AA335F"/>
    <w:rsid w:val="00AB2612"/>
    <w:rsid w:val="00B22640"/>
    <w:rsid w:val="00B50071"/>
    <w:rsid w:val="00B510A4"/>
    <w:rsid w:val="00B51274"/>
    <w:rsid w:val="00B93254"/>
    <w:rsid w:val="00B93E77"/>
    <w:rsid w:val="00C16DCD"/>
    <w:rsid w:val="00C66014"/>
    <w:rsid w:val="00C830B7"/>
    <w:rsid w:val="00C842EC"/>
    <w:rsid w:val="00CE5771"/>
    <w:rsid w:val="00DF5869"/>
    <w:rsid w:val="00E42CD0"/>
    <w:rsid w:val="00EA1A0E"/>
    <w:rsid w:val="00EF410A"/>
    <w:rsid w:val="00F84B0A"/>
    <w:rsid w:val="00FD1CCB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D1D00-68DF-4E30-9AF8-7768F3DE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64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D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B2612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B512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1274"/>
    <w:pPr>
      <w:widowControl w:val="0"/>
      <w:shd w:val="clear" w:color="auto" w:fill="FFFFFF"/>
      <w:spacing w:line="322" w:lineRule="exact"/>
      <w:jc w:val="both"/>
    </w:pPr>
    <w:rPr>
      <w:rFonts w:ascii="Times New Roman" w:hAnsi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660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0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ktok.com/@vpu21.if?lang=uk-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vpu21if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vpu21I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pu21.if.u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@21VPU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10710</Words>
  <Characters>6106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TPCUser</dc:creator>
  <cp:lastModifiedBy>User</cp:lastModifiedBy>
  <cp:revision>2</cp:revision>
  <cp:lastPrinted>2024-01-04T11:53:00Z</cp:lastPrinted>
  <dcterms:created xsi:type="dcterms:W3CDTF">2024-01-18T08:13:00Z</dcterms:created>
  <dcterms:modified xsi:type="dcterms:W3CDTF">2024-01-18T08:13:00Z</dcterms:modified>
</cp:coreProperties>
</file>