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  <w:bookmarkStart w:id="0" w:name="_GoBack"/>
      <w:bookmarkEnd w:id="0"/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  <w:szCs w:val="28"/>
        </w:rPr>
      </w:pPr>
    </w:p>
    <w:p w:rsidR="0063730C" w:rsidRDefault="0063730C" w:rsidP="0063730C">
      <w:pPr>
        <w:overflowPunct w:val="0"/>
        <w:autoSpaceDE w:val="0"/>
        <w:autoSpaceDN w:val="0"/>
        <w:adjustRightInd w:val="0"/>
        <w:ind w:left="180" w:right="50"/>
        <w:jc w:val="both"/>
        <w:rPr>
          <w:sz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штатного розпису</w:t>
      </w:r>
    </w:p>
    <w:p w:rsidR="0063730C" w:rsidRDefault="0063730C" w:rsidP="0063730C">
      <w:pPr>
        <w:ind w:left="180"/>
        <w:rPr>
          <w:sz w:val="28"/>
          <w:szCs w:val="28"/>
        </w:rPr>
      </w:pPr>
    </w:p>
    <w:p w:rsidR="0063730C" w:rsidRDefault="0063730C" w:rsidP="0063730C">
      <w:pPr>
        <w:ind w:left="180"/>
        <w:rPr>
          <w:sz w:val="28"/>
          <w:szCs w:val="28"/>
        </w:rPr>
      </w:pPr>
    </w:p>
    <w:p w:rsidR="0063730C" w:rsidRDefault="0063730C" w:rsidP="0063730C">
      <w:pPr>
        <w:shd w:val="clear" w:color="auto" w:fill="FFFFFF"/>
        <w:spacing w:before="105" w:after="105"/>
        <w:ind w:left="180" w:firstLine="705"/>
        <w:jc w:val="both"/>
        <w:rPr>
          <w:sz w:val="18"/>
          <w:szCs w:val="18"/>
        </w:rPr>
      </w:pPr>
      <w:r>
        <w:rPr>
          <w:sz w:val="28"/>
          <w:szCs w:val="28"/>
        </w:rPr>
        <w:t>К</w:t>
      </w:r>
      <w:r>
        <w:rPr>
          <w:sz w:val="28"/>
        </w:rPr>
        <w:t>еруючись статтею 59 Закону України «Про місцеве самоврядування в Україні» виконавчий комітет міської ради</w:t>
      </w:r>
    </w:p>
    <w:p w:rsidR="0063730C" w:rsidRDefault="0063730C" w:rsidP="0063730C">
      <w:pPr>
        <w:shd w:val="clear" w:color="auto" w:fill="FFFFFF"/>
        <w:spacing w:before="105" w:after="105"/>
        <w:ind w:left="180"/>
        <w:jc w:val="center"/>
        <w:rPr>
          <w:sz w:val="28"/>
        </w:rPr>
      </w:pPr>
    </w:p>
    <w:p w:rsidR="0063730C" w:rsidRDefault="0063730C" w:rsidP="0063730C">
      <w:pPr>
        <w:shd w:val="clear" w:color="auto" w:fill="FFFFFF"/>
        <w:spacing w:before="105" w:after="105"/>
        <w:ind w:left="180"/>
        <w:jc w:val="center"/>
        <w:rPr>
          <w:sz w:val="18"/>
          <w:szCs w:val="18"/>
        </w:rPr>
      </w:pPr>
      <w:r>
        <w:rPr>
          <w:sz w:val="28"/>
        </w:rPr>
        <w:t>вирішив:</w:t>
      </w:r>
    </w:p>
    <w:p w:rsidR="0063730C" w:rsidRDefault="0063730C" w:rsidP="0063730C">
      <w:pPr>
        <w:shd w:val="clear" w:color="auto" w:fill="FFFFFF"/>
        <w:tabs>
          <w:tab w:val="left" w:pos="360"/>
        </w:tabs>
        <w:ind w:left="180"/>
        <w:jc w:val="both"/>
        <w:rPr>
          <w:sz w:val="18"/>
          <w:szCs w:val="18"/>
        </w:rPr>
      </w:pPr>
    </w:p>
    <w:p w:rsidR="0063730C" w:rsidRDefault="0063730C" w:rsidP="0063730C">
      <w:pPr>
        <w:shd w:val="clear" w:color="auto" w:fill="FFFFFF"/>
        <w:tabs>
          <w:tab w:val="left" w:pos="360"/>
        </w:tabs>
        <w:suppressAutoHyphens/>
        <w:ind w:left="180"/>
        <w:jc w:val="both"/>
        <w:rPr>
          <w:sz w:val="28"/>
        </w:rPr>
      </w:pPr>
      <w:r>
        <w:rPr>
          <w:sz w:val="28"/>
        </w:rPr>
        <w:tab/>
        <w:t>1. Затвердити штатний розпис на 2024 рік працівників структурних підрозділів  Департаменту інфраструктури, житлової та комунальної політики  Івано-Франківської міської ради  згідно з додатком.</w:t>
      </w:r>
    </w:p>
    <w:p w:rsidR="0063730C" w:rsidRDefault="0063730C" w:rsidP="0063730C">
      <w:pPr>
        <w:shd w:val="clear" w:color="auto" w:fill="FFFFFF"/>
        <w:tabs>
          <w:tab w:val="left" w:pos="360"/>
        </w:tabs>
        <w:suppressAutoHyphens/>
        <w:ind w:left="180"/>
        <w:jc w:val="both"/>
        <w:rPr>
          <w:sz w:val="28"/>
        </w:rPr>
      </w:pPr>
      <w:r>
        <w:rPr>
          <w:sz w:val="28"/>
        </w:rPr>
        <w:tab/>
        <w:t>2. Фінансовому управлінню Івано-Франківської  міської ради (</w:t>
      </w:r>
      <w:proofErr w:type="spellStart"/>
      <w:r>
        <w:rPr>
          <w:sz w:val="28"/>
        </w:rPr>
        <w:t>Г.Яцків</w:t>
      </w:r>
      <w:proofErr w:type="spellEnd"/>
      <w:r>
        <w:rPr>
          <w:sz w:val="28"/>
        </w:rPr>
        <w:t xml:space="preserve">)  передбачити  кошти  на утримання відділів, зазначених у додатку. </w:t>
      </w:r>
    </w:p>
    <w:p w:rsidR="0063730C" w:rsidRDefault="0063730C" w:rsidP="0063730C">
      <w:pPr>
        <w:shd w:val="clear" w:color="auto" w:fill="FFFFFF"/>
        <w:tabs>
          <w:tab w:val="left" w:pos="360"/>
        </w:tabs>
        <w:suppressAutoHyphens/>
        <w:ind w:left="18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3. Контроль за виконанням  рішення покласти на  заступника міського голови – директора Департаменту інфраструктури, житлової та комунальної політики Івано-Франківської міської ради  </w:t>
      </w:r>
      <w:proofErr w:type="spellStart"/>
      <w:r>
        <w:rPr>
          <w:sz w:val="28"/>
          <w:szCs w:val="28"/>
        </w:rPr>
        <w:t>М.Смушака</w:t>
      </w:r>
      <w:proofErr w:type="spellEnd"/>
      <w:r>
        <w:rPr>
          <w:sz w:val="28"/>
          <w:szCs w:val="28"/>
        </w:rPr>
        <w:t>.</w:t>
      </w:r>
    </w:p>
    <w:p w:rsidR="0063730C" w:rsidRDefault="0063730C" w:rsidP="0063730C">
      <w:pPr>
        <w:tabs>
          <w:tab w:val="left" w:pos="993"/>
        </w:tabs>
        <w:suppressAutoHyphens/>
        <w:ind w:left="180" w:firstLine="567"/>
        <w:jc w:val="both"/>
        <w:rPr>
          <w:sz w:val="28"/>
          <w:szCs w:val="28"/>
        </w:rPr>
      </w:pPr>
    </w:p>
    <w:p w:rsidR="0063730C" w:rsidRDefault="0063730C" w:rsidP="0063730C">
      <w:pPr>
        <w:tabs>
          <w:tab w:val="left" w:pos="993"/>
        </w:tabs>
        <w:ind w:left="180" w:firstLine="567"/>
        <w:jc w:val="both"/>
        <w:rPr>
          <w:sz w:val="28"/>
          <w:szCs w:val="28"/>
        </w:rPr>
      </w:pPr>
    </w:p>
    <w:p w:rsidR="0063730C" w:rsidRDefault="0063730C" w:rsidP="0063730C">
      <w:pPr>
        <w:tabs>
          <w:tab w:val="left" w:pos="993"/>
        </w:tabs>
        <w:ind w:left="180" w:firstLine="567"/>
        <w:jc w:val="both"/>
        <w:rPr>
          <w:sz w:val="28"/>
          <w:szCs w:val="28"/>
        </w:rPr>
      </w:pPr>
    </w:p>
    <w:p w:rsidR="0063730C" w:rsidRDefault="0063730C" w:rsidP="0063730C">
      <w:pPr>
        <w:tabs>
          <w:tab w:val="left" w:pos="993"/>
        </w:tabs>
        <w:ind w:left="180" w:firstLine="567"/>
        <w:jc w:val="both"/>
        <w:rPr>
          <w:sz w:val="28"/>
          <w:szCs w:val="28"/>
        </w:rPr>
      </w:pPr>
    </w:p>
    <w:p w:rsidR="0063730C" w:rsidRDefault="0063730C" w:rsidP="0063730C">
      <w:pPr>
        <w:ind w:left="180" w:firstLine="567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МАРЦІНКІВ </w:t>
      </w:r>
    </w:p>
    <w:p w:rsidR="00B96FE4" w:rsidRDefault="00B96FE4" w:rsidP="0063730C"/>
    <w:sectPr w:rsidR="00B96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00"/>
    <w:rsid w:val="00530F00"/>
    <w:rsid w:val="0063730C"/>
    <w:rsid w:val="00B96FE4"/>
    <w:rsid w:val="00F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FF128-FC72-4219-BD2A-A680CDCD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30C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User</cp:lastModifiedBy>
  <cp:revision>2</cp:revision>
  <dcterms:created xsi:type="dcterms:W3CDTF">2024-01-11T08:28:00Z</dcterms:created>
  <dcterms:modified xsi:type="dcterms:W3CDTF">2024-01-11T08:28:00Z</dcterms:modified>
</cp:coreProperties>
</file>