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BF7" w:rsidRDefault="00540BF7" w:rsidP="00540BF7">
      <w:pPr>
        <w:rPr>
          <w:sz w:val="28"/>
          <w:szCs w:val="28"/>
          <w:lang w:val="uk-UA"/>
        </w:rPr>
      </w:pPr>
    </w:p>
    <w:p w:rsidR="00540BF7" w:rsidRPr="00462472" w:rsidRDefault="00540BF7" w:rsidP="00540BF7">
      <w:pPr>
        <w:rPr>
          <w:sz w:val="28"/>
          <w:szCs w:val="28"/>
          <w:lang w:val="uk-UA"/>
        </w:rPr>
      </w:pPr>
      <w:r w:rsidRPr="00462472">
        <w:rPr>
          <w:sz w:val="28"/>
          <w:szCs w:val="28"/>
          <w:lang w:val="uk-UA"/>
        </w:rPr>
        <w:t xml:space="preserve">Про затвердження  технічних </w:t>
      </w:r>
    </w:p>
    <w:p w:rsidR="00540BF7" w:rsidRPr="00462472" w:rsidRDefault="00540BF7" w:rsidP="00540BF7">
      <w:pPr>
        <w:rPr>
          <w:sz w:val="28"/>
          <w:szCs w:val="28"/>
          <w:lang w:val="uk-UA"/>
        </w:rPr>
      </w:pPr>
      <w:r w:rsidRPr="00462472">
        <w:rPr>
          <w:sz w:val="28"/>
          <w:szCs w:val="28"/>
          <w:lang w:val="uk-UA"/>
        </w:rPr>
        <w:t>умов на приєднання об’єкт</w:t>
      </w:r>
      <w:r>
        <w:rPr>
          <w:sz w:val="28"/>
          <w:szCs w:val="28"/>
          <w:lang w:val="uk-UA"/>
        </w:rPr>
        <w:t>ів</w:t>
      </w:r>
      <w:r w:rsidRPr="00462472">
        <w:rPr>
          <w:sz w:val="28"/>
          <w:szCs w:val="28"/>
          <w:lang w:val="uk-UA"/>
        </w:rPr>
        <w:t xml:space="preserve"> </w:t>
      </w:r>
    </w:p>
    <w:p w:rsidR="00540BF7" w:rsidRPr="00462472" w:rsidRDefault="00540BF7" w:rsidP="00540BF7">
      <w:pPr>
        <w:rPr>
          <w:sz w:val="28"/>
          <w:szCs w:val="28"/>
          <w:lang w:val="uk-UA"/>
        </w:rPr>
      </w:pPr>
      <w:r w:rsidRPr="00462472">
        <w:rPr>
          <w:sz w:val="28"/>
          <w:szCs w:val="28"/>
          <w:lang w:val="uk-UA"/>
        </w:rPr>
        <w:t xml:space="preserve">до централізованих систем </w:t>
      </w:r>
    </w:p>
    <w:p w:rsidR="00540BF7" w:rsidRPr="00462472" w:rsidRDefault="00540BF7" w:rsidP="00540BF7">
      <w:pPr>
        <w:rPr>
          <w:sz w:val="28"/>
          <w:szCs w:val="28"/>
          <w:lang w:val="uk-UA"/>
        </w:rPr>
      </w:pPr>
      <w:r w:rsidRPr="00462472">
        <w:rPr>
          <w:sz w:val="28"/>
          <w:szCs w:val="28"/>
          <w:lang w:val="uk-UA"/>
        </w:rPr>
        <w:t>водопостачання та водовідведення</w:t>
      </w:r>
    </w:p>
    <w:p w:rsidR="00540BF7" w:rsidRDefault="00540BF7" w:rsidP="00540BF7">
      <w:pPr>
        <w:pStyle w:val="a3"/>
        <w:ind w:firstLine="708"/>
        <w:rPr>
          <w:sz w:val="28"/>
          <w:szCs w:val="28"/>
          <w:highlight w:val="yellow"/>
        </w:rPr>
      </w:pPr>
    </w:p>
    <w:p w:rsidR="00540BF7" w:rsidRDefault="00540BF7" w:rsidP="00540BF7">
      <w:pPr>
        <w:pStyle w:val="a3"/>
        <w:ind w:firstLine="708"/>
        <w:rPr>
          <w:sz w:val="28"/>
          <w:szCs w:val="28"/>
          <w:highlight w:val="yellow"/>
        </w:rPr>
      </w:pPr>
    </w:p>
    <w:p w:rsidR="00540BF7" w:rsidRPr="00462472" w:rsidRDefault="00540BF7" w:rsidP="00540BF7">
      <w:pPr>
        <w:pStyle w:val="a3"/>
        <w:ind w:firstLine="708"/>
        <w:rPr>
          <w:sz w:val="28"/>
          <w:szCs w:val="28"/>
          <w:highlight w:val="yellow"/>
        </w:rPr>
      </w:pPr>
    </w:p>
    <w:p w:rsidR="00540BF7" w:rsidRDefault="00540BF7" w:rsidP="00540BF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  <w:r w:rsidRPr="00927B87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Мінжитлокомунгоспу №190 від 27.06.2008р., зареєстрованих в Міністерстві юстиції України 7.10.2008р. за №936/15627 та </w:t>
      </w:r>
      <w:r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Pr="00927B87">
        <w:rPr>
          <w:sz w:val="28"/>
          <w:szCs w:val="28"/>
          <w:lang w:val="uk-UA"/>
        </w:rPr>
        <w:t xml:space="preserve">аказом Міністерства розвитку громад та територій України №97 від 19.04.2021р., зареєстрованого в </w:t>
      </w:r>
      <w:r w:rsidRPr="00927B87">
        <w:rPr>
          <w:color w:val="000000"/>
          <w:sz w:val="28"/>
          <w:szCs w:val="28"/>
          <w:shd w:val="clear" w:color="auto" w:fill="FFFFFF"/>
          <w:lang w:val="uk-UA"/>
        </w:rPr>
        <w:t xml:space="preserve">Міністерстві юстиції України 25.06.2021р. за №839/36461, </w:t>
      </w:r>
      <w:r w:rsidRPr="00927B87">
        <w:rPr>
          <w:sz w:val="28"/>
          <w:szCs w:val="28"/>
          <w:lang w:val="uk-UA"/>
        </w:rPr>
        <w:t>виконавчий комітет міської ради</w:t>
      </w:r>
    </w:p>
    <w:p w:rsidR="00540BF7" w:rsidRPr="005310FC" w:rsidRDefault="00540BF7" w:rsidP="00540BF7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/>
        </w:rPr>
      </w:pPr>
    </w:p>
    <w:p w:rsidR="00540BF7" w:rsidRPr="00462472" w:rsidRDefault="00540BF7" w:rsidP="00540BF7">
      <w:pPr>
        <w:jc w:val="center"/>
        <w:rPr>
          <w:sz w:val="28"/>
          <w:szCs w:val="28"/>
          <w:lang w:val="uk-UA"/>
        </w:rPr>
      </w:pPr>
      <w:r w:rsidRPr="00462472">
        <w:rPr>
          <w:sz w:val="28"/>
          <w:szCs w:val="28"/>
          <w:lang w:val="uk-UA"/>
        </w:rPr>
        <w:t>в и р і ш и в:</w:t>
      </w:r>
    </w:p>
    <w:p w:rsidR="00540BF7" w:rsidRPr="00462472" w:rsidRDefault="00540BF7" w:rsidP="00540BF7">
      <w:pPr>
        <w:tabs>
          <w:tab w:val="left" w:pos="4860"/>
        </w:tabs>
        <w:jc w:val="center"/>
        <w:rPr>
          <w:sz w:val="28"/>
          <w:szCs w:val="28"/>
          <w:lang w:val="uk-UA"/>
        </w:rPr>
      </w:pPr>
    </w:p>
    <w:p w:rsidR="00540BF7" w:rsidRPr="00540BF7" w:rsidRDefault="00540BF7" w:rsidP="00540BF7">
      <w:pPr>
        <w:tabs>
          <w:tab w:val="left" w:pos="720"/>
        </w:tabs>
        <w:ind w:right="-29" w:firstLine="700"/>
        <w:jc w:val="both"/>
        <w:rPr>
          <w:sz w:val="28"/>
          <w:szCs w:val="28"/>
        </w:rPr>
      </w:pPr>
      <w:r w:rsidRPr="00462472">
        <w:rPr>
          <w:sz w:val="28"/>
          <w:szCs w:val="28"/>
          <w:lang w:val="uk-UA"/>
        </w:rPr>
        <w:t>1. Затвердити техні</w:t>
      </w:r>
      <w:r>
        <w:rPr>
          <w:sz w:val="28"/>
          <w:szCs w:val="28"/>
          <w:lang w:val="uk-UA"/>
        </w:rPr>
        <w:t>чні умови на приєднання об’єктів</w:t>
      </w:r>
      <w:r w:rsidRPr="00462472">
        <w:rPr>
          <w:sz w:val="28"/>
          <w:szCs w:val="28"/>
          <w:lang w:val="uk-UA"/>
        </w:rPr>
        <w:t xml:space="preserve"> до централізованих </w:t>
      </w:r>
      <w:r w:rsidRPr="00652822">
        <w:rPr>
          <w:sz w:val="28"/>
          <w:szCs w:val="28"/>
          <w:lang w:val="uk-UA"/>
        </w:rPr>
        <w:t>систем водопостачання та водовідведення</w:t>
      </w:r>
      <w:r w:rsidRPr="00540BF7">
        <w:rPr>
          <w:sz w:val="28"/>
          <w:szCs w:val="28"/>
        </w:rPr>
        <w:t>:</w:t>
      </w:r>
    </w:p>
    <w:p w:rsidR="00540BF7" w:rsidRPr="0006141F" w:rsidRDefault="00540BF7" w:rsidP="00540BF7">
      <w:pPr>
        <w:tabs>
          <w:tab w:val="left" w:pos="720"/>
        </w:tabs>
        <w:ind w:right="-29" w:firstLine="70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Балагурі Р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  <w:r>
        <w:rPr>
          <w:sz w:val="28"/>
          <w:szCs w:val="28"/>
          <w:lang w:val="uk-UA"/>
        </w:rPr>
        <w:t xml:space="preserve"> щодо здійснення будівництва індивідуальних житлових будинків на вул. Потічній у с. Вовчинець Івано-Франківської міської територіальної громади</w:t>
      </w:r>
      <w:r w:rsidRPr="0006141F">
        <w:rPr>
          <w:bCs/>
          <w:iCs/>
          <w:sz w:val="28"/>
          <w:szCs w:val="28"/>
          <w:lang w:val="uk-UA"/>
        </w:rPr>
        <w:t>;</w:t>
      </w:r>
    </w:p>
    <w:p w:rsidR="00540BF7" w:rsidRDefault="00540BF7" w:rsidP="00540BF7">
      <w:pPr>
        <w:tabs>
          <w:tab w:val="left" w:pos="720"/>
        </w:tabs>
        <w:ind w:right="-29" w:firstLine="700"/>
        <w:jc w:val="both"/>
        <w:rPr>
          <w:bCs/>
          <w:iCs/>
          <w:sz w:val="28"/>
          <w:szCs w:val="28"/>
          <w:lang w:val="uk-UA"/>
        </w:rPr>
      </w:pPr>
      <w:r w:rsidRPr="00DA3A7E">
        <w:rPr>
          <w:bCs/>
          <w:iCs/>
          <w:sz w:val="28"/>
          <w:szCs w:val="28"/>
          <w:lang w:val="uk-UA"/>
        </w:rPr>
        <w:t xml:space="preserve">1.2 управлінню державного агентства меліорації та рибного господарства у Івано-Франківській області щодо здійснення під’єднання нежитлових приміщень на вул. Борців, 2 у с. Микитинці </w:t>
      </w:r>
      <w:r w:rsidRPr="00DA3A7E">
        <w:rPr>
          <w:sz w:val="28"/>
          <w:szCs w:val="28"/>
          <w:lang w:val="uk-UA"/>
        </w:rPr>
        <w:t>Івано-Франківської міської територіальної громади</w:t>
      </w:r>
      <w:r w:rsidRPr="00DA3A7E">
        <w:rPr>
          <w:bCs/>
          <w:iCs/>
          <w:sz w:val="28"/>
          <w:szCs w:val="28"/>
          <w:lang w:val="uk-UA"/>
        </w:rPr>
        <w:t xml:space="preserve"> до централізованих систем водопостачання та водовідведення.</w:t>
      </w:r>
    </w:p>
    <w:p w:rsidR="00540BF7" w:rsidRPr="00462472" w:rsidRDefault="00540BF7" w:rsidP="00540BF7">
      <w:pPr>
        <w:tabs>
          <w:tab w:val="left" w:pos="0"/>
          <w:tab w:val="left" w:pos="720"/>
          <w:tab w:val="left" w:pos="900"/>
          <w:tab w:val="left" w:pos="1276"/>
          <w:tab w:val="left" w:pos="2835"/>
          <w:tab w:val="left" w:pos="3686"/>
        </w:tabs>
        <w:jc w:val="both"/>
        <w:rPr>
          <w:sz w:val="28"/>
          <w:szCs w:val="28"/>
          <w:lang w:val="uk-UA"/>
        </w:rPr>
      </w:pPr>
      <w:r w:rsidRPr="008A713F">
        <w:rPr>
          <w:bCs/>
          <w:iCs/>
          <w:sz w:val="28"/>
          <w:szCs w:val="28"/>
          <w:lang w:val="uk-UA"/>
        </w:rPr>
        <w:tab/>
      </w:r>
      <w:r w:rsidRPr="008A713F">
        <w:rPr>
          <w:sz w:val="28"/>
          <w:szCs w:val="28"/>
          <w:lang w:val="uk-UA"/>
        </w:rPr>
        <w:t>2. Доручити першому</w:t>
      </w:r>
      <w:r w:rsidRPr="00C20948">
        <w:rPr>
          <w:sz w:val="28"/>
          <w:szCs w:val="28"/>
          <w:lang w:val="uk-UA"/>
        </w:rPr>
        <w:t xml:space="preserve"> заступнику міського голови В. Сусаніній</w:t>
      </w:r>
      <w:r w:rsidRPr="00652822">
        <w:rPr>
          <w:sz w:val="28"/>
          <w:szCs w:val="28"/>
          <w:lang w:val="uk-UA"/>
        </w:rPr>
        <w:t xml:space="preserve"> підписати</w:t>
      </w:r>
      <w:r w:rsidRPr="00462472">
        <w:rPr>
          <w:sz w:val="28"/>
          <w:szCs w:val="28"/>
          <w:lang w:val="uk-UA"/>
        </w:rPr>
        <w:t xml:space="preserve"> технічні умови на приєднання об’єкт</w:t>
      </w:r>
      <w:r>
        <w:rPr>
          <w:sz w:val="28"/>
          <w:szCs w:val="28"/>
          <w:lang w:val="uk-UA"/>
        </w:rPr>
        <w:t>ів</w:t>
      </w:r>
      <w:r w:rsidRPr="00462472">
        <w:rPr>
          <w:sz w:val="28"/>
          <w:szCs w:val="28"/>
          <w:lang w:val="uk-UA"/>
        </w:rPr>
        <w:t xml:space="preserve"> до централізованих систем водопостачання та водовідведення.</w:t>
      </w:r>
    </w:p>
    <w:p w:rsidR="00540BF7" w:rsidRPr="0080333B" w:rsidRDefault="00540BF7" w:rsidP="00540B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0333B">
        <w:rPr>
          <w:sz w:val="28"/>
          <w:szCs w:val="28"/>
          <w:lang w:val="uk-UA"/>
        </w:rPr>
        <w:t xml:space="preserve"> Контроль за виконанням рішення покласти на першого заступника міського голови </w:t>
      </w:r>
      <w:r>
        <w:rPr>
          <w:sz w:val="28"/>
          <w:szCs w:val="28"/>
          <w:lang w:val="uk-UA"/>
        </w:rPr>
        <w:t>В. Сусаніну</w:t>
      </w:r>
      <w:r w:rsidRPr="0080333B">
        <w:rPr>
          <w:sz w:val="28"/>
          <w:szCs w:val="28"/>
          <w:lang w:val="uk-UA"/>
        </w:rPr>
        <w:t>.</w:t>
      </w:r>
    </w:p>
    <w:p w:rsidR="00540BF7" w:rsidRDefault="00540BF7" w:rsidP="00540BF7">
      <w:pPr>
        <w:ind w:firstLine="708"/>
        <w:jc w:val="both"/>
        <w:rPr>
          <w:sz w:val="28"/>
          <w:szCs w:val="28"/>
          <w:lang w:val="uk-UA"/>
        </w:rPr>
      </w:pPr>
    </w:p>
    <w:p w:rsidR="00540BF7" w:rsidRDefault="00540BF7" w:rsidP="00540BF7">
      <w:pPr>
        <w:ind w:firstLine="708"/>
        <w:jc w:val="both"/>
        <w:rPr>
          <w:sz w:val="28"/>
          <w:szCs w:val="28"/>
          <w:lang w:val="uk-UA"/>
        </w:rPr>
      </w:pPr>
    </w:p>
    <w:p w:rsidR="00540BF7" w:rsidRDefault="00540BF7" w:rsidP="00540BF7">
      <w:pPr>
        <w:ind w:firstLine="708"/>
        <w:jc w:val="both"/>
        <w:rPr>
          <w:sz w:val="28"/>
          <w:szCs w:val="28"/>
          <w:lang w:val="uk-UA"/>
        </w:rPr>
      </w:pPr>
    </w:p>
    <w:p w:rsidR="00540BF7" w:rsidRPr="0080333B" w:rsidRDefault="00540BF7" w:rsidP="00540BF7">
      <w:pPr>
        <w:ind w:firstLine="708"/>
        <w:jc w:val="both"/>
        <w:rPr>
          <w:sz w:val="28"/>
          <w:szCs w:val="28"/>
          <w:lang w:val="uk-UA"/>
        </w:rPr>
      </w:pPr>
    </w:p>
    <w:p w:rsidR="00540BF7" w:rsidRPr="0080333B" w:rsidRDefault="00540BF7" w:rsidP="00540BF7">
      <w:pPr>
        <w:jc w:val="both"/>
        <w:rPr>
          <w:lang w:val="uk-UA"/>
        </w:rPr>
      </w:pPr>
      <w:r w:rsidRPr="0080333B">
        <w:rPr>
          <w:sz w:val="28"/>
          <w:szCs w:val="28"/>
          <w:lang w:val="uk-UA"/>
        </w:rPr>
        <w:t>Міський голова</w:t>
      </w:r>
      <w:r w:rsidRPr="0080333B">
        <w:rPr>
          <w:sz w:val="28"/>
          <w:szCs w:val="28"/>
          <w:lang w:val="uk-UA"/>
        </w:rPr>
        <w:tab/>
      </w:r>
      <w:r w:rsidRPr="0080333B">
        <w:rPr>
          <w:sz w:val="28"/>
          <w:szCs w:val="28"/>
          <w:lang w:val="uk-UA"/>
        </w:rPr>
        <w:tab/>
      </w:r>
      <w:r w:rsidRPr="0080333B">
        <w:rPr>
          <w:sz w:val="28"/>
          <w:szCs w:val="28"/>
          <w:lang w:val="uk-UA"/>
        </w:rPr>
        <w:tab/>
        <w:t xml:space="preserve">                      </w:t>
      </w:r>
      <w:r w:rsidRPr="0080333B">
        <w:rPr>
          <w:sz w:val="28"/>
          <w:szCs w:val="28"/>
          <w:lang w:val="uk-UA"/>
        </w:rPr>
        <w:tab/>
      </w:r>
      <w:r w:rsidRPr="0080333B">
        <w:rPr>
          <w:sz w:val="28"/>
          <w:szCs w:val="28"/>
          <w:lang w:val="uk-UA"/>
        </w:rPr>
        <w:tab/>
        <w:t>Руслан М</w:t>
      </w:r>
      <w:r>
        <w:rPr>
          <w:sz w:val="28"/>
          <w:szCs w:val="28"/>
          <w:lang w:val="uk-UA"/>
        </w:rPr>
        <w:t>АРЦІНКІВ</w:t>
      </w:r>
      <w:r w:rsidRPr="0080333B">
        <w:rPr>
          <w:lang w:val="uk-UA"/>
        </w:rPr>
        <w:t xml:space="preserve">    </w:t>
      </w:r>
    </w:p>
    <w:p w:rsidR="00736271" w:rsidRDefault="00736271"/>
    <w:sectPr w:rsidR="00736271" w:rsidSect="000C2D09">
      <w:headerReference w:type="even" r:id="rId4"/>
      <w:headerReference w:type="default" r:id="rId5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42" w:rsidRDefault="00540BF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0142" w:rsidRDefault="00540B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142" w:rsidRDefault="00540BF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D0142" w:rsidRDefault="00540B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99"/>
    <w:rsid w:val="00540BF7"/>
    <w:rsid w:val="00736271"/>
    <w:rsid w:val="007B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D5BE8-1BF1-4E3F-AABA-504DD0F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0BF7"/>
    <w:pPr>
      <w:jc w:val="center"/>
    </w:pPr>
    <w:rPr>
      <w:b/>
      <w:sz w:val="32"/>
      <w:lang w:val="uk-UA"/>
    </w:rPr>
  </w:style>
  <w:style w:type="character" w:customStyle="1" w:styleId="a4">
    <w:name w:val="Основной текст Знак"/>
    <w:basedOn w:val="a0"/>
    <w:link w:val="a3"/>
    <w:rsid w:val="00540BF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header"/>
    <w:basedOn w:val="a"/>
    <w:link w:val="a6"/>
    <w:rsid w:val="00540B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40B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540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593</Characters>
  <Application>Microsoft Office Word</Application>
  <DocSecurity>0</DocSecurity>
  <Lines>4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2023-12-11T12:42:00Z</dcterms:created>
  <dcterms:modified xsi:type="dcterms:W3CDTF">2023-12-11T12:43:00Z</dcterms:modified>
</cp:coreProperties>
</file>