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610DB2" w:rsidRDefault="00610DB2">
      <w:pPr>
        <w:rPr>
          <w:sz w:val="28"/>
          <w:szCs w:val="28"/>
        </w:rPr>
      </w:pPr>
    </w:p>
    <w:p w:rsidR="00C555E9" w:rsidRDefault="00C555E9">
      <w:pPr>
        <w:rPr>
          <w:sz w:val="28"/>
          <w:szCs w:val="28"/>
        </w:rPr>
      </w:pPr>
    </w:p>
    <w:p w:rsidR="00971700" w:rsidRDefault="00971700">
      <w:pPr>
        <w:rPr>
          <w:sz w:val="28"/>
          <w:szCs w:val="28"/>
        </w:rPr>
      </w:pPr>
    </w:p>
    <w:p w:rsidR="00B559AA" w:rsidRDefault="00B559AA">
      <w:pPr>
        <w:rPr>
          <w:sz w:val="28"/>
          <w:szCs w:val="28"/>
        </w:rPr>
      </w:pPr>
    </w:p>
    <w:p w:rsidR="00F75EF1" w:rsidRDefault="00F75EF1">
      <w:pPr>
        <w:rPr>
          <w:sz w:val="28"/>
          <w:szCs w:val="28"/>
        </w:rPr>
      </w:pPr>
    </w:p>
    <w:p w:rsidR="000A39BB" w:rsidRDefault="000A39BB">
      <w:pPr>
        <w:rPr>
          <w:sz w:val="28"/>
          <w:szCs w:val="28"/>
        </w:rPr>
      </w:pPr>
    </w:p>
    <w:p w:rsidR="000B0809" w:rsidRPr="00913B37" w:rsidRDefault="00791F52" w:rsidP="00913B37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913B37" w:rsidRDefault="00913B37">
      <w:pPr>
        <w:tabs>
          <w:tab w:val="left" w:pos="6315"/>
        </w:tabs>
        <w:rPr>
          <w:sz w:val="28"/>
          <w:szCs w:val="28"/>
        </w:rPr>
      </w:pPr>
    </w:p>
    <w:p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 xml:space="preserve">Правилами благоустрою території Івано-Франківської міської територіальної громади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FB44C8" w:rsidRDefault="00791F52" w:rsidP="005F4BB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B87941">
        <w:rPr>
          <w:color w:val="auto"/>
          <w:sz w:val="28"/>
          <w:szCs w:val="28"/>
        </w:rPr>
        <w:t>та фізичній особі</w:t>
      </w:r>
      <w:r w:rsidR="00EF361A">
        <w:rPr>
          <w:color w:val="auto"/>
          <w:sz w:val="28"/>
          <w:szCs w:val="28"/>
        </w:rPr>
        <w:t>:</w:t>
      </w:r>
    </w:p>
    <w:p w:rsidR="00483F40" w:rsidRDefault="00E23F9B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0C5152">
        <w:rPr>
          <w:sz w:val="28"/>
          <w:szCs w:val="28"/>
        </w:rPr>
        <w:t>1.1</w:t>
      </w:r>
      <w:r w:rsidR="00483F40">
        <w:rPr>
          <w:sz w:val="28"/>
          <w:szCs w:val="28"/>
        </w:rPr>
        <w:t xml:space="preserve">. </w:t>
      </w:r>
      <w:r w:rsidR="00483F40">
        <w:rPr>
          <w:color w:val="auto"/>
          <w:sz w:val="28"/>
          <w:szCs w:val="28"/>
        </w:rPr>
        <w:t>ТОВ «Івано-Франківськ теплоенерго» (Громко В.Я.) на проведення земляних робіт для заміни аварі</w:t>
      </w:r>
      <w:r w:rsidR="00212104">
        <w:rPr>
          <w:color w:val="auto"/>
          <w:sz w:val="28"/>
          <w:szCs w:val="28"/>
        </w:rPr>
        <w:t>йної ділянки теплової мережі на</w:t>
      </w:r>
      <w:r w:rsidR="00212104" w:rsidRPr="00212104">
        <w:rPr>
          <w:color w:val="auto"/>
          <w:sz w:val="28"/>
          <w:szCs w:val="28"/>
        </w:rPr>
        <w:t xml:space="preserve"> В</w:t>
      </w:r>
      <w:r w:rsidR="00212104">
        <w:rPr>
          <w:color w:val="auto"/>
          <w:sz w:val="28"/>
          <w:szCs w:val="28"/>
        </w:rPr>
        <w:t>ічевому майдані ( навпроти вул. Гетьмана Мазепи, 2), терміном 25</w:t>
      </w:r>
      <w:r w:rsidR="00483F40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E23F9B" w:rsidRDefault="000C5152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1.2</w:t>
      </w:r>
      <w:r w:rsidR="00E23F9B">
        <w:rPr>
          <w:color w:val="auto"/>
          <w:sz w:val="28"/>
          <w:szCs w:val="28"/>
        </w:rPr>
        <w:t xml:space="preserve">. </w:t>
      </w:r>
      <w:r w:rsidR="00212104">
        <w:rPr>
          <w:sz w:val="28"/>
          <w:szCs w:val="28"/>
        </w:rPr>
        <w:t>АТ «Прикарпаттяобленерго»</w:t>
      </w:r>
      <w:r w:rsidR="00E23F9B">
        <w:rPr>
          <w:sz w:val="28"/>
          <w:szCs w:val="28"/>
        </w:rPr>
        <w:t xml:space="preserve"> (</w:t>
      </w:r>
      <w:r w:rsidR="00212104">
        <w:rPr>
          <w:sz w:val="28"/>
          <w:szCs w:val="28"/>
        </w:rPr>
        <w:t>Боднарчук Л.І</w:t>
      </w:r>
      <w:r w:rsidR="00E23F9B">
        <w:rPr>
          <w:sz w:val="28"/>
          <w:szCs w:val="28"/>
        </w:rPr>
        <w:t xml:space="preserve">.) на проведення земляних робіт для </w:t>
      </w:r>
      <w:r w:rsidR="00212104">
        <w:rPr>
          <w:sz w:val="28"/>
          <w:szCs w:val="28"/>
        </w:rPr>
        <w:t xml:space="preserve">ремонту кабелю </w:t>
      </w:r>
      <w:r w:rsidR="003907BF">
        <w:rPr>
          <w:sz w:val="28"/>
          <w:szCs w:val="28"/>
        </w:rPr>
        <w:t xml:space="preserve">на вул. </w:t>
      </w:r>
      <w:r w:rsidR="00212104">
        <w:rPr>
          <w:sz w:val="28"/>
          <w:szCs w:val="28"/>
        </w:rPr>
        <w:t>Ленкавського (ЖК «Манхетен»)</w:t>
      </w:r>
      <w:r w:rsidR="009901CE">
        <w:rPr>
          <w:sz w:val="28"/>
          <w:szCs w:val="28"/>
        </w:rPr>
        <w:t xml:space="preserve">, </w:t>
      </w:r>
      <w:r w:rsidR="00770A38">
        <w:rPr>
          <w:sz w:val="28"/>
          <w:szCs w:val="28"/>
        </w:rPr>
        <w:t xml:space="preserve">терміном </w:t>
      </w:r>
      <w:r w:rsidR="00212104">
        <w:rPr>
          <w:sz w:val="28"/>
          <w:szCs w:val="28"/>
        </w:rPr>
        <w:t>25</w:t>
      </w:r>
      <w:r w:rsidR="00E23F9B">
        <w:rPr>
          <w:sz w:val="28"/>
          <w:szCs w:val="28"/>
        </w:rPr>
        <w:t xml:space="preserve"> робочих днів з моменту видачі дозволу (ордера).</w:t>
      </w:r>
    </w:p>
    <w:p w:rsidR="00212104" w:rsidRDefault="00212104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АТ «Прикарпаттяобленерго» (Боднарчук Л.І.) на проведення земляних робіт для ремонту кабелю на вул. Кармелюка, 9, терміном 25 робочих днів з моменту видачі дозволу (ордера).</w:t>
      </w:r>
    </w:p>
    <w:p w:rsidR="00E10E7B" w:rsidRDefault="00212104" w:rsidP="00E10E7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ab/>
        <w:t>1.4</w:t>
      </w:r>
      <w:r w:rsidR="00ED2075">
        <w:rPr>
          <w:sz w:val="28"/>
          <w:szCs w:val="28"/>
        </w:rPr>
        <w:t>.</w:t>
      </w:r>
      <w:r>
        <w:rPr>
          <w:color w:val="auto"/>
          <w:sz w:val="28"/>
          <w:szCs w:val="28"/>
        </w:rPr>
        <w:t>ПП «Альфа Енерго Груп» (Мельник С. П</w:t>
      </w:r>
      <w:r w:rsidR="00ED2075">
        <w:rPr>
          <w:color w:val="auto"/>
          <w:sz w:val="28"/>
          <w:szCs w:val="28"/>
        </w:rPr>
        <w:t>.) на проведення земляних робіт для прокладання кабельної лінії на</w:t>
      </w:r>
      <w:r>
        <w:rPr>
          <w:color w:val="auto"/>
          <w:sz w:val="28"/>
          <w:szCs w:val="28"/>
        </w:rPr>
        <w:t xml:space="preserve"> вул. Надвірнянській, 30</w:t>
      </w:r>
      <w:r w:rsidR="00ED2075">
        <w:rPr>
          <w:color w:val="auto"/>
          <w:sz w:val="28"/>
          <w:szCs w:val="28"/>
        </w:rPr>
        <w:t xml:space="preserve">, </w:t>
      </w:r>
      <w:r w:rsidR="00ED56AB">
        <w:rPr>
          <w:sz w:val="28"/>
          <w:szCs w:val="28"/>
        </w:rPr>
        <w:t>терміном 4</w:t>
      </w:r>
      <w:r w:rsidR="00ED2075" w:rsidRPr="007823B2">
        <w:rPr>
          <w:sz w:val="28"/>
          <w:szCs w:val="28"/>
        </w:rPr>
        <w:t>0 робочих днів з моменту видачі дозволу (ордера).</w:t>
      </w:r>
    </w:p>
    <w:p w:rsidR="00770A38" w:rsidRDefault="0078714C" w:rsidP="002121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1.5</w:t>
      </w:r>
      <w:r w:rsidR="00E10E7B">
        <w:rPr>
          <w:color w:val="auto"/>
          <w:sz w:val="28"/>
          <w:szCs w:val="28"/>
        </w:rPr>
        <w:t xml:space="preserve">. </w:t>
      </w:r>
      <w:r w:rsidR="00212104">
        <w:rPr>
          <w:sz w:val="28"/>
          <w:szCs w:val="28"/>
        </w:rPr>
        <w:t>ДМП «Івано-Франківськтеплокомуненерго» (Фалдина В. В</w:t>
      </w:r>
      <w:r w:rsidR="00E10E7B">
        <w:rPr>
          <w:sz w:val="28"/>
          <w:szCs w:val="28"/>
        </w:rPr>
        <w:t xml:space="preserve">.) на проведення земляних робіт для </w:t>
      </w:r>
      <w:r w:rsidR="00212104">
        <w:rPr>
          <w:sz w:val="28"/>
          <w:szCs w:val="28"/>
        </w:rPr>
        <w:t>ремонту мережі теплопостачання</w:t>
      </w:r>
      <w:r w:rsidR="009901CE">
        <w:rPr>
          <w:sz w:val="28"/>
          <w:szCs w:val="28"/>
        </w:rPr>
        <w:t xml:space="preserve"> на вул. </w:t>
      </w:r>
      <w:r w:rsidR="00212104">
        <w:rPr>
          <w:sz w:val="28"/>
          <w:szCs w:val="28"/>
        </w:rPr>
        <w:t>О. Сорохтея, біля житлового будинку №16, терміном 3</w:t>
      </w:r>
      <w:r w:rsidR="00E10E7B">
        <w:rPr>
          <w:sz w:val="28"/>
          <w:szCs w:val="28"/>
        </w:rPr>
        <w:t xml:space="preserve">0 робочих днів з </w:t>
      </w:r>
      <w:r w:rsidR="00212104">
        <w:rPr>
          <w:sz w:val="28"/>
          <w:szCs w:val="28"/>
        </w:rPr>
        <w:t>моменту видачі дозволу (ордера).</w:t>
      </w:r>
    </w:p>
    <w:p w:rsidR="00212104" w:rsidRDefault="00212104" w:rsidP="002121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14C">
        <w:rPr>
          <w:sz w:val="28"/>
          <w:szCs w:val="28"/>
        </w:rPr>
        <w:t>1.6</w:t>
      </w:r>
      <w:r>
        <w:rPr>
          <w:sz w:val="28"/>
          <w:szCs w:val="28"/>
        </w:rPr>
        <w:t>. КП «Управляюча компанія «Комфортний Дім» (Скиданчук В.</w:t>
      </w:r>
      <w:r w:rsidR="0078714C">
        <w:rPr>
          <w:sz w:val="28"/>
          <w:szCs w:val="28"/>
        </w:rPr>
        <w:t xml:space="preserve"> М.) на проведення земляних робіт для заміни випусків мережі водовідведення на вул. Віталія Мерінова, 19, терміном 25 робочих днів з моменту видачі дозволу (ордера).</w:t>
      </w:r>
    </w:p>
    <w:p w:rsidR="0078714C" w:rsidRDefault="0078714C" w:rsidP="0021210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 Приватній виробничо – комерційній фірмі «В. С. К» ( Король В. С.) на проведення земляних робіт для прокладання мереж водопостачання та каналізації на вул. Бугая, с. Вовчинець, терміном 40 робочих днів з моменту видачі дозволу (ордера).</w:t>
      </w:r>
    </w:p>
    <w:p w:rsidR="0078714C" w:rsidRPr="0078714C" w:rsidRDefault="0078714C" w:rsidP="00212104">
      <w:pPr>
        <w:tabs>
          <w:tab w:val="left" w:pos="567"/>
          <w:tab w:val="left" w:pos="411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 w:rsidR="00F14916">
        <w:rPr>
          <w:sz w:val="28"/>
          <w:szCs w:val="28"/>
        </w:rPr>
        <w:t>Гошоватюку Б. С.</w:t>
      </w:r>
      <w:bookmarkStart w:id="0" w:name="_GoBack"/>
      <w:bookmarkEnd w:id="0"/>
      <w:r w:rsidR="00B87941" w:rsidRPr="007823B2">
        <w:rPr>
          <w:sz w:val="28"/>
          <w:szCs w:val="28"/>
        </w:rPr>
        <w:t xml:space="preserve"> </w:t>
      </w:r>
      <w:r w:rsidR="00B87941" w:rsidRPr="007823B2">
        <w:rPr>
          <w:sz w:val="28"/>
          <w:szCs w:val="28"/>
          <w:lang w:val="ru-RU"/>
        </w:rPr>
        <w:t>на проведення</w:t>
      </w:r>
      <w:r w:rsidR="00795081">
        <w:rPr>
          <w:sz w:val="28"/>
          <w:szCs w:val="28"/>
          <w:lang w:val="ru-RU"/>
        </w:rPr>
        <w:t xml:space="preserve"> </w:t>
      </w:r>
      <w:r w:rsidR="00B87941" w:rsidRPr="007823B2">
        <w:rPr>
          <w:sz w:val="28"/>
          <w:szCs w:val="28"/>
          <w:lang w:val="ru-RU"/>
        </w:rPr>
        <w:t>земляних</w:t>
      </w:r>
      <w:r w:rsidR="00795081">
        <w:rPr>
          <w:sz w:val="28"/>
          <w:szCs w:val="28"/>
          <w:lang w:val="ru-RU"/>
        </w:rPr>
        <w:t xml:space="preserve"> </w:t>
      </w:r>
      <w:r w:rsidR="00B87941" w:rsidRPr="007823B2">
        <w:rPr>
          <w:sz w:val="28"/>
          <w:szCs w:val="28"/>
          <w:lang w:val="ru-RU"/>
        </w:rPr>
        <w:t xml:space="preserve">робіт для </w:t>
      </w:r>
      <w:r w:rsidR="00B87941">
        <w:rPr>
          <w:sz w:val="28"/>
          <w:szCs w:val="28"/>
          <w:lang w:val="ru-RU"/>
        </w:rPr>
        <w:t>влаштування входу в підвальне</w:t>
      </w:r>
      <w:r w:rsidR="00795081">
        <w:rPr>
          <w:sz w:val="28"/>
          <w:szCs w:val="28"/>
          <w:lang w:val="ru-RU"/>
        </w:rPr>
        <w:t xml:space="preserve"> </w:t>
      </w:r>
      <w:r w:rsidR="00B87941">
        <w:rPr>
          <w:sz w:val="28"/>
          <w:szCs w:val="28"/>
          <w:lang w:val="ru-RU"/>
        </w:rPr>
        <w:t xml:space="preserve">приміщення на вул. М. Грушевського, 1, </w:t>
      </w:r>
      <w:r w:rsidR="00B87941">
        <w:rPr>
          <w:sz w:val="28"/>
          <w:szCs w:val="28"/>
        </w:rPr>
        <w:t>терміном 30 робочих днів з моменту видачі дозволу (ордера).</w:t>
      </w:r>
    </w:p>
    <w:p w:rsidR="00986E0F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78714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</w:t>
      </w:r>
      <w:r w:rsidR="00795081">
        <w:rPr>
          <w:sz w:val="28"/>
          <w:szCs w:val="28"/>
        </w:rPr>
        <w:t>) продовжити термін дії дозволу</w:t>
      </w:r>
      <w:r w:rsidRPr="007823B2">
        <w:rPr>
          <w:sz w:val="28"/>
          <w:szCs w:val="28"/>
        </w:rPr>
        <w:t xml:space="preserve"> (</w:t>
      </w:r>
      <w:r w:rsidR="00795081">
        <w:rPr>
          <w:sz w:val="28"/>
          <w:szCs w:val="28"/>
        </w:rPr>
        <w:t>ордера</w:t>
      </w:r>
      <w:r w:rsidRPr="00901677">
        <w:rPr>
          <w:sz w:val="28"/>
          <w:szCs w:val="28"/>
        </w:rPr>
        <w:t>) на порушення</w:t>
      </w:r>
      <w:r w:rsidR="00B87941">
        <w:rPr>
          <w:sz w:val="28"/>
          <w:szCs w:val="28"/>
        </w:rPr>
        <w:t xml:space="preserve"> об’єктів благоустрою наступному</w:t>
      </w:r>
      <w:r>
        <w:rPr>
          <w:sz w:val="28"/>
          <w:szCs w:val="28"/>
        </w:rPr>
        <w:t xml:space="preserve"> суб</w:t>
      </w:r>
      <w:r w:rsidR="00B87941">
        <w:rPr>
          <w:sz w:val="28"/>
          <w:szCs w:val="28"/>
        </w:rPr>
        <w:t>’єкту</w:t>
      </w:r>
      <w:r w:rsidRPr="00901677">
        <w:rPr>
          <w:sz w:val="28"/>
          <w:szCs w:val="28"/>
        </w:rPr>
        <w:t xml:space="preserve"> господарювання</w:t>
      </w:r>
      <w:r w:rsidR="00B87941">
        <w:rPr>
          <w:sz w:val="28"/>
          <w:szCs w:val="28"/>
        </w:rPr>
        <w:t>:</w:t>
      </w:r>
    </w:p>
    <w:p w:rsidR="006B4F54" w:rsidRDefault="0078714C" w:rsidP="0078714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2</w:t>
      </w:r>
      <w:r w:rsidR="00986E0F">
        <w:rPr>
          <w:sz w:val="28"/>
          <w:szCs w:val="28"/>
        </w:rPr>
        <w:t xml:space="preserve">.1. </w:t>
      </w:r>
      <w:r w:rsidR="006A2AD0">
        <w:rPr>
          <w:color w:val="auto"/>
          <w:sz w:val="28"/>
          <w:szCs w:val="28"/>
        </w:rPr>
        <w:t>ПП «Альфа Енерго Груп» (Мельник С.П.) на проведення земляних робіт для прокладання кабельної лінії з метою електропостачання військового містечка №13 на вул. Національної Гвардії, 14 Г, терміном 30 робочих днів з моменту закінчення</w:t>
      </w:r>
      <w:r w:rsidR="006A2AD0" w:rsidRPr="00582C83">
        <w:rPr>
          <w:color w:val="auto"/>
          <w:sz w:val="28"/>
          <w:szCs w:val="28"/>
        </w:rPr>
        <w:t xml:space="preserve"> дозволу (ордера).</w:t>
      </w:r>
    </w:p>
    <w:p w:rsidR="00EF361A" w:rsidRDefault="006B4F5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14C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9204B7">
        <w:rPr>
          <w:sz w:val="28"/>
          <w:szCs w:val="28"/>
        </w:rPr>
        <w:t>Суб’єктам</w:t>
      </w:r>
      <w:r w:rsidR="0088693C">
        <w:rPr>
          <w:sz w:val="28"/>
          <w:szCs w:val="28"/>
        </w:rPr>
        <w:t xml:space="preserve"> господарювання</w:t>
      </w:r>
      <w:r w:rsidR="00EF361A">
        <w:rPr>
          <w:sz w:val="28"/>
          <w:szCs w:val="28"/>
        </w:rPr>
        <w:t>, яким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 xml:space="preserve">прокладання </w:t>
      </w:r>
      <w:r w:rsidR="00AB257E">
        <w:rPr>
          <w:sz w:val="28"/>
          <w:szCs w:val="28"/>
        </w:rPr>
        <w:t xml:space="preserve">мереж </w:t>
      </w:r>
      <w:r w:rsidR="004C0F3E">
        <w:rPr>
          <w:sz w:val="28"/>
          <w:szCs w:val="28"/>
        </w:rPr>
        <w:t>(</w:t>
      </w:r>
      <w:r w:rsidR="0012796F">
        <w:rPr>
          <w:sz w:val="28"/>
          <w:szCs w:val="28"/>
        </w:rPr>
        <w:t>водопостачання та водовідведення</w:t>
      </w:r>
      <w:r w:rsidR="00417759">
        <w:rPr>
          <w:sz w:val="28"/>
          <w:szCs w:val="28"/>
        </w:rPr>
        <w:t>, електропостачання</w:t>
      </w:r>
      <w:r w:rsidR="00A723D5">
        <w:rPr>
          <w:sz w:val="28"/>
          <w:szCs w:val="28"/>
        </w:rPr>
        <w:t>)</w:t>
      </w:r>
      <w:r w:rsidR="00791F52">
        <w:rPr>
          <w:sz w:val="28"/>
          <w:szCs w:val="28"/>
        </w:rPr>
        <w:t xml:space="preserve">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B0809" w:rsidRDefault="0078714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EF361A" w:rsidRDefault="00EF361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F361A" w:rsidRDefault="00EF361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F361A" w:rsidRDefault="00EF361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F361A" w:rsidRDefault="00EF361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8066AF" w:rsidRDefault="00791F52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EF361A" w:rsidRDefault="00EF361A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F361A" w:rsidRDefault="00EF361A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F361A" w:rsidRDefault="00EF361A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87941" w:rsidRDefault="00B87941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2075" w:rsidRPr="009847CC" w:rsidRDefault="00ED2075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Перший заступник міського голови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В.Сусаніна _________________ ”___”____2023 р.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ind w:right="340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Заступник міського голови – директор Департаменту інфраструктури, житлової та комунальної політики міської ради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М. Смушак _________________ ”___”____2023 р.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І. Шевчук __________________”___”____2023 р.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Директор Департаменту правової політики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Н. Кедик ___________________”___”____2023 р.</w:t>
      </w:r>
    </w:p>
    <w:p w:rsidR="00ED2075" w:rsidRDefault="00ED2075" w:rsidP="00ED2075">
      <w:pPr>
        <w:ind w:right="3260"/>
        <w:rPr>
          <w:rStyle w:val="a3"/>
          <w:bCs/>
          <w:i w:val="0"/>
          <w:iCs w:val="0"/>
          <w:color w:val="auto"/>
          <w:sz w:val="28"/>
          <w:szCs w:val="28"/>
          <w:shd w:val="clear" w:color="auto" w:fill="FFFFFF"/>
        </w:rPr>
      </w:pPr>
    </w:p>
    <w:p w:rsidR="00ED2075" w:rsidRDefault="00ED2075" w:rsidP="00ED2075">
      <w:pPr>
        <w:ind w:right="3260"/>
        <w:rPr>
          <w:sz w:val="28"/>
          <w:szCs w:val="28"/>
        </w:rPr>
      </w:pPr>
      <w:r>
        <w:rPr>
          <w:rStyle w:val="a3"/>
          <w:bCs/>
          <w:i w:val="0"/>
          <w:iCs w:val="0"/>
          <w:color w:val="auto"/>
          <w:sz w:val="28"/>
          <w:szCs w:val="28"/>
          <w:shd w:val="clear" w:color="auto" w:fill="FFFFFF"/>
        </w:rPr>
        <w:t xml:space="preserve">Директор Департаменту містобудування та архітектури </w:t>
      </w:r>
      <w:r>
        <w:rPr>
          <w:color w:val="auto"/>
          <w:sz w:val="28"/>
          <w:szCs w:val="28"/>
          <w:shd w:val="clear" w:color="auto" w:fill="FFFFFF"/>
        </w:rPr>
        <w:t>міської ради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О. Кошик __________________ ”___”____2023 р.</w:t>
      </w:r>
    </w:p>
    <w:p w:rsidR="00ED2075" w:rsidRDefault="00ED2075" w:rsidP="00ED2075">
      <w:pPr>
        <w:rPr>
          <w:color w:val="auto"/>
          <w:sz w:val="28"/>
          <w:szCs w:val="28"/>
        </w:rPr>
      </w:pPr>
    </w:p>
    <w:p w:rsidR="00ED2075" w:rsidRDefault="00ED2075" w:rsidP="00ED2075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о. першого заступника директора </w:t>
      </w:r>
    </w:p>
    <w:p w:rsidR="00ED2075" w:rsidRDefault="00ED2075" w:rsidP="00ED2075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– головного архітектора міста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І. Мусіловський_____________ ”___”____2023 р.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ind w:right="3118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Начальник управління </w:t>
      </w:r>
      <w:r>
        <w:rPr>
          <w:color w:val="auto"/>
          <w:sz w:val="28"/>
          <w:szCs w:val="28"/>
        </w:rPr>
        <w:t>з питань державного архітектурно-будівельного контролю</w:t>
      </w:r>
    </w:p>
    <w:p w:rsidR="00ED2075" w:rsidRDefault="00ED2075" w:rsidP="00ED2075">
      <w:pPr>
        <w:ind w:right="3118"/>
        <w:rPr>
          <w:spacing w:val="-2"/>
          <w:sz w:val="28"/>
          <w:szCs w:val="28"/>
        </w:rPr>
      </w:pPr>
      <w:r>
        <w:rPr>
          <w:color w:val="auto"/>
          <w:sz w:val="28"/>
          <w:szCs w:val="28"/>
        </w:rPr>
        <w:t>О. Семків</w:t>
      </w:r>
      <w:r>
        <w:rPr>
          <w:sz w:val="28"/>
          <w:szCs w:val="28"/>
        </w:rPr>
        <w:t>_____________</w:t>
      </w:r>
      <w:r>
        <w:rPr>
          <w:color w:val="auto"/>
          <w:sz w:val="28"/>
          <w:szCs w:val="28"/>
        </w:rPr>
        <w:t>_</w:t>
      </w:r>
      <w:r>
        <w:rPr>
          <w:sz w:val="28"/>
          <w:szCs w:val="28"/>
        </w:rPr>
        <w:t>____ ”___”____2023 р.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Начальник відділу правової та кадрової роботи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Департаменту інфраструктури, житлової та 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комунальної політики міської ради</w:t>
      </w:r>
    </w:p>
    <w:p w:rsidR="00ED2075" w:rsidRDefault="00ED2075" w:rsidP="00ED2075">
      <w:pPr>
        <w:rPr>
          <w:sz w:val="28"/>
          <w:szCs w:val="28"/>
        </w:rPr>
      </w:pPr>
      <w:r>
        <w:rPr>
          <w:sz w:val="28"/>
          <w:szCs w:val="28"/>
        </w:rPr>
        <w:t>Т. Грицак _________________”___”_____2023 р .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Заступник начальника відділу роботи з 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розпорядчими документами управління 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документального забезпечення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У. Панишак ________________”___”____2023 р.</w:t>
      </w:r>
    </w:p>
    <w:p w:rsidR="00ED2075" w:rsidRDefault="00ED2075" w:rsidP="00ED2075">
      <w:pPr>
        <w:rPr>
          <w:color w:val="auto"/>
          <w:sz w:val="28"/>
          <w:szCs w:val="28"/>
        </w:rPr>
      </w:pP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Виконавець: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</w:p>
    <w:p w:rsidR="00ED2075" w:rsidRDefault="00B87941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Начальник </w:t>
      </w:r>
      <w:r w:rsidR="00ED2075">
        <w:rPr>
          <w:color w:val="auto"/>
          <w:sz w:val="28"/>
          <w:szCs w:val="28"/>
        </w:rPr>
        <w:t>відділу розкопок</w:t>
      </w:r>
    </w:p>
    <w:p w:rsidR="00ED2075" w:rsidRDefault="00ED2075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Департаменту інфраструктури, житлової та </w:t>
      </w:r>
    </w:p>
    <w:p w:rsidR="00ED2075" w:rsidRDefault="00ED2075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комунальної</w:t>
      </w:r>
      <w:r w:rsidR="00B87941">
        <w:rPr>
          <w:color w:val="auto"/>
          <w:sz w:val="28"/>
          <w:szCs w:val="28"/>
        </w:rPr>
        <w:t xml:space="preserve"> політики міської ради</w:t>
      </w:r>
      <w:r w:rsidR="00B87941">
        <w:rPr>
          <w:color w:val="auto"/>
          <w:sz w:val="28"/>
          <w:szCs w:val="28"/>
        </w:rPr>
        <w:br/>
        <w:t>Г. Палкуш</w:t>
      </w:r>
      <w:r>
        <w:rPr>
          <w:color w:val="auto"/>
          <w:sz w:val="28"/>
          <w:szCs w:val="28"/>
        </w:rPr>
        <w:t>________________”___”____2023 р.</w:t>
      </w:r>
    </w:p>
    <w:p w:rsidR="00ED2075" w:rsidRPr="00ED2075" w:rsidRDefault="00ED2075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53-38-17</w:t>
      </w:r>
    </w:p>
    <w:p w:rsidR="00ED2075" w:rsidRPr="00681FEF" w:rsidRDefault="00ED2075" w:rsidP="00ED2075">
      <w:pPr>
        <w:ind w:right="1417"/>
        <w:jc w:val="center"/>
        <w:rPr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ED2075" w:rsidRDefault="00ED2075" w:rsidP="00ED2075">
      <w:pPr>
        <w:jc w:val="center"/>
        <w:rPr>
          <w:b/>
          <w:sz w:val="28"/>
          <w:szCs w:val="28"/>
        </w:rPr>
      </w:pPr>
    </w:p>
    <w:p w:rsidR="00ED2075" w:rsidRDefault="00ED2075" w:rsidP="00ED2075">
      <w:pPr>
        <w:tabs>
          <w:tab w:val="left" w:pos="411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 проєкту рішення «</w:t>
      </w:r>
      <w:r>
        <w:rPr>
          <w:sz w:val="28"/>
          <w:szCs w:val="28"/>
        </w:rPr>
        <w:t xml:space="preserve">Про видачу дозволів (ордерів) на порушення </w:t>
      </w:r>
      <w:r>
        <w:rPr>
          <w:spacing w:val="2"/>
          <w:sz w:val="28"/>
          <w:szCs w:val="28"/>
        </w:rPr>
        <w:t>об’єктів благоустрою на території міської територіальної громади</w:t>
      </w:r>
      <w:r>
        <w:rPr>
          <w:sz w:val="28"/>
          <w:szCs w:val="28"/>
        </w:rPr>
        <w:t>»</w:t>
      </w:r>
    </w:p>
    <w:p w:rsidR="00ED2075" w:rsidRDefault="00ED2075" w:rsidP="00ED2075">
      <w:pPr>
        <w:tabs>
          <w:tab w:val="left" w:pos="916"/>
        </w:tabs>
        <w:ind w:firstLine="561"/>
        <w:jc w:val="center"/>
        <w:rPr>
          <w:sz w:val="28"/>
          <w:szCs w:val="28"/>
        </w:rPr>
      </w:pPr>
    </w:p>
    <w:p w:rsidR="00ED2075" w:rsidRDefault="00ED2075" w:rsidP="00ED2075">
      <w:pPr>
        <w:ind w:right="166"/>
        <w:jc w:val="both"/>
        <w:rPr>
          <w:sz w:val="28"/>
          <w:szCs w:val="28"/>
        </w:rPr>
      </w:pPr>
      <w:r>
        <w:rPr>
          <w:sz w:val="28"/>
          <w:szCs w:val="28"/>
        </w:rPr>
        <w:t>Обґрунтування необхідності прийняття рішення.</w:t>
      </w:r>
    </w:p>
    <w:p w:rsidR="00ED2075" w:rsidRDefault="00ED2075" w:rsidP="00ED2075">
      <w:pPr>
        <w:ind w:left="1418" w:right="166" w:hanging="1418"/>
        <w:jc w:val="both"/>
        <w:rPr>
          <w:sz w:val="28"/>
          <w:szCs w:val="28"/>
        </w:rPr>
      </w:pPr>
      <w:r>
        <w:rPr>
          <w:sz w:val="28"/>
          <w:szCs w:val="28"/>
        </w:rPr>
        <w:t>Дане рішення приймається для впорядкування території міської територіальної громади у відповідності до правових норм.</w:t>
      </w:r>
    </w:p>
    <w:p w:rsidR="00ED2075" w:rsidRDefault="00ED2075" w:rsidP="00ED2075">
      <w:pPr>
        <w:ind w:left="720" w:right="166"/>
        <w:jc w:val="both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right="166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Мета і шляхи їх досягнення.</w:t>
      </w:r>
    </w:p>
    <w:p w:rsidR="00ED2075" w:rsidRDefault="00ED2075" w:rsidP="00ED2075">
      <w:pPr>
        <w:ind w:left="1418" w:right="166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Метою прийняття даного рішення є посилення контролю щодо проведення земляних робіт на території міської територіальної громади.</w:t>
      </w:r>
    </w:p>
    <w:p w:rsidR="00ED2075" w:rsidRDefault="00ED2075" w:rsidP="00ED2075">
      <w:pPr>
        <w:ind w:left="1418" w:right="166" w:hanging="698"/>
        <w:jc w:val="both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>
        <w:rPr>
          <w:sz w:val="28"/>
          <w:szCs w:val="28"/>
        </w:rPr>
        <w:t>Правові аспекти.</w:t>
      </w:r>
    </w:p>
    <w:p w:rsidR="00ED2075" w:rsidRDefault="00ED2075" w:rsidP="00ED2075">
      <w:pPr>
        <w:ind w:left="1418" w:right="166" w:hanging="2"/>
        <w:jc w:val="both"/>
        <w:rPr>
          <w:sz w:val="28"/>
          <w:szCs w:val="28"/>
        </w:rPr>
      </w:pPr>
      <w:r>
        <w:rPr>
          <w:sz w:val="28"/>
          <w:szCs w:val="28"/>
        </w:rPr>
        <w:t>Проєкт розроблено відповідно до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що затверджений постановою Кабінету Міністрів України від 30.10.2013р. №870, виконавчий комітет міської ради.</w:t>
      </w:r>
    </w:p>
    <w:p w:rsidR="00ED2075" w:rsidRDefault="00ED2075" w:rsidP="00ED2075">
      <w:pPr>
        <w:ind w:left="1418" w:right="166" w:hanging="698"/>
        <w:jc w:val="both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left="709" w:right="166" w:firstLine="0"/>
        <w:rPr>
          <w:sz w:val="28"/>
          <w:szCs w:val="28"/>
        </w:rPr>
      </w:pPr>
      <w:r>
        <w:rPr>
          <w:sz w:val="28"/>
          <w:szCs w:val="28"/>
        </w:rPr>
        <w:t>Фінансово-економічне обґрунтування.</w:t>
      </w:r>
    </w:p>
    <w:p w:rsidR="00ED2075" w:rsidRDefault="00ED2075" w:rsidP="00ED2075">
      <w:pPr>
        <w:ind w:right="166"/>
        <w:rPr>
          <w:sz w:val="28"/>
          <w:szCs w:val="28"/>
        </w:rPr>
      </w:pPr>
      <w:r>
        <w:rPr>
          <w:sz w:val="28"/>
          <w:szCs w:val="28"/>
        </w:rPr>
        <w:t xml:space="preserve">                    Не вимагається.</w:t>
      </w:r>
    </w:p>
    <w:p w:rsidR="00ED2075" w:rsidRDefault="00ED2075" w:rsidP="00ED2075">
      <w:pPr>
        <w:ind w:left="360" w:right="166" w:firstLine="1080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>
        <w:rPr>
          <w:sz w:val="28"/>
          <w:szCs w:val="28"/>
        </w:rPr>
        <w:t>Позиція заінтересованих органів.</w:t>
      </w:r>
    </w:p>
    <w:p w:rsidR="00ED2075" w:rsidRDefault="00ED2075" w:rsidP="00ED2075">
      <w:pPr>
        <w:ind w:left="720" w:right="166"/>
        <w:rPr>
          <w:sz w:val="28"/>
          <w:szCs w:val="28"/>
        </w:rPr>
      </w:pPr>
      <w:r>
        <w:rPr>
          <w:sz w:val="28"/>
          <w:szCs w:val="28"/>
        </w:rPr>
        <w:t xml:space="preserve">          Заперечень не має.</w:t>
      </w:r>
    </w:p>
    <w:p w:rsidR="00ED2075" w:rsidRDefault="00ED2075" w:rsidP="00ED2075">
      <w:pPr>
        <w:ind w:left="720" w:right="166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>
        <w:rPr>
          <w:sz w:val="28"/>
          <w:szCs w:val="28"/>
        </w:rPr>
        <w:t>Регіональний аспект.</w:t>
      </w:r>
    </w:p>
    <w:p w:rsidR="00ED2075" w:rsidRDefault="00ED2075" w:rsidP="00ED2075">
      <w:pPr>
        <w:ind w:right="166" w:firstLine="1440"/>
        <w:rPr>
          <w:sz w:val="28"/>
          <w:szCs w:val="28"/>
        </w:rPr>
      </w:pPr>
      <w:r>
        <w:rPr>
          <w:sz w:val="28"/>
          <w:szCs w:val="28"/>
        </w:rPr>
        <w:t>Не вимагається.</w:t>
      </w:r>
    </w:p>
    <w:p w:rsidR="00ED2075" w:rsidRDefault="00ED2075" w:rsidP="00ED2075">
      <w:pPr>
        <w:ind w:right="166" w:firstLine="1440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>
        <w:rPr>
          <w:sz w:val="28"/>
          <w:szCs w:val="28"/>
        </w:rPr>
        <w:t>Громадське обговорення.</w:t>
      </w:r>
    </w:p>
    <w:p w:rsidR="00ED2075" w:rsidRDefault="00ED2075" w:rsidP="00ED2075">
      <w:pPr>
        <w:ind w:right="166" w:firstLine="1440"/>
        <w:rPr>
          <w:sz w:val="28"/>
          <w:szCs w:val="28"/>
        </w:rPr>
      </w:pPr>
      <w:r>
        <w:rPr>
          <w:sz w:val="28"/>
          <w:szCs w:val="28"/>
        </w:rPr>
        <w:t>Не вимагається.</w:t>
      </w:r>
    </w:p>
    <w:p w:rsidR="00ED2075" w:rsidRDefault="00ED2075" w:rsidP="00ED2075">
      <w:pPr>
        <w:ind w:right="166" w:firstLine="1440"/>
        <w:rPr>
          <w:sz w:val="28"/>
          <w:szCs w:val="28"/>
        </w:rPr>
      </w:pPr>
    </w:p>
    <w:p w:rsidR="00ED2075" w:rsidRDefault="00ED2075" w:rsidP="00ED2075">
      <w:pPr>
        <w:numPr>
          <w:ilvl w:val="0"/>
          <w:numId w:val="1"/>
        </w:numPr>
        <w:ind w:right="166" w:firstLine="0"/>
        <w:rPr>
          <w:sz w:val="28"/>
          <w:szCs w:val="28"/>
        </w:rPr>
      </w:pPr>
      <w:r>
        <w:rPr>
          <w:sz w:val="28"/>
          <w:szCs w:val="28"/>
        </w:rPr>
        <w:t>Прогноз результатів.</w:t>
      </w:r>
    </w:p>
    <w:p w:rsidR="00ED2075" w:rsidRDefault="00ED2075" w:rsidP="00ED2075">
      <w:pPr>
        <w:ind w:left="1418" w:right="166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Видача дозволу (ордера) на порушення об’єктів благоустрою, пов’язаних з виконанням земляних та ремонтних робіт на території міської територіальної громади</w:t>
      </w:r>
    </w:p>
    <w:p w:rsidR="00ED2075" w:rsidRDefault="00ED2075" w:rsidP="00ED2075">
      <w:pPr>
        <w:rPr>
          <w:sz w:val="28"/>
          <w:szCs w:val="28"/>
        </w:rPr>
      </w:pPr>
    </w:p>
    <w:p w:rsidR="00ED2075" w:rsidRDefault="00ED2075" w:rsidP="00ED2075">
      <w:pPr>
        <w:ind w:left="720"/>
        <w:rPr>
          <w:sz w:val="28"/>
          <w:szCs w:val="28"/>
        </w:rPr>
      </w:pPr>
    </w:p>
    <w:p w:rsidR="00ED2075" w:rsidRDefault="00ED2075" w:rsidP="00ED2075">
      <w:pPr>
        <w:ind w:right="16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міського голови - </w:t>
      </w:r>
    </w:p>
    <w:p w:rsidR="00ED2075" w:rsidRPr="00ED2075" w:rsidRDefault="00ED2075" w:rsidP="00ED2075">
      <w:pPr>
        <w:ind w:right="16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директор Департаменту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М. СМУШАК</w:t>
      </w:r>
    </w:p>
    <w:p w:rsidR="00ED2075" w:rsidRDefault="00ED2075" w:rsidP="00ED2075">
      <w:pPr>
        <w:widowControl w:val="0"/>
        <w:tabs>
          <w:tab w:val="left" w:pos="6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ДОВІДКА</w:t>
      </w:r>
    </w:p>
    <w:p w:rsidR="00ED2075" w:rsidRDefault="00ED2075" w:rsidP="00ED2075">
      <w:pPr>
        <w:widowControl w:val="0"/>
        <w:tabs>
          <w:tab w:val="left" w:pos="6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 проєкту рішення «</w:t>
      </w:r>
      <w:r>
        <w:rPr>
          <w:sz w:val="28"/>
          <w:szCs w:val="28"/>
        </w:rPr>
        <w:t xml:space="preserve">Про видачу дозволів (ордерів) на порушення </w:t>
      </w:r>
      <w:r>
        <w:rPr>
          <w:spacing w:val="2"/>
          <w:sz w:val="28"/>
          <w:szCs w:val="28"/>
        </w:rPr>
        <w:t>об’єктів благоустрою на території міської територіальної громади</w:t>
      </w:r>
      <w:r>
        <w:rPr>
          <w:bCs/>
          <w:sz w:val="28"/>
          <w:szCs w:val="28"/>
        </w:rPr>
        <w:t>»</w:t>
      </w:r>
    </w:p>
    <w:p w:rsidR="00ED2075" w:rsidRDefault="00ED2075" w:rsidP="00ED2075">
      <w:pPr>
        <w:widowControl w:val="0"/>
        <w:tabs>
          <w:tab w:val="left" w:pos="600"/>
        </w:tabs>
        <w:rPr>
          <w:b/>
          <w:bCs/>
          <w:i/>
          <w:sz w:val="28"/>
          <w:szCs w:val="28"/>
        </w:rPr>
      </w:pP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Проєкт рішення розроблено Департаментом інфраструктури, житлової та комунальної політики міської ради та погоджено без зауважень: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Перший заступник міського голови </w:t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  <w:t xml:space="preserve">        В. Сусаніна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Заступник міського голови – директор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Департаменту інфраструктури, житлової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та комунальної політики міської ради                        М. Смушак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Керуючий справами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виконавчого комітету міської ради </w:t>
      </w:r>
      <w:r>
        <w:rPr>
          <w:bCs/>
          <w:sz w:val="28"/>
          <w:szCs w:val="28"/>
        </w:rPr>
        <w:tab/>
        <w:t xml:space="preserve">                             І. Шевчук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Департаменту правової політики             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міської ради                                                                    Н. Кедик</w:t>
      </w:r>
    </w:p>
    <w:p w:rsidR="00ED2075" w:rsidRDefault="00ED2075" w:rsidP="00ED2075">
      <w:pPr>
        <w:ind w:right="3260"/>
        <w:rPr>
          <w:rStyle w:val="a3"/>
          <w:i w:val="0"/>
          <w:iCs w:val="0"/>
          <w:shd w:val="clear" w:color="auto" w:fill="FFFFFF"/>
        </w:rPr>
      </w:pPr>
    </w:p>
    <w:p w:rsidR="00ED2075" w:rsidRDefault="00ED2075" w:rsidP="00ED2075">
      <w:pPr>
        <w:ind w:right="1559"/>
      </w:pPr>
      <w:r>
        <w:rPr>
          <w:sz w:val="28"/>
          <w:szCs w:val="28"/>
          <w:shd w:val="clear" w:color="auto" w:fill="FFFFFF"/>
        </w:rPr>
        <w:t xml:space="preserve">Директор Департаменту містобудування та </w:t>
      </w:r>
    </w:p>
    <w:p w:rsidR="00ED2075" w:rsidRDefault="00ED2075" w:rsidP="00ED2075">
      <w:pPr>
        <w:ind w:right="155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архітектури міської ради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 w:rsidR="004957DA">
        <w:rPr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>О. Кошик</w:t>
      </w:r>
    </w:p>
    <w:p w:rsidR="00ED2075" w:rsidRDefault="00ED2075" w:rsidP="00ED2075">
      <w:pPr>
        <w:ind w:right="1559"/>
        <w:rPr>
          <w:sz w:val="28"/>
          <w:szCs w:val="28"/>
        </w:rPr>
      </w:pPr>
    </w:p>
    <w:p w:rsidR="00ED2075" w:rsidRDefault="00ED2075" w:rsidP="00ED2075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о. першого заступника директора </w:t>
      </w:r>
    </w:p>
    <w:p w:rsidR="00ED2075" w:rsidRDefault="00ED2075" w:rsidP="00ED2075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Департаменту – головного архітектора міста          </w:t>
      </w:r>
      <w:r>
        <w:rPr>
          <w:color w:val="auto"/>
          <w:sz w:val="28"/>
          <w:szCs w:val="28"/>
        </w:rPr>
        <w:t>І. Мусіловський</w:t>
      </w:r>
    </w:p>
    <w:p w:rsidR="00ED2075" w:rsidRDefault="00ED2075" w:rsidP="00ED2075">
      <w:pPr>
        <w:ind w:right="141"/>
        <w:rPr>
          <w:sz w:val="28"/>
          <w:szCs w:val="28"/>
        </w:rPr>
      </w:pPr>
    </w:p>
    <w:p w:rsidR="00ED2075" w:rsidRDefault="00ED2075" w:rsidP="00ED2075">
      <w:pPr>
        <w:ind w:right="708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з питань державного </w:t>
      </w:r>
    </w:p>
    <w:p w:rsidR="00ED2075" w:rsidRDefault="00ED2075" w:rsidP="00ED2075">
      <w:pPr>
        <w:ind w:right="708"/>
        <w:rPr>
          <w:sz w:val="28"/>
          <w:szCs w:val="28"/>
        </w:rPr>
      </w:pPr>
      <w:r>
        <w:rPr>
          <w:sz w:val="28"/>
          <w:szCs w:val="28"/>
        </w:rPr>
        <w:t>архітектурно-будівельного контролю                        О. Семків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відділу правової та кадрової роботи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Департаменту інфраструктури,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житлової та комунальної політики                             Т. Грицак 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Заступник начальника відділу роботи з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розпорядчими документами управління </w:t>
      </w:r>
      <w:r w:rsidR="004957DA">
        <w:rPr>
          <w:color w:val="auto"/>
          <w:sz w:val="28"/>
          <w:szCs w:val="28"/>
        </w:rPr>
        <w:t xml:space="preserve"> </w:t>
      </w: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документального забезпечення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4957DA">
        <w:rPr>
          <w:color w:val="auto"/>
          <w:sz w:val="28"/>
          <w:szCs w:val="28"/>
        </w:rPr>
        <w:t xml:space="preserve">    </w:t>
      </w:r>
      <w:r>
        <w:rPr>
          <w:bCs/>
          <w:color w:val="auto"/>
          <w:sz w:val="28"/>
          <w:szCs w:val="28"/>
        </w:rPr>
        <w:t>У. Панишак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color w:val="auto"/>
          <w:sz w:val="28"/>
          <w:szCs w:val="28"/>
        </w:rPr>
      </w:pPr>
    </w:p>
    <w:p w:rsidR="00ED2075" w:rsidRDefault="00ED2075" w:rsidP="00ED207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Виконавець:</w:t>
      </w:r>
    </w:p>
    <w:p w:rsidR="00ED2075" w:rsidRDefault="00B87941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Начальник </w:t>
      </w:r>
      <w:r w:rsidR="00ED2075">
        <w:rPr>
          <w:color w:val="auto"/>
          <w:sz w:val="28"/>
          <w:szCs w:val="28"/>
        </w:rPr>
        <w:t>відділу розкопок</w:t>
      </w:r>
    </w:p>
    <w:p w:rsidR="00ED2075" w:rsidRDefault="00ED2075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Департаменту інфраструктури, житлової та </w:t>
      </w:r>
      <w:r w:rsidR="004957DA">
        <w:rPr>
          <w:color w:val="auto"/>
          <w:sz w:val="28"/>
          <w:szCs w:val="28"/>
        </w:rPr>
        <w:t xml:space="preserve"> </w:t>
      </w:r>
    </w:p>
    <w:p w:rsidR="00ED2075" w:rsidRDefault="00ED2075" w:rsidP="00ED2075">
      <w:pPr>
        <w:ind w:right="141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комунальної політики міської ради   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4957DA">
        <w:rPr>
          <w:color w:val="auto"/>
          <w:sz w:val="28"/>
          <w:szCs w:val="28"/>
        </w:rPr>
        <w:t xml:space="preserve">    </w:t>
      </w:r>
      <w:r w:rsidR="00B87941">
        <w:rPr>
          <w:color w:val="auto"/>
          <w:sz w:val="28"/>
          <w:szCs w:val="28"/>
        </w:rPr>
        <w:t>Г. Палкуш</w:t>
      </w:r>
    </w:p>
    <w:p w:rsidR="00ED2075" w:rsidRDefault="00ED2075" w:rsidP="00ED2075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ED2075" w:rsidRDefault="00ED2075" w:rsidP="00ED2075">
      <w:pPr>
        <w:rPr>
          <w:b/>
          <w:sz w:val="28"/>
          <w:szCs w:val="28"/>
        </w:rPr>
      </w:pPr>
    </w:p>
    <w:p w:rsidR="00ED2075" w:rsidRDefault="00ED2075" w:rsidP="00ED2075">
      <w:pPr>
        <w:ind w:right="16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міського голови - </w:t>
      </w:r>
    </w:p>
    <w:p w:rsidR="00ED2075" w:rsidRDefault="00ED207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t>директор Департаме</w:t>
      </w:r>
      <w:r w:rsidR="004957DA">
        <w:rPr>
          <w:color w:val="000000" w:themeColor="text1"/>
          <w:sz w:val="28"/>
          <w:szCs w:val="28"/>
        </w:rPr>
        <w:t xml:space="preserve">нту                       </w:t>
      </w:r>
      <w:r w:rsidR="004957DA">
        <w:rPr>
          <w:color w:val="000000" w:themeColor="text1"/>
          <w:sz w:val="28"/>
          <w:szCs w:val="28"/>
        </w:rPr>
        <w:tab/>
      </w:r>
      <w:r w:rsidR="004957DA">
        <w:rPr>
          <w:color w:val="000000" w:themeColor="text1"/>
          <w:sz w:val="28"/>
          <w:szCs w:val="28"/>
        </w:rPr>
        <w:tab/>
        <w:t xml:space="preserve">  </w:t>
      </w:r>
      <w:r>
        <w:rPr>
          <w:color w:val="000000" w:themeColor="text1"/>
          <w:sz w:val="28"/>
          <w:szCs w:val="28"/>
        </w:rPr>
        <w:t xml:space="preserve">  М. СМУШАК</w:t>
      </w:r>
    </w:p>
    <w:sectPr w:rsidR="00ED2075" w:rsidSect="00EF361A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09A" w:rsidRDefault="00F5509A">
      <w:r>
        <w:separator/>
      </w:r>
    </w:p>
  </w:endnote>
  <w:endnote w:type="continuationSeparator" w:id="0">
    <w:p w:rsidR="00F5509A" w:rsidRDefault="00F5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09A" w:rsidRDefault="00F5509A">
      <w:r>
        <w:separator/>
      </w:r>
    </w:p>
  </w:footnote>
  <w:footnote w:type="continuationSeparator" w:id="0">
    <w:p w:rsidR="00F5509A" w:rsidRDefault="00F55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215848"/>
      <w:docPartObj>
        <w:docPartGallery w:val="Page Numbers (Top of Page)"/>
        <w:docPartUnique/>
      </w:docPartObj>
    </w:sdtPr>
    <w:sdtEndPr/>
    <w:sdtContent>
      <w:p w:rsidR="001D7161" w:rsidRDefault="00B2120A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F14916" w:rsidRPr="00F14916">
          <w:rPr>
            <w:noProof/>
            <w:lang w:val="ru-RU"/>
          </w:rPr>
          <w:t>2</w:t>
        </w:r>
        <w:r>
          <w:fldChar w:fldCharType="end"/>
        </w:r>
      </w:p>
    </w:sdtContent>
  </w:sdt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3295"/>
    <w:rsid w:val="00016886"/>
    <w:rsid w:val="00016EC0"/>
    <w:rsid w:val="000203BA"/>
    <w:rsid w:val="00021A81"/>
    <w:rsid w:val="000228B8"/>
    <w:rsid w:val="00023524"/>
    <w:rsid w:val="000275F4"/>
    <w:rsid w:val="00031CC2"/>
    <w:rsid w:val="00033336"/>
    <w:rsid w:val="00034374"/>
    <w:rsid w:val="00045E6C"/>
    <w:rsid w:val="00054A4D"/>
    <w:rsid w:val="000550CF"/>
    <w:rsid w:val="000616FA"/>
    <w:rsid w:val="00061CBE"/>
    <w:rsid w:val="00067023"/>
    <w:rsid w:val="00067351"/>
    <w:rsid w:val="00067F83"/>
    <w:rsid w:val="000701CD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49D9"/>
    <w:rsid w:val="000B6561"/>
    <w:rsid w:val="000C20BA"/>
    <w:rsid w:val="000C2DAC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961"/>
    <w:rsid w:val="0012796F"/>
    <w:rsid w:val="00127CDA"/>
    <w:rsid w:val="001300E3"/>
    <w:rsid w:val="00130ED9"/>
    <w:rsid w:val="001321AC"/>
    <w:rsid w:val="00134D92"/>
    <w:rsid w:val="00140D5B"/>
    <w:rsid w:val="00141A95"/>
    <w:rsid w:val="00142B73"/>
    <w:rsid w:val="00142F04"/>
    <w:rsid w:val="00146D39"/>
    <w:rsid w:val="001506C3"/>
    <w:rsid w:val="00151D3C"/>
    <w:rsid w:val="0015310C"/>
    <w:rsid w:val="00156949"/>
    <w:rsid w:val="00160138"/>
    <w:rsid w:val="00160364"/>
    <w:rsid w:val="0016211A"/>
    <w:rsid w:val="001627A1"/>
    <w:rsid w:val="00163738"/>
    <w:rsid w:val="0016431C"/>
    <w:rsid w:val="00164982"/>
    <w:rsid w:val="0016711D"/>
    <w:rsid w:val="001734C5"/>
    <w:rsid w:val="00174890"/>
    <w:rsid w:val="00175555"/>
    <w:rsid w:val="00184A83"/>
    <w:rsid w:val="00184D24"/>
    <w:rsid w:val="00184DB9"/>
    <w:rsid w:val="00192BD4"/>
    <w:rsid w:val="00195B60"/>
    <w:rsid w:val="00195C6A"/>
    <w:rsid w:val="00197904"/>
    <w:rsid w:val="001A190C"/>
    <w:rsid w:val="001A5C49"/>
    <w:rsid w:val="001B37BB"/>
    <w:rsid w:val="001B5E7E"/>
    <w:rsid w:val="001C42F4"/>
    <w:rsid w:val="001C5E06"/>
    <w:rsid w:val="001D07C4"/>
    <w:rsid w:val="001D112F"/>
    <w:rsid w:val="001D3080"/>
    <w:rsid w:val="001D3B24"/>
    <w:rsid w:val="001D52F5"/>
    <w:rsid w:val="001D7161"/>
    <w:rsid w:val="001E22C2"/>
    <w:rsid w:val="001F1CC4"/>
    <w:rsid w:val="002003BA"/>
    <w:rsid w:val="00204CE9"/>
    <w:rsid w:val="00207781"/>
    <w:rsid w:val="00211234"/>
    <w:rsid w:val="00212104"/>
    <w:rsid w:val="002138C6"/>
    <w:rsid w:val="00215543"/>
    <w:rsid w:val="00216A05"/>
    <w:rsid w:val="00221EFE"/>
    <w:rsid w:val="00225885"/>
    <w:rsid w:val="00232D0D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6259D"/>
    <w:rsid w:val="00265765"/>
    <w:rsid w:val="00273E7B"/>
    <w:rsid w:val="00275321"/>
    <w:rsid w:val="00275B0F"/>
    <w:rsid w:val="00277D0F"/>
    <w:rsid w:val="00283FA6"/>
    <w:rsid w:val="00284161"/>
    <w:rsid w:val="002912AD"/>
    <w:rsid w:val="0029509B"/>
    <w:rsid w:val="002A2A03"/>
    <w:rsid w:val="002A34A3"/>
    <w:rsid w:val="002A6C33"/>
    <w:rsid w:val="002A7554"/>
    <w:rsid w:val="002A7A97"/>
    <w:rsid w:val="002B121F"/>
    <w:rsid w:val="002B331F"/>
    <w:rsid w:val="002B3685"/>
    <w:rsid w:val="002B6149"/>
    <w:rsid w:val="002B6B6D"/>
    <w:rsid w:val="002C2018"/>
    <w:rsid w:val="002C4B03"/>
    <w:rsid w:val="002C5BD8"/>
    <w:rsid w:val="002C5FFD"/>
    <w:rsid w:val="002D20A2"/>
    <w:rsid w:val="002D2272"/>
    <w:rsid w:val="002D6ADA"/>
    <w:rsid w:val="002E151F"/>
    <w:rsid w:val="002E4068"/>
    <w:rsid w:val="002E7ACB"/>
    <w:rsid w:val="002F0086"/>
    <w:rsid w:val="002F1E77"/>
    <w:rsid w:val="002F2322"/>
    <w:rsid w:val="002F3FA4"/>
    <w:rsid w:val="002F6E7C"/>
    <w:rsid w:val="00301998"/>
    <w:rsid w:val="00302812"/>
    <w:rsid w:val="0030337C"/>
    <w:rsid w:val="00310E52"/>
    <w:rsid w:val="00310FB8"/>
    <w:rsid w:val="00314836"/>
    <w:rsid w:val="00315100"/>
    <w:rsid w:val="00326DBA"/>
    <w:rsid w:val="00331233"/>
    <w:rsid w:val="003314D5"/>
    <w:rsid w:val="003316C7"/>
    <w:rsid w:val="0033238C"/>
    <w:rsid w:val="00332AF3"/>
    <w:rsid w:val="003333DF"/>
    <w:rsid w:val="003351C2"/>
    <w:rsid w:val="00344C23"/>
    <w:rsid w:val="00345B03"/>
    <w:rsid w:val="003460C5"/>
    <w:rsid w:val="00347109"/>
    <w:rsid w:val="003479CE"/>
    <w:rsid w:val="003503CB"/>
    <w:rsid w:val="00352668"/>
    <w:rsid w:val="00354046"/>
    <w:rsid w:val="00357191"/>
    <w:rsid w:val="0035720B"/>
    <w:rsid w:val="003606E8"/>
    <w:rsid w:val="0036721A"/>
    <w:rsid w:val="003709E7"/>
    <w:rsid w:val="00371C51"/>
    <w:rsid w:val="00371C9D"/>
    <w:rsid w:val="0037361A"/>
    <w:rsid w:val="0037411D"/>
    <w:rsid w:val="0037466B"/>
    <w:rsid w:val="003753CC"/>
    <w:rsid w:val="00375A9A"/>
    <w:rsid w:val="003802B4"/>
    <w:rsid w:val="00380ADC"/>
    <w:rsid w:val="0038221D"/>
    <w:rsid w:val="00383F29"/>
    <w:rsid w:val="003907BF"/>
    <w:rsid w:val="00390E8D"/>
    <w:rsid w:val="003958B6"/>
    <w:rsid w:val="00396E54"/>
    <w:rsid w:val="003A1AE3"/>
    <w:rsid w:val="003A2F72"/>
    <w:rsid w:val="003A49BB"/>
    <w:rsid w:val="003A6008"/>
    <w:rsid w:val="003A72B4"/>
    <w:rsid w:val="003B2652"/>
    <w:rsid w:val="003B604F"/>
    <w:rsid w:val="003C0F10"/>
    <w:rsid w:val="003C1554"/>
    <w:rsid w:val="003C70AC"/>
    <w:rsid w:val="003D13DB"/>
    <w:rsid w:val="003D1F91"/>
    <w:rsid w:val="003D2338"/>
    <w:rsid w:val="003D55BF"/>
    <w:rsid w:val="003D7104"/>
    <w:rsid w:val="003D79F1"/>
    <w:rsid w:val="003E230A"/>
    <w:rsid w:val="003E6138"/>
    <w:rsid w:val="003F0077"/>
    <w:rsid w:val="003F0201"/>
    <w:rsid w:val="003F183B"/>
    <w:rsid w:val="003F54DD"/>
    <w:rsid w:val="003F6E64"/>
    <w:rsid w:val="004012A0"/>
    <w:rsid w:val="00416E9B"/>
    <w:rsid w:val="00417759"/>
    <w:rsid w:val="00420087"/>
    <w:rsid w:val="00421188"/>
    <w:rsid w:val="004221D7"/>
    <w:rsid w:val="00423E98"/>
    <w:rsid w:val="00426D68"/>
    <w:rsid w:val="00430924"/>
    <w:rsid w:val="00433936"/>
    <w:rsid w:val="00441862"/>
    <w:rsid w:val="004433B2"/>
    <w:rsid w:val="00447A9E"/>
    <w:rsid w:val="00447FF5"/>
    <w:rsid w:val="004500BB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0D03"/>
    <w:rsid w:val="00483F40"/>
    <w:rsid w:val="00485115"/>
    <w:rsid w:val="004866F2"/>
    <w:rsid w:val="00490270"/>
    <w:rsid w:val="00490BE7"/>
    <w:rsid w:val="004915E0"/>
    <w:rsid w:val="00494F71"/>
    <w:rsid w:val="004957DA"/>
    <w:rsid w:val="004A6B21"/>
    <w:rsid w:val="004B75B8"/>
    <w:rsid w:val="004B7F45"/>
    <w:rsid w:val="004C07E5"/>
    <w:rsid w:val="004C0F3E"/>
    <w:rsid w:val="004C10BF"/>
    <w:rsid w:val="004C3EEC"/>
    <w:rsid w:val="004D1144"/>
    <w:rsid w:val="004D1350"/>
    <w:rsid w:val="004D6148"/>
    <w:rsid w:val="004D740E"/>
    <w:rsid w:val="004E5A98"/>
    <w:rsid w:val="004E69D0"/>
    <w:rsid w:val="004F0AD5"/>
    <w:rsid w:val="004F2B86"/>
    <w:rsid w:val="004F5E99"/>
    <w:rsid w:val="004F749B"/>
    <w:rsid w:val="0050092E"/>
    <w:rsid w:val="00500D57"/>
    <w:rsid w:val="0051161D"/>
    <w:rsid w:val="00512B47"/>
    <w:rsid w:val="0051529F"/>
    <w:rsid w:val="00521C0B"/>
    <w:rsid w:val="0052220E"/>
    <w:rsid w:val="0052544A"/>
    <w:rsid w:val="00531299"/>
    <w:rsid w:val="005315D5"/>
    <w:rsid w:val="0053171C"/>
    <w:rsid w:val="00531979"/>
    <w:rsid w:val="00534579"/>
    <w:rsid w:val="00536B54"/>
    <w:rsid w:val="00540598"/>
    <w:rsid w:val="00544FAE"/>
    <w:rsid w:val="00545393"/>
    <w:rsid w:val="0054794B"/>
    <w:rsid w:val="00547A41"/>
    <w:rsid w:val="00551F7E"/>
    <w:rsid w:val="0055431A"/>
    <w:rsid w:val="00555460"/>
    <w:rsid w:val="00556C08"/>
    <w:rsid w:val="00560562"/>
    <w:rsid w:val="00561D40"/>
    <w:rsid w:val="00567CAD"/>
    <w:rsid w:val="00571BAC"/>
    <w:rsid w:val="00572449"/>
    <w:rsid w:val="00572537"/>
    <w:rsid w:val="00574143"/>
    <w:rsid w:val="005749C2"/>
    <w:rsid w:val="00580960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36D5"/>
    <w:rsid w:val="005B4D73"/>
    <w:rsid w:val="005B66B2"/>
    <w:rsid w:val="005C5DD9"/>
    <w:rsid w:val="005D343F"/>
    <w:rsid w:val="005D52DF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80973"/>
    <w:rsid w:val="00681FEF"/>
    <w:rsid w:val="0068583A"/>
    <w:rsid w:val="006858AC"/>
    <w:rsid w:val="00695D60"/>
    <w:rsid w:val="006A2AD0"/>
    <w:rsid w:val="006A6103"/>
    <w:rsid w:val="006A7A77"/>
    <w:rsid w:val="006B3AA1"/>
    <w:rsid w:val="006B4F54"/>
    <w:rsid w:val="006B5C3B"/>
    <w:rsid w:val="006B73AC"/>
    <w:rsid w:val="006C04F8"/>
    <w:rsid w:val="006C0900"/>
    <w:rsid w:val="006C0A34"/>
    <w:rsid w:val="006C165C"/>
    <w:rsid w:val="006C1831"/>
    <w:rsid w:val="006C74CD"/>
    <w:rsid w:val="006C7839"/>
    <w:rsid w:val="006D0D1D"/>
    <w:rsid w:val="006D23AE"/>
    <w:rsid w:val="006D5292"/>
    <w:rsid w:val="006D562C"/>
    <w:rsid w:val="006D725F"/>
    <w:rsid w:val="006E4FC1"/>
    <w:rsid w:val="006E58FB"/>
    <w:rsid w:val="006F1472"/>
    <w:rsid w:val="006F37A9"/>
    <w:rsid w:val="00705230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8CE"/>
    <w:rsid w:val="00732967"/>
    <w:rsid w:val="0073432D"/>
    <w:rsid w:val="00735588"/>
    <w:rsid w:val="00735F20"/>
    <w:rsid w:val="00742636"/>
    <w:rsid w:val="00743DCF"/>
    <w:rsid w:val="007533F1"/>
    <w:rsid w:val="00756C15"/>
    <w:rsid w:val="00760A94"/>
    <w:rsid w:val="00762192"/>
    <w:rsid w:val="00762EA8"/>
    <w:rsid w:val="0076519C"/>
    <w:rsid w:val="00770A38"/>
    <w:rsid w:val="007730FD"/>
    <w:rsid w:val="00774620"/>
    <w:rsid w:val="00774D20"/>
    <w:rsid w:val="00776291"/>
    <w:rsid w:val="0078490F"/>
    <w:rsid w:val="00786654"/>
    <w:rsid w:val="00786919"/>
    <w:rsid w:val="0078713A"/>
    <w:rsid w:val="0078714C"/>
    <w:rsid w:val="007905CE"/>
    <w:rsid w:val="00791B87"/>
    <w:rsid w:val="00791F52"/>
    <w:rsid w:val="00792198"/>
    <w:rsid w:val="00795081"/>
    <w:rsid w:val="00795227"/>
    <w:rsid w:val="00795992"/>
    <w:rsid w:val="00796597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D9A"/>
    <w:rsid w:val="007D326E"/>
    <w:rsid w:val="007D4363"/>
    <w:rsid w:val="007D6305"/>
    <w:rsid w:val="007E0031"/>
    <w:rsid w:val="007E1833"/>
    <w:rsid w:val="007E345B"/>
    <w:rsid w:val="007F12BC"/>
    <w:rsid w:val="007F5CA7"/>
    <w:rsid w:val="008058BF"/>
    <w:rsid w:val="00805BAA"/>
    <w:rsid w:val="00805D59"/>
    <w:rsid w:val="008066AF"/>
    <w:rsid w:val="00813F4B"/>
    <w:rsid w:val="0081609D"/>
    <w:rsid w:val="00822C17"/>
    <w:rsid w:val="00824CF2"/>
    <w:rsid w:val="00827B11"/>
    <w:rsid w:val="00844E6B"/>
    <w:rsid w:val="008510A4"/>
    <w:rsid w:val="00857346"/>
    <w:rsid w:val="00860066"/>
    <w:rsid w:val="00861EC8"/>
    <w:rsid w:val="00864A57"/>
    <w:rsid w:val="00865017"/>
    <w:rsid w:val="008663D6"/>
    <w:rsid w:val="00870721"/>
    <w:rsid w:val="00871918"/>
    <w:rsid w:val="00872CFD"/>
    <w:rsid w:val="008739D6"/>
    <w:rsid w:val="00876EF1"/>
    <w:rsid w:val="00881D95"/>
    <w:rsid w:val="0088693C"/>
    <w:rsid w:val="00887DA3"/>
    <w:rsid w:val="008916DC"/>
    <w:rsid w:val="0089202D"/>
    <w:rsid w:val="008972C5"/>
    <w:rsid w:val="00897CAF"/>
    <w:rsid w:val="008A3095"/>
    <w:rsid w:val="008A7405"/>
    <w:rsid w:val="008B2D04"/>
    <w:rsid w:val="008B3616"/>
    <w:rsid w:val="008B4B88"/>
    <w:rsid w:val="008C0D96"/>
    <w:rsid w:val="008C1EA6"/>
    <w:rsid w:val="008D0214"/>
    <w:rsid w:val="008D09C8"/>
    <w:rsid w:val="008D176C"/>
    <w:rsid w:val="008D74DC"/>
    <w:rsid w:val="008E224D"/>
    <w:rsid w:val="008F2ACE"/>
    <w:rsid w:val="008F5194"/>
    <w:rsid w:val="008F53C6"/>
    <w:rsid w:val="008F6B65"/>
    <w:rsid w:val="008F77F9"/>
    <w:rsid w:val="00902763"/>
    <w:rsid w:val="00904234"/>
    <w:rsid w:val="00911CA1"/>
    <w:rsid w:val="00913B37"/>
    <w:rsid w:val="009204B7"/>
    <w:rsid w:val="00921113"/>
    <w:rsid w:val="00922677"/>
    <w:rsid w:val="0092328B"/>
    <w:rsid w:val="00926445"/>
    <w:rsid w:val="009302FF"/>
    <w:rsid w:val="0093700D"/>
    <w:rsid w:val="00940676"/>
    <w:rsid w:val="00941333"/>
    <w:rsid w:val="00941ED8"/>
    <w:rsid w:val="00942394"/>
    <w:rsid w:val="00943935"/>
    <w:rsid w:val="00945586"/>
    <w:rsid w:val="00947A6A"/>
    <w:rsid w:val="00952222"/>
    <w:rsid w:val="00953DAA"/>
    <w:rsid w:val="0095685F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2B65"/>
    <w:rsid w:val="009C5898"/>
    <w:rsid w:val="009D2CEF"/>
    <w:rsid w:val="009E0294"/>
    <w:rsid w:val="009E10B3"/>
    <w:rsid w:val="009E5FB5"/>
    <w:rsid w:val="009F1CE3"/>
    <w:rsid w:val="009F3770"/>
    <w:rsid w:val="009F39FD"/>
    <w:rsid w:val="009F4149"/>
    <w:rsid w:val="009F4161"/>
    <w:rsid w:val="009F76CD"/>
    <w:rsid w:val="00A03AEA"/>
    <w:rsid w:val="00A116A6"/>
    <w:rsid w:val="00A13DF6"/>
    <w:rsid w:val="00A22B0D"/>
    <w:rsid w:val="00A23363"/>
    <w:rsid w:val="00A23551"/>
    <w:rsid w:val="00A23D5D"/>
    <w:rsid w:val="00A2534B"/>
    <w:rsid w:val="00A25442"/>
    <w:rsid w:val="00A35567"/>
    <w:rsid w:val="00A43CD0"/>
    <w:rsid w:val="00A45EF6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3E1"/>
    <w:rsid w:val="00A80B60"/>
    <w:rsid w:val="00A82812"/>
    <w:rsid w:val="00A82DD3"/>
    <w:rsid w:val="00A87857"/>
    <w:rsid w:val="00A92769"/>
    <w:rsid w:val="00A9559F"/>
    <w:rsid w:val="00A96132"/>
    <w:rsid w:val="00A97C2C"/>
    <w:rsid w:val="00AA02D8"/>
    <w:rsid w:val="00AA5876"/>
    <w:rsid w:val="00AB2293"/>
    <w:rsid w:val="00AB24E6"/>
    <w:rsid w:val="00AB257E"/>
    <w:rsid w:val="00AB306E"/>
    <w:rsid w:val="00AB3303"/>
    <w:rsid w:val="00AB6365"/>
    <w:rsid w:val="00AB7E55"/>
    <w:rsid w:val="00AC0271"/>
    <w:rsid w:val="00AC209B"/>
    <w:rsid w:val="00AC2AE0"/>
    <w:rsid w:val="00AC5938"/>
    <w:rsid w:val="00AC6E33"/>
    <w:rsid w:val="00AC7089"/>
    <w:rsid w:val="00AD1850"/>
    <w:rsid w:val="00AD2B43"/>
    <w:rsid w:val="00AE1871"/>
    <w:rsid w:val="00AE203B"/>
    <w:rsid w:val="00AF04DD"/>
    <w:rsid w:val="00AF1C18"/>
    <w:rsid w:val="00B00B9D"/>
    <w:rsid w:val="00B00C03"/>
    <w:rsid w:val="00B0301F"/>
    <w:rsid w:val="00B04969"/>
    <w:rsid w:val="00B0691B"/>
    <w:rsid w:val="00B12AD6"/>
    <w:rsid w:val="00B16756"/>
    <w:rsid w:val="00B17A14"/>
    <w:rsid w:val="00B20283"/>
    <w:rsid w:val="00B20D22"/>
    <w:rsid w:val="00B2120A"/>
    <w:rsid w:val="00B24F19"/>
    <w:rsid w:val="00B25C4B"/>
    <w:rsid w:val="00B27CD4"/>
    <w:rsid w:val="00B33D31"/>
    <w:rsid w:val="00B34081"/>
    <w:rsid w:val="00B406FC"/>
    <w:rsid w:val="00B40D4A"/>
    <w:rsid w:val="00B40FF5"/>
    <w:rsid w:val="00B41473"/>
    <w:rsid w:val="00B4214E"/>
    <w:rsid w:val="00B469D9"/>
    <w:rsid w:val="00B525D9"/>
    <w:rsid w:val="00B533C0"/>
    <w:rsid w:val="00B559AA"/>
    <w:rsid w:val="00B624AC"/>
    <w:rsid w:val="00B64587"/>
    <w:rsid w:val="00B66C26"/>
    <w:rsid w:val="00B72DAB"/>
    <w:rsid w:val="00B81E7D"/>
    <w:rsid w:val="00B82C44"/>
    <w:rsid w:val="00B83A21"/>
    <w:rsid w:val="00B849BC"/>
    <w:rsid w:val="00B851BA"/>
    <w:rsid w:val="00B8688D"/>
    <w:rsid w:val="00B87941"/>
    <w:rsid w:val="00B97EAF"/>
    <w:rsid w:val="00BA03EB"/>
    <w:rsid w:val="00BA1D59"/>
    <w:rsid w:val="00BA7493"/>
    <w:rsid w:val="00BB18DF"/>
    <w:rsid w:val="00BB2F08"/>
    <w:rsid w:val="00BB5A13"/>
    <w:rsid w:val="00BC18E3"/>
    <w:rsid w:val="00BC2A2A"/>
    <w:rsid w:val="00BC37D5"/>
    <w:rsid w:val="00BC5A26"/>
    <w:rsid w:val="00BD027C"/>
    <w:rsid w:val="00BD3149"/>
    <w:rsid w:val="00BD4E9F"/>
    <w:rsid w:val="00BD4F29"/>
    <w:rsid w:val="00BE48B1"/>
    <w:rsid w:val="00BE7714"/>
    <w:rsid w:val="00BF136D"/>
    <w:rsid w:val="00BF33A7"/>
    <w:rsid w:val="00BF55E1"/>
    <w:rsid w:val="00BF7C17"/>
    <w:rsid w:val="00C015B9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2028"/>
    <w:rsid w:val="00C834BA"/>
    <w:rsid w:val="00C838DA"/>
    <w:rsid w:val="00C94943"/>
    <w:rsid w:val="00C94B38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706"/>
    <w:rsid w:val="00CE3B41"/>
    <w:rsid w:val="00CE3FAF"/>
    <w:rsid w:val="00CE550F"/>
    <w:rsid w:val="00CE74CA"/>
    <w:rsid w:val="00CF12D8"/>
    <w:rsid w:val="00CF3290"/>
    <w:rsid w:val="00CF5BE3"/>
    <w:rsid w:val="00D044BF"/>
    <w:rsid w:val="00D062E2"/>
    <w:rsid w:val="00D14A43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574A"/>
    <w:rsid w:val="00D50C2F"/>
    <w:rsid w:val="00D5291F"/>
    <w:rsid w:val="00D52F26"/>
    <w:rsid w:val="00D54929"/>
    <w:rsid w:val="00D565FB"/>
    <w:rsid w:val="00D60C83"/>
    <w:rsid w:val="00D6164A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91218"/>
    <w:rsid w:val="00D93B50"/>
    <w:rsid w:val="00D9637D"/>
    <w:rsid w:val="00DA1577"/>
    <w:rsid w:val="00DA1F14"/>
    <w:rsid w:val="00DA2B96"/>
    <w:rsid w:val="00DB27E4"/>
    <w:rsid w:val="00DB2A1D"/>
    <w:rsid w:val="00DB6DB2"/>
    <w:rsid w:val="00DC17E2"/>
    <w:rsid w:val="00DC5123"/>
    <w:rsid w:val="00DC524D"/>
    <w:rsid w:val="00DC5766"/>
    <w:rsid w:val="00DC7010"/>
    <w:rsid w:val="00DD0303"/>
    <w:rsid w:val="00DD03C6"/>
    <w:rsid w:val="00DD4856"/>
    <w:rsid w:val="00DD4FAD"/>
    <w:rsid w:val="00DD55D4"/>
    <w:rsid w:val="00DD6EB9"/>
    <w:rsid w:val="00DE4A8B"/>
    <w:rsid w:val="00DF122F"/>
    <w:rsid w:val="00DF1CC9"/>
    <w:rsid w:val="00E01CCB"/>
    <w:rsid w:val="00E043A0"/>
    <w:rsid w:val="00E04A9D"/>
    <w:rsid w:val="00E05DEB"/>
    <w:rsid w:val="00E10E7B"/>
    <w:rsid w:val="00E1139E"/>
    <w:rsid w:val="00E17858"/>
    <w:rsid w:val="00E23DC3"/>
    <w:rsid w:val="00E23F9B"/>
    <w:rsid w:val="00E26896"/>
    <w:rsid w:val="00E3064A"/>
    <w:rsid w:val="00E308D2"/>
    <w:rsid w:val="00E30E01"/>
    <w:rsid w:val="00E320B5"/>
    <w:rsid w:val="00E33B6F"/>
    <w:rsid w:val="00E37ED8"/>
    <w:rsid w:val="00E41651"/>
    <w:rsid w:val="00E423BC"/>
    <w:rsid w:val="00E42531"/>
    <w:rsid w:val="00E5272D"/>
    <w:rsid w:val="00E55049"/>
    <w:rsid w:val="00E5620A"/>
    <w:rsid w:val="00E56626"/>
    <w:rsid w:val="00E6038E"/>
    <w:rsid w:val="00E73CE3"/>
    <w:rsid w:val="00E757F1"/>
    <w:rsid w:val="00E805BB"/>
    <w:rsid w:val="00E82773"/>
    <w:rsid w:val="00E82B0A"/>
    <w:rsid w:val="00E83E1C"/>
    <w:rsid w:val="00E93E80"/>
    <w:rsid w:val="00E9644A"/>
    <w:rsid w:val="00EA1936"/>
    <w:rsid w:val="00EA1AB1"/>
    <w:rsid w:val="00EA2EC8"/>
    <w:rsid w:val="00EA38BC"/>
    <w:rsid w:val="00EA4C72"/>
    <w:rsid w:val="00EA7562"/>
    <w:rsid w:val="00EA78DB"/>
    <w:rsid w:val="00EB1A45"/>
    <w:rsid w:val="00EC6CF4"/>
    <w:rsid w:val="00EC781D"/>
    <w:rsid w:val="00ED0CFC"/>
    <w:rsid w:val="00ED2075"/>
    <w:rsid w:val="00ED2E57"/>
    <w:rsid w:val="00ED471E"/>
    <w:rsid w:val="00ED56AB"/>
    <w:rsid w:val="00EE0F4D"/>
    <w:rsid w:val="00EE0F73"/>
    <w:rsid w:val="00EE4542"/>
    <w:rsid w:val="00EF121C"/>
    <w:rsid w:val="00EF2A1A"/>
    <w:rsid w:val="00EF361A"/>
    <w:rsid w:val="00EF5054"/>
    <w:rsid w:val="00EF7B2A"/>
    <w:rsid w:val="00EF7C94"/>
    <w:rsid w:val="00F00225"/>
    <w:rsid w:val="00F008D6"/>
    <w:rsid w:val="00F01077"/>
    <w:rsid w:val="00F01BBA"/>
    <w:rsid w:val="00F01F78"/>
    <w:rsid w:val="00F0344B"/>
    <w:rsid w:val="00F035F0"/>
    <w:rsid w:val="00F12DCE"/>
    <w:rsid w:val="00F13266"/>
    <w:rsid w:val="00F14916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402C"/>
    <w:rsid w:val="00F52791"/>
    <w:rsid w:val="00F52ACD"/>
    <w:rsid w:val="00F5509A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91069"/>
    <w:rsid w:val="00F91A79"/>
    <w:rsid w:val="00F91D03"/>
    <w:rsid w:val="00F93BF6"/>
    <w:rsid w:val="00F93C45"/>
    <w:rsid w:val="00F96D06"/>
    <w:rsid w:val="00FA28E2"/>
    <w:rsid w:val="00FB0C86"/>
    <w:rsid w:val="00FB0F9C"/>
    <w:rsid w:val="00FB1084"/>
    <w:rsid w:val="00FB44C8"/>
    <w:rsid w:val="00FB4D82"/>
    <w:rsid w:val="00FB595F"/>
    <w:rsid w:val="00FC101A"/>
    <w:rsid w:val="00FC1554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E6B5B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9AF583-DF6C-4400-82FA-275F1E26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67276-8E26-4DE4-8905-44E868EE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5057</Words>
  <Characters>2883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2023-12-07T07:41:00Z</cp:lastPrinted>
  <dcterms:created xsi:type="dcterms:W3CDTF">2023-12-07T08:31:00Z</dcterms:created>
  <dcterms:modified xsi:type="dcterms:W3CDTF">2023-12-07T08:31:00Z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