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235FBD">
        <w:rPr>
          <w:rFonts w:ascii="Times New Roman" w:hAnsi="Times New Roman" w:cs="Times New Roman"/>
          <w:sz w:val="28"/>
          <w:szCs w:val="28"/>
        </w:rPr>
        <w:t>онавчого комітету від 03.11.2023р.  № 1445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235FBD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0B2035">
        <w:rPr>
          <w:rFonts w:ascii="Times New Roman" w:hAnsi="Times New Roman" w:cs="Times New Roman"/>
          <w:sz w:val="28"/>
          <w:szCs w:val="28"/>
        </w:rPr>
        <w:t>03.11.2023р.  № 1445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B2035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>
        <w:rPr>
          <w:rFonts w:ascii="Times New Roman" w:hAnsi="Times New Roman"/>
          <w:sz w:val="28"/>
          <w:szCs w:val="28"/>
        </w:rPr>
        <w:t>атронатній службі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E739A">
        <w:rPr>
          <w:rFonts w:ascii="Times New Roman" w:hAnsi="Times New Roman" w:cs="Times New Roman"/>
          <w:sz w:val="28"/>
          <w:szCs w:val="28"/>
        </w:rPr>
        <w:t>О.Гоянюк</w:t>
      </w:r>
      <w:proofErr w:type="spellEnd"/>
      <w:r w:rsidR="005E739A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</w:t>
      </w:r>
      <w:r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 xml:space="preserve">, Національною гвардією України, правоохоронними органами та надзвичайними ситуаціями -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39A" w:rsidRDefault="005F0C83" w:rsidP="00A42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="005E739A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5E739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Руслан МАРЦІНКІВ</w:t>
      </w:r>
      <w:r w:rsidR="005E739A">
        <w:rPr>
          <w:rFonts w:ascii="Times New Roman" w:hAnsi="Times New Roman" w:cs="Times New Roman"/>
          <w:sz w:val="28"/>
          <w:szCs w:val="28"/>
        </w:rPr>
        <w:br w:type="page"/>
      </w:r>
    </w:p>
    <w:p w:rsidR="00460DFD" w:rsidRDefault="00460DFD" w:rsidP="005E739A">
      <w:pPr>
        <w:pStyle w:val="1"/>
        <w:ind w:firstLine="708"/>
        <w:jc w:val="both"/>
        <w:rPr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E14AC4">
        <w:rPr>
          <w:rFonts w:ascii="Times New Roman" w:hAnsi="Times New Roman" w:cs="Times New Roman"/>
          <w:b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186"/>
        <w:gridCol w:w="3261"/>
        <w:gridCol w:w="4110"/>
        <w:gridCol w:w="1718"/>
        <w:gridCol w:w="2393"/>
      </w:tblGrid>
      <w:tr w:rsidR="00E64004" w:rsidRPr="006E3165" w:rsidTr="001471B8">
        <w:trPr>
          <w:trHeight w:val="14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1471B8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3F34" w:rsidRPr="006E3165" w:rsidTr="001471B8">
        <w:trPr>
          <w:trHeight w:val="20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54EA8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EA8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розташування об’єктів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у межах І торгової зони на 2024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4A08E0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D103BC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D103BC" w:rsidP="000B3F34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0B3F34" w:rsidRPr="006E3165" w:rsidTr="001471B8">
        <w:trPr>
          <w:trHeight w:val="16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>Положення про надання платних послуг закладами культури Івано-Франківської міської територіальної громади у новій редакції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Встановлення вартості платних послуг, що надають заклади культури Івано-Франківської міської територіальної громади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0F5D22" w:rsidP="000B3F34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культури Івано-Франківської міської ради</w:t>
            </w:r>
          </w:p>
        </w:tc>
      </w:tr>
      <w:tr w:rsidR="000B3F34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0A38DC" w:rsidRDefault="000B3F34" w:rsidP="000B3F34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67ECF" w:rsidRDefault="000B3F34" w:rsidP="000B3F34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967EC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Дозволить вирішити проблему недофінансування комунальних некомерційних підприємств охорони здоров’я, що надають відповідні </w:t>
            </w:r>
            <w:r>
              <w:rPr>
                <w:rFonts w:ascii="Times New Roman" w:hAnsi="Times New Roman"/>
                <w:sz w:val="28"/>
                <w:szCs w:val="28"/>
              </w:rPr>
              <w:t>платні медичні послуги, розшири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EB0429" w:rsidRDefault="000B3F34" w:rsidP="00322B7E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="00322B7E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охорони здоров’я</w:t>
            </w: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розміщення зовнішньої реклами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213CC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220E7" w:rsidRDefault="007D5527" w:rsidP="00421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Pr="000220E7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розміщення вивісок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5E739A" w:rsidRDefault="00DF35FE" w:rsidP="005E73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739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5E739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C5EA9" w:rsidRDefault="003A0492" w:rsidP="00222396"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39A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</w:t>
      </w:r>
      <w:r w:rsidR="005E739A">
        <w:rPr>
          <w:rFonts w:ascii="Times New Roman" w:hAnsi="Times New Roman" w:cs="Times New Roman"/>
          <w:sz w:val="28"/>
          <w:szCs w:val="28"/>
        </w:rPr>
        <w:t xml:space="preserve"> Ігор ШЕВЧУК  </w:t>
      </w:r>
    </w:p>
    <w:sectPr w:rsidR="002C5EA9" w:rsidSect="00222396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2DCA"/>
    <w:rsid w:val="000220E7"/>
    <w:rsid w:val="00064AD0"/>
    <w:rsid w:val="000748E2"/>
    <w:rsid w:val="0008480A"/>
    <w:rsid w:val="000A38DC"/>
    <w:rsid w:val="000B2035"/>
    <w:rsid w:val="000B3F34"/>
    <w:rsid w:val="000F4922"/>
    <w:rsid w:val="000F5D22"/>
    <w:rsid w:val="00115D74"/>
    <w:rsid w:val="00143FFC"/>
    <w:rsid w:val="001522DA"/>
    <w:rsid w:val="00222396"/>
    <w:rsid w:val="00235FBD"/>
    <w:rsid w:val="00282A73"/>
    <w:rsid w:val="002C5EA9"/>
    <w:rsid w:val="002F1473"/>
    <w:rsid w:val="00314F8C"/>
    <w:rsid w:val="00322B7E"/>
    <w:rsid w:val="00362A81"/>
    <w:rsid w:val="00386A05"/>
    <w:rsid w:val="00386B74"/>
    <w:rsid w:val="0039608D"/>
    <w:rsid w:val="003A0492"/>
    <w:rsid w:val="003E7064"/>
    <w:rsid w:val="003F50EA"/>
    <w:rsid w:val="004213CC"/>
    <w:rsid w:val="00451580"/>
    <w:rsid w:val="00460DFD"/>
    <w:rsid w:val="00462E81"/>
    <w:rsid w:val="0046399F"/>
    <w:rsid w:val="00464137"/>
    <w:rsid w:val="005476A9"/>
    <w:rsid w:val="005E3354"/>
    <w:rsid w:val="005E739A"/>
    <w:rsid w:val="005F0C83"/>
    <w:rsid w:val="005F0F64"/>
    <w:rsid w:val="006139B4"/>
    <w:rsid w:val="00671DFD"/>
    <w:rsid w:val="006A159E"/>
    <w:rsid w:val="00717AA7"/>
    <w:rsid w:val="007A5FA1"/>
    <w:rsid w:val="007D5527"/>
    <w:rsid w:val="008017F0"/>
    <w:rsid w:val="00827FFD"/>
    <w:rsid w:val="00843070"/>
    <w:rsid w:val="008630C4"/>
    <w:rsid w:val="008C49A7"/>
    <w:rsid w:val="00903931"/>
    <w:rsid w:val="00905499"/>
    <w:rsid w:val="00925ADA"/>
    <w:rsid w:val="00967ECF"/>
    <w:rsid w:val="00980DFA"/>
    <w:rsid w:val="009C3B20"/>
    <w:rsid w:val="009F0C63"/>
    <w:rsid w:val="00A00254"/>
    <w:rsid w:val="00A3574D"/>
    <w:rsid w:val="00A420C7"/>
    <w:rsid w:val="00A66787"/>
    <w:rsid w:val="00A67842"/>
    <w:rsid w:val="00C56726"/>
    <w:rsid w:val="00C936B4"/>
    <w:rsid w:val="00CA60D8"/>
    <w:rsid w:val="00CC06DF"/>
    <w:rsid w:val="00D103BC"/>
    <w:rsid w:val="00DD186F"/>
    <w:rsid w:val="00DF0B3E"/>
    <w:rsid w:val="00DF35FE"/>
    <w:rsid w:val="00E14AC4"/>
    <w:rsid w:val="00E52029"/>
    <w:rsid w:val="00E523F3"/>
    <w:rsid w:val="00E64004"/>
    <w:rsid w:val="00E7232B"/>
    <w:rsid w:val="00E92AA5"/>
    <w:rsid w:val="00EB0429"/>
    <w:rsid w:val="00ED522A"/>
    <w:rsid w:val="00F4591C"/>
    <w:rsid w:val="00F852CD"/>
    <w:rsid w:val="00FA722F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semiHidden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2568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2023-11-21T07:13:00Z</cp:lastPrinted>
  <dcterms:created xsi:type="dcterms:W3CDTF">2023-12-07T08:47:00Z</dcterms:created>
  <dcterms:modified xsi:type="dcterms:W3CDTF">2023-12-07T08:47:00Z</dcterms:modified>
</cp:coreProperties>
</file>