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B9" w:rsidRPr="00475408" w:rsidRDefault="008579B9" w:rsidP="008579B9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475408">
        <w:rPr>
          <w:sz w:val="28"/>
          <w:szCs w:val="28"/>
        </w:rPr>
        <w:t>Додаток</w:t>
      </w:r>
      <w:r w:rsidRPr="00475408">
        <w:rPr>
          <w:spacing w:val="-2"/>
          <w:sz w:val="28"/>
          <w:szCs w:val="28"/>
        </w:rPr>
        <w:t xml:space="preserve"> 1 </w:t>
      </w:r>
    </w:p>
    <w:p w:rsidR="008579B9" w:rsidRPr="00475408" w:rsidRDefault="008579B9" w:rsidP="008579B9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475408">
        <w:rPr>
          <w:lang w:val="uk-UA"/>
        </w:rPr>
        <w:t>до рішення</w:t>
      </w:r>
    </w:p>
    <w:p w:rsidR="008579B9" w:rsidRPr="00475408" w:rsidRDefault="008579B9" w:rsidP="008579B9">
      <w:pPr>
        <w:pStyle w:val="a3"/>
        <w:tabs>
          <w:tab w:val="left" w:pos="6663"/>
        </w:tabs>
        <w:ind w:left="6095"/>
        <w:rPr>
          <w:lang w:val="uk-UA"/>
        </w:rPr>
      </w:pPr>
      <w:r w:rsidRPr="00475408">
        <w:rPr>
          <w:lang w:val="uk-UA"/>
        </w:rPr>
        <w:t>виконавчого комітету міської ради від________№____</w:t>
      </w:r>
    </w:p>
    <w:p w:rsidR="008579B9" w:rsidRPr="00475408" w:rsidRDefault="008579B9" w:rsidP="008579B9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579B9" w:rsidRPr="00475408" w:rsidRDefault="008579B9" w:rsidP="008579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75408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4754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79B9" w:rsidRPr="00475408" w:rsidRDefault="008579B9" w:rsidP="008579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47540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Нового року</w:t>
      </w:r>
    </w:p>
    <w:p w:rsidR="008579B9" w:rsidRPr="00475408" w:rsidRDefault="008579B9" w:rsidP="008579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5408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14.12.2023 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Вистава Нового театру  «Велосипед з червоними колесами»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 с.Хриплин</w:t>
            </w:r>
          </w:p>
        </w:tc>
        <w:tc>
          <w:tcPr>
            <w:tcW w:w="1714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 Бенюк,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21.12.2023 р.</w:t>
            </w:r>
          </w:p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Вистава Нового театру  «Велосипед з червоними колесами»</w:t>
            </w:r>
          </w:p>
        </w:tc>
        <w:tc>
          <w:tcPr>
            <w:tcW w:w="2445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Народний дім с.Хриплин </w:t>
            </w:r>
          </w:p>
        </w:tc>
        <w:tc>
          <w:tcPr>
            <w:tcW w:w="1714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 Бенюк,</w:t>
            </w:r>
          </w:p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22.12.2023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475408">
              <w:rPr>
                <w:bCs/>
                <w:sz w:val="24"/>
                <w:szCs w:val="24"/>
                <w:lang w:val="uk-UA"/>
              </w:rPr>
              <w:t xml:space="preserve">Урочисте відкриття </w:t>
            </w:r>
            <w:r>
              <w:rPr>
                <w:bCs/>
                <w:sz w:val="24"/>
                <w:szCs w:val="24"/>
                <w:lang w:val="uk-UA"/>
              </w:rPr>
              <w:t xml:space="preserve">новорічної </w:t>
            </w:r>
            <w:r w:rsidRPr="00475408">
              <w:rPr>
                <w:bCs/>
                <w:sz w:val="24"/>
                <w:szCs w:val="24"/>
                <w:lang w:val="uk-UA"/>
              </w:rPr>
              <w:t>ялинки у с.Підпечери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 xml:space="preserve">Будинок культури </w:t>
            </w:r>
            <w:r w:rsidRPr="00475408">
              <w:rPr>
                <w:sz w:val="24"/>
                <w:szCs w:val="24"/>
                <w:lang w:val="uk-UA" w:eastAsia="ru-RU"/>
              </w:rPr>
              <w:t>с.Підпечери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Юрків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25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28.</w:t>
            </w:r>
            <w:r>
              <w:rPr>
                <w:sz w:val="24"/>
                <w:szCs w:val="24"/>
                <w:lang w:val="uk-UA"/>
              </w:rPr>
              <w:t xml:space="preserve">12. </w:t>
            </w:r>
            <w:r w:rsidRPr="00475408">
              <w:rPr>
                <w:sz w:val="24"/>
                <w:szCs w:val="24"/>
                <w:lang w:val="uk-UA"/>
              </w:rPr>
              <w:t>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Відеопарад різдвяно-новорічних пісень</w:t>
            </w:r>
            <w:r>
              <w:rPr>
                <w:sz w:val="24"/>
                <w:szCs w:val="24"/>
                <w:lang w:val="uk-UA"/>
              </w:rPr>
              <w:t xml:space="preserve"> та колядок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 Загурська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28.12.2023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Святкова інсталяція «Різдвяно-новорічна феєрія»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Бібліотека-філія №1 (вул. Вовчинецька, 206)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М. Воробчак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29.12.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475408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Майстер-клас «Новорічна красуня»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Будинок культури с.Драгомирчани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Кукудяк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29.12.202</w:t>
            </w:r>
            <w:r>
              <w:rPr>
                <w:sz w:val="24"/>
                <w:szCs w:val="24"/>
                <w:lang w:val="uk-UA"/>
              </w:rPr>
              <w:t xml:space="preserve">3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 xml:space="preserve">Музично-патріотична програма 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Вул. Д.Вітовського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30.12.2023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D6D2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Новорічн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</w:t>
            </w:r>
            <w:r w:rsidRPr="00CD6D2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віншування та засівання «З Богом у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Новий рік</w:t>
            </w:r>
            <w:r w:rsidRPr="0047540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Будинок культури с.Черніїв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М. Стефінин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31.12.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475408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Традиційне святкування Маланки «Наша Маланка – угорничанка»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Вулицями с.Угорники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(організатор – НД с.Угорники)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В. Хом’як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Театралізоване дійство «Маланка та Василь завітали до нас»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Вулицями села Колодіївка (організатор – Будинок культури с.Колодіївка)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Г. Гриш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31.12.202</w:t>
            </w:r>
            <w:r>
              <w:rPr>
                <w:sz w:val="24"/>
                <w:szCs w:val="24"/>
                <w:lang w:val="uk-UA"/>
              </w:rPr>
              <w:t xml:space="preserve">3 </w:t>
            </w:r>
            <w:r w:rsidRPr="00475408">
              <w:rPr>
                <w:sz w:val="24"/>
                <w:szCs w:val="24"/>
                <w:lang w:val="uk-UA"/>
              </w:rPr>
              <w:t>р.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 xml:space="preserve">Коляда вулицями села 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Вулицями с.Радча (організатор – БК с.Радча)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Т. Вацеба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21.00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Новорічне відеопривітання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 xml:space="preserve">Соціальні мережі 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І. Малик</w:t>
            </w:r>
          </w:p>
        </w:tc>
      </w:tr>
      <w:tr w:rsidR="008579B9" w:rsidRPr="00475408" w:rsidTr="00D343F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B9" w:rsidRPr="00475408" w:rsidRDefault="008579B9" w:rsidP="008579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31.12.2023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75408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2</w:t>
            </w:r>
            <w:r w:rsidRPr="00475408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658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Новорічні віншування</w:t>
            </w:r>
          </w:p>
        </w:tc>
        <w:tc>
          <w:tcPr>
            <w:tcW w:w="2445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</w:tcPr>
          <w:p w:rsidR="008579B9" w:rsidRPr="00475408" w:rsidRDefault="008579B9" w:rsidP="00D343F3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 Загурська</w:t>
            </w:r>
          </w:p>
        </w:tc>
      </w:tr>
    </w:tbl>
    <w:p w:rsidR="008579B9" w:rsidRPr="00B40FA0" w:rsidRDefault="008579B9" w:rsidP="008579B9">
      <w:pPr>
        <w:pStyle w:val="a3"/>
        <w:rPr>
          <w:color w:val="000000"/>
          <w:spacing w:val="-1"/>
          <w:sz w:val="16"/>
          <w:szCs w:val="16"/>
          <w:lang w:val="uk-UA"/>
        </w:rPr>
      </w:pPr>
    </w:p>
    <w:p w:rsidR="008579B9" w:rsidRPr="00475408" w:rsidRDefault="008579B9" w:rsidP="008579B9">
      <w:pPr>
        <w:pStyle w:val="a3"/>
        <w:rPr>
          <w:color w:val="000000"/>
          <w:spacing w:val="-1"/>
          <w:lang w:val="uk-UA"/>
        </w:rPr>
      </w:pPr>
      <w:r w:rsidRPr="00475408">
        <w:rPr>
          <w:color w:val="000000"/>
          <w:spacing w:val="-1"/>
          <w:lang w:val="uk-UA"/>
        </w:rPr>
        <w:t xml:space="preserve">Керуючий справами </w:t>
      </w:r>
    </w:p>
    <w:p w:rsidR="008579B9" w:rsidRPr="00475408" w:rsidRDefault="008579B9" w:rsidP="008579B9">
      <w:pPr>
        <w:spacing w:after="0" w:line="240" w:lineRule="auto"/>
        <w:rPr>
          <w:lang w:val="uk-UA"/>
        </w:rPr>
      </w:pP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8579B9" w:rsidRPr="00475408" w:rsidRDefault="008579B9" w:rsidP="008579B9">
      <w:pPr>
        <w:spacing w:after="0" w:line="240" w:lineRule="auto"/>
        <w:jc w:val="both"/>
        <w:rPr>
          <w:lang w:val="uk-UA"/>
        </w:rPr>
      </w:pPr>
      <w:r w:rsidRPr="00475408">
        <w:rPr>
          <w:lang w:val="uk-UA"/>
        </w:rPr>
        <w:br w:type="page"/>
      </w:r>
    </w:p>
    <w:p w:rsidR="008579B9" w:rsidRPr="00475408" w:rsidRDefault="008579B9" w:rsidP="008579B9">
      <w:pPr>
        <w:pStyle w:val="a3"/>
        <w:ind w:left="5529" w:firstLine="708"/>
        <w:rPr>
          <w:color w:val="000000"/>
          <w:spacing w:val="-1"/>
          <w:lang w:val="uk-UA"/>
        </w:rPr>
      </w:pPr>
      <w:r w:rsidRPr="00475408">
        <w:rPr>
          <w:lang w:val="uk-UA"/>
        </w:rPr>
        <w:lastRenderedPageBreak/>
        <w:t>Додаток</w:t>
      </w:r>
      <w:r w:rsidRPr="00475408">
        <w:rPr>
          <w:spacing w:val="-2"/>
          <w:lang w:val="uk-UA"/>
        </w:rPr>
        <w:t xml:space="preserve"> 2 </w:t>
      </w:r>
    </w:p>
    <w:p w:rsidR="008579B9" w:rsidRPr="00475408" w:rsidRDefault="008579B9" w:rsidP="008579B9">
      <w:pPr>
        <w:pStyle w:val="a3"/>
        <w:tabs>
          <w:tab w:val="left" w:pos="6663"/>
        </w:tabs>
        <w:ind w:left="6237"/>
        <w:rPr>
          <w:lang w:val="uk-UA"/>
        </w:rPr>
      </w:pPr>
      <w:r w:rsidRPr="00475408">
        <w:rPr>
          <w:lang w:val="uk-UA"/>
        </w:rPr>
        <w:t>до рішення</w:t>
      </w:r>
    </w:p>
    <w:p w:rsidR="008579B9" w:rsidRPr="00475408" w:rsidRDefault="008579B9" w:rsidP="008579B9">
      <w:pPr>
        <w:pStyle w:val="a3"/>
        <w:tabs>
          <w:tab w:val="left" w:pos="6663"/>
        </w:tabs>
        <w:ind w:left="6237"/>
        <w:rPr>
          <w:lang w:val="uk-UA"/>
        </w:rPr>
      </w:pPr>
      <w:r w:rsidRPr="00475408">
        <w:rPr>
          <w:lang w:val="uk-UA"/>
        </w:rPr>
        <w:t>виконавчого комітету міської ради від________№____</w:t>
      </w:r>
    </w:p>
    <w:p w:rsidR="008579B9" w:rsidRPr="00475408" w:rsidRDefault="008579B9" w:rsidP="008579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79B9" w:rsidRPr="00475408" w:rsidRDefault="008579B9" w:rsidP="008579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579B9" w:rsidRPr="00475408" w:rsidRDefault="008579B9" w:rsidP="008579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7540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8579B9" w:rsidRPr="00475408" w:rsidRDefault="008579B9" w:rsidP="008579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75408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8579B9" w:rsidRPr="00475408" w:rsidRDefault="008579B9" w:rsidP="008579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7540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Нового року</w:t>
      </w:r>
    </w:p>
    <w:p w:rsidR="008579B9" w:rsidRPr="00475408" w:rsidRDefault="008579B9" w:rsidP="008579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8579B9" w:rsidRPr="00475408" w:rsidTr="00D343F3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№</w:t>
            </w:r>
          </w:p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8579B9" w:rsidRPr="00475408" w:rsidTr="00D343F3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8579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75408">
              <w:rPr>
                <w:sz w:val="24"/>
                <w:szCs w:val="24"/>
                <w:lang w:val="uk-UA"/>
              </w:rPr>
              <w:t>Відеопарад різдвяно-новорічних пісень</w:t>
            </w:r>
            <w:r>
              <w:rPr>
                <w:sz w:val="24"/>
                <w:szCs w:val="24"/>
                <w:lang w:val="uk-UA"/>
              </w:rPr>
              <w:t xml:space="preserve"> та колядок</w:t>
            </w:r>
            <w:r>
              <w:rPr>
                <w:sz w:val="26"/>
                <w:szCs w:val="26"/>
                <w:lang w:val="uk-UA"/>
              </w:rPr>
              <w:t>:</w:t>
            </w:r>
          </w:p>
          <w:p w:rsidR="008579B9" w:rsidRPr="00475408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75408">
              <w:rPr>
                <w:sz w:val="26"/>
                <w:szCs w:val="26"/>
                <w:lang w:val="uk-UA"/>
              </w:rPr>
              <w:t xml:space="preserve">- забезпечення </w:t>
            </w:r>
            <w:r>
              <w:rPr>
                <w:sz w:val="26"/>
                <w:szCs w:val="26"/>
                <w:lang w:val="uk-UA"/>
              </w:rPr>
              <w:t>трансляції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49 9</w:t>
            </w: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8579B9" w:rsidRPr="00475408" w:rsidTr="00D343F3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8579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Новорічні віншування</w:t>
            </w:r>
            <w:r>
              <w:rPr>
                <w:sz w:val="26"/>
                <w:szCs w:val="26"/>
                <w:lang w:val="uk-UA"/>
              </w:rPr>
              <w:t>:</w:t>
            </w:r>
          </w:p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звукотехнічне забезпечення </w:t>
            </w:r>
          </w:p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екран</w:t>
            </w:r>
          </w:p>
          <w:p w:rsidR="008579B9" w:rsidRPr="00475408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забезпечення відео контенту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579B9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579B9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17 000</w:t>
            </w:r>
          </w:p>
          <w:p w:rsidR="008579B9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8579B9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579B9" w:rsidRPr="00475408" w:rsidTr="00D343F3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8579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4 200</w:t>
            </w:r>
          </w:p>
        </w:tc>
        <w:tc>
          <w:tcPr>
            <w:tcW w:w="1697" w:type="dxa"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579B9" w:rsidRPr="00475408" w:rsidTr="00D343F3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8579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Default="008579B9" w:rsidP="00D343F3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Сувенірна продукція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3 900</w:t>
            </w:r>
          </w:p>
        </w:tc>
        <w:tc>
          <w:tcPr>
            <w:tcW w:w="1697" w:type="dxa"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 w:rsidR="008579B9" w:rsidRPr="00475408" w:rsidRDefault="008579B9" w:rsidP="00D343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579B9" w:rsidRPr="00475408" w:rsidTr="00D343F3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79B9" w:rsidRPr="00475408" w:rsidRDefault="008579B9" w:rsidP="00D343F3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98 0</w:t>
            </w:r>
            <w:r w:rsidRPr="00475408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</w:tr>
    </w:tbl>
    <w:p w:rsidR="008579B9" w:rsidRPr="00475408" w:rsidRDefault="008579B9" w:rsidP="008579B9">
      <w:pPr>
        <w:pStyle w:val="a3"/>
        <w:rPr>
          <w:color w:val="000000"/>
          <w:spacing w:val="-1"/>
          <w:lang w:val="uk-UA"/>
        </w:rPr>
      </w:pPr>
    </w:p>
    <w:p w:rsidR="008579B9" w:rsidRPr="00475408" w:rsidRDefault="008579B9" w:rsidP="008579B9">
      <w:pPr>
        <w:pStyle w:val="a3"/>
        <w:rPr>
          <w:color w:val="000000"/>
          <w:spacing w:val="-1"/>
          <w:lang w:val="uk-UA"/>
        </w:rPr>
      </w:pPr>
      <w:r w:rsidRPr="00475408">
        <w:rPr>
          <w:color w:val="000000"/>
          <w:spacing w:val="-1"/>
          <w:lang w:val="uk-UA"/>
        </w:rPr>
        <w:t xml:space="preserve">Керуючий справами </w:t>
      </w:r>
    </w:p>
    <w:p w:rsidR="008579B9" w:rsidRPr="00475408" w:rsidRDefault="008579B9" w:rsidP="008579B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47540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B9"/>
    <w:rsid w:val="0048078D"/>
    <w:rsid w:val="00490F6A"/>
    <w:rsid w:val="0085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3C036-79AA-4B10-B956-0831FC9C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9B9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9B9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8579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2023-12-07T08:33:00Z</dcterms:created>
  <dcterms:modified xsi:type="dcterms:W3CDTF">2023-12-07T08:33:00Z</dcterms:modified>
</cp:coreProperties>
</file>