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25" w:rsidRDefault="00325628" w:rsidP="004A2709">
      <w:pPr>
        <w:shd w:val="clear" w:color="auto" w:fill="FFFFFF"/>
        <w:jc w:val="center"/>
        <w:outlineLvl w:val="0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</w:t>
      </w:r>
    </w:p>
    <w:p w:rsidR="00150C25" w:rsidRDefault="00150C25" w:rsidP="00150C25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150C25" w:rsidRDefault="004A2709" w:rsidP="00150C2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A2709" w:rsidRDefault="004A2709" w:rsidP="00150C25">
      <w:pPr>
        <w:shd w:val="clear" w:color="auto" w:fill="FFFFFF"/>
        <w:rPr>
          <w:color w:val="000000"/>
          <w:sz w:val="28"/>
          <w:szCs w:val="28"/>
        </w:rPr>
      </w:pPr>
    </w:p>
    <w:p w:rsidR="004A2709" w:rsidRDefault="004A2709" w:rsidP="00150C25">
      <w:pPr>
        <w:shd w:val="clear" w:color="auto" w:fill="FFFFFF"/>
        <w:rPr>
          <w:color w:val="000000"/>
          <w:sz w:val="28"/>
          <w:szCs w:val="28"/>
        </w:rPr>
      </w:pPr>
    </w:p>
    <w:p w:rsidR="00F82D90" w:rsidRDefault="00F82D90" w:rsidP="00150C25">
      <w:pPr>
        <w:shd w:val="clear" w:color="auto" w:fill="FFFFFF"/>
        <w:rPr>
          <w:color w:val="000000"/>
          <w:sz w:val="28"/>
          <w:szCs w:val="28"/>
        </w:rPr>
      </w:pPr>
    </w:p>
    <w:p w:rsidR="00F82D90" w:rsidRDefault="00F82D90" w:rsidP="00150C25">
      <w:pPr>
        <w:shd w:val="clear" w:color="auto" w:fill="FFFFFF"/>
        <w:rPr>
          <w:color w:val="000000"/>
          <w:sz w:val="28"/>
          <w:szCs w:val="28"/>
        </w:rPr>
      </w:pPr>
    </w:p>
    <w:p w:rsidR="00F82D90" w:rsidRDefault="00F82D90" w:rsidP="00150C25">
      <w:pPr>
        <w:shd w:val="clear" w:color="auto" w:fill="FFFFFF"/>
        <w:rPr>
          <w:color w:val="000000"/>
          <w:sz w:val="28"/>
          <w:szCs w:val="28"/>
        </w:rPr>
      </w:pPr>
    </w:p>
    <w:p w:rsidR="00F82D90" w:rsidRDefault="00F82D90" w:rsidP="00150C25">
      <w:pPr>
        <w:shd w:val="clear" w:color="auto" w:fill="FFFFFF"/>
        <w:rPr>
          <w:color w:val="000000"/>
          <w:sz w:val="28"/>
          <w:szCs w:val="28"/>
        </w:rPr>
      </w:pPr>
    </w:p>
    <w:p w:rsidR="004A2709" w:rsidRDefault="004A2709" w:rsidP="00150C25">
      <w:pPr>
        <w:shd w:val="clear" w:color="auto" w:fill="FFFFFF"/>
        <w:rPr>
          <w:color w:val="000000"/>
          <w:sz w:val="28"/>
          <w:szCs w:val="28"/>
        </w:rPr>
      </w:pPr>
    </w:p>
    <w:p w:rsidR="00D32B05" w:rsidRDefault="00D32B05" w:rsidP="00150C25">
      <w:pPr>
        <w:shd w:val="clear" w:color="auto" w:fill="FFFFFF"/>
        <w:rPr>
          <w:color w:val="000000"/>
          <w:sz w:val="28"/>
          <w:szCs w:val="28"/>
        </w:rPr>
      </w:pPr>
    </w:p>
    <w:p w:rsidR="00150C25" w:rsidRDefault="00150C25" w:rsidP="00150C25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F82D90" w:rsidRPr="00150C25" w:rsidRDefault="00F82D90" w:rsidP="00D32B05">
      <w:pPr>
        <w:pStyle w:val="rvps1495"/>
        <w:shd w:val="clear" w:color="auto" w:fill="FFFFFF"/>
        <w:spacing w:before="0" w:beforeAutospacing="0" w:after="0" w:afterAutospacing="0"/>
        <w:ind w:right="4680"/>
        <w:jc w:val="both"/>
        <w:rPr>
          <w:color w:val="000000"/>
          <w:sz w:val="18"/>
          <w:szCs w:val="18"/>
          <w:lang w:val="uk-UA"/>
        </w:rPr>
      </w:pPr>
      <w:r w:rsidRPr="00150C25">
        <w:rPr>
          <w:rStyle w:val="rvts7"/>
          <w:color w:val="000000"/>
          <w:sz w:val="28"/>
          <w:szCs w:val="28"/>
          <w:lang w:val="uk-UA"/>
        </w:rPr>
        <w:t xml:space="preserve">Про </w:t>
      </w:r>
      <w:r w:rsidR="00A43D84">
        <w:rPr>
          <w:rStyle w:val="rvts7"/>
          <w:color w:val="000000"/>
          <w:sz w:val="28"/>
          <w:szCs w:val="28"/>
          <w:lang w:val="uk-UA"/>
        </w:rPr>
        <w:t xml:space="preserve"> затвердження К</w:t>
      </w:r>
      <w:r w:rsidR="007A7518">
        <w:rPr>
          <w:rStyle w:val="rvts7"/>
          <w:color w:val="000000"/>
          <w:sz w:val="28"/>
          <w:szCs w:val="28"/>
          <w:lang w:val="uk-UA"/>
        </w:rPr>
        <w:t>омплексної програми реалізації С</w:t>
      </w:r>
      <w:r w:rsidR="00210629">
        <w:rPr>
          <w:rStyle w:val="rvts7"/>
          <w:color w:val="000000"/>
          <w:sz w:val="28"/>
          <w:szCs w:val="28"/>
          <w:lang w:val="uk-UA"/>
        </w:rPr>
        <w:t xml:space="preserve">тратегії </w:t>
      </w:r>
      <w:r w:rsidR="0002096D">
        <w:rPr>
          <w:rStyle w:val="rvts7"/>
          <w:color w:val="000000"/>
          <w:sz w:val="28"/>
          <w:szCs w:val="28"/>
          <w:lang w:val="uk-UA"/>
        </w:rPr>
        <w:t xml:space="preserve">реформування системи </w:t>
      </w:r>
      <w:r w:rsidR="00210629">
        <w:rPr>
          <w:rStyle w:val="rvts7"/>
          <w:color w:val="000000"/>
          <w:sz w:val="28"/>
          <w:szCs w:val="28"/>
          <w:lang w:val="uk-UA"/>
        </w:rPr>
        <w:t>харчування у</w:t>
      </w:r>
      <w:r>
        <w:rPr>
          <w:rStyle w:val="rvts7"/>
          <w:color w:val="000000"/>
          <w:sz w:val="28"/>
          <w:szCs w:val="28"/>
          <w:lang w:val="uk-UA"/>
        </w:rPr>
        <w:t xml:space="preserve"> закладах освіти Івано-Франківської міської ради</w:t>
      </w:r>
      <w:r w:rsidR="003A4547">
        <w:rPr>
          <w:rStyle w:val="rvts7"/>
          <w:color w:val="000000"/>
          <w:sz w:val="28"/>
          <w:szCs w:val="28"/>
          <w:lang w:val="uk-UA"/>
        </w:rPr>
        <w:t xml:space="preserve"> на </w:t>
      </w:r>
      <w:r w:rsidR="002372C4">
        <w:rPr>
          <w:rStyle w:val="rvts7"/>
          <w:color w:val="000000"/>
          <w:sz w:val="28"/>
          <w:szCs w:val="28"/>
          <w:lang w:val="uk-UA"/>
        </w:rPr>
        <w:t>2024-2027</w:t>
      </w:r>
      <w:r w:rsidR="00197001">
        <w:rPr>
          <w:rStyle w:val="rvts7"/>
          <w:color w:val="000000"/>
          <w:sz w:val="28"/>
          <w:szCs w:val="28"/>
          <w:lang w:val="uk-UA"/>
        </w:rPr>
        <w:t xml:space="preserve"> роки</w:t>
      </w:r>
    </w:p>
    <w:p w:rsidR="00F82D90" w:rsidRDefault="00F82D90" w:rsidP="00D32B05">
      <w:pPr>
        <w:pStyle w:val="rvps1496"/>
        <w:shd w:val="clear" w:color="auto" w:fill="FFFFFF"/>
        <w:spacing w:before="0" w:beforeAutospacing="0" w:after="0" w:afterAutospacing="0"/>
        <w:ind w:right="285"/>
        <w:jc w:val="both"/>
        <w:rPr>
          <w:color w:val="000000"/>
          <w:sz w:val="18"/>
          <w:szCs w:val="18"/>
          <w:lang w:val="uk-UA"/>
        </w:rPr>
      </w:pPr>
    </w:p>
    <w:p w:rsidR="0002096D" w:rsidRPr="00150C25" w:rsidRDefault="0002096D" w:rsidP="00D32B05">
      <w:pPr>
        <w:pStyle w:val="rvps1496"/>
        <w:shd w:val="clear" w:color="auto" w:fill="FFFFFF"/>
        <w:spacing w:before="0" w:beforeAutospacing="0" w:after="0" w:afterAutospacing="0"/>
        <w:ind w:right="285"/>
        <w:jc w:val="both"/>
        <w:rPr>
          <w:color w:val="000000"/>
          <w:sz w:val="18"/>
          <w:szCs w:val="18"/>
          <w:lang w:val="uk-UA"/>
        </w:rPr>
      </w:pPr>
    </w:p>
    <w:p w:rsidR="00F82D90" w:rsidRPr="002372C4" w:rsidRDefault="00F82D90" w:rsidP="00D32B05">
      <w:pPr>
        <w:pStyle w:val="rvps1497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  <w:r w:rsidRPr="002372C4">
        <w:rPr>
          <w:rStyle w:val="rvts7"/>
          <w:sz w:val="28"/>
          <w:szCs w:val="28"/>
          <w:lang w:val="uk-UA"/>
        </w:rPr>
        <w:t xml:space="preserve">Керуючись ст.ст. 26, 59 Закону України «Про місцеве самоврядування в Україні», </w:t>
      </w:r>
      <w:r w:rsidR="008B0478" w:rsidRPr="002372C4">
        <w:rPr>
          <w:rStyle w:val="rvts7"/>
          <w:sz w:val="28"/>
          <w:szCs w:val="28"/>
          <w:lang w:val="uk-UA"/>
        </w:rPr>
        <w:t xml:space="preserve"> з</w:t>
      </w:r>
      <w:r w:rsidRPr="002372C4">
        <w:rPr>
          <w:rStyle w:val="rvts7"/>
          <w:sz w:val="28"/>
          <w:szCs w:val="28"/>
          <w:lang w:val="uk-UA"/>
        </w:rPr>
        <w:t>ак</w:t>
      </w:r>
      <w:r w:rsidR="008B0478" w:rsidRPr="002372C4">
        <w:rPr>
          <w:rStyle w:val="rvts7"/>
          <w:sz w:val="28"/>
          <w:szCs w:val="28"/>
          <w:lang w:val="uk-UA"/>
        </w:rPr>
        <w:t>онами</w:t>
      </w:r>
      <w:r w:rsidRPr="002372C4">
        <w:rPr>
          <w:rStyle w:val="rvts7"/>
          <w:sz w:val="28"/>
          <w:szCs w:val="28"/>
          <w:lang w:val="uk-UA"/>
        </w:rPr>
        <w:t xml:space="preserve"> України</w:t>
      </w:r>
      <w:r w:rsidR="002372C4" w:rsidRPr="002372C4">
        <w:rPr>
          <w:rStyle w:val="rvts7"/>
          <w:sz w:val="28"/>
          <w:szCs w:val="28"/>
          <w:lang w:val="uk-UA"/>
        </w:rPr>
        <w:t xml:space="preserve"> «Про освіту», </w:t>
      </w:r>
      <w:r w:rsidRPr="002372C4">
        <w:rPr>
          <w:rStyle w:val="rvts7"/>
          <w:sz w:val="28"/>
          <w:szCs w:val="28"/>
          <w:lang w:val="uk-UA"/>
        </w:rPr>
        <w:t xml:space="preserve"> </w:t>
      </w:r>
      <w:r w:rsidR="008B0478" w:rsidRPr="002372C4">
        <w:rPr>
          <w:rStyle w:val="a4"/>
          <w:color w:val="auto"/>
          <w:sz w:val="28"/>
          <w:szCs w:val="28"/>
          <w:u w:val="none"/>
          <w:lang w:val="uk-UA"/>
        </w:rPr>
        <w:t>«Про повну загальну середню освіту»,</w:t>
      </w:r>
      <w:r w:rsidR="008B0478" w:rsidRPr="002372C4">
        <w:rPr>
          <w:rStyle w:val="rvts7"/>
          <w:sz w:val="28"/>
          <w:szCs w:val="28"/>
          <w:lang w:val="uk-UA"/>
        </w:rPr>
        <w:t xml:space="preserve"> </w:t>
      </w:r>
      <w:r w:rsidRPr="002372C4">
        <w:rPr>
          <w:rStyle w:val="rvts7"/>
          <w:sz w:val="28"/>
          <w:szCs w:val="28"/>
          <w:lang w:val="uk-UA"/>
        </w:rPr>
        <w:t xml:space="preserve">«Про дошкільну освіту», </w:t>
      </w:r>
      <w:r w:rsidR="002372C4" w:rsidRPr="002372C4">
        <w:rPr>
          <w:rStyle w:val="rvts7"/>
          <w:sz w:val="28"/>
          <w:szCs w:val="28"/>
          <w:lang w:val="uk-UA"/>
        </w:rPr>
        <w:t>«</w:t>
      </w:r>
      <w:r w:rsidR="002372C4" w:rsidRPr="002372C4">
        <w:rPr>
          <w:bCs/>
          <w:sz w:val="28"/>
          <w:szCs w:val="28"/>
          <w:shd w:val="clear" w:color="auto" w:fill="FFFFFF"/>
          <w:lang w:val="uk-UA"/>
        </w:rPr>
        <w:t>Про професійну (професійно-технічну) освіту</w:t>
      </w:r>
      <w:r w:rsidR="002372C4">
        <w:rPr>
          <w:bCs/>
          <w:sz w:val="28"/>
          <w:szCs w:val="28"/>
          <w:shd w:val="clear" w:color="auto" w:fill="FFFFFF"/>
          <w:lang w:val="uk-UA"/>
        </w:rPr>
        <w:t>»</w:t>
      </w:r>
      <w:r w:rsidR="002372C4" w:rsidRPr="002372C4">
        <w:rPr>
          <w:bCs/>
          <w:sz w:val="28"/>
          <w:szCs w:val="28"/>
          <w:shd w:val="clear" w:color="auto" w:fill="FFFFFF"/>
          <w:lang w:val="uk-UA"/>
        </w:rPr>
        <w:t>,</w:t>
      </w:r>
      <w:r w:rsidR="002372C4" w:rsidRPr="002372C4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="007A7518" w:rsidRPr="002372C4">
        <w:rPr>
          <w:rStyle w:val="rvts7"/>
          <w:sz w:val="28"/>
          <w:szCs w:val="28"/>
          <w:lang w:val="uk-UA"/>
        </w:rPr>
        <w:t xml:space="preserve">розпорядженням Кабінету Міністрів України </w:t>
      </w:r>
      <w:r w:rsidR="003A4547">
        <w:rPr>
          <w:rStyle w:val="a4"/>
          <w:color w:val="auto"/>
          <w:sz w:val="28"/>
          <w:szCs w:val="28"/>
          <w:u w:val="none"/>
          <w:lang w:val="uk-UA"/>
        </w:rPr>
        <w:t>від 27.10.2023 №990-</w:t>
      </w:r>
      <w:r w:rsidR="007A7518" w:rsidRPr="002372C4">
        <w:rPr>
          <w:rStyle w:val="a4"/>
          <w:color w:val="auto"/>
          <w:sz w:val="28"/>
          <w:szCs w:val="28"/>
          <w:u w:val="none"/>
          <w:lang w:val="uk-UA"/>
        </w:rPr>
        <w:t>р «</w:t>
      </w:r>
      <w:r w:rsidR="007A7518" w:rsidRPr="002372C4">
        <w:rPr>
          <w:bCs/>
          <w:sz w:val="28"/>
          <w:szCs w:val="28"/>
          <w:shd w:val="clear" w:color="auto" w:fill="FFFFFF"/>
          <w:lang w:val="uk-UA"/>
        </w:rPr>
        <w:t>Про схвалення Стратегії реформування системи шкільного харчування на період до 2027 року та затвердження операційного плану</w:t>
      </w:r>
      <w:r w:rsidR="00891C00">
        <w:rPr>
          <w:bCs/>
          <w:sz w:val="28"/>
          <w:szCs w:val="28"/>
          <w:shd w:val="clear" w:color="auto" w:fill="FFFFFF"/>
          <w:lang w:val="uk-UA"/>
        </w:rPr>
        <w:t xml:space="preserve"> заходів з її реалізації у 2023-</w:t>
      </w:r>
      <w:r w:rsidR="007A7518" w:rsidRPr="002372C4">
        <w:rPr>
          <w:bCs/>
          <w:sz w:val="28"/>
          <w:szCs w:val="28"/>
          <w:shd w:val="clear" w:color="auto" w:fill="FFFFFF"/>
          <w:lang w:val="uk-UA"/>
        </w:rPr>
        <w:t>2024</w:t>
      </w:r>
      <w:r w:rsidR="00197001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8B0478" w:rsidRPr="002372C4">
        <w:rPr>
          <w:bCs/>
          <w:sz w:val="28"/>
          <w:szCs w:val="28"/>
          <w:shd w:val="clear" w:color="auto" w:fill="FFFFFF"/>
          <w:lang w:val="uk-UA"/>
        </w:rPr>
        <w:t>роках»,</w:t>
      </w:r>
      <w:r w:rsidR="007A7518" w:rsidRPr="002372C4">
        <w:rPr>
          <w:rStyle w:val="a4"/>
          <w:color w:val="auto"/>
          <w:sz w:val="28"/>
          <w:szCs w:val="28"/>
          <w:u w:val="none"/>
          <w:lang w:val="uk-UA"/>
        </w:rPr>
        <w:t xml:space="preserve"> </w:t>
      </w:r>
      <w:r w:rsidRPr="002372C4">
        <w:rPr>
          <w:rStyle w:val="rvts7"/>
          <w:sz w:val="28"/>
          <w:szCs w:val="28"/>
          <w:lang w:val="uk-UA"/>
        </w:rPr>
        <w:t>постановою Кабінету Міністрів України від 24.03.</w:t>
      </w:r>
      <w:r w:rsidR="008B0478" w:rsidRPr="002372C4">
        <w:rPr>
          <w:rStyle w:val="rvts7"/>
          <w:sz w:val="28"/>
          <w:szCs w:val="28"/>
          <w:lang w:val="uk-UA"/>
        </w:rPr>
        <w:t>2021</w:t>
      </w:r>
      <w:r w:rsidRPr="002372C4">
        <w:rPr>
          <w:rStyle w:val="rvts7"/>
          <w:sz w:val="28"/>
          <w:szCs w:val="28"/>
          <w:lang w:val="uk-UA"/>
        </w:rPr>
        <w:t xml:space="preserve"> № 305 «Про затвердження норм та Порядку організації харчування у закладах освіти та дитячих закладах оздо</w:t>
      </w:r>
      <w:r w:rsidR="008B0478" w:rsidRPr="002372C4">
        <w:rPr>
          <w:rStyle w:val="rvts7"/>
          <w:sz w:val="28"/>
          <w:szCs w:val="28"/>
          <w:lang w:val="uk-UA"/>
        </w:rPr>
        <w:t xml:space="preserve">ровлення та відпочинку», </w:t>
      </w:r>
      <w:r w:rsidRPr="002372C4">
        <w:rPr>
          <w:rStyle w:val="rvts7"/>
          <w:sz w:val="28"/>
          <w:szCs w:val="28"/>
          <w:lang w:val="uk-UA"/>
        </w:rPr>
        <w:t xml:space="preserve"> </w:t>
      </w:r>
      <w:r w:rsidR="008B0478" w:rsidRPr="002372C4">
        <w:rPr>
          <w:rStyle w:val="rvts7"/>
          <w:sz w:val="28"/>
          <w:szCs w:val="28"/>
          <w:lang w:val="uk-UA"/>
        </w:rPr>
        <w:t>міська рада</w:t>
      </w:r>
      <w:r w:rsidRPr="002372C4">
        <w:rPr>
          <w:rStyle w:val="rvts7"/>
          <w:sz w:val="28"/>
          <w:szCs w:val="28"/>
          <w:lang w:val="uk-UA"/>
        </w:rPr>
        <w:t xml:space="preserve"> </w:t>
      </w:r>
    </w:p>
    <w:p w:rsidR="00F82D90" w:rsidRPr="002372C4" w:rsidRDefault="00F82D90" w:rsidP="00D32B05">
      <w:pPr>
        <w:pStyle w:val="rvps1498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F82D90" w:rsidRDefault="00F82D90" w:rsidP="00F82D90">
      <w:pPr>
        <w:pStyle w:val="rvps1499"/>
        <w:shd w:val="clear" w:color="auto" w:fill="FFFFFF"/>
        <w:spacing w:before="0" w:beforeAutospacing="0" w:after="0" w:afterAutospacing="0"/>
        <w:ind w:left="420"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3A4547" w:rsidRDefault="003A4547" w:rsidP="00F82D90">
      <w:pPr>
        <w:pStyle w:val="rvps1499"/>
        <w:shd w:val="clear" w:color="auto" w:fill="FFFFFF"/>
        <w:spacing w:before="0" w:beforeAutospacing="0" w:after="0" w:afterAutospacing="0"/>
        <w:ind w:left="420" w:firstLine="705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F82D90" w:rsidRPr="008B0478" w:rsidRDefault="00F82D90" w:rsidP="00D32B05">
      <w:pPr>
        <w:pStyle w:val="rvps149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 Затвердити </w:t>
      </w:r>
      <w:r w:rsidR="00197001">
        <w:rPr>
          <w:rStyle w:val="rvts7"/>
          <w:color w:val="000000"/>
          <w:sz w:val="28"/>
          <w:szCs w:val="28"/>
          <w:lang w:val="uk-UA"/>
        </w:rPr>
        <w:t>К</w:t>
      </w:r>
      <w:r w:rsidR="00210629">
        <w:rPr>
          <w:rStyle w:val="rvts7"/>
          <w:color w:val="000000"/>
          <w:sz w:val="28"/>
          <w:szCs w:val="28"/>
          <w:lang w:val="uk-UA"/>
        </w:rPr>
        <w:t>омплексну програму реалізації С</w:t>
      </w:r>
      <w:r>
        <w:rPr>
          <w:rStyle w:val="rvts7"/>
          <w:color w:val="000000"/>
          <w:sz w:val="28"/>
          <w:szCs w:val="28"/>
          <w:lang w:val="uk-UA"/>
        </w:rPr>
        <w:t>тратегії</w:t>
      </w:r>
      <w:r w:rsidR="0002096D">
        <w:rPr>
          <w:rStyle w:val="rvts7"/>
          <w:color w:val="000000"/>
          <w:sz w:val="28"/>
          <w:szCs w:val="28"/>
          <w:lang w:val="uk-UA"/>
        </w:rPr>
        <w:t xml:space="preserve"> реформування системи </w:t>
      </w:r>
      <w:r>
        <w:rPr>
          <w:rStyle w:val="rvts7"/>
          <w:color w:val="000000"/>
          <w:sz w:val="28"/>
          <w:szCs w:val="28"/>
          <w:lang w:val="uk-UA"/>
        </w:rPr>
        <w:t xml:space="preserve"> харчування у закладах освіти </w:t>
      </w:r>
      <w:r w:rsidR="003A4547">
        <w:rPr>
          <w:rStyle w:val="rvts7"/>
          <w:color w:val="000000"/>
          <w:sz w:val="28"/>
          <w:szCs w:val="28"/>
          <w:lang w:val="uk-UA"/>
        </w:rPr>
        <w:t xml:space="preserve">Івано-Франківської міської ради на </w:t>
      </w:r>
      <w:r w:rsidR="002372C4">
        <w:rPr>
          <w:rStyle w:val="rvts7"/>
          <w:color w:val="000000"/>
          <w:sz w:val="28"/>
          <w:szCs w:val="28"/>
          <w:lang w:val="uk-UA"/>
        </w:rPr>
        <w:t>2024-2027</w:t>
      </w:r>
      <w:r w:rsidR="00197001">
        <w:rPr>
          <w:rStyle w:val="rvts7"/>
          <w:color w:val="000000"/>
          <w:sz w:val="28"/>
          <w:szCs w:val="28"/>
          <w:lang w:val="uk-UA"/>
        </w:rPr>
        <w:t xml:space="preserve"> роки</w:t>
      </w:r>
      <w:r w:rsidR="002372C4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(додається).</w:t>
      </w:r>
    </w:p>
    <w:p w:rsidR="00F82D90" w:rsidRPr="008B0478" w:rsidRDefault="008B0478" w:rsidP="00D32B05">
      <w:pPr>
        <w:pStyle w:val="rvps1522"/>
        <w:shd w:val="clear" w:color="auto" w:fill="FFFFFF"/>
        <w:spacing w:before="0" w:beforeAutospacing="0" w:after="0" w:afterAutospacing="0"/>
        <w:ind w:firstLine="284"/>
        <w:jc w:val="both"/>
        <w:rPr>
          <w:color w:val="FF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F82D90" w:rsidRPr="00891C00" w:rsidRDefault="008B0478" w:rsidP="00D32B05">
      <w:pPr>
        <w:pStyle w:val="rvps152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F82D90">
        <w:rPr>
          <w:rStyle w:val="rvts7"/>
          <w:color w:val="000000"/>
          <w:sz w:val="28"/>
          <w:szCs w:val="28"/>
        </w:rPr>
        <w:t>. Контроль за виконанням рішення покласти на заступника міського голови</w:t>
      </w:r>
      <w:r w:rsidR="003A4547">
        <w:rPr>
          <w:rStyle w:val="rvts7"/>
          <w:color w:val="000000"/>
          <w:sz w:val="28"/>
          <w:szCs w:val="28"/>
          <w:lang w:val="uk-UA"/>
        </w:rPr>
        <w:t xml:space="preserve"> - </w:t>
      </w:r>
      <w:r w:rsidR="00F82D90">
        <w:rPr>
          <w:rStyle w:val="rvts7"/>
          <w:color w:val="000000"/>
          <w:sz w:val="28"/>
          <w:szCs w:val="28"/>
        </w:rPr>
        <w:t>директора Департаменту освіти та науки В</w:t>
      </w:r>
      <w:r w:rsidR="00197001">
        <w:rPr>
          <w:rStyle w:val="rvts7"/>
          <w:color w:val="000000"/>
          <w:sz w:val="28"/>
          <w:szCs w:val="28"/>
          <w:lang w:val="uk-UA"/>
        </w:rPr>
        <w:t>ікторію</w:t>
      </w:r>
      <w:r w:rsidR="00F82D90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82D90">
        <w:rPr>
          <w:rStyle w:val="rvts7"/>
          <w:color w:val="000000"/>
          <w:sz w:val="28"/>
          <w:szCs w:val="28"/>
        </w:rPr>
        <w:t>Дротянко та голову постійної депутатської комісії з питань гуманітарної політики У</w:t>
      </w:r>
      <w:r w:rsidR="00197001">
        <w:rPr>
          <w:rStyle w:val="rvts7"/>
          <w:color w:val="000000"/>
          <w:sz w:val="28"/>
          <w:szCs w:val="28"/>
          <w:lang w:val="uk-UA"/>
        </w:rPr>
        <w:t>ляну</w:t>
      </w:r>
      <w:r w:rsidR="00D32B05">
        <w:rPr>
          <w:rStyle w:val="rvts7"/>
          <w:color w:val="000000"/>
          <w:sz w:val="28"/>
          <w:szCs w:val="28"/>
          <w:lang w:val="uk-UA"/>
        </w:rPr>
        <w:t> </w:t>
      </w:r>
      <w:r w:rsidR="00F82D90">
        <w:rPr>
          <w:rStyle w:val="rvts7"/>
          <w:color w:val="000000"/>
          <w:sz w:val="28"/>
          <w:szCs w:val="28"/>
          <w:lang w:val="uk-UA"/>
        </w:rPr>
        <w:t>Досюк</w:t>
      </w:r>
      <w:r w:rsidR="00F82D90">
        <w:rPr>
          <w:rStyle w:val="rvts7"/>
          <w:color w:val="000000"/>
          <w:sz w:val="28"/>
          <w:szCs w:val="28"/>
        </w:rPr>
        <w:t>.</w:t>
      </w:r>
    </w:p>
    <w:p w:rsidR="00F82D90" w:rsidRDefault="00F82D90" w:rsidP="008B0478">
      <w:pPr>
        <w:pStyle w:val="rvps1526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18"/>
          <w:szCs w:val="18"/>
        </w:rPr>
      </w:pPr>
    </w:p>
    <w:p w:rsidR="005D7DCF" w:rsidRDefault="005D7DCF" w:rsidP="008B0478">
      <w:pPr>
        <w:pStyle w:val="rvps1526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18"/>
          <w:szCs w:val="18"/>
        </w:rPr>
      </w:pPr>
    </w:p>
    <w:p w:rsidR="005D7DCF" w:rsidRDefault="005D7DCF" w:rsidP="008B0478">
      <w:pPr>
        <w:pStyle w:val="rvps1526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18"/>
          <w:szCs w:val="18"/>
        </w:rPr>
      </w:pPr>
    </w:p>
    <w:p w:rsidR="005D7DCF" w:rsidRDefault="005D7DCF" w:rsidP="008B0478">
      <w:pPr>
        <w:pStyle w:val="rvps1526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18"/>
          <w:szCs w:val="18"/>
        </w:rPr>
      </w:pPr>
    </w:p>
    <w:p w:rsidR="00F82D90" w:rsidRDefault="00F82D90" w:rsidP="00F82D90">
      <w:pPr>
        <w:pStyle w:val="rvps152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82D90" w:rsidRDefault="00F82D90" w:rsidP="00F82D90">
      <w:pPr>
        <w:pStyle w:val="rvps15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</w:t>
      </w: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       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:rsidR="00F82D90" w:rsidRDefault="00F82D90" w:rsidP="00F82D90">
      <w:pPr>
        <w:pStyle w:val="rvps152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B5643B" w:rsidRPr="00D32B05" w:rsidRDefault="00B5643B" w:rsidP="00D32B05">
      <w:pPr>
        <w:pStyle w:val="rvps1521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B5643B" w:rsidRPr="00B5643B" w:rsidRDefault="00B5643B">
      <w:pPr>
        <w:rPr>
          <w:color w:val="000000"/>
          <w:sz w:val="28"/>
        </w:rPr>
      </w:pPr>
    </w:p>
    <w:sectPr w:rsidR="00B5643B" w:rsidRPr="00B5643B" w:rsidSect="000566E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060D1"/>
    <w:multiLevelType w:val="multilevel"/>
    <w:tmpl w:val="0650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25"/>
    <w:rsid w:val="0002096D"/>
    <w:rsid w:val="000566E1"/>
    <w:rsid w:val="000C17E7"/>
    <w:rsid w:val="000D6790"/>
    <w:rsid w:val="00136C04"/>
    <w:rsid w:val="00150C25"/>
    <w:rsid w:val="00197001"/>
    <w:rsid w:val="00210629"/>
    <w:rsid w:val="002372C4"/>
    <w:rsid w:val="00271CF0"/>
    <w:rsid w:val="00325628"/>
    <w:rsid w:val="003A4547"/>
    <w:rsid w:val="004A2709"/>
    <w:rsid w:val="005D7DCF"/>
    <w:rsid w:val="007A7518"/>
    <w:rsid w:val="00840280"/>
    <w:rsid w:val="00850CFC"/>
    <w:rsid w:val="00857DCF"/>
    <w:rsid w:val="00891C00"/>
    <w:rsid w:val="008B0478"/>
    <w:rsid w:val="009C0C52"/>
    <w:rsid w:val="00A43D84"/>
    <w:rsid w:val="00AD0D74"/>
    <w:rsid w:val="00B5643B"/>
    <w:rsid w:val="00B668AD"/>
    <w:rsid w:val="00B85F0D"/>
    <w:rsid w:val="00C55C74"/>
    <w:rsid w:val="00D32B05"/>
    <w:rsid w:val="00F82D90"/>
    <w:rsid w:val="00F9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1DA40-35DA-4B9F-A92A-EFD0F21F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CF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">
    <w:name w:val="rvps3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37">
    <w:name w:val="rvps37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38">
    <w:name w:val="rvps38"/>
    <w:basedOn w:val="a"/>
    <w:rsid w:val="00150C25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150C25"/>
  </w:style>
  <w:style w:type="paragraph" w:customStyle="1" w:styleId="rvps1">
    <w:name w:val="rvps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4">
    <w:name w:val="rvps1494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5">
    <w:name w:val="rvps1495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6">
    <w:name w:val="rvps149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7">
    <w:name w:val="rvps1497"/>
    <w:basedOn w:val="a"/>
    <w:rsid w:val="00150C25"/>
    <w:pPr>
      <w:spacing w:before="100" w:beforeAutospacing="1" w:after="100" w:afterAutospacing="1"/>
    </w:pPr>
    <w:rPr>
      <w:lang w:val="ru-RU"/>
    </w:rPr>
  </w:style>
  <w:style w:type="character" w:customStyle="1" w:styleId="rvts25">
    <w:name w:val="rvts25"/>
    <w:basedOn w:val="a0"/>
    <w:rsid w:val="00150C25"/>
  </w:style>
  <w:style w:type="character" w:customStyle="1" w:styleId="rvts65">
    <w:name w:val="rvts65"/>
    <w:basedOn w:val="a0"/>
    <w:rsid w:val="00150C25"/>
  </w:style>
  <w:style w:type="paragraph" w:customStyle="1" w:styleId="rvps1498">
    <w:name w:val="rvps1498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9">
    <w:name w:val="rvps149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0">
    <w:name w:val="rvps1500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1">
    <w:name w:val="rvps150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2">
    <w:name w:val="rvps1502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3">
    <w:name w:val="rvps1503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9">
    <w:name w:val="rvps150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0">
    <w:name w:val="rvps1510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1">
    <w:name w:val="rvps151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2">
    <w:name w:val="rvps1512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3">
    <w:name w:val="rvps1513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4">
    <w:name w:val="rvps1514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5">
    <w:name w:val="rvps1515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6">
    <w:name w:val="rvps151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7">
    <w:name w:val="rvps1517"/>
    <w:basedOn w:val="a"/>
    <w:rsid w:val="00150C25"/>
    <w:pPr>
      <w:spacing w:before="100" w:beforeAutospacing="1" w:after="100" w:afterAutospacing="1"/>
    </w:pPr>
    <w:rPr>
      <w:lang w:val="ru-RU"/>
    </w:rPr>
  </w:style>
  <w:style w:type="character" w:customStyle="1" w:styleId="rvts66">
    <w:name w:val="rvts66"/>
    <w:basedOn w:val="a0"/>
    <w:rsid w:val="00150C25"/>
  </w:style>
  <w:style w:type="paragraph" w:customStyle="1" w:styleId="rvps1518">
    <w:name w:val="rvps1518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9">
    <w:name w:val="rvps151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0">
    <w:name w:val="rvps1520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1">
    <w:name w:val="rvps152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2">
    <w:name w:val="rvps1522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3">
    <w:name w:val="rvps1523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4">
    <w:name w:val="rvps1524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5">
    <w:name w:val="rvps1525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6">
    <w:name w:val="rvps152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7">
    <w:name w:val="rvps1527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8">
    <w:name w:val="rvps1528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9">
    <w:name w:val="rvps152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styleId="a3">
    <w:name w:val="Document Map"/>
    <w:basedOn w:val="a"/>
    <w:semiHidden/>
    <w:rsid w:val="004A27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Гіперпосилання"/>
    <w:rsid w:val="007A7518"/>
    <w:rPr>
      <w:color w:val="000080"/>
      <w:u w:val="single"/>
    </w:rPr>
  </w:style>
  <w:style w:type="paragraph" w:customStyle="1" w:styleId="1">
    <w:name w:val="Абзац списка1"/>
    <w:basedOn w:val="a"/>
    <w:rsid w:val="008B047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rsid w:val="00197001"/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rsid w:val="00AD0D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AD0D7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2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Управління освіти і науки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2023-12-05T10:07:00Z</cp:lastPrinted>
  <dcterms:created xsi:type="dcterms:W3CDTF">2023-12-07T09:58:00Z</dcterms:created>
  <dcterms:modified xsi:type="dcterms:W3CDTF">2023-12-07T09:58:00Z</dcterms:modified>
</cp:coreProperties>
</file>