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54F" w:rsidRDefault="0004254F" w:rsidP="00EF7A3E">
      <w:pPr>
        <w:pStyle w:val="1"/>
      </w:pPr>
      <w:bookmarkStart w:id="0" w:name="_GoBack"/>
      <w:bookmarkEnd w:id="0"/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Default="008E5C95" w:rsidP="008E5C95">
      <w:pPr>
        <w:rPr>
          <w:lang w:val="uk-UA"/>
        </w:rPr>
      </w:pPr>
    </w:p>
    <w:p w:rsidR="008E5C95" w:rsidRPr="008E5C95" w:rsidRDefault="008E5C95" w:rsidP="008E5C95">
      <w:pPr>
        <w:rPr>
          <w:lang w:val="uk-UA"/>
        </w:rPr>
      </w:pPr>
    </w:p>
    <w:p w:rsidR="008E5C95" w:rsidRPr="008E5C95" w:rsidRDefault="008E5C95" w:rsidP="008E5C95">
      <w:pPr>
        <w:rPr>
          <w:sz w:val="28"/>
          <w:szCs w:val="28"/>
          <w:lang w:val="uk-UA"/>
        </w:rPr>
      </w:pPr>
      <w:r w:rsidRPr="008E5C95">
        <w:rPr>
          <w:sz w:val="28"/>
          <w:szCs w:val="28"/>
          <w:lang w:val="uk-UA"/>
        </w:rPr>
        <w:t xml:space="preserve">Про Програму поліпшення стану безпеки, </w:t>
      </w:r>
    </w:p>
    <w:p w:rsidR="008E5C95" w:rsidRPr="008E5C95" w:rsidRDefault="008E5C95" w:rsidP="008E5C95">
      <w:pPr>
        <w:rPr>
          <w:sz w:val="28"/>
          <w:szCs w:val="28"/>
          <w:lang w:val="uk-UA"/>
        </w:rPr>
      </w:pPr>
      <w:r w:rsidRPr="008E5C95">
        <w:rPr>
          <w:sz w:val="28"/>
          <w:szCs w:val="28"/>
          <w:lang w:val="uk-UA"/>
        </w:rPr>
        <w:t xml:space="preserve">гігієни праці та виробничого середовища </w:t>
      </w:r>
    </w:p>
    <w:p w:rsidR="00EF7A3E" w:rsidRDefault="008E5C95" w:rsidP="008E5C95">
      <w:pPr>
        <w:rPr>
          <w:sz w:val="28"/>
          <w:szCs w:val="28"/>
          <w:lang w:val="uk-UA"/>
        </w:rPr>
      </w:pPr>
      <w:r w:rsidRPr="008E5C95">
        <w:rPr>
          <w:sz w:val="28"/>
          <w:szCs w:val="28"/>
          <w:lang w:val="uk-UA"/>
        </w:rPr>
        <w:t>на 202</w:t>
      </w:r>
      <w:r w:rsidR="00136125">
        <w:rPr>
          <w:sz w:val="28"/>
          <w:szCs w:val="28"/>
          <w:lang w:val="uk-UA"/>
        </w:rPr>
        <w:t>4</w:t>
      </w:r>
      <w:r w:rsidRPr="008E5C95">
        <w:rPr>
          <w:sz w:val="28"/>
          <w:szCs w:val="28"/>
          <w:lang w:val="uk-UA"/>
        </w:rPr>
        <w:t>-202</w:t>
      </w:r>
      <w:r w:rsidR="00DE6CF8">
        <w:rPr>
          <w:sz w:val="28"/>
          <w:szCs w:val="28"/>
          <w:lang w:val="uk-UA"/>
        </w:rPr>
        <w:t>8</w:t>
      </w:r>
      <w:r w:rsidRPr="008E5C95">
        <w:rPr>
          <w:sz w:val="28"/>
          <w:szCs w:val="28"/>
          <w:lang w:val="uk-UA"/>
        </w:rPr>
        <w:t xml:space="preserve"> роки Івано-Франківської</w:t>
      </w:r>
      <w:r w:rsidR="00DE6CF8">
        <w:rPr>
          <w:sz w:val="28"/>
          <w:szCs w:val="28"/>
          <w:lang w:val="uk-UA"/>
        </w:rPr>
        <w:t xml:space="preserve"> </w:t>
      </w:r>
    </w:p>
    <w:p w:rsidR="001F10FD" w:rsidRDefault="001F10FD" w:rsidP="008E5C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територіальної громади</w:t>
      </w:r>
    </w:p>
    <w:p w:rsidR="00BF6E0B" w:rsidRDefault="00BF6E0B" w:rsidP="00BF6E0B">
      <w:pPr>
        <w:rPr>
          <w:sz w:val="28"/>
          <w:szCs w:val="28"/>
          <w:lang w:val="uk-UA"/>
        </w:rPr>
      </w:pPr>
    </w:p>
    <w:p w:rsidR="00BF6E0B" w:rsidRPr="00BF6E0B" w:rsidRDefault="00BF6E0B" w:rsidP="00BF6E0B">
      <w:pPr>
        <w:rPr>
          <w:lang w:val="uk-UA"/>
        </w:rPr>
      </w:pPr>
    </w:p>
    <w:p w:rsidR="00EF7A3E" w:rsidRPr="00947D32" w:rsidRDefault="008E5C95" w:rsidP="00EF7A3E">
      <w:pPr>
        <w:pStyle w:val="1"/>
        <w:ind w:firstLine="900"/>
        <w:jc w:val="both"/>
      </w:pPr>
      <w:r>
        <w:t xml:space="preserve">Керуючись ст. 59 Закону України </w:t>
      </w:r>
      <w:r w:rsidRPr="0052705A">
        <w:t>“</w:t>
      </w:r>
      <w:r>
        <w:t>Про місцеве самоврядування в Україні</w:t>
      </w:r>
      <w:r w:rsidRPr="0052705A">
        <w:t>”</w:t>
      </w:r>
      <w:r>
        <w:t xml:space="preserve">, </w:t>
      </w:r>
      <w:r w:rsidR="00321E66">
        <w:t xml:space="preserve">на виконання ст. 35 Закону України </w:t>
      </w:r>
      <w:r w:rsidR="00321E66" w:rsidRPr="00051816">
        <w:t>“</w:t>
      </w:r>
      <w:r w:rsidR="00321E66">
        <w:t>Про охорону праці</w:t>
      </w:r>
      <w:r w:rsidR="00321E66" w:rsidRPr="00051816">
        <w:t>”</w:t>
      </w:r>
      <w:r w:rsidR="00321E66">
        <w:t xml:space="preserve">, </w:t>
      </w:r>
      <w:r>
        <w:t>з метою комплексного розв’язання проблем у сфері охорони праці, формування сучасного безпечного та здорового виробничого середовища, мінімізації ри</w:t>
      </w:r>
      <w:r w:rsidR="00F525F6">
        <w:t>зи</w:t>
      </w:r>
      <w:r>
        <w:t>ків виробничого травматизму, професійних захворювань і аварій на виробництві</w:t>
      </w:r>
      <w:r w:rsidR="00EF7A3E">
        <w:t xml:space="preserve">, </w:t>
      </w:r>
      <w:r w:rsidR="0004254F">
        <w:t xml:space="preserve"> </w:t>
      </w:r>
      <w:r w:rsidR="00EF7A3E">
        <w:t>міськ</w:t>
      </w:r>
      <w:r w:rsidR="0004254F">
        <w:t>а</w:t>
      </w:r>
      <w:r w:rsidR="00EF7A3E">
        <w:t xml:space="preserve"> рад</w:t>
      </w:r>
      <w:r w:rsidR="0004254F">
        <w:t>а</w:t>
      </w:r>
    </w:p>
    <w:p w:rsidR="00EF7A3E" w:rsidRPr="00947D32" w:rsidRDefault="00EF7A3E" w:rsidP="00EF7A3E">
      <w:pPr>
        <w:rPr>
          <w:lang w:val="uk-UA"/>
        </w:rPr>
      </w:pPr>
    </w:p>
    <w:p w:rsidR="00EF7A3E" w:rsidRPr="00947D32" w:rsidRDefault="00EF7A3E" w:rsidP="00EF7A3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D438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D4383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4254F">
        <w:rPr>
          <w:sz w:val="28"/>
          <w:szCs w:val="28"/>
          <w:lang w:val="uk-UA"/>
        </w:rPr>
        <w:t>л</w:t>
      </w:r>
      <w:r w:rsidR="00232EC7">
        <w:rPr>
          <w:sz w:val="28"/>
          <w:szCs w:val="28"/>
          <w:lang w:val="uk-UA"/>
        </w:rPr>
        <w:t xml:space="preserve"> </w:t>
      </w:r>
      <w:r w:rsidR="0004254F">
        <w:rPr>
          <w:sz w:val="28"/>
          <w:szCs w:val="28"/>
          <w:lang w:val="uk-UA"/>
        </w:rPr>
        <w:t>а</w:t>
      </w:r>
      <w:r w:rsidRPr="00D4383D">
        <w:rPr>
          <w:sz w:val="28"/>
          <w:szCs w:val="28"/>
          <w:lang w:val="uk-UA"/>
        </w:rPr>
        <w:t>:</w:t>
      </w:r>
    </w:p>
    <w:p w:rsidR="00EF7A3E" w:rsidRPr="00947D32" w:rsidRDefault="00EF7A3E" w:rsidP="00EF7A3E">
      <w:pPr>
        <w:jc w:val="center"/>
        <w:rPr>
          <w:sz w:val="28"/>
          <w:szCs w:val="28"/>
          <w:lang w:val="uk-UA"/>
        </w:rPr>
      </w:pPr>
    </w:p>
    <w:p w:rsidR="00EF7A3E" w:rsidRPr="00423B69" w:rsidRDefault="00EF7A3E" w:rsidP="00EF7A3E">
      <w:pPr>
        <w:pStyle w:val="1"/>
        <w:ind w:firstLine="708"/>
        <w:jc w:val="both"/>
      </w:pPr>
      <w:r>
        <w:t xml:space="preserve">1. </w:t>
      </w:r>
      <w:r w:rsidR="0004254F">
        <w:t xml:space="preserve">Затвердити </w:t>
      </w:r>
      <w:r w:rsidR="008E5C95">
        <w:rPr>
          <w:szCs w:val="28"/>
        </w:rPr>
        <w:t xml:space="preserve">Програму </w:t>
      </w:r>
      <w:r w:rsidR="008E5C95" w:rsidRPr="000F0F2C">
        <w:rPr>
          <w:szCs w:val="28"/>
        </w:rPr>
        <w:t>поліпшення стану безпеки, гігієни праці та виробничого середовища на 202</w:t>
      </w:r>
      <w:r w:rsidR="00DE6CF8">
        <w:rPr>
          <w:szCs w:val="28"/>
        </w:rPr>
        <w:t>4</w:t>
      </w:r>
      <w:r w:rsidR="008E5C95" w:rsidRPr="000F0F2C">
        <w:rPr>
          <w:szCs w:val="28"/>
        </w:rPr>
        <w:t>-202</w:t>
      </w:r>
      <w:r w:rsidR="00DE6CF8">
        <w:rPr>
          <w:szCs w:val="28"/>
        </w:rPr>
        <w:t>8</w:t>
      </w:r>
      <w:r w:rsidR="008E5C95" w:rsidRPr="000F0F2C">
        <w:rPr>
          <w:szCs w:val="28"/>
        </w:rPr>
        <w:t xml:space="preserve"> роки Івано-Франківської</w:t>
      </w:r>
      <w:r w:rsidR="008E5C95">
        <w:rPr>
          <w:szCs w:val="28"/>
        </w:rPr>
        <w:t xml:space="preserve"> </w:t>
      </w:r>
      <w:r w:rsidR="001F10FD">
        <w:rPr>
          <w:szCs w:val="28"/>
        </w:rPr>
        <w:t>міської територіальної громади</w:t>
      </w:r>
      <w:r w:rsidR="008E5C95" w:rsidRPr="005D6EF4">
        <w:t xml:space="preserve"> </w:t>
      </w:r>
      <w:r w:rsidRPr="005D6EF4">
        <w:t>(</w:t>
      </w:r>
      <w:r>
        <w:t>додається</w:t>
      </w:r>
      <w:r w:rsidRPr="005D6EF4">
        <w:t>)</w:t>
      </w:r>
      <w:r>
        <w:t>.</w:t>
      </w:r>
    </w:p>
    <w:p w:rsidR="00EF7A3E" w:rsidRDefault="00EF7A3E" w:rsidP="00EF7A3E">
      <w:pPr>
        <w:ind w:firstLine="708"/>
        <w:jc w:val="both"/>
        <w:rPr>
          <w:sz w:val="28"/>
          <w:szCs w:val="28"/>
          <w:lang w:val="uk-UA"/>
        </w:rPr>
      </w:pPr>
      <w:r w:rsidRPr="00D7729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. </w:t>
      </w:r>
      <w:r w:rsidRPr="00EF1FA9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DE6CF8">
        <w:rPr>
          <w:sz w:val="28"/>
          <w:szCs w:val="28"/>
          <w:lang w:val="uk-UA"/>
        </w:rPr>
        <w:t>першого з</w:t>
      </w:r>
      <w:r w:rsidR="008E5C95" w:rsidRPr="00EF1FA9">
        <w:rPr>
          <w:sz w:val="28"/>
          <w:szCs w:val="28"/>
          <w:lang w:val="uk-UA"/>
        </w:rPr>
        <w:t>аступника міського голови</w:t>
      </w:r>
      <w:r w:rsidR="00DE6CF8">
        <w:rPr>
          <w:sz w:val="28"/>
          <w:szCs w:val="28"/>
          <w:lang w:val="uk-UA"/>
        </w:rPr>
        <w:t xml:space="preserve"> </w:t>
      </w:r>
      <w:r w:rsidR="008E5C95">
        <w:rPr>
          <w:sz w:val="28"/>
          <w:szCs w:val="28"/>
          <w:lang w:val="uk-UA"/>
        </w:rPr>
        <w:t>Вікторію Сусаніну.</w:t>
      </w:r>
    </w:p>
    <w:p w:rsidR="00EF7A3E" w:rsidRDefault="00EF7A3E" w:rsidP="00EF7A3E">
      <w:pPr>
        <w:ind w:firstLine="708"/>
        <w:jc w:val="both"/>
        <w:rPr>
          <w:sz w:val="28"/>
          <w:szCs w:val="28"/>
          <w:lang w:val="uk-UA"/>
        </w:rPr>
      </w:pPr>
    </w:p>
    <w:p w:rsidR="00EF7A3E" w:rsidRDefault="00EF7A3E" w:rsidP="00EF7A3E">
      <w:pPr>
        <w:ind w:firstLine="708"/>
        <w:jc w:val="both"/>
        <w:rPr>
          <w:sz w:val="28"/>
          <w:szCs w:val="28"/>
          <w:lang w:val="uk-UA"/>
        </w:rPr>
      </w:pPr>
    </w:p>
    <w:p w:rsidR="00B42A9A" w:rsidRDefault="00B42A9A" w:rsidP="00EF7A3E">
      <w:pPr>
        <w:ind w:firstLine="708"/>
        <w:jc w:val="both"/>
        <w:rPr>
          <w:sz w:val="28"/>
          <w:szCs w:val="28"/>
          <w:lang w:val="uk-UA"/>
        </w:rPr>
      </w:pPr>
    </w:p>
    <w:p w:rsidR="00B42A9A" w:rsidRPr="00EF1FA9" w:rsidRDefault="00B42A9A" w:rsidP="00EF7A3E">
      <w:pPr>
        <w:ind w:firstLine="708"/>
        <w:jc w:val="both"/>
        <w:rPr>
          <w:sz w:val="28"/>
          <w:szCs w:val="28"/>
          <w:lang w:val="uk-UA"/>
        </w:rPr>
      </w:pPr>
    </w:p>
    <w:p w:rsidR="00EF7A3E" w:rsidRDefault="00EF7A3E" w:rsidP="00EF7A3E">
      <w:pPr>
        <w:jc w:val="both"/>
      </w:pPr>
      <w:proofErr w:type="spellStart"/>
      <w:r w:rsidRPr="00A71399">
        <w:rPr>
          <w:sz w:val="28"/>
          <w:szCs w:val="28"/>
        </w:rPr>
        <w:t>Міський</w:t>
      </w:r>
      <w:proofErr w:type="spellEnd"/>
      <w:r w:rsidRPr="00A71399">
        <w:rPr>
          <w:sz w:val="28"/>
          <w:szCs w:val="28"/>
        </w:rPr>
        <w:t xml:space="preserve"> голова                                             </w:t>
      </w:r>
      <w:r>
        <w:rPr>
          <w:sz w:val="28"/>
          <w:szCs w:val="28"/>
          <w:lang w:val="uk-UA"/>
        </w:rPr>
        <w:t>Руслан М</w:t>
      </w:r>
      <w:r w:rsidR="00DE6CF8">
        <w:rPr>
          <w:sz w:val="28"/>
          <w:szCs w:val="28"/>
          <w:lang w:val="uk-UA"/>
        </w:rPr>
        <w:t>АРЦІНКІВ</w:t>
      </w:r>
    </w:p>
    <w:p w:rsidR="00C17FA0" w:rsidRDefault="00C17FA0"/>
    <w:sectPr w:rsidR="00C17FA0" w:rsidSect="00B42A9A">
      <w:pgSz w:w="11906" w:h="16838"/>
      <w:pgMar w:top="993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A3E"/>
    <w:rsid w:val="0004254F"/>
    <w:rsid w:val="00136125"/>
    <w:rsid w:val="00175E6C"/>
    <w:rsid w:val="001F10FD"/>
    <w:rsid w:val="00232EC7"/>
    <w:rsid w:val="002B7FB4"/>
    <w:rsid w:val="00321E66"/>
    <w:rsid w:val="0036683D"/>
    <w:rsid w:val="005B2B08"/>
    <w:rsid w:val="006679A7"/>
    <w:rsid w:val="00711E3B"/>
    <w:rsid w:val="008B4920"/>
    <w:rsid w:val="008E5C95"/>
    <w:rsid w:val="00A22818"/>
    <w:rsid w:val="00B42A9A"/>
    <w:rsid w:val="00BF6E0B"/>
    <w:rsid w:val="00C17FA0"/>
    <w:rsid w:val="00CF5B8C"/>
    <w:rsid w:val="00DD011E"/>
    <w:rsid w:val="00DE6CF8"/>
    <w:rsid w:val="00E503B7"/>
    <w:rsid w:val="00EF7A3E"/>
    <w:rsid w:val="00F136CE"/>
    <w:rsid w:val="00F5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0D2F4-861A-43A9-8A73-641D2EC1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F7A3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A9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A9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A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A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5E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5E6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42A9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42A9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42A9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42A9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styleId="a5">
    <w:name w:val="Body Text"/>
    <w:basedOn w:val="a"/>
    <w:link w:val="a6"/>
    <w:rsid w:val="00B42A9A"/>
    <w:rPr>
      <w:sz w:val="36"/>
      <w:szCs w:val="20"/>
    </w:rPr>
  </w:style>
  <w:style w:type="character" w:customStyle="1" w:styleId="a6">
    <w:name w:val="Основной текст Знак"/>
    <w:basedOn w:val="a0"/>
    <w:link w:val="a5"/>
    <w:rsid w:val="00B42A9A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7">
    <w:name w:val="footer"/>
    <w:basedOn w:val="a"/>
    <w:link w:val="a8"/>
    <w:rsid w:val="00B42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42A9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2023-11-27T15:01:00Z</cp:lastPrinted>
  <dcterms:created xsi:type="dcterms:W3CDTF">2023-11-30T12:05:00Z</dcterms:created>
  <dcterms:modified xsi:type="dcterms:W3CDTF">2023-11-30T12:05:00Z</dcterms:modified>
</cp:coreProperties>
</file>