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F29BF" w:rsidRDefault="005F29BF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5F29BF" w:rsidRDefault="005F29BF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5F29BF" w:rsidRDefault="005F29BF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5F29BF" w:rsidRDefault="005F29BF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5F29BF" w:rsidRDefault="005F29BF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Default="002E540C" w:rsidP="002E540C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2648E" w:rsidRDefault="0082648E" w:rsidP="005F262B">
      <w:pPr>
        <w:spacing w:line="240" w:lineRule="auto"/>
        <w:ind w:left="0" w:right="4678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0611E" w:rsidRDefault="0050611E" w:rsidP="005F262B">
      <w:pPr>
        <w:spacing w:line="240" w:lineRule="auto"/>
        <w:ind w:left="0" w:right="4678" w:firstLine="0"/>
        <w:jc w:val="left"/>
        <w:rPr>
          <w:rFonts w:ascii="Times New Roman" w:hAnsi="Times New Roman" w:cs="Times New Roman"/>
          <w:sz w:val="28"/>
          <w:szCs w:val="28"/>
        </w:rPr>
      </w:pPr>
      <w:r w:rsidRPr="0094027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міську Програму розвитку масового спорту за місцем проживання та у місцях масового відпочинку населення на 2024 - 2028 роки</w:t>
      </w:r>
    </w:p>
    <w:p w:rsidR="005F29BF" w:rsidRPr="0082648E" w:rsidRDefault="005F29BF" w:rsidP="005F29BF">
      <w:pPr>
        <w:spacing w:line="240" w:lineRule="auto"/>
        <w:ind w:left="0" w:right="5101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2648E" w:rsidRPr="0082648E" w:rsidRDefault="0082648E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2648E" w:rsidRPr="0082648E" w:rsidRDefault="005F29BF" w:rsidP="005F29BF">
      <w:pPr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5836" w:rsidRPr="006D5836">
        <w:rPr>
          <w:rFonts w:ascii="Times New Roman" w:hAnsi="Times New Roman" w:cs="Times New Roman"/>
          <w:sz w:val="28"/>
          <w:szCs w:val="28"/>
        </w:rPr>
        <w:t>Керуючись Законом України «П</w:t>
      </w:r>
      <w:r w:rsidR="0050611E">
        <w:rPr>
          <w:rFonts w:ascii="Times New Roman" w:hAnsi="Times New Roman" w:cs="Times New Roman"/>
          <w:sz w:val="28"/>
          <w:szCs w:val="28"/>
        </w:rPr>
        <w:t>ро фізичну культуру і спорт», с.26, 32, 52  Закону України «Про місцеве самоврядування в Україні»</w:t>
      </w:r>
      <w:r w:rsidR="006D5836" w:rsidRPr="006D5836">
        <w:rPr>
          <w:rFonts w:ascii="Times New Roman" w:hAnsi="Times New Roman" w:cs="Times New Roman"/>
          <w:sz w:val="28"/>
          <w:szCs w:val="28"/>
        </w:rPr>
        <w:t xml:space="preserve">, </w:t>
      </w:r>
      <w:r w:rsidR="0082648E">
        <w:rPr>
          <w:rFonts w:ascii="Times New Roman" w:hAnsi="Times New Roman" w:cs="Times New Roman"/>
          <w:sz w:val="28"/>
          <w:szCs w:val="28"/>
        </w:rPr>
        <w:t>міська рада</w:t>
      </w:r>
    </w:p>
    <w:p w:rsidR="0082648E" w:rsidRPr="0082648E" w:rsidRDefault="0082648E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2648E" w:rsidRPr="0082648E" w:rsidRDefault="005F29BF" w:rsidP="0082648E">
      <w:pPr>
        <w:tabs>
          <w:tab w:val="left" w:pos="4820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2648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48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48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48E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48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48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48E">
        <w:rPr>
          <w:rFonts w:ascii="Times New Roman" w:hAnsi="Times New Roman" w:cs="Times New Roman"/>
          <w:sz w:val="28"/>
          <w:szCs w:val="28"/>
        </w:rPr>
        <w:t>а</w:t>
      </w:r>
      <w:r w:rsidR="0082648E" w:rsidRPr="0082648E">
        <w:rPr>
          <w:rFonts w:ascii="Times New Roman" w:hAnsi="Times New Roman" w:cs="Times New Roman"/>
          <w:sz w:val="28"/>
          <w:szCs w:val="28"/>
        </w:rPr>
        <w:t>:</w:t>
      </w:r>
    </w:p>
    <w:p w:rsidR="0082648E" w:rsidRPr="005F29BF" w:rsidRDefault="0082648E" w:rsidP="005F29BF">
      <w:pPr>
        <w:tabs>
          <w:tab w:val="left" w:pos="709"/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C1D5E" w:rsidRPr="005F29BF" w:rsidRDefault="005F29BF" w:rsidP="005F29BF">
      <w:pPr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A7482">
        <w:rPr>
          <w:rFonts w:ascii="Times New Roman" w:hAnsi="Times New Roman" w:cs="Times New Roman"/>
          <w:sz w:val="28"/>
          <w:szCs w:val="28"/>
        </w:rPr>
        <w:t>1</w:t>
      </w:r>
      <w:r w:rsidR="001E2DED" w:rsidRPr="005F29BF">
        <w:rPr>
          <w:rFonts w:ascii="Times New Roman" w:hAnsi="Times New Roman" w:cs="Times New Roman"/>
          <w:sz w:val="28"/>
          <w:szCs w:val="28"/>
        </w:rPr>
        <w:t>. Затверд</w:t>
      </w:r>
      <w:r w:rsidR="001219DB" w:rsidRPr="005F29BF">
        <w:rPr>
          <w:rFonts w:ascii="Times New Roman" w:hAnsi="Times New Roman" w:cs="Times New Roman"/>
          <w:sz w:val="28"/>
          <w:szCs w:val="28"/>
        </w:rPr>
        <w:t>ити</w:t>
      </w:r>
      <w:r w:rsidR="0050611E">
        <w:rPr>
          <w:rFonts w:ascii="Times New Roman" w:hAnsi="Times New Roman" w:cs="Times New Roman"/>
          <w:sz w:val="28"/>
          <w:szCs w:val="28"/>
        </w:rPr>
        <w:t xml:space="preserve"> Програму розвитку масового спорту за місцем проживання та у місцях масового відпочинку населення </w:t>
      </w:r>
      <w:r w:rsidR="006D5836">
        <w:rPr>
          <w:rFonts w:ascii="Times New Roman" w:hAnsi="Times New Roman" w:cs="Times New Roman"/>
          <w:sz w:val="28"/>
          <w:szCs w:val="28"/>
        </w:rPr>
        <w:t xml:space="preserve"> на 2024 - 2028 роки</w:t>
      </w:r>
      <w:r w:rsidR="00E85565" w:rsidRPr="005F29BF">
        <w:rPr>
          <w:rFonts w:ascii="Times New Roman" w:hAnsi="Times New Roman" w:cs="Times New Roman"/>
          <w:sz w:val="28"/>
          <w:szCs w:val="28"/>
        </w:rPr>
        <w:t>»</w:t>
      </w:r>
      <w:r w:rsidR="001E2DED" w:rsidRPr="005F29BF">
        <w:rPr>
          <w:rFonts w:ascii="Times New Roman" w:hAnsi="Times New Roman" w:cs="Times New Roman"/>
          <w:sz w:val="28"/>
          <w:szCs w:val="28"/>
        </w:rPr>
        <w:t xml:space="preserve"> (додається). </w:t>
      </w:r>
      <w:r w:rsidR="002C1D5E" w:rsidRPr="005F29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DED" w:rsidRPr="005F29BF" w:rsidRDefault="005F29BF" w:rsidP="005F29BF">
      <w:pPr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A7482">
        <w:rPr>
          <w:rFonts w:ascii="Times New Roman" w:hAnsi="Times New Roman" w:cs="Times New Roman"/>
          <w:sz w:val="28"/>
          <w:szCs w:val="28"/>
        </w:rPr>
        <w:t>2</w:t>
      </w:r>
      <w:r w:rsidR="001E2DED" w:rsidRPr="005F29BF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О. Левицького</w:t>
      </w:r>
      <w:r w:rsidR="002D4435">
        <w:rPr>
          <w:rFonts w:ascii="Times New Roman" w:hAnsi="Times New Roman" w:cs="Times New Roman"/>
          <w:sz w:val="28"/>
          <w:szCs w:val="28"/>
        </w:rPr>
        <w:t xml:space="preserve"> та голову постійної депутатської комісії з питань гуман</w:t>
      </w:r>
      <w:r w:rsidR="00B005F7">
        <w:rPr>
          <w:rFonts w:ascii="Times New Roman" w:hAnsi="Times New Roman" w:cs="Times New Roman"/>
          <w:sz w:val="28"/>
          <w:szCs w:val="28"/>
        </w:rPr>
        <w:t>ітарної політики У. Досюк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48E" w:rsidRDefault="0082648E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5F29BF" w:rsidRDefault="005F29BF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9A7482" w:rsidRDefault="009A7482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9A7482" w:rsidRDefault="009A7482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9A7482" w:rsidRDefault="009A7482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9A7482" w:rsidRPr="0082648E" w:rsidRDefault="009A7482" w:rsidP="0082648E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E540C" w:rsidRPr="0082648E" w:rsidRDefault="00D73909" w:rsidP="00D73909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9A7482">
        <w:rPr>
          <w:rFonts w:ascii="Times New Roman" w:hAnsi="Times New Roman" w:cs="Times New Roman"/>
          <w:sz w:val="28"/>
          <w:szCs w:val="28"/>
        </w:rPr>
        <w:tab/>
      </w:r>
      <w:r w:rsidR="009A7482">
        <w:rPr>
          <w:rFonts w:ascii="Times New Roman" w:hAnsi="Times New Roman" w:cs="Times New Roman"/>
          <w:sz w:val="28"/>
          <w:szCs w:val="28"/>
        </w:rPr>
        <w:tab/>
      </w:r>
      <w:r w:rsidR="009A7482">
        <w:rPr>
          <w:rFonts w:ascii="Times New Roman" w:hAnsi="Times New Roman" w:cs="Times New Roman"/>
          <w:sz w:val="28"/>
          <w:szCs w:val="28"/>
        </w:rPr>
        <w:tab/>
      </w:r>
      <w:r w:rsidR="009A7482">
        <w:rPr>
          <w:rFonts w:ascii="Times New Roman" w:hAnsi="Times New Roman" w:cs="Times New Roman"/>
          <w:sz w:val="28"/>
          <w:szCs w:val="28"/>
        </w:rPr>
        <w:tab/>
        <w:t xml:space="preserve"> Руслан МАРЦІНКІВ</w:t>
      </w:r>
    </w:p>
    <w:p w:rsidR="005015B0" w:rsidRDefault="005015B0" w:rsidP="001219DB">
      <w:pPr>
        <w:ind w:left="0" w:firstLine="0"/>
      </w:pPr>
    </w:p>
    <w:p w:rsidR="007031D6" w:rsidRDefault="007031D6" w:rsidP="001219DB">
      <w:pPr>
        <w:ind w:left="0" w:firstLine="0"/>
      </w:pPr>
    </w:p>
    <w:p w:rsidR="007031D6" w:rsidRDefault="007031D6" w:rsidP="001219DB">
      <w:pPr>
        <w:ind w:left="0" w:firstLine="0"/>
      </w:pPr>
    </w:p>
    <w:p w:rsidR="007031D6" w:rsidRDefault="007031D6" w:rsidP="001219DB">
      <w:pPr>
        <w:ind w:left="0" w:firstLine="0"/>
      </w:pPr>
    </w:p>
    <w:p w:rsidR="007031D6" w:rsidRDefault="007031D6" w:rsidP="001219DB">
      <w:pPr>
        <w:ind w:left="0" w:firstLine="0"/>
      </w:pPr>
    </w:p>
    <w:p w:rsidR="007031D6" w:rsidRDefault="007031D6" w:rsidP="001219DB">
      <w:pPr>
        <w:ind w:left="0" w:firstLine="0"/>
      </w:pPr>
    </w:p>
    <w:p w:rsidR="007031D6" w:rsidRDefault="007031D6" w:rsidP="001219DB">
      <w:pPr>
        <w:ind w:left="0" w:firstLine="0"/>
      </w:pPr>
    </w:p>
    <w:p w:rsidR="007031D6" w:rsidRDefault="007031D6" w:rsidP="001219DB">
      <w:pPr>
        <w:ind w:left="0" w:firstLine="0"/>
      </w:pPr>
    </w:p>
    <w:p w:rsidR="007031D6" w:rsidRDefault="007031D6" w:rsidP="001219DB">
      <w:pPr>
        <w:ind w:left="0" w:firstLine="0"/>
      </w:pPr>
    </w:p>
    <w:p w:rsidR="006D5836" w:rsidRDefault="006D5836" w:rsidP="001219DB">
      <w:pPr>
        <w:ind w:left="0" w:firstLine="0"/>
      </w:pPr>
    </w:p>
    <w:p w:rsidR="007031D6" w:rsidRPr="007031D6" w:rsidRDefault="007031D6" w:rsidP="001219DB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7031D6" w:rsidRPr="007031D6" w:rsidSect="005F29BF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A2C86"/>
    <w:multiLevelType w:val="hybridMultilevel"/>
    <w:tmpl w:val="EED639A0"/>
    <w:lvl w:ilvl="0" w:tplc="156E6D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30CEC"/>
    <w:multiLevelType w:val="hybridMultilevel"/>
    <w:tmpl w:val="4400165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82103B"/>
    <w:multiLevelType w:val="multilevel"/>
    <w:tmpl w:val="334C4EE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40C"/>
    <w:rsid w:val="000048A3"/>
    <w:rsid w:val="00005D7B"/>
    <w:rsid w:val="00050EEC"/>
    <w:rsid w:val="0007331F"/>
    <w:rsid w:val="000A6340"/>
    <w:rsid w:val="001219DB"/>
    <w:rsid w:val="00190C75"/>
    <w:rsid w:val="001A4EE9"/>
    <w:rsid w:val="001E2DED"/>
    <w:rsid w:val="00252863"/>
    <w:rsid w:val="002C1D5E"/>
    <w:rsid w:val="002C55AD"/>
    <w:rsid w:val="002C632E"/>
    <w:rsid w:val="002D4435"/>
    <w:rsid w:val="002E540C"/>
    <w:rsid w:val="004823FF"/>
    <w:rsid w:val="004E7820"/>
    <w:rsid w:val="005015B0"/>
    <w:rsid w:val="0050611E"/>
    <w:rsid w:val="00564E85"/>
    <w:rsid w:val="005A7B5E"/>
    <w:rsid w:val="005F262B"/>
    <w:rsid w:val="005F29BF"/>
    <w:rsid w:val="00642E77"/>
    <w:rsid w:val="006D5836"/>
    <w:rsid w:val="006F772A"/>
    <w:rsid w:val="007031D6"/>
    <w:rsid w:val="0077549F"/>
    <w:rsid w:val="007B67B3"/>
    <w:rsid w:val="007F202B"/>
    <w:rsid w:val="0082648E"/>
    <w:rsid w:val="008A3D03"/>
    <w:rsid w:val="008C3331"/>
    <w:rsid w:val="009A7482"/>
    <w:rsid w:val="00A7337E"/>
    <w:rsid w:val="00AA45B0"/>
    <w:rsid w:val="00B005F7"/>
    <w:rsid w:val="00C858F0"/>
    <w:rsid w:val="00CC3212"/>
    <w:rsid w:val="00CD1AC0"/>
    <w:rsid w:val="00D10AE9"/>
    <w:rsid w:val="00D373A1"/>
    <w:rsid w:val="00D73909"/>
    <w:rsid w:val="00D919A8"/>
    <w:rsid w:val="00E266B9"/>
    <w:rsid w:val="00E44D8D"/>
    <w:rsid w:val="00E85565"/>
    <w:rsid w:val="00EE5A81"/>
    <w:rsid w:val="00F059A4"/>
    <w:rsid w:val="00F23301"/>
    <w:rsid w:val="00F46641"/>
    <w:rsid w:val="00F833CA"/>
    <w:rsid w:val="00F9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F81E6C-67D8-4AB6-8445-A6EB368C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40C"/>
    <w:pPr>
      <w:widowControl w:val="0"/>
      <w:suppressAutoHyphens/>
      <w:autoSpaceDE w:val="0"/>
      <w:spacing w:line="300" w:lineRule="auto"/>
      <w:ind w:left="520" w:firstLine="480"/>
      <w:jc w:val="both"/>
    </w:pPr>
    <w:rPr>
      <w:rFonts w:ascii="Arial" w:hAnsi="Arial" w:cs="Arial"/>
      <w:sz w:val="16"/>
      <w:szCs w:val="16"/>
      <w:lang w:eastAsia="ar-SA"/>
    </w:rPr>
  </w:style>
  <w:style w:type="paragraph" w:styleId="3">
    <w:name w:val="heading 3"/>
    <w:basedOn w:val="a"/>
    <w:next w:val="a"/>
    <w:qFormat/>
    <w:rsid w:val="002E540C"/>
    <w:pPr>
      <w:keepNext/>
      <w:widowControl/>
      <w:tabs>
        <w:tab w:val="left" w:pos="2237"/>
      </w:tabs>
      <w:suppressAutoHyphens w:val="0"/>
      <w:autoSpaceDE/>
      <w:spacing w:line="240" w:lineRule="auto"/>
      <w:ind w:left="0" w:firstLine="0"/>
      <w:jc w:val="center"/>
      <w:outlineLvl w:val="2"/>
    </w:pPr>
    <w:rPr>
      <w:rFonts w:ascii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E540C"/>
    <w:rPr>
      <w:sz w:val="28"/>
      <w:szCs w:val="28"/>
      <w:lang w:val="uk-UA" w:eastAsia="ar-SA" w:bidi="ar-SA"/>
    </w:rPr>
  </w:style>
  <w:style w:type="paragraph" w:styleId="a4">
    <w:name w:val="Body Text Indent"/>
    <w:basedOn w:val="a"/>
    <w:link w:val="a3"/>
    <w:rsid w:val="002E540C"/>
    <w:pPr>
      <w:widowControl/>
      <w:autoSpaceDE/>
      <w:spacing w:line="240" w:lineRule="auto"/>
      <w:ind w:left="0" w:firstLine="709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rsid w:val="002C1D5E"/>
    <w:pPr>
      <w:spacing w:line="240" w:lineRule="auto"/>
    </w:pPr>
    <w:rPr>
      <w:rFonts w:ascii="Segoe UI" w:hAnsi="Segoe UI" w:cs="Times New Roman"/>
      <w:sz w:val="18"/>
      <w:szCs w:val="18"/>
    </w:rPr>
  </w:style>
  <w:style w:type="character" w:customStyle="1" w:styleId="a6">
    <w:name w:val="Текст выноски Знак"/>
    <w:link w:val="a5"/>
    <w:rsid w:val="002C1D5E"/>
    <w:rPr>
      <w:rFonts w:ascii="Segoe UI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5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93EE4-9D8F-4138-883A-4CF26C0D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creator>User</dc:creator>
  <cp:lastModifiedBy>User</cp:lastModifiedBy>
  <cp:revision>2</cp:revision>
  <cp:lastPrinted>2023-01-04T12:17:00Z</cp:lastPrinted>
  <dcterms:created xsi:type="dcterms:W3CDTF">2023-11-23T09:03:00Z</dcterms:created>
  <dcterms:modified xsi:type="dcterms:W3CDTF">2023-11-23T09:03:00Z</dcterms:modified>
</cp:coreProperties>
</file>