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4A6550" w:rsidRDefault="004A6550" w:rsidP="004A6550">
      <w:pPr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влаштування дитини, позбавленої</w:t>
      </w:r>
    </w:p>
    <w:p w:rsidR="004A6550" w:rsidRPr="004A6550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батьківського піклування, в </w:t>
      </w:r>
      <w:r w:rsidRPr="004A6550">
        <w:rPr>
          <w:rFonts w:ascii="Times New Roman" w:hAnsi="Times New Roman" w:cs="Times New Roman"/>
          <w:sz w:val="28"/>
          <w:szCs w:val="28"/>
        </w:rPr>
        <w:t>Долинський</w:t>
      </w:r>
    </w:p>
    <w:p w:rsidR="004A6550" w:rsidRPr="004A6550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hAnsi="Times New Roman" w:cs="Times New Roman"/>
          <w:sz w:val="28"/>
          <w:szCs w:val="28"/>
        </w:rPr>
        <w:t>обласний центр соціальної підтримки дітей</w:t>
      </w:r>
    </w:p>
    <w:p w:rsidR="004A6550" w:rsidRDefault="004A6550" w:rsidP="004A6550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6550">
        <w:rPr>
          <w:rFonts w:ascii="Times New Roman" w:hAnsi="Times New Roman" w:cs="Times New Roman"/>
          <w:sz w:val="28"/>
          <w:szCs w:val="28"/>
        </w:rPr>
        <w:t>та сімей «Теплий дім»</w:t>
      </w:r>
      <w:r w:rsidR="005668CB">
        <w:rPr>
          <w:rFonts w:ascii="Times New Roman" w:hAnsi="Times New Roman" w:cs="Times New Roman"/>
          <w:sz w:val="28"/>
          <w:szCs w:val="28"/>
        </w:rPr>
        <w:t xml:space="preserve"> Івано-Франківської</w:t>
      </w:r>
    </w:p>
    <w:p w:rsidR="005668CB" w:rsidRPr="004A6550" w:rsidRDefault="005668CB" w:rsidP="004A6550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обласної ради </w:t>
      </w:r>
    </w:p>
    <w:p w:rsidR="004A6550" w:rsidRPr="004A6550" w:rsidRDefault="004A6550" w:rsidP="00B465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744712" w:rsidRDefault="00D854D1" w:rsidP="00744712">
      <w:pPr>
        <w:tabs>
          <w:tab w:val="left" w:pos="113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Керуючись</w:t>
      </w:r>
      <w:r w:rsidR="00D775ED" w:rsidRP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775ED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34 Закону України «Про місцеве самоврядування в Україні»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ст. ст. 66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67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Цивільного кодексу України, 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Сімейним кодексом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України, ст.ст. 11, 12 Закону України «Про забезпечення організаційно-правових умов соціального захисту дітей-сиріт та дітей, позбавлених  батьківського піклування», п. 35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р. № 866 «Питання діяльності органів опіки та піклування, пов</w:t>
      </w:r>
      <w:r w:rsidR="00D77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’язаної із захистом прав дитини</w:t>
      </w:r>
      <w:r w:rsidR="00A21B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розглянувши первинні документи </w:t>
      </w:r>
      <w:r w:rsid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виконавчого комітету 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Більшівцівської селищної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від 25.10.2023 року № 187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лист служби у справах дітей Більшівцівської селищної ради від 01.11.2023 року </w:t>
      </w:r>
      <w:r w:rsidR="00083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вих. </w:t>
      </w:r>
      <w:r w:rsidR="000C40EC">
        <w:rPr>
          <w:rFonts w:ascii="Times New Roman" w:eastAsia="Times New Roman" w:hAnsi="Times New Roman" w:cs="Times New Roman"/>
          <w:sz w:val="28"/>
          <w:szCs w:val="28"/>
          <w:lang w:eastAsia="ru-RU"/>
        </w:rPr>
        <w:t>№ 53/01-13; заяву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неповнолітньої </w:t>
      </w:r>
      <w:r w:rsidR="0006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06.11.2023 року</w:t>
      </w:r>
      <w:r w:rsid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C40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беручи до уваги </w:t>
      </w:r>
      <w:r w:rsidR="004A6550"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рекомендації комісії з питань захисту прав дитини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7447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 08.11</w:t>
      </w:r>
      <w:r w:rsid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.2023</w:t>
      </w:r>
      <w:r w:rsidR="004A6550" w:rsidRPr="004A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року, виконавчий комітет міської ради </w:t>
      </w:r>
    </w:p>
    <w:p w:rsidR="004A6550" w:rsidRPr="004A6550" w:rsidRDefault="004A6550" w:rsidP="004A655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4A6550" w:rsidRPr="00744712" w:rsidRDefault="004A6550" w:rsidP="00744712">
      <w:pPr>
        <w:numPr>
          <w:ilvl w:val="0"/>
          <w:numId w:val="1"/>
        </w:numPr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Влаштувати </w:t>
      </w:r>
      <w:r w:rsidRPr="004A6550">
        <w:rPr>
          <w:rFonts w:ascii="Times New Roman" w:hAnsi="Times New Roman" w:cs="Times New Roman"/>
          <w:sz w:val="28"/>
          <w:szCs w:val="28"/>
        </w:rPr>
        <w:t xml:space="preserve">дитину, позбавлену батьківського піклування, </w:t>
      </w:r>
      <w:r w:rsidR="00061A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Pr="00744712">
        <w:rPr>
          <w:rFonts w:ascii="Times New Roman" w:hAnsi="Times New Roman" w:cs="Times New Roman"/>
          <w:sz w:val="28"/>
          <w:szCs w:val="28"/>
        </w:rPr>
        <w:t xml:space="preserve">, </w:t>
      </w:r>
      <w:r w:rsidRPr="0074471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повне державне забезпечення у відділення малого групового будинку для дітей-сиріт та дітей, позбавлених батьківського піклування</w:t>
      </w:r>
      <w:r w:rsidR="002F32A3" w:rsidRPr="00744712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7447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Долинського обласного центру соціальної підтримки дітей та сімей «Теплий Дім» Івано-Франківської обласної ради. </w:t>
      </w:r>
    </w:p>
    <w:p w:rsidR="004A6550" w:rsidRPr="00744712" w:rsidRDefault="004A6550" w:rsidP="00744712">
      <w:pPr>
        <w:pStyle w:val="a6"/>
        <w:numPr>
          <w:ilvl w:val="0"/>
          <w:numId w:val="2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Функції піклувальника </w:t>
      </w:r>
      <w:r w:rsidR="00815FE8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 дитиною, позбавленою батьківського піклування, </w:t>
      </w:r>
      <w:r w:rsidR="00061A5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744712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61A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 </w:t>
      </w:r>
      <w:r w:rsidR="00744712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r w:rsidR="00815FE8" w:rsidRPr="00744712">
        <w:rPr>
          <w:rFonts w:ascii="Times New Roman" w:hAnsi="Times New Roman" w:cs="Times New Roman"/>
          <w:sz w:val="28"/>
          <w:szCs w:val="28"/>
        </w:rPr>
        <w:t>,</w:t>
      </w:r>
      <w:r w:rsidR="00815FE8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 на адміністрацію закладу Долинського обласного центру соціальної підтримки дітей та сімей «Теплий дім» Івано-Франківської обласної ради</w:t>
      </w:r>
      <w:r w:rsidRPr="00744712">
        <w:rPr>
          <w:rFonts w:ascii="Times New Roman" w:hAnsi="Times New Roman" w:cs="Times New Roman"/>
          <w:sz w:val="28"/>
          <w:szCs w:val="28"/>
        </w:rPr>
        <w:t>,</w:t>
      </w:r>
      <w:r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при</w:t>
      </w:r>
      <w:r w:rsidR="00815FE8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йняття рішення про </w:t>
      </w:r>
      <w:r w:rsidR="000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її </w:t>
      </w:r>
      <w:r w:rsidR="00815FE8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влаштування </w:t>
      </w:r>
      <w:r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сімейних форм виховання.</w:t>
      </w:r>
    </w:p>
    <w:p w:rsidR="00744712" w:rsidRPr="00F01833" w:rsidRDefault="00744712" w:rsidP="00744712">
      <w:pPr>
        <w:numPr>
          <w:ilvl w:val="0"/>
          <w:numId w:val="2"/>
        </w:numPr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18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Службі у справах дітей  (І. Рохман) підготувати необхідній пакет документів для влаштування дитини, позбавленої батьківського піклування</w:t>
      </w:r>
      <w:r w:rsidR="000237B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1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18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 </w:t>
      </w:r>
      <w:r w:rsidR="000237B1" w:rsidRPr="0074471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Долинського обласного центру соціальної підтримки дітей та сімей «Теплий дім» Івано-Франківської обласної ради</w:t>
      </w:r>
      <w:r w:rsidR="0002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237B1" w:rsidRPr="00F018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A6550" w:rsidRPr="00744712" w:rsidRDefault="004A6550" w:rsidP="00744712">
      <w:pPr>
        <w:pStyle w:val="a6"/>
        <w:numPr>
          <w:ilvl w:val="0"/>
          <w:numId w:val="2"/>
        </w:numPr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712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заступника міського голови Олександра Левицького.</w:t>
      </w:r>
    </w:p>
    <w:p w:rsidR="004A6550" w:rsidRPr="004A6550" w:rsidRDefault="004A6550" w:rsidP="004A6550">
      <w:pPr>
        <w:tabs>
          <w:tab w:val="left" w:pos="0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4A6550" w:rsidRDefault="004A6550" w:rsidP="004A6550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4A6550" w:rsidRDefault="004A6550" w:rsidP="004A6550">
      <w:pPr>
        <w:spacing w:after="0" w:line="240" w:lineRule="auto"/>
        <w:ind w:left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6550" w:rsidRPr="004A6550" w:rsidRDefault="004A6550" w:rsidP="004A65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65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Міський голова                                                                    Руслан МАРЦІНКІВ</w:t>
      </w:r>
    </w:p>
    <w:p w:rsidR="004A6550" w:rsidRPr="004A6550" w:rsidRDefault="004A6550" w:rsidP="004A6550">
      <w:pPr>
        <w:tabs>
          <w:tab w:val="left" w:pos="0"/>
        </w:tabs>
        <w:spacing w:after="0" w:line="240" w:lineRule="auto"/>
        <w:ind w:left="284" w:firstLine="8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3A18" w:rsidRDefault="00E37780"/>
    <w:sectPr w:rsidR="00F23A18" w:rsidSect="00D65582">
      <w:headerReference w:type="even" r:id="rId7"/>
      <w:headerReference w:type="default" r:id="rId8"/>
      <w:pgSz w:w="12240" w:h="15840"/>
      <w:pgMar w:top="1134" w:right="851" w:bottom="360" w:left="198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780" w:rsidRDefault="00E37780">
      <w:pPr>
        <w:spacing w:after="0" w:line="240" w:lineRule="auto"/>
      </w:pPr>
      <w:r>
        <w:separator/>
      </w:r>
    </w:p>
  </w:endnote>
  <w:endnote w:type="continuationSeparator" w:id="0">
    <w:p w:rsidR="00E37780" w:rsidRDefault="00E37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780" w:rsidRDefault="00E37780">
      <w:pPr>
        <w:spacing w:after="0" w:line="240" w:lineRule="auto"/>
      </w:pPr>
      <w:r>
        <w:separator/>
      </w:r>
    </w:p>
  </w:footnote>
  <w:footnote w:type="continuationSeparator" w:id="0">
    <w:p w:rsidR="00E37780" w:rsidRDefault="00E37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0450" w:rsidRDefault="00E3778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450" w:rsidRDefault="00815FE8" w:rsidP="000037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3F77">
      <w:rPr>
        <w:rStyle w:val="a5"/>
        <w:noProof/>
      </w:rPr>
      <w:t>2</w:t>
    </w:r>
    <w:r>
      <w:rPr>
        <w:rStyle w:val="a5"/>
      </w:rPr>
      <w:fldChar w:fldCharType="end"/>
    </w:r>
  </w:p>
  <w:p w:rsidR="00330450" w:rsidRDefault="00E3778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57EE6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A12359F"/>
    <w:multiLevelType w:val="hybridMultilevel"/>
    <w:tmpl w:val="70DABBD0"/>
    <w:lvl w:ilvl="0" w:tplc="878CA7E2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9FD79C5"/>
    <w:multiLevelType w:val="multilevel"/>
    <w:tmpl w:val="FDB25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B2"/>
    <w:rsid w:val="000237B1"/>
    <w:rsid w:val="00053165"/>
    <w:rsid w:val="00061A57"/>
    <w:rsid w:val="00062E91"/>
    <w:rsid w:val="00075ACB"/>
    <w:rsid w:val="00083AD5"/>
    <w:rsid w:val="000C40EC"/>
    <w:rsid w:val="001107BD"/>
    <w:rsid w:val="00163B9B"/>
    <w:rsid w:val="002F32A3"/>
    <w:rsid w:val="003661B2"/>
    <w:rsid w:val="004408B2"/>
    <w:rsid w:val="004A6550"/>
    <w:rsid w:val="005668CB"/>
    <w:rsid w:val="00621E38"/>
    <w:rsid w:val="0064246E"/>
    <w:rsid w:val="00744712"/>
    <w:rsid w:val="00815FE8"/>
    <w:rsid w:val="00A21B10"/>
    <w:rsid w:val="00A63F77"/>
    <w:rsid w:val="00AE138B"/>
    <w:rsid w:val="00B30E5A"/>
    <w:rsid w:val="00B36DE4"/>
    <w:rsid w:val="00B4659A"/>
    <w:rsid w:val="00D458C2"/>
    <w:rsid w:val="00D775ED"/>
    <w:rsid w:val="00D854D1"/>
    <w:rsid w:val="00E3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661C94-F609-4BD5-A61C-04D72715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A65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A6550"/>
  </w:style>
  <w:style w:type="character" w:styleId="a5">
    <w:name w:val="page number"/>
    <w:basedOn w:val="a0"/>
    <w:rsid w:val="004A6550"/>
  </w:style>
  <w:style w:type="paragraph" w:styleId="a6">
    <w:name w:val="List Paragraph"/>
    <w:basedOn w:val="a"/>
    <w:uiPriority w:val="34"/>
    <w:qFormat/>
    <w:rsid w:val="004A655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40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408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2023-11-15T11:52:00Z</cp:lastPrinted>
  <dcterms:created xsi:type="dcterms:W3CDTF">2023-11-16T12:10:00Z</dcterms:created>
  <dcterms:modified xsi:type="dcterms:W3CDTF">2023-11-16T12:10:00Z</dcterms:modified>
</cp:coreProperties>
</file>