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91C" w:rsidRPr="00FF6B7B" w:rsidRDefault="00FF6B7B" w:rsidP="005B791C">
      <w:pPr>
        <w:ind w:left="6096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</w:t>
      </w:r>
    </w:p>
    <w:p w:rsidR="005B791C" w:rsidRDefault="005B791C" w:rsidP="005B791C">
      <w:pPr>
        <w:ind w:left="609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  <w:r w:rsidR="007C79C8">
        <w:rPr>
          <w:sz w:val="28"/>
          <w:szCs w:val="28"/>
          <w:lang w:val="uk-UA"/>
        </w:rPr>
        <w:t>5</w:t>
      </w:r>
    </w:p>
    <w:p w:rsidR="005B791C" w:rsidRDefault="005B791C" w:rsidP="005B791C">
      <w:pPr>
        <w:ind w:left="609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виконавчого</w:t>
      </w:r>
    </w:p>
    <w:p w:rsidR="005B791C" w:rsidRDefault="005B791C" w:rsidP="005B791C">
      <w:pPr>
        <w:tabs>
          <w:tab w:val="left" w:pos="7650"/>
        </w:tabs>
        <w:ind w:left="609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</w:t>
      </w:r>
      <w:r>
        <w:rPr>
          <w:sz w:val="28"/>
          <w:szCs w:val="28"/>
          <w:lang w:val="uk-UA"/>
        </w:rPr>
        <w:tab/>
      </w:r>
    </w:p>
    <w:p w:rsidR="005B791C" w:rsidRDefault="005B791C" w:rsidP="005B791C">
      <w:pPr>
        <w:ind w:left="609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від__________№</w:t>
      </w:r>
    </w:p>
    <w:p w:rsidR="005B791C" w:rsidRDefault="005B791C" w:rsidP="005B791C">
      <w:pPr>
        <w:rPr>
          <w:sz w:val="28"/>
          <w:szCs w:val="28"/>
          <w:lang w:val="uk-UA"/>
        </w:rPr>
      </w:pPr>
    </w:p>
    <w:p w:rsidR="005B791C" w:rsidRDefault="005B791C" w:rsidP="005B791C">
      <w:pPr>
        <w:tabs>
          <w:tab w:val="left" w:pos="214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Фактична мережа</w:t>
      </w:r>
      <w:r w:rsidRPr="00FB68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закладів професійно-технічної освіти</w:t>
      </w:r>
    </w:p>
    <w:p w:rsidR="005B791C" w:rsidRDefault="005B791C" w:rsidP="005B791C">
      <w:pPr>
        <w:rPr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2411"/>
        <w:gridCol w:w="2551"/>
      </w:tblGrid>
      <w:tr w:rsidR="005B791C" w:rsidRPr="00B820D7" w:rsidTr="004F36C4">
        <w:tc>
          <w:tcPr>
            <w:tcW w:w="4785" w:type="dxa"/>
          </w:tcPr>
          <w:p w:rsidR="005B791C" w:rsidRPr="00B820D7" w:rsidRDefault="005B791C" w:rsidP="004F36C4">
            <w:pPr>
              <w:jc w:val="center"/>
              <w:rPr>
                <w:sz w:val="28"/>
                <w:szCs w:val="28"/>
                <w:lang w:val="uk-UA"/>
              </w:rPr>
            </w:pPr>
            <w:r w:rsidRPr="00B820D7">
              <w:rPr>
                <w:sz w:val="28"/>
                <w:szCs w:val="28"/>
                <w:lang w:val="uk-UA"/>
              </w:rPr>
              <w:t xml:space="preserve">Назва </w:t>
            </w:r>
            <w:r>
              <w:rPr>
                <w:sz w:val="28"/>
                <w:szCs w:val="28"/>
                <w:lang w:val="uk-UA"/>
              </w:rPr>
              <w:t>З</w:t>
            </w:r>
            <w:r w:rsidRPr="00B820D7">
              <w:rPr>
                <w:sz w:val="28"/>
                <w:szCs w:val="28"/>
                <w:lang w:val="uk-UA"/>
              </w:rPr>
              <w:t>ПТ</w:t>
            </w:r>
            <w:r>
              <w:rPr>
                <w:sz w:val="28"/>
                <w:szCs w:val="28"/>
                <w:lang w:val="uk-UA"/>
              </w:rPr>
              <w:t>О</w:t>
            </w:r>
          </w:p>
        </w:tc>
        <w:tc>
          <w:tcPr>
            <w:tcW w:w="2411" w:type="dxa"/>
          </w:tcPr>
          <w:p w:rsidR="005B791C" w:rsidRPr="00B820D7" w:rsidRDefault="005B791C" w:rsidP="004F36C4">
            <w:pPr>
              <w:jc w:val="center"/>
              <w:rPr>
                <w:sz w:val="28"/>
                <w:szCs w:val="28"/>
                <w:lang w:val="uk-UA"/>
              </w:rPr>
            </w:pPr>
            <w:r w:rsidRPr="00B820D7">
              <w:rPr>
                <w:sz w:val="28"/>
                <w:szCs w:val="28"/>
                <w:lang w:val="uk-UA"/>
              </w:rPr>
              <w:t>Кількість учнів</w:t>
            </w:r>
            <w:r>
              <w:rPr>
                <w:sz w:val="28"/>
                <w:szCs w:val="28"/>
                <w:lang w:val="uk-UA"/>
              </w:rPr>
              <w:t xml:space="preserve"> (всього)</w:t>
            </w:r>
          </w:p>
        </w:tc>
        <w:tc>
          <w:tcPr>
            <w:tcW w:w="2551" w:type="dxa"/>
          </w:tcPr>
          <w:p w:rsidR="005B791C" w:rsidRPr="00B820D7" w:rsidRDefault="005B791C" w:rsidP="004F36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учнів, котрі здобувають повну загальну середню освіту</w:t>
            </w:r>
          </w:p>
        </w:tc>
      </w:tr>
      <w:tr w:rsidR="005B791C" w:rsidRPr="000508D8" w:rsidTr="004F36C4">
        <w:tc>
          <w:tcPr>
            <w:tcW w:w="4785" w:type="dxa"/>
          </w:tcPr>
          <w:p w:rsidR="005B791C" w:rsidRPr="000508D8" w:rsidRDefault="005B791C" w:rsidP="004F36C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508D8">
              <w:rPr>
                <w:color w:val="000000"/>
                <w:sz w:val="28"/>
                <w:szCs w:val="28"/>
                <w:lang w:val="uk-UA"/>
              </w:rPr>
              <w:t>Державний професійно-технічний навчальний заклад «Івано-Франківський професійний політехнічний ліцей»</w:t>
            </w:r>
          </w:p>
        </w:tc>
        <w:tc>
          <w:tcPr>
            <w:tcW w:w="2411" w:type="dxa"/>
          </w:tcPr>
          <w:p w:rsidR="005B791C" w:rsidRPr="00CC692B" w:rsidRDefault="00CC692B" w:rsidP="004F36C4">
            <w:pPr>
              <w:tabs>
                <w:tab w:val="left" w:pos="1665"/>
              </w:tabs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336</w:t>
            </w:r>
          </w:p>
        </w:tc>
        <w:tc>
          <w:tcPr>
            <w:tcW w:w="2551" w:type="dxa"/>
          </w:tcPr>
          <w:p w:rsidR="005B791C" w:rsidRPr="00CC692B" w:rsidRDefault="00CC692B" w:rsidP="004F36C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120</w:t>
            </w:r>
          </w:p>
        </w:tc>
      </w:tr>
      <w:tr w:rsidR="005B791C" w:rsidRPr="000508D8" w:rsidTr="004F36C4">
        <w:tc>
          <w:tcPr>
            <w:tcW w:w="4785" w:type="dxa"/>
          </w:tcPr>
          <w:p w:rsidR="005B791C" w:rsidRPr="000508D8" w:rsidRDefault="005B791C" w:rsidP="004F36C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508D8">
              <w:rPr>
                <w:color w:val="000000"/>
                <w:sz w:val="28"/>
                <w:szCs w:val="28"/>
                <w:lang w:val="uk-UA"/>
              </w:rPr>
              <w:t xml:space="preserve">Вище художнє професійне училище №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0508D8">
                <w:rPr>
                  <w:color w:val="000000"/>
                  <w:sz w:val="28"/>
                  <w:szCs w:val="28"/>
                  <w:lang w:val="uk-UA"/>
                </w:rPr>
                <w:t>3 м</w:t>
              </w:r>
            </w:smartTag>
            <w:r w:rsidRPr="000508D8">
              <w:rPr>
                <w:color w:val="000000"/>
                <w:sz w:val="28"/>
                <w:szCs w:val="28"/>
                <w:lang w:val="uk-UA"/>
              </w:rPr>
              <w:t xml:space="preserve">. Івано-Франківськ </w:t>
            </w:r>
          </w:p>
        </w:tc>
        <w:tc>
          <w:tcPr>
            <w:tcW w:w="2411" w:type="dxa"/>
          </w:tcPr>
          <w:p w:rsidR="005B791C" w:rsidRPr="00CC692B" w:rsidRDefault="00CC692B" w:rsidP="004F36C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559</w:t>
            </w:r>
          </w:p>
        </w:tc>
        <w:tc>
          <w:tcPr>
            <w:tcW w:w="2551" w:type="dxa"/>
          </w:tcPr>
          <w:p w:rsidR="005B791C" w:rsidRPr="00CC692B" w:rsidRDefault="00CC692B" w:rsidP="004F36C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259</w:t>
            </w:r>
          </w:p>
        </w:tc>
      </w:tr>
      <w:tr w:rsidR="005B791C" w:rsidRPr="000508D8" w:rsidTr="004F36C4">
        <w:tc>
          <w:tcPr>
            <w:tcW w:w="4785" w:type="dxa"/>
          </w:tcPr>
          <w:p w:rsidR="005B791C" w:rsidRPr="000508D8" w:rsidRDefault="005B791C" w:rsidP="004F36C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508D8">
              <w:rPr>
                <w:color w:val="000000"/>
                <w:sz w:val="28"/>
                <w:szCs w:val="28"/>
                <w:lang w:val="uk-UA"/>
              </w:rPr>
              <w:t>Івано-Франківський професійний будівельний ліцей</w:t>
            </w:r>
          </w:p>
        </w:tc>
        <w:tc>
          <w:tcPr>
            <w:tcW w:w="2411" w:type="dxa"/>
          </w:tcPr>
          <w:p w:rsidR="005B791C" w:rsidRPr="00CC692B" w:rsidRDefault="00CC692B" w:rsidP="004F36C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233</w:t>
            </w:r>
          </w:p>
        </w:tc>
        <w:tc>
          <w:tcPr>
            <w:tcW w:w="2551" w:type="dxa"/>
          </w:tcPr>
          <w:p w:rsidR="005B791C" w:rsidRPr="00CC692B" w:rsidRDefault="00CC692B" w:rsidP="004F36C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163</w:t>
            </w:r>
          </w:p>
        </w:tc>
      </w:tr>
      <w:tr w:rsidR="005B791C" w:rsidRPr="000508D8" w:rsidTr="004F36C4">
        <w:tc>
          <w:tcPr>
            <w:tcW w:w="4785" w:type="dxa"/>
          </w:tcPr>
          <w:p w:rsidR="005B791C" w:rsidRPr="000508D8" w:rsidRDefault="005B791C" w:rsidP="004F36C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508D8">
              <w:rPr>
                <w:color w:val="000000"/>
                <w:sz w:val="28"/>
                <w:szCs w:val="28"/>
                <w:lang w:val="uk-UA"/>
              </w:rPr>
              <w:t xml:space="preserve">Вище професійне училище № 13 </w:t>
            </w:r>
          </w:p>
          <w:p w:rsidR="005B791C" w:rsidRPr="000508D8" w:rsidRDefault="005B791C" w:rsidP="004F36C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508D8">
              <w:rPr>
                <w:color w:val="000000"/>
                <w:sz w:val="28"/>
                <w:szCs w:val="28"/>
                <w:lang w:val="uk-UA"/>
              </w:rPr>
              <w:t xml:space="preserve">м. Івано-Франківськ </w:t>
            </w:r>
          </w:p>
        </w:tc>
        <w:tc>
          <w:tcPr>
            <w:tcW w:w="2411" w:type="dxa"/>
          </w:tcPr>
          <w:p w:rsidR="005B791C" w:rsidRPr="00CC692B" w:rsidRDefault="00CC692B" w:rsidP="004F36C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445</w:t>
            </w:r>
          </w:p>
        </w:tc>
        <w:tc>
          <w:tcPr>
            <w:tcW w:w="2551" w:type="dxa"/>
          </w:tcPr>
          <w:p w:rsidR="005B791C" w:rsidRPr="00CC692B" w:rsidRDefault="00CC692B" w:rsidP="004F36C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259</w:t>
            </w:r>
          </w:p>
        </w:tc>
      </w:tr>
      <w:tr w:rsidR="005B791C" w:rsidRPr="000508D8" w:rsidTr="004F36C4">
        <w:tc>
          <w:tcPr>
            <w:tcW w:w="4785" w:type="dxa"/>
          </w:tcPr>
          <w:p w:rsidR="005B791C" w:rsidRPr="000508D8" w:rsidRDefault="005B791C" w:rsidP="004F36C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0508D8">
              <w:rPr>
                <w:color w:val="000000"/>
                <w:sz w:val="28"/>
                <w:szCs w:val="28"/>
                <w:lang w:val="uk-UA"/>
              </w:rPr>
              <w:t>Державний професійно-технічний навчальний заклад «Івано-Франківське вище професійне училище сервісного обслуговування техніки»</w:t>
            </w:r>
          </w:p>
        </w:tc>
        <w:tc>
          <w:tcPr>
            <w:tcW w:w="2411" w:type="dxa"/>
          </w:tcPr>
          <w:p w:rsidR="005B791C" w:rsidRPr="00CC692B" w:rsidRDefault="00CC692B" w:rsidP="004F36C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350</w:t>
            </w:r>
          </w:p>
        </w:tc>
        <w:tc>
          <w:tcPr>
            <w:tcW w:w="2551" w:type="dxa"/>
          </w:tcPr>
          <w:p w:rsidR="005B791C" w:rsidRPr="00CC692B" w:rsidRDefault="00CC692B" w:rsidP="004F36C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183</w:t>
            </w:r>
          </w:p>
        </w:tc>
      </w:tr>
      <w:tr w:rsidR="005B791C" w:rsidRPr="00B820D7" w:rsidTr="004F36C4">
        <w:tc>
          <w:tcPr>
            <w:tcW w:w="4785" w:type="dxa"/>
          </w:tcPr>
          <w:p w:rsidR="005B791C" w:rsidRPr="00FF4E6F" w:rsidRDefault="005B791C" w:rsidP="004F36C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F4E6F">
              <w:rPr>
                <w:color w:val="000000"/>
                <w:sz w:val="28"/>
                <w:szCs w:val="28"/>
                <w:lang w:val="uk-UA"/>
              </w:rPr>
              <w:t>Державний професійно-технічний навчальний заклад «Івано-Франківський професійний ліцей автомобільного транспорту і будівництва»</w:t>
            </w:r>
          </w:p>
        </w:tc>
        <w:tc>
          <w:tcPr>
            <w:tcW w:w="2411" w:type="dxa"/>
          </w:tcPr>
          <w:p w:rsidR="005B791C" w:rsidRPr="00CC692B" w:rsidRDefault="00CC692B" w:rsidP="004F36C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380</w:t>
            </w:r>
          </w:p>
        </w:tc>
        <w:tc>
          <w:tcPr>
            <w:tcW w:w="2551" w:type="dxa"/>
          </w:tcPr>
          <w:p w:rsidR="005B791C" w:rsidRPr="00CC692B" w:rsidRDefault="00CC692B" w:rsidP="004F36C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340</w:t>
            </w:r>
          </w:p>
        </w:tc>
      </w:tr>
      <w:tr w:rsidR="005B791C" w:rsidRPr="00B820D7" w:rsidTr="004F36C4">
        <w:tc>
          <w:tcPr>
            <w:tcW w:w="4785" w:type="dxa"/>
          </w:tcPr>
          <w:p w:rsidR="005B791C" w:rsidRPr="00FF4E6F" w:rsidRDefault="005B791C" w:rsidP="004F36C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F4E6F">
              <w:rPr>
                <w:color w:val="000000"/>
                <w:sz w:val="28"/>
                <w:szCs w:val="28"/>
                <w:lang w:val="uk-UA"/>
              </w:rPr>
              <w:t xml:space="preserve">Центр професійно-технічної освіти </w:t>
            </w:r>
          </w:p>
          <w:p w:rsidR="005B791C" w:rsidRPr="00FF4E6F" w:rsidRDefault="005B791C" w:rsidP="004F36C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F4E6F">
              <w:rPr>
                <w:color w:val="000000"/>
                <w:sz w:val="28"/>
                <w:szCs w:val="28"/>
                <w:lang w:val="uk-UA"/>
              </w:rPr>
              <w:t xml:space="preserve">№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FF4E6F">
                <w:rPr>
                  <w:color w:val="000000"/>
                  <w:sz w:val="28"/>
                  <w:szCs w:val="28"/>
                  <w:lang w:val="uk-UA"/>
                </w:rPr>
                <w:t>1 м</w:t>
              </w:r>
            </w:smartTag>
            <w:r w:rsidRPr="00FF4E6F">
              <w:rPr>
                <w:color w:val="000000"/>
                <w:sz w:val="28"/>
                <w:szCs w:val="28"/>
                <w:lang w:val="uk-UA"/>
              </w:rPr>
              <w:t xml:space="preserve">. Івано-Франківськ </w:t>
            </w:r>
          </w:p>
        </w:tc>
        <w:tc>
          <w:tcPr>
            <w:tcW w:w="2411" w:type="dxa"/>
          </w:tcPr>
          <w:p w:rsidR="005B791C" w:rsidRPr="00CC692B" w:rsidRDefault="00CC692B" w:rsidP="004F36C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568</w:t>
            </w:r>
          </w:p>
        </w:tc>
        <w:tc>
          <w:tcPr>
            <w:tcW w:w="2551" w:type="dxa"/>
          </w:tcPr>
          <w:p w:rsidR="005B791C" w:rsidRPr="00CC692B" w:rsidRDefault="00CC692B" w:rsidP="004F36C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416</w:t>
            </w:r>
          </w:p>
        </w:tc>
      </w:tr>
      <w:tr w:rsidR="005B791C" w:rsidRPr="00B820D7" w:rsidTr="004F36C4">
        <w:tc>
          <w:tcPr>
            <w:tcW w:w="4785" w:type="dxa"/>
          </w:tcPr>
          <w:p w:rsidR="005B791C" w:rsidRPr="00FF4E6F" w:rsidRDefault="005B791C" w:rsidP="004F36C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F4E6F">
              <w:rPr>
                <w:color w:val="000000"/>
                <w:sz w:val="28"/>
                <w:szCs w:val="28"/>
                <w:lang w:val="uk-UA"/>
              </w:rPr>
              <w:t xml:space="preserve">Вище професійне училище № 21 </w:t>
            </w:r>
          </w:p>
          <w:p w:rsidR="005B791C" w:rsidRPr="00FF4E6F" w:rsidRDefault="005B791C" w:rsidP="004F36C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F4E6F">
              <w:rPr>
                <w:color w:val="000000"/>
                <w:sz w:val="28"/>
                <w:szCs w:val="28"/>
                <w:lang w:val="uk-UA"/>
              </w:rPr>
              <w:t xml:space="preserve">м. Івано-Франківськ </w:t>
            </w:r>
          </w:p>
        </w:tc>
        <w:tc>
          <w:tcPr>
            <w:tcW w:w="2411" w:type="dxa"/>
          </w:tcPr>
          <w:p w:rsidR="005B791C" w:rsidRPr="00CC692B" w:rsidRDefault="00CC692B" w:rsidP="004F36C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484</w:t>
            </w:r>
          </w:p>
        </w:tc>
        <w:tc>
          <w:tcPr>
            <w:tcW w:w="2551" w:type="dxa"/>
          </w:tcPr>
          <w:p w:rsidR="005B791C" w:rsidRPr="00CC692B" w:rsidRDefault="00CC692B" w:rsidP="00072B3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</w:t>
            </w:r>
            <w:r w:rsidR="00072B3F">
              <w:rPr>
                <w:color w:val="000000"/>
                <w:sz w:val="28"/>
                <w:szCs w:val="28"/>
                <w:lang w:val="uk-UA"/>
              </w:rPr>
              <w:t>15</w:t>
            </w:r>
          </w:p>
        </w:tc>
      </w:tr>
      <w:tr w:rsidR="005B791C" w:rsidRPr="00B820D7" w:rsidTr="004F36C4">
        <w:tc>
          <w:tcPr>
            <w:tcW w:w="4785" w:type="dxa"/>
          </w:tcPr>
          <w:p w:rsidR="005B791C" w:rsidRPr="0098266D" w:rsidRDefault="005B791C" w:rsidP="004F36C4">
            <w:pPr>
              <w:jc w:val="both"/>
              <w:rPr>
                <w:color w:val="000000"/>
                <w:sz w:val="28"/>
                <w:szCs w:val="28"/>
              </w:rPr>
            </w:pPr>
            <w:r w:rsidRPr="0098266D">
              <w:rPr>
                <w:color w:val="000000"/>
                <w:sz w:val="28"/>
                <w:szCs w:val="28"/>
                <w:lang w:val="uk-UA"/>
              </w:rPr>
              <w:t>Івано-Франківський фаховий коледж ресторанного сервісу і туризму Національного університету харчових технологій</w:t>
            </w:r>
          </w:p>
        </w:tc>
        <w:tc>
          <w:tcPr>
            <w:tcW w:w="2411" w:type="dxa"/>
          </w:tcPr>
          <w:p w:rsidR="005B791C" w:rsidRPr="00CC692B" w:rsidRDefault="00101BAC" w:rsidP="0008170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835</w:t>
            </w:r>
          </w:p>
        </w:tc>
        <w:tc>
          <w:tcPr>
            <w:tcW w:w="2551" w:type="dxa"/>
          </w:tcPr>
          <w:p w:rsidR="005B791C" w:rsidRPr="00CC692B" w:rsidRDefault="005C48F5" w:rsidP="004F36C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89</w:t>
            </w:r>
          </w:p>
        </w:tc>
      </w:tr>
      <w:tr w:rsidR="005B791C" w:rsidRPr="00B820D7" w:rsidTr="004F36C4">
        <w:tc>
          <w:tcPr>
            <w:tcW w:w="4785" w:type="dxa"/>
          </w:tcPr>
          <w:p w:rsidR="005B791C" w:rsidRPr="00FF4E6F" w:rsidRDefault="005B791C" w:rsidP="004F36C4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F4E6F">
              <w:rPr>
                <w:color w:val="000000"/>
                <w:sz w:val="28"/>
                <w:szCs w:val="28"/>
                <w:lang w:val="uk-UA"/>
              </w:rPr>
              <w:t>Всього: 9 закладів</w:t>
            </w:r>
          </w:p>
        </w:tc>
        <w:tc>
          <w:tcPr>
            <w:tcW w:w="2411" w:type="dxa"/>
          </w:tcPr>
          <w:p w:rsidR="005B791C" w:rsidRPr="00CC692B" w:rsidRDefault="003F5097" w:rsidP="004F36C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fldChar w:fldCharType="begin"/>
            </w:r>
            <w:r w:rsidR="00101BAC">
              <w:rPr>
                <w:color w:val="000000"/>
                <w:sz w:val="28"/>
                <w:szCs w:val="28"/>
                <w:lang w:val="uk-UA"/>
              </w:rPr>
              <w:instrText xml:space="preserve"> =SUM(ABOVE) </w:instrText>
            </w:r>
            <w:r>
              <w:rPr>
                <w:color w:val="000000"/>
                <w:sz w:val="28"/>
                <w:szCs w:val="28"/>
                <w:lang w:val="uk-UA"/>
              </w:rPr>
              <w:fldChar w:fldCharType="separate"/>
            </w:r>
            <w:r w:rsidR="00101BAC">
              <w:rPr>
                <w:noProof/>
                <w:color w:val="000000"/>
                <w:sz w:val="28"/>
                <w:szCs w:val="28"/>
                <w:lang w:val="uk-UA"/>
              </w:rPr>
              <w:t>4190</w:t>
            </w:r>
            <w:r>
              <w:rPr>
                <w:color w:val="000000"/>
                <w:sz w:val="28"/>
                <w:szCs w:val="28"/>
                <w:lang w:val="uk-UA"/>
              </w:rPr>
              <w:fldChar w:fldCharType="end"/>
            </w:r>
          </w:p>
        </w:tc>
        <w:tc>
          <w:tcPr>
            <w:tcW w:w="2551" w:type="dxa"/>
          </w:tcPr>
          <w:p w:rsidR="005B791C" w:rsidRPr="005C48F5" w:rsidRDefault="003F5097" w:rsidP="004F36C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fldChar w:fldCharType="begin"/>
            </w:r>
            <w:r w:rsidR="005C48F5">
              <w:rPr>
                <w:color w:val="000000"/>
                <w:sz w:val="28"/>
                <w:szCs w:val="28"/>
                <w:lang w:val="en-US"/>
              </w:rPr>
              <w:instrText xml:space="preserve"> =SUM(ABOVE) </w:instrText>
            </w:r>
            <w:r>
              <w:rPr>
                <w:color w:val="000000"/>
                <w:sz w:val="28"/>
                <w:szCs w:val="28"/>
                <w:lang w:val="en-US"/>
              </w:rPr>
              <w:fldChar w:fldCharType="separate"/>
            </w:r>
            <w:r w:rsidR="005C48F5">
              <w:rPr>
                <w:noProof/>
                <w:color w:val="000000"/>
                <w:sz w:val="28"/>
                <w:szCs w:val="28"/>
                <w:lang w:val="en-US"/>
              </w:rPr>
              <w:t>2144</w:t>
            </w:r>
            <w:r>
              <w:rPr>
                <w:color w:val="000000"/>
                <w:sz w:val="28"/>
                <w:szCs w:val="28"/>
                <w:lang w:val="en-US"/>
              </w:rPr>
              <w:fldChar w:fldCharType="end"/>
            </w:r>
          </w:p>
        </w:tc>
      </w:tr>
    </w:tbl>
    <w:p w:rsidR="005B791C" w:rsidRDefault="005B791C" w:rsidP="005B791C">
      <w:pPr>
        <w:rPr>
          <w:b/>
          <w:sz w:val="28"/>
          <w:szCs w:val="28"/>
          <w:lang w:val="uk-UA"/>
        </w:rPr>
      </w:pPr>
    </w:p>
    <w:p w:rsidR="005B791C" w:rsidRDefault="005B791C" w:rsidP="005B791C">
      <w:pPr>
        <w:rPr>
          <w:b/>
          <w:sz w:val="28"/>
          <w:szCs w:val="28"/>
          <w:lang w:val="uk-UA"/>
        </w:rPr>
      </w:pPr>
    </w:p>
    <w:p w:rsidR="005B791C" w:rsidRPr="00031209" w:rsidRDefault="005B791C" w:rsidP="005B791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Керуючий справами виконавчого комітету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C2DBF">
        <w:rPr>
          <w:sz w:val="28"/>
          <w:szCs w:val="28"/>
          <w:lang w:val="uk-UA"/>
        </w:rPr>
        <w:t>Ігор ШЕВЧУК</w:t>
      </w:r>
    </w:p>
    <w:p w:rsidR="005B791C" w:rsidRPr="00093533" w:rsidRDefault="005B791C" w:rsidP="005B791C">
      <w:pPr>
        <w:rPr>
          <w:lang w:val="uk-UA"/>
        </w:rPr>
      </w:pPr>
    </w:p>
    <w:p w:rsidR="00B44013" w:rsidRDefault="00B44013"/>
    <w:sectPr w:rsidR="00B44013" w:rsidSect="000E1335">
      <w:pgSz w:w="11907" w:h="16839"/>
      <w:pgMar w:top="1134" w:right="567" w:bottom="1134" w:left="1985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EE0" w:rsidRDefault="00CF2EE0" w:rsidP="00101BAC">
      <w:r>
        <w:separator/>
      </w:r>
    </w:p>
  </w:endnote>
  <w:endnote w:type="continuationSeparator" w:id="0">
    <w:p w:rsidR="00CF2EE0" w:rsidRDefault="00CF2EE0" w:rsidP="00101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EE0" w:rsidRDefault="00CF2EE0" w:rsidP="00101BAC">
      <w:r>
        <w:separator/>
      </w:r>
    </w:p>
  </w:footnote>
  <w:footnote w:type="continuationSeparator" w:id="0">
    <w:p w:rsidR="00CF2EE0" w:rsidRDefault="00CF2EE0" w:rsidP="00101B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91C"/>
    <w:rsid w:val="000529CE"/>
    <w:rsid w:val="00053435"/>
    <w:rsid w:val="00072B3F"/>
    <w:rsid w:val="0008170D"/>
    <w:rsid w:val="000C2DBF"/>
    <w:rsid w:val="000C5E17"/>
    <w:rsid w:val="000E1335"/>
    <w:rsid w:val="00101BAC"/>
    <w:rsid w:val="00125AC6"/>
    <w:rsid w:val="00166CB5"/>
    <w:rsid w:val="001A0D82"/>
    <w:rsid w:val="00313801"/>
    <w:rsid w:val="003A4A3F"/>
    <w:rsid w:val="003F5097"/>
    <w:rsid w:val="003F64E6"/>
    <w:rsid w:val="00446DF9"/>
    <w:rsid w:val="004620F4"/>
    <w:rsid w:val="005521BE"/>
    <w:rsid w:val="005B6DE5"/>
    <w:rsid w:val="005B791C"/>
    <w:rsid w:val="005C48F5"/>
    <w:rsid w:val="006F336C"/>
    <w:rsid w:val="00766398"/>
    <w:rsid w:val="007836AA"/>
    <w:rsid w:val="007C79C8"/>
    <w:rsid w:val="00917093"/>
    <w:rsid w:val="00B44013"/>
    <w:rsid w:val="00C2561B"/>
    <w:rsid w:val="00CC692B"/>
    <w:rsid w:val="00CF2EE0"/>
    <w:rsid w:val="00D242BC"/>
    <w:rsid w:val="00D746EF"/>
    <w:rsid w:val="00D97BB7"/>
    <w:rsid w:val="00E4353E"/>
    <w:rsid w:val="00FF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058E156-A725-4E2A-ADB2-BEB2D6197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01BA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01BA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semiHidden/>
    <w:unhideWhenUsed/>
    <w:rsid w:val="00101BAC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01BAC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734</Words>
  <Characters>419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lubomyra</dc:creator>
  <cp:lastModifiedBy>User</cp:lastModifiedBy>
  <cp:revision>2</cp:revision>
  <cp:lastPrinted>2023-09-27T05:24:00Z</cp:lastPrinted>
  <dcterms:created xsi:type="dcterms:W3CDTF">2023-11-09T12:24:00Z</dcterms:created>
  <dcterms:modified xsi:type="dcterms:W3CDTF">2023-11-09T12:24:00Z</dcterms:modified>
</cp:coreProperties>
</file>