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4E4" w:rsidRDefault="006D04E4" w:rsidP="006D04E4">
      <w:pPr>
        <w:tabs>
          <w:tab w:val="left" w:pos="7230"/>
          <w:tab w:val="left" w:pos="9356"/>
          <w:tab w:val="left" w:pos="9781"/>
        </w:tabs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Додаток 2</w:t>
      </w:r>
    </w:p>
    <w:p w:rsidR="006D04E4" w:rsidRDefault="006D04E4" w:rsidP="006D04E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 рішення виконавчого</w:t>
      </w:r>
    </w:p>
    <w:p w:rsidR="006D04E4" w:rsidRDefault="006D04E4" w:rsidP="006D04E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комітету міської ради</w:t>
      </w:r>
    </w:p>
    <w:p w:rsidR="006D04E4" w:rsidRDefault="006D04E4" w:rsidP="006D04E4">
      <w:pPr>
        <w:jc w:val="right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    від</w:t>
      </w:r>
      <w:r w:rsidRPr="00B1515F">
        <w:rPr>
          <w:sz w:val="28"/>
          <w:szCs w:val="28"/>
        </w:rPr>
        <w:t xml:space="preserve"> «___ » _______ </w:t>
      </w:r>
      <w:r>
        <w:rPr>
          <w:sz w:val="28"/>
          <w:szCs w:val="28"/>
        </w:rPr>
        <w:t>№ ______</w:t>
      </w:r>
    </w:p>
    <w:p w:rsidR="006D04E4" w:rsidRDefault="006D04E4" w:rsidP="006D04E4">
      <w:pPr>
        <w:tabs>
          <w:tab w:val="left" w:pos="13665"/>
        </w:tabs>
        <w:rPr>
          <w:sz w:val="28"/>
        </w:rPr>
      </w:pPr>
      <w:r>
        <w:rPr>
          <w:sz w:val="28"/>
        </w:rPr>
        <w:br/>
      </w:r>
    </w:p>
    <w:p w:rsidR="006D04E4" w:rsidRDefault="006D04E4" w:rsidP="006D04E4">
      <w:pPr>
        <w:tabs>
          <w:tab w:val="left" w:pos="581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розвитку </w:t>
      </w:r>
    </w:p>
    <w:p w:rsidR="006D04E4" w:rsidRDefault="006D04E4" w:rsidP="006D04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(фінансовий план довгострокової інвестиційної програми) </w:t>
      </w:r>
    </w:p>
    <w:p w:rsidR="006D04E4" w:rsidRDefault="006D04E4" w:rsidP="006D04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2022 -2026 роки</w:t>
      </w:r>
      <w:r w:rsidRPr="002B5E5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комунального підприємства «Івано-Франківськводоекотехпром»</w:t>
      </w:r>
    </w:p>
    <w:p w:rsidR="006D04E4" w:rsidRDefault="006D04E4" w:rsidP="006D04E4">
      <w:pPr>
        <w:jc w:val="center"/>
        <w:rPr>
          <w:b/>
          <w:sz w:val="28"/>
          <w:szCs w:val="28"/>
        </w:rPr>
      </w:pPr>
    </w:p>
    <w:tbl>
      <w:tblPr>
        <w:tblW w:w="14009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1250"/>
        <w:gridCol w:w="1134"/>
        <w:gridCol w:w="992"/>
        <w:gridCol w:w="142"/>
        <w:gridCol w:w="992"/>
        <w:gridCol w:w="1135"/>
        <w:gridCol w:w="1134"/>
      </w:tblGrid>
      <w:tr w:rsidR="006D04E4" w:rsidRPr="00134695" w:rsidTr="00783311">
        <w:trPr>
          <w:trHeight w:val="509"/>
        </w:trPr>
        <w:tc>
          <w:tcPr>
            <w:tcW w:w="568" w:type="dxa"/>
            <w:vMerge w:val="restart"/>
          </w:tcPr>
          <w:p w:rsidR="006D04E4" w:rsidRPr="00134695" w:rsidRDefault="006D04E4" w:rsidP="00783311">
            <w:pPr>
              <w:ind w:left="-108" w:right="-108" w:hanging="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№             з/п</w:t>
            </w:r>
          </w:p>
        </w:tc>
        <w:tc>
          <w:tcPr>
            <w:tcW w:w="6662" w:type="dxa"/>
            <w:vMerge w:val="restart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50" w:type="dxa"/>
            <w:vMerge w:val="restart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Вартість,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тис. грн,</w:t>
            </w:r>
          </w:p>
          <w:p w:rsidR="006D04E4" w:rsidRPr="00134695" w:rsidRDefault="006D04E4" w:rsidP="00783311">
            <w:pPr>
              <w:ind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              В т.ч. за роки</w:t>
            </w:r>
          </w:p>
        </w:tc>
      </w:tr>
      <w:tr w:rsidR="006D04E4" w:rsidRPr="00134695" w:rsidTr="00783311">
        <w:trPr>
          <w:trHeight w:val="449"/>
        </w:trPr>
        <w:tc>
          <w:tcPr>
            <w:tcW w:w="568" w:type="dxa"/>
            <w:vMerge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6D04E4" w:rsidRPr="00134695" w:rsidRDefault="006D04E4" w:rsidP="00783311">
            <w:pPr>
              <w:ind w:left="-108" w:right="-108"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right="-108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2022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2023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   2024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 2025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2026</w:t>
            </w:r>
          </w:p>
        </w:tc>
      </w:tr>
      <w:tr w:rsidR="006D04E4" w:rsidRPr="00134695" w:rsidTr="00783311">
        <w:trPr>
          <w:trHeight w:val="231"/>
        </w:trPr>
        <w:tc>
          <w:tcPr>
            <w:tcW w:w="568" w:type="dxa"/>
          </w:tcPr>
          <w:p w:rsidR="006D04E4" w:rsidRPr="00134695" w:rsidRDefault="006D04E4" w:rsidP="00783311">
            <w:pPr>
              <w:ind w:left="-108" w:right="-250" w:firstLine="568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6D04E4" w:rsidRPr="00134695" w:rsidTr="00783311">
        <w:trPr>
          <w:trHeight w:val="333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6D04E4" w:rsidRPr="00134695" w:rsidRDefault="006D04E4" w:rsidP="00783311">
            <w:pPr>
              <w:ind w:firstLine="567"/>
              <w:jc w:val="both"/>
              <w:rPr>
                <w:b/>
                <w:color w:val="000000"/>
                <w:sz w:val="24"/>
                <w:szCs w:val="24"/>
              </w:rPr>
            </w:pPr>
            <w:r w:rsidRPr="00134695">
              <w:rPr>
                <w:b/>
                <w:color w:val="000000"/>
                <w:sz w:val="24"/>
                <w:szCs w:val="24"/>
              </w:rPr>
              <w:t>Водопостачання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 w:firstLine="567"/>
              <w:jc w:val="both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Реконструкція кріплення верхнього та нижнього б’єфів на водозаборі </w:t>
            </w:r>
            <w:r w:rsidRPr="00134695">
              <w:rPr>
                <w:sz w:val="24"/>
                <w:szCs w:val="24"/>
              </w:rPr>
              <w:t xml:space="preserve">на р.Бистриця Надвірнянська </w:t>
            </w:r>
            <w:r w:rsidRPr="00134695">
              <w:rPr>
                <w:color w:val="000000"/>
                <w:sz w:val="24"/>
                <w:szCs w:val="24"/>
              </w:rPr>
              <w:t xml:space="preserve">в с. Березівка  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</w:rPr>
              <w:t>000,00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500,00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Реконструкція берегоукріплення шламонакопичувача на ЧКВС  в с. Березівка              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4695">
              <w:rPr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  <w:lang w:val="ru-RU"/>
              </w:rPr>
              <w:t>300,00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500,00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Капітальний ремонт водозабору на р. Бистриця Солотвинська в с. Скобичівка Богородчанського району Івано-Франківської області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4695">
              <w:rPr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  <w:lang w:val="ru-RU"/>
              </w:rPr>
              <w:t>769,00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769,00</w:t>
            </w:r>
          </w:p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  <w:shd w:val="clear" w:color="auto" w:fill="FFFFFF"/>
              </w:rPr>
              <w:t>Реконструкція водопроводу подачі води від насосної станції «Кругла» на блок очисних споруд на ЧКВС в м. Івано-Франківськ (коригування кошторисної частини проєкту №1)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4695">
              <w:rPr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  <w:lang w:val="ru-RU"/>
              </w:rPr>
              <w:t>112,36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112,36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ind w:left="-108" w:right="175" w:firstLine="108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Нове будівництво контррезервуару зберігання холодної води для насосної станції п’ятого підйому на вул. Калуське Шосе в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819,94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819,94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водопроводу діам. 500 мм в районі житлового будинку по вул. Василя Стуса, 13 у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rPr>
                <w:color w:val="000000"/>
                <w:sz w:val="24"/>
                <w:szCs w:val="24"/>
                <w:lang w:val="ru-RU"/>
              </w:rPr>
            </w:pPr>
            <w:r w:rsidRPr="00134695">
              <w:rPr>
                <w:sz w:val="24"/>
                <w:szCs w:val="24"/>
              </w:rPr>
              <w:t xml:space="preserve">  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801,9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801,9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Реконструкція та капітальний ремонт будівлі ВНС </w:t>
            </w:r>
          </w:p>
          <w:p w:rsidR="006D04E4" w:rsidRPr="00134695" w:rsidRDefault="006D04E4" w:rsidP="00783311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ІІІ-го підйому на вул. Ботанічній, 2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</w:rPr>
              <w:t>090,00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090,00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 водопроводу діам. 400 мм на вул. Деповській  від вул. Вовчинецької  до  вул. Миру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</w:rPr>
              <w:t>093,36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093,36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 w:val="restart"/>
          </w:tcPr>
          <w:p w:rsidR="006D04E4" w:rsidRPr="00134695" w:rsidRDefault="006D04E4" w:rsidP="00783311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lastRenderedPageBreak/>
              <w:t xml:space="preserve"> № </w:t>
            </w:r>
          </w:p>
          <w:p w:rsidR="006D04E4" w:rsidRPr="00134695" w:rsidRDefault="006D04E4" w:rsidP="00783311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з/п</w:t>
            </w:r>
          </w:p>
        </w:tc>
        <w:tc>
          <w:tcPr>
            <w:tcW w:w="6662" w:type="dxa"/>
            <w:vMerge w:val="restart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50" w:type="dxa"/>
            <w:vMerge w:val="restart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Вартість,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тис. грн,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6D04E4" w:rsidRPr="00134695" w:rsidRDefault="006D04E4" w:rsidP="00783311">
            <w:pPr>
              <w:ind w:left="-104" w:right="-111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              В т.ч. по роках</w:t>
            </w:r>
          </w:p>
        </w:tc>
      </w:tr>
      <w:tr w:rsidR="006D04E4" w:rsidRPr="00134695" w:rsidTr="00783311">
        <w:trPr>
          <w:trHeight w:val="86"/>
        </w:trPr>
        <w:tc>
          <w:tcPr>
            <w:tcW w:w="568" w:type="dxa"/>
            <w:vMerge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6D04E4" w:rsidRPr="00134695" w:rsidRDefault="006D04E4" w:rsidP="00783311">
            <w:pPr>
              <w:ind w:left="-108" w:right="175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 2022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2023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2024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2025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2026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Align w:val="center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9  9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ind w:left="-108" w:right="175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Технічне переоснащення резервного насосного обладнання  насосної станції ІІІ-го підйому на вул. Ботанічній,2 в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 </w:t>
            </w:r>
            <w:r w:rsidRPr="00134695">
              <w:rPr>
                <w:color w:val="000000"/>
                <w:sz w:val="24"/>
                <w:szCs w:val="24"/>
                <w:lang w:val="en-US"/>
              </w:rPr>
              <w:t>12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  <w:lang w:val="en-US"/>
              </w:rPr>
              <w:t>104</w:t>
            </w:r>
            <w:r w:rsidRPr="00134695">
              <w:rPr>
                <w:color w:val="000000"/>
                <w:sz w:val="24"/>
                <w:szCs w:val="24"/>
              </w:rPr>
              <w:t>,</w:t>
            </w:r>
            <w:r w:rsidRPr="00134695">
              <w:rPr>
                <w:color w:val="000000"/>
                <w:sz w:val="24"/>
                <w:szCs w:val="24"/>
                <w:lang w:val="en-US"/>
              </w:rPr>
              <w:t>4</w:t>
            </w:r>
            <w:r w:rsidRPr="00134695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605,83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248,17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250,40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Align w:val="center"/>
          </w:tcPr>
          <w:p w:rsidR="006D04E4" w:rsidRPr="00134695" w:rsidRDefault="006D04E4" w:rsidP="00783311">
            <w:pPr>
              <w:ind w:right="-82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left="-108"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Нове будівництво водопроводу  від вул. Макогона до вул.</w:t>
            </w:r>
          </w:p>
          <w:p w:rsidR="006D04E4" w:rsidRPr="00134695" w:rsidRDefault="006D04E4" w:rsidP="00783311">
            <w:pPr>
              <w:ind w:left="-108"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Ушинського в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</w:rPr>
              <w:t>021,56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021,56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Будівництво вуличного водопроводу діам.160 мм на 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вул. Січеславській – Миру в м. Івано-Франківську. Нове будівництво (коригування кошторисної частини №1)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</w:rPr>
              <w:t>763,07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763,07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Align w:val="center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left="-108"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Будівництво вуличного водопроводу діам. 600 мм на ділянці вул. Дністровська – Валова, вул. Василіянок, вул. Гарбарська 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175,04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557,52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617,52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000,00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Нове будівництво водопроводу від ВНС на вул. Ботанічній – вул. Є. Коновальця до перехрестя з вул. О. Блавацького в 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м. Івано-Франківську. Санація існуючого водопроводу 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  <w:lang w:val="ru-RU"/>
              </w:rPr>
              <w:t>діам.</w:t>
            </w:r>
            <w:r w:rsidRPr="00134695">
              <w:rPr>
                <w:sz w:val="24"/>
                <w:szCs w:val="24"/>
              </w:rPr>
              <w:t xml:space="preserve"> 200 мм на вул. Ботанічній з переключенням абонентів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121,86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100,00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100,00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921,86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водопроводу на вул. Галицькій (на ділянці від ВНС-4 до контррезервуарів) в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900,00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950,00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950,00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000,00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left="-108" w:right="175"/>
              <w:jc w:val="both"/>
              <w:rPr>
                <w:rFonts w:eastAsia="Calibri"/>
                <w:sz w:val="24"/>
                <w:szCs w:val="24"/>
              </w:rPr>
            </w:pPr>
            <w:r w:rsidRPr="00134695">
              <w:rPr>
                <w:rFonts w:eastAsia="Calibri"/>
                <w:sz w:val="24"/>
                <w:szCs w:val="24"/>
              </w:rPr>
              <w:t xml:space="preserve"> Будівництво надземного водопровідного переходу через р. </w:t>
            </w:r>
          </w:p>
          <w:p w:rsidR="006D04E4" w:rsidRPr="00134695" w:rsidRDefault="006D04E4" w:rsidP="00783311">
            <w:pPr>
              <w:ind w:left="-108" w:right="175"/>
              <w:jc w:val="both"/>
              <w:rPr>
                <w:rFonts w:eastAsia="Calibri"/>
                <w:sz w:val="24"/>
                <w:szCs w:val="24"/>
              </w:rPr>
            </w:pPr>
            <w:r w:rsidRPr="00134695">
              <w:rPr>
                <w:rFonts w:eastAsia="Calibri"/>
                <w:sz w:val="24"/>
                <w:szCs w:val="24"/>
              </w:rPr>
              <w:t xml:space="preserve"> Бистриця Солотвинська в районі вул. Набережна, 2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250,00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750,00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750,00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rPr>
                <w:rFonts w:eastAsia="Calibri"/>
                <w:sz w:val="24"/>
                <w:szCs w:val="24"/>
              </w:rPr>
            </w:pPr>
            <w:r w:rsidRPr="00134695">
              <w:rPr>
                <w:rFonts w:eastAsia="Calibri"/>
                <w:sz w:val="24"/>
                <w:szCs w:val="24"/>
              </w:rPr>
              <w:t xml:space="preserve">Реконструкція дюкерного водопровідного переходу діам. 400 мм  через р. Бистриця Надвірнянська в районі вул. Незалежності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335,96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335,96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left="-108" w:right="175" w:firstLine="108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підвищувальної насосної станції в районі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набережної ім. Стефаника, 28 у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182,9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182,9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водопровідної насосної станції в районі вул. Довженка, 29 г у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166,47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 166,47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4003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Реконструкція водопровідної насосної станції в районі вул. П. Орлика, 9 у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137,25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137,25</w:t>
            </w:r>
          </w:p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Реконструкція  водопровідної насосної станції «Хриплин»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350,00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Технічне переоснащення водопровідної насосної станції «Каскад»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680,00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680,00</w:t>
            </w:r>
          </w:p>
        </w:tc>
      </w:tr>
      <w:tr w:rsidR="006D04E4" w:rsidRPr="00134695" w:rsidTr="00783311">
        <w:trPr>
          <w:trHeight w:val="70"/>
        </w:trPr>
        <w:tc>
          <w:tcPr>
            <w:tcW w:w="568" w:type="dxa"/>
          </w:tcPr>
          <w:p w:rsidR="006D04E4" w:rsidRPr="00134695" w:rsidRDefault="006D04E4" w:rsidP="00783311">
            <w:pPr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Реконструкція насосного обладнання водопровідних підвищувальних насосних станцій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350,00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450,00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450,00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 w:val="restart"/>
          </w:tcPr>
          <w:p w:rsidR="006D04E4" w:rsidRPr="00134695" w:rsidRDefault="006D04E4" w:rsidP="00783311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lastRenderedPageBreak/>
              <w:t xml:space="preserve"> № </w:t>
            </w:r>
          </w:p>
          <w:p w:rsidR="006D04E4" w:rsidRPr="00134695" w:rsidRDefault="006D04E4" w:rsidP="00783311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з/п</w:t>
            </w:r>
          </w:p>
        </w:tc>
        <w:tc>
          <w:tcPr>
            <w:tcW w:w="6662" w:type="dxa"/>
            <w:vMerge w:val="restart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50" w:type="dxa"/>
            <w:vMerge w:val="restart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Вартість,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тис.грн,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 т.ч. по роках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2026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right="-10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водопроводу діам. 500 мм в районі житлового будинку по вул. Василя Стуса, 13 у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018,32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018,32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Реконструкція трансформаторної підстанції ІІІ-го підйому, із заміною трьох масляних вимикачів на вакуумні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740,78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605,96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134,82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лічильників обліку води для підвищувальних водопровідних  насосних станцій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right="-108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132,83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132,83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302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Проєктні роботи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302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Виготовлення проєктно-кошторисної документації по об’єкту: "Реконструкція кабельної лінії 10 кВт електроживлення насосної станції Берегова"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105,19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105,19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227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Виготовлення проєктно-кошторисної документації по   об’єкту: «</w:t>
            </w:r>
            <w:r w:rsidRPr="00134695">
              <w:rPr>
                <w:color w:val="000000"/>
                <w:sz w:val="24"/>
                <w:szCs w:val="24"/>
              </w:rPr>
              <w:t>Реконструкція фільтрів на фільтрувальній станції ЧКВС»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450,00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450,00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Виготовлення проєктно-кошторисної документації по об’єкту: «</w:t>
            </w:r>
            <w:r w:rsidRPr="00134695">
              <w:rPr>
                <w:color w:val="000000"/>
                <w:sz w:val="24"/>
                <w:szCs w:val="24"/>
              </w:rPr>
              <w:t xml:space="preserve">Реконструкція кріплення верхнього та нижнього б’єфів на водозаборі на р. Бистриця Надвірнянська в с. Березівка»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182,91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182,91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1136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229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«Технічне переоснащення резервного насосного обладнання насосної станції ІІІ-го підйому на вул. Ботанічній, 2 в м. Івано-Франківську»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249,51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249,51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ind w:right="175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Виготовлення проєктно-кошторисної документації по  об’єкту: «</w:t>
            </w:r>
            <w:r w:rsidRPr="00134695">
              <w:rPr>
                <w:color w:val="000000"/>
                <w:sz w:val="24"/>
                <w:szCs w:val="24"/>
              </w:rPr>
              <w:t xml:space="preserve">Реконструкція  берегоукріплення шламонакопичувача </w:t>
            </w:r>
            <w:r w:rsidRPr="00134695">
              <w:rPr>
                <w:rFonts w:eastAsia="Calibri"/>
                <w:sz w:val="24"/>
                <w:szCs w:val="24"/>
              </w:rPr>
              <w:t xml:space="preserve">на </w:t>
            </w:r>
            <w:r w:rsidRPr="00134695">
              <w:rPr>
                <w:sz w:val="24"/>
                <w:szCs w:val="24"/>
              </w:rPr>
              <w:t>Черніївському комплексі водоочисних споруд</w:t>
            </w:r>
            <w:r w:rsidRPr="00134695">
              <w:rPr>
                <w:rFonts w:eastAsia="Calibri"/>
                <w:sz w:val="24"/>
                <w:szCs w:val="24"/>
              </w:rPr>
              <w:t xml:space="preserve">  на р. Бистриця Надвірнянська</w:t>
            </w:r>
            <w:r w:rsidRPr="00134695">
              <w:rPr>
                <w:color w:val="000000"/>
                <w:sz w:val="24"/>
                <w:szCs w:val="24"/>
              </w:rPr>
              <w:t xml:space="preserve">»            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</w:rPr>
              <w:t>289,90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289,90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887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331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Виготовлення проєктно-кошторисної документації по </w:t>
            </w:r>
          </w:p>
          <w:p w:rsidR="006D04E4" w:rsidRPr="00134695" w:rsidRDefault="006D04E4" w:rsidP="00783311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об’єкту: «Реконструкція та капітальний ремонт будівлі ВНС </w:t>
            </w:r>
          </w:p>
          <w:p w:rsidR="006D04E4" w:rsidRPr="00134695" w:rsidRDefault="006D04E4" w:rsidP="00783311">
            <w:pPr>
              <w:tabs>
                <w:tab w:val="left" w:pos="1425"/>
              </w:tabs>
              <w:ind w:left="-108"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ІІІ-го підйому на вул. Ботанічній, 2»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200,00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1269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332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Виготовлення проектно-кошторисної документації по  об’єкту:  «Капітальний ремонт водонаправляючої дамби верхнього та нижнього б’єфів водозабору на річці Бистриці Надвірнянській в с. Березівка Івано-Франківської ОТГ»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256,88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256,88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 w:val="restart"/>
          </w:tcPr>
          <w:p w:rsidR="006D04E4" w:rsidRPr="00134695" w:rsidRDefault="006D04E4" w:rsidP="00783311">
            <w:pPr>
              <w:ind w:left="-108" w:right="-250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lastRenderedPageBreak/>
              <w:t>№</w:t>
            </w:r>
          </w:p>
          <w:p w:rsidR="006D04E4" w:rsidRPr="00134695" w:rsidRDefault="006D04E4" w:rsidP="00783311">
            <w:pPr>
              <w:ind w:left="-108" w:right="-250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з/п</w:t>
            </w:r>
          </w:p>
        </w:tc>
        <w:tc>
          <w:tcPr>
            <w:tcW w:w="6662" w:type="dxa"/>
            <w:vMerge w:val="restart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50" w:type="dxa"/>
            <w:vMerge w:val="restart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Вартість,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тис.грн,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 т.ч. по роках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2026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333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«Реконструкція  водопроводу діам. 400 мм на вул. Деповській  від вул. Вовчинецької  до  вул. Миру»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59,33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59,33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334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Виготовлення проєктно-кошторисної документації по об’єкту: «</w:t>
            </w:r>
            <w:r w:rsidRPr="00134695">
              <w:rPr>
                <w:rFonts w:eastAsia="Calibri"/>
                <w:sz w:val="24"/>
                <w:szCs w:val="24"/>
              </w:rPr>
              <w:t>Реконструкція дюкерного водопровідного переходу діам. 400 мм  через р. Бистриця Надвірнянська в районі вул. Незалежності»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335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«Проєктування водопроводу діам. 400 мм по вул. Хіміків від вул. Галицької, 130»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41,50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41,50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«Реконструкція водопровідної насосної станції Хриплин»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35,00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35,00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337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«Технічне переоснащення водопровідної насосної станції Каскад»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42,00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42,00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338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«Реконструкція  насосного обладнання водопровідних підвищувальних насосних станцій»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450,00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339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«Реконструкція трансформаторної підстанції ІІІ-го підйому, із заміною трьох масляних вимикачів на вакуумні»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25,00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25,00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b/>
                <w:sz w:val="24"/>
                <w:szCs w:val="24"/>
                <w:u w:val="single"/>
              </w:rPr>
            </w:pPr>
            <w:r w:rsidRPr="00134695">
              <w:rPr>
                <w:b/>
                <w:sz w:val="24"/>
                <w:szCs w:val="24"/>
                <w:u w:val="single"/>
              </w:rPr>
              <w:t>ПРИДБАННЯ ОБЛАДНАННЯ ТА СПЕЦТЕХНІКИ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55" w:right="-107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b/>
                <w:sz w:val="24"/>
                <w:szCs w:val="24"/>
                <w:u w:val="single"/>
              </w:rPr>
            </w:pPr>
            <w:r w:rsidRPr="00134695">
              <w:rPr>
                <w:sz w:val="24"/>
                <w:szCs w:val="24"/>
              </w:rPr>
              <w:t xml:space="preserve">Придбання лічильників обліку води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1499,18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1499,18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34" w:firstLine="546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корелятора цифрового для визначення втрат води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355,41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355,41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817" w:right="-249" w:firstLine="6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 42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Придбання геофону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57"/>
        </w:trPr>
        <w:tc>
          <w:tcPr>
            <w:tcW w:w="568" w:type="dxa"/>
          </w:tcPr>
          <w:p w:rsidR="006D04E4" w:rsidRPr="00134695" w:rsidRDefault="006D04E4" w:rsidP="00783311">
            <w:pPr>
              <w:ind w:left="-108" w:right="-10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43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left="-109" w:right="-108" w:firstLine="109"/>
              <w:rPr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Придбання металошукача (глибина пошуку об'єктів більше 1м)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  <w:lang w:val="ru-RU"/>
              </w:rPr>
              <w:t>73,60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right="-111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  <w:lang w:val="ru-RU"/>
              </w:rPr>
              <w:t>73,60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70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Придбання металошукача (глибина пошуку об'єктів до 1 м)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  <w:lang w:val="ru-RU"/>
              </w:rPr>
              <w:t>49,00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49,00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108" w:right="-107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45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rPr>
                <w:b/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насосн</w:t>
            </w:r>
            <w:r w:rsidRPr="00134695">
              <w:rPr>
                <w:sz w:val="24"/>
                <w:szCs w:val="24"/>
                <w:lang w:val="en-US"/>
              </w:rPr>
              <w:t>их</w:t>
            </w:r>
            <w:r w:rsidRPr="00134695">
              <w:rPr>
                <w:sz w:val="24"/>
                <w:szCs w:val="24"/>
              </w:rPr>
              <w:t xml:space="preserve"> агрегатів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134695">
              <w:rPr>
                <w:sz w:val="24"/>
                <w:szCs w:val="24"/>
                <w:lang w:val="ru-RU"/>
              </w:rPr>
              <w:t>759,04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759,04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72" w:right="-107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насосної станції на базі перетворювача частоти в комплекті із панеллю оператора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134695">
              <w:rPr>
                <w:sz w:val="24"/>
                <w:szCs w:val="24"/>
                <w:lang w:val="ru-RU"/>
              </w:rPr>
              <w:t>189,81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189,81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72" w:right="-107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дозувального насоса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  <w:r w:rsidRPr="00134695">
              <w:rPr>
                <w:sz w:val="24"/>
                <w:szCs w:val="24"/>
                <w:lang w:val="ru-RU"/>
              </w:rPr>
              <w:t>160,97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160,97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 w:val="restart"/>
          </w:tcPr>
          <w:p w:rsidR="006D04E4" w:rsidRPr="00134695" w:rsidRDefault="006D04E4" w:rsidP="00783311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lastRenderedPageBreak/>
              <w:t xml:space="preserve"> № </w:t>
            </w:r>
          </w:p>
          <w:p w:rsidR="006D04E4" w:rsidRPr="00134695" w:rsidRDefault="006D04E4" w:rsidP="00783311">
            <w:pPr>
              <w:ind w:left="-108" w:right="-250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з/п</w:t>
            </w:r>
          </w:p>
        </w:tc>
        <w:tc>
          <w:tcPr>
            <w:tcW w:w="6662" w:type="dxa"/>
            <w:vMerge w:val="restart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50" w:type="dxa"/>
            <w:vMerge w:val="restart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134695">
              <w:rPr>
                <w:color w:val="000000"/>
                <w:sz w:val="22"/>
                <w:szCs w:val="22"/>
              </w:rPr>
              <w:t>Вартість,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134695">
              <w:rPr>
                <w:color w:val="000000"/>
                <w:sz w:val="22"/>
                <w:szCs w:val="22"/>
              </w:rPr>
              <w:t>тис. грн,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2"/>
                <w:szCs w:val="22"/>
              </w:rPr>
              <w:t>без ПДВ</w:t>
            </w:r>
          </w:p>
        </w:tc>
        <w:tc>
          <w:tcPr>
            <w:tcW w:w="5529" w:type="dxa"/>
            <w:gridSpan w:val="6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 т.ч. по роках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6D04E4" w:rsidRPr="00134695" w:rsidRDefault="006D04E4" w:rsidP="00783311">
            <w:pPr>
              <w:ind w:right="175"/>
              <w:rPr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  <w:lang w:val="ru-RU"/>
              </w:rPr>
            </w:pPr>
            <w:r w:rsidRPr="00134695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2026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85" w:right="-107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Придбання насосного агрегату </w:t>
            </w:r>
            <w:r w:rsidRPr="00134695">
              <w:rPr>
                <w:sz w:val="24"/>
                <w:szCs w:val="24"/>
                <w:lang w:val="ru-RU"/>
              </w:rPr>
              <w:t>для</w:t>
            </w:r>
            <w:r w:rsidRPr="00134695"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  <w:lang w:val="ru-RU"/>
              </w:rPr>
              <w:t xml:space="preserve">водопровідної насосної станції </w:t>
            </w:r>
            <w:r w:rsidRPr="00134695">
              <w:rPr>
                <w:sz w:val="24"/>
                <w:szCs w:val="24"/>
              </w:rPr>
              <w:t>«Берегова»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</w:rPr>
              <w:t>114,17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</w:rPr>
              <w:t>114,17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85" w:right="-107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ind w:left="-108" w:right="175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sz w:val="24"/>
                <w:szCs w:val="24"/>
              </w:rPr>
              <w:t xml:space="preserve">Придбання насосів-дозаторів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  <w:lang w:val="ru-RU"/>
              </w:rPr>
              <w:t>322,06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  <w:lang w:val="ru-RU"/>
              </w:rPr>
              <w:t>322,06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85" w:right="-107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Придбання насосних агрегатів для </w:t>
            </w:r>
            <w:r w:rsidRPr="00134695">
              <w:rPr>
                <w:sz w:val="24"/>
                <w:szCs w:val="24"/>
                <w:lang w:val="ru-RU"/>
              </w:rPr>
              <w:t>водопровідної насосної станції</w:t>
            </w:r>
            <w:r w:rsidRPr="00134695">
              <w:rPr>
                <w:color w:val="000000"/>
                <w:sz w:val="24"/>
                <w:szCs w:val="24"/>
              </w:rPr>
              <w:t xml:space="preserve"> «Каскад»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511,80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511,80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85" w:right="-107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Придбання дискових поворотних  затворів </w:t>
            </w:r>
          </w:p>
        </w:tc>
        <w:tc>
          <w:tcPr>
            <w:tcW w:w="1250" w:type="dxa"/>
            <w:shd w:val="clear" w:color="auto" w:fill="auto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462,59</w:t>
            </w:r>
          </w:p>
        </w:tc>
        <w:tc>
          <w:tcPr>
            <w:tcW w:w="1134" w:type="dxa"/>
            <w:shd w:val="clear" w:color="auto" w:fill="auto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462,59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712"/>
        </w:trPr>
        <w:tc>
          <w:tcPr>
            <w:tcW w:w="568" w:type="dxa"/>
          </w:tcPr>
          <w:p w:rsidR="006D04E4" w:rsidRPr="00134695" w:rsidRDefault="006D04E4" w:rsidP="00783311">
            <w:pPr>
              <w:ind w:left="-585" w:right="-107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затвору чавунного, поворотного, дискового з подвійним ексцентриситетом з редуктором та електричним приводом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642,02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</w:rPr>
              <w:t>642,02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721" w:right="-250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53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b/>
                <w:i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Придбання електролізної комірки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 5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795,44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795,44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721" w:right="-250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54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обладнання для зварювання труб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417,78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417,78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721" w:right="-250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55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1425"/>
              </w:tabs>
              <w:ind w:right="175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Придбання інструментів для врізки в трубопровід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4695">
              <w:rPr>
                <w:color w:val="000000"/>
                <w:sz w:val="24"/>
                <w:szCs w:val="24"/>
                <w:lang w:val="ru-RU"/>
              </w:rPr>
              <w:t>333,00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4695">
              <w:rPr>
                <w:color w:val="000000"/>
                <w:sz w:val="24"/>
                <w:szCs w:val="24"/>
                <w:lang w:val="ru-RU"/>
              </w:rPr>
              <w:t>333,00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721" w:right="-250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56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апаратів для терморезисторної зварки</w:t>
            </w:r>
            <w:r w:rsidRPr="00134695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168,75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168,75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721" w:right="-250"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57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Придбання електричного котла для </w:t>
            </w:r>
            <w:r w:rsidRPr="00134695">
              <w:rPr>
                <w:sz w:val="24"/>
                <w:szCs w:val="24"/>
                <w:lang w:val="ru-RU"/>
              </w:rPr>
              <w:t>водопровідної насосної станції</w:t>
            </w:r>
            <w:r w:rsidRPr="00134695">
              <w:rPr>
                <w:color w:val="000000"/>
                <w:sz w:val="24"/>
                <w:szCs w:val="24"/>
              </w:rPr>
              <w:t xml:space="preserve"> «Каскад»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4695">
              <w:rPr>
                <w:color w:val="000000"/>
                <w:sz w:val="24"/>
                <w:szCs w:val="24"/>
              </w:rPr>
              <w:t>57,4</w:t>
            </w:r>
            <w:r w:rsidRPr="00134695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4695">
              <w:rPr>
                <w:color w:val="000000"/>
                <w:sz w:val="24"/>
                <w:szCs w:val="24"/>
              </w:rPr>
              <w:t>57,4</w:t>
            </w:r>
            <w:r w:rsidRPr="00134695">
              <w:rPr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Align w:val="center"/>
          </w:tcPr>
          <w:p w:rsidR="006D04E4" w:rsidRPr="00134695" w:rsidRDefault="006D04E4" w:rsidP="00783311">
            <w:pPr>
              <w:ind w:left="-721" w:right="-250" w:firstLine="567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 58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Фінансування програми розвитку міської інфраструктури коштом амортизаційних відрахувань підприємства</w:t>
            </w:r>
          </w:p>
        </w:tc>
        <w:tc>
          <w:tcPr>
            <w:tcW w:w="1250" w:type="dxa"/>
            <w:vAlign w:val="center"/>
          </w:tcPr>
          <w:p w:rsidR="006D04E4" w:rsidRPr="00134695" w:rsidRDefault="006D04E4" w:rsidP="00783311">
            <w:pPr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208,48</w:t>
            </w:r>
          </w:p>
          <w:p w:rsidR="006D04E4" w:rsidRPr="00134695" w:rsidRDefault="006D04E4" w:rsidP="007833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208,48</w:t>
            </w:r>
          </w:p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Align w:val="center"/>
          </w:tcPr>
          <w:p w:rsidR="006D04E4" w:rsidRPr="00134695" w:rsidRDefault="006D04E4" w:rsidP="00783311">
            <w:pPr>
              <w:ind w:left="-721" w:right="-250" w:firstLine="567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 59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tabs>
                <w:tab w:val="left" w:pos="6446"/>
                <w:tab w:val="left" w:pos="6528"/>
              </w:tabs>
              <w:ind w:right="-82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Придбання та впровадження програмного продукту </w:t>
            </w:r>
            <w:r w:rsidRPr="00134695">
              <w:rPr>
                <w:sz w:val="22"/>
                <w:szCs w:val="22"/>
              </w:rPr>
              <w:t>MASTER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452,72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452,72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302"/>
        </w:trPr>
        <w:tc>
          <w:tcPr>
            <w:tcW w:w="568" w:type="dxa"/>
          </w:tcPr>
          <w:p w:rsidR="006D04E4" w:rsidRPr="00134695" w:rsidRDefault="006D04E4" w:rsidP="00783311">
            <w:pPr>
              <w:ind w:right="-250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Придбання спецтехніки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348,50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832,00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700,0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816,50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Всього амортвідрахувань</w:t>
            </w:r>
          </w:p>
        </w:tc>
        <w:tc>
          <w:tcPr>
            <w:tcW w:w="1250" w:type="dxa"/>
          </w:tcPr>
          <w:p w:rsidR="006D04E4" w:rsidRPr="00555122" w:rsidRDefault="006D04E4" w:rsidP="00783311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 w:rsidRPr="00555122">
              <w:rPr>
                <w:b/>
                <w:sz w:val="24"/>
                <w:szCs w:val="24"/>
                <w:lang w:val="ru-RU"/>
              </w:rPr>
              <w:t>109 986,09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16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487,08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19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328,54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134695">
              <w:rPr>
                <w:b/>
                <w:sz w:val="24"/>
                <w:szCs w:val="24"/>
                <w:lang w:val="ru-RU"/>
              </w:rPr>
              <w:t>28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b/>
                <w:sz w:val="24"/>
                <w:szCs w:val="24"/>
                <w:lang w:val="ru-RU"/>
              </w:rPr>
              <w:t>036,49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134695">
              <w:rPr>
                <w:b/>
                <w:sz w:val="24"/>
                <w:szCs w:val="24"/>
              </w:rPr>
              <w:t>29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953,80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134695">
              <w:rPr>
                <w:b/>
                <w:sz w:val="24"/>
                <w:szCs w:val="24"/>
                <w:lang w:val="ru-RU"/>
              </w:rPr>
              <w:t>16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b/>
                <w:sz w:val="24"/>
                <w:szCs w:val="24"/>
                <w:lang w:val="ru-RU"/>
              </w:rPr>
              <w:t>180,18</w:t>
            </w:r>
          </w:p>
        </w:tc>
      </w:tr>
      <w:tr w:rsidR="006D04E4" w:rsidRPr="00134695" w:rsidTr="00783311">
        <w:trPr>
          <w:trHeight w:val="278"/>
        </w:trPr>
        <w:tc>
          <w:tcPr>
            <w:tcW w:w="568" w:type="dxa"/>
          </w:tcPr>
          <w:p w:rsidR="006D04E4" w:rsidRPr="00134695" w:rsidRDefault="006D04E4" w:rsidP="00783311">
            <w:pPr>
              <w:ind w:left="-108" w:right="-250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  61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Фінансові витрати з обслуговування кредиту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681,42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372,22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100,66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511,92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570,37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126,25</w:t>
            </w:r>
          </w:p>
        </w:tc>
      </w:tr>
      <w:tr w:rsidR="006D04E4" w:rsidRPr="00134695" w:rsidTr="00783311">
        <w:trPr>
          <w:trHeight w:val="267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Всього з водопостачання: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b/>
                <w:sz w:val="24"/>
                <w:szCs w:val="24"/>
                <w:lang w:val="ru-RU"/>
              </w:rPr>
            </w:pPr>
            <w:r w:rsidRPr="00134695">
              <w:rPr>
                <w:b/>
                <w:sz w:val="24"/>
                <w:szCs w:val="24"/>
                <w:lang w:val="ru-RU"/>
              </w:rPr>
              <w:t>117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b/>
                <w:sz w:val="24"/>
                <w:szCs w:val="24"/>
                <w:lang w:val="ru-RU"/>
              </w:rPr>
              <w:t>667,51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17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859,30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21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4695">
              <w:rPr>
                <w:b/>
                <w:sz w:val="24"/>
                <w:szCs w:val="24"/>
              </w:rPr>
              <w:t>429,20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134695">
              <w:rPr>
                <w:b/>
                <w:sz w:val="24"/>
                <w:szCs w:val="24"/>
                <w:lang w:val="ru-RU"/>
              </w:rPr>
              <w:t>29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b/>
                <w:sz w:val="24"/>
                <w:szCs w:val="24"/>
                <w:lang w:val="ru-RU"/>
              </w:rPr>
              <w:t>548,41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134695">
              <w:rPr>
                <w:b/>
                <w:sz w:val="24"/>
                <w:szCs w:val="24"/>
                <w:lang w:val="ru-RU"/>
              </w:rPr>
              <w:t>31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b/>
                <w:sz w:val="24"/>
                <w:szCs w:val="24"/>
                <w:lang w:val="ru-RU"/>
              </w:rPr>
              <w:t>524,17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right="-111"/>
              <w:jc w:val="center"/>
              <w:rPr>
                <w:b/>
                <w:sz w:val="24"/>
                <w:szCs w:val="24"/>
                <w:lang w:val="ru-RU"/>
              </w:rPr>
            </w:pPr>
            <w:r w:rsidRPr="00134695">
              <w:rPr>
                <w:b/>
                <w:sz w:val="24"/>
                <w:szCs w:val="24"/>
                <w:lang w:val="ru-RU"/>
              </w:rPr>
              <w:t>17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b/>
                <w:sz w:val="24"/>
                <w:szCs w:val="24"/>
                <w:lang w:val="ru-RU"/>
              </w:rPr>
              <w:t>306,43</w:t>
            </w:r>
          </w:p>
        </w:tc>
      </w:tr>
      <w:tr w:rsidR="006D04E4" w:rsidRPr="00134695" w:rsidTr="00783311">
        <w:trPr>
          <w:trHeight w:val="267"/>
        </w:trPr>
        <w:tc>
          <w:tcPr>
            <w:tcW w:w="14009" w:type="dxa"/>
            <w:gridSpan w:val="9"/>
            <w:shd w:val="clear" w:color="auto" w:fill="D9D9D9" w:themeFill="background1" w:themeFillShade="D9"/>
          </w:tcPr>
          <w:p w:rsidR="006D04E4" w:rsidRPr="00134695" w:rsidRDefault="006D04E4" w:rsidP="00783311">
            <w:pPr>
              <w:ind w:left="-104" w:right="-111"/>
              <w:rPr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Водовідведення</w:t>
            </w:r>
          </w:p>
        </w:tc>
      </w:tr>
      <w:tr w:rsidR="006D04E4" w:rsidRPr="00134695" w:rsidTr="00783311">
        <w:trPr>
          <w:trHeight w:val="267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Реконструкція зовнішнього електропостачання  </w:t>
            </w:r>
          </w:p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адміністративно-побутового корпусу на вул.Ботанічній,2 із заміною трансформатора  </w:t>
            </w:r>
          </w:p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4695">
              <w:rPr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  <w:lang w:val="ru-RU"/>
              </w:rPr>
              <w:t>350,00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600,00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67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Реконструкція ЛЕП-0,4 кВ від ТП-1 до електрощитової первинних відстійників на каналізаційних очисних спорудах 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м. Івано-Франківська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413,52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413,52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67"/>
        </w:trPr>
        <w:tc>
          <w:tcPr>
            <w:tcW w:w="568" w:type="dxa"/>
            <w:vAlign w:val="center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664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Капітальний ремонт насосного агрегату «Флюгт» на ГНС-2 очисних споруд каналізації м. Івано-Франківська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34695">
              <w:rPr>
                <w:color w:val="000000"/>
                <w:sz w:val="24"/>
                <w:szCs w:val="24"/>
                <w:lang w:val="ru-RU"/>
              </w:rPr>
              <w:t>597,55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597,55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 w:val="restart"/>
          </w:tcPr>
          <w:p w:rsidR="006D04E4" w:rsidRPr="00134695" w:rsidRDefault="006D04E4" w:rsidP="00783311">
            <w:pPr>
              <w:ind w:left="-108" w:right="-108" w:hanging="108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lastRenderedPageBreak/>
              <w:t xml:space="preserve">   № з/п</w:t>
            </w:r>
          </w:p>
        </w:tc>
        <w:tc>
          <w:tcPr>
            <w:tcW w:w="6662" w:type="dxa"/>
            <w:vMerge w:val="restart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50" w:type="dxa"/>
            <w:vMerge w:val="restart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Вартість,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тис.грн,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 т.ч. по роках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/>
          </w:tcPr>
          <w:p w:rsidR="006D04E4" w:rsidRPr="00134695" w:rsidRDefault="006D04E4" w:rsidP="00783311">
            <w:pPr>
              <w:ind w:firstLine="567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6D04E4" w:rsidRPr="00134695" w:rsidRDefault="006D04E4" w:rsidP="00783311">
            <w:pPr>
              <w:ind w:right="175" w:firstLine="5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2026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6 65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pStyle w:val="a7"/>
              <w:spacing w:after="0" w:line="240" w:lineRule="auto"/>
              <w:ind w:left="0" w:right="17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3469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Будівництво внутрішньоквартального каналізаційного колектора діам. 300 мм на вул. Незалежності в м. Івано-Франківську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34695">
              <w:rPr>
                <w:color w:val="000000"/>
                <w:sz w:val="24"/>
                <w:szCs w:val="24"/>
              </w:rPr>
              <w:t>845,31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845,31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6 66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Нове будівництво каналізаційного колектора на </w:t>
            </w:r>
          </w:p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вул. Тополиній у с. Угорники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000,00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000,00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76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6 67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Реконструкція дюкерних каналізаційних переходів через </w:t>
            </w:r>
            <w:r w:rsidRPr="00134695">
              <w:rPr>
                <w:sz w:val="24"/>
                <w:szCs w:val="24"/>
              </w:rPr>
              <w:br/>
              <w:t>р. Бистрицю Надвірнянську в районі вул. Незалежності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400,00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900,00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200,00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300,00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6 68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Будівництво головного каналізаційного колектора від перехрестя вулиць Надрічна – Максимовича в м. Івано-Франківську  до КОС в с. Ямниця Тисменицького району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19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932,32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600,00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5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632,74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699,58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769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Реконструкція каналізаційного колектора на вул. Тролейбусній в м. Івано-Франківську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627,04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542,00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542,00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543,04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70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каналізаційного колектора на вул. Надвірнянській – вул. Хоткевича, 56 в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753,40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251,00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  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251,00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251,40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Реконструкція каналізаційного колектора на </w:t>
            </w:r>
            <w:r w:rsidRPr="00134695">
              <w:rPr>
                <w:sz w:val="24"/>
                <w:szCs w:val="24"/>
              </w:rPr>
              <w:br/>
              <w:t>вул. Д. Галицького в с. Крихівці</w:t>
            </w:r>
            <w:r w:rsidRPr="001346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394,04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250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798,00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798,00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right="-111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798,04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</w:t>
            </w: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72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дворової каналізаційної мережі житлових будинків на вул. Вовчинецькій 178, 178а в м. Івано-Франківську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415,09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415,09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Будівництво каналізаційного колектора діам. 300 мм на вул. Хмельницького,57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690,00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345,00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345,00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774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дворової каналізаційної мережі діам. 200 мм на вул. Береговій,25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99,00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99,00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Реконструкція дворової каналізаційної мережі діам. 200 мм на вул. Довгій, 26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286,00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286,00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776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каналізаційного колектора діам. 400 мм на вул. Береговій (до вул. Пулюя)</w:t>
            </w:r>
            <w:r w:rsidRPr="001346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984,00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984,00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682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777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каналізаційного колектора діам. 300 мм на вул. Галицькій,134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772,74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772,74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706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778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дворової каналізаційної мережі діам. 300 мм на вул. Стуса,45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723,00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723,00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 w:val="restart"/>
          </w:tcPr>
          <w:p w:rsidR="006D04E4" w:rsidRPr="00134695" w:rsidRDefault="006D04E4" w:rsidP="00783311">
            <w:pPr>
              <w:ind w:left="-108" w:right="-108" w:hanging="108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lastRenderedPageBreak/>
              <w:t xml:space="preserve">   № з/п</w:t>
            </w:r>
          </w:p>
        </w:tc>
        <w:tc>
          <w:tcPr>
            <w:tcW w:w="6662" w:type="dxa"/>
            <w:vMerge w:val="restart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50" w:type="dxa"/>
            <w:vMerge w:val="restart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Вартість,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тис.грн,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 т.ч. по роках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2026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879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дворової каналізаційної мережі діам. 300 мм на вул. Млинарській, 40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580,00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580,00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880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Реконструкція дворової каналізаційної мережі діам. 300 мм на вул. Івасюка, 26, 26а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770,00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881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каналізаційного колектора діам. 300 мм від вул. Саєвича до вул. Гурика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237,26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237,26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882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Реконструкція дворової каналізаційної мережі діам. 300 мм на вул.Тисменицькій, 238 - 242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883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Реконструкція каналізаційної насосної станції в районі вул. Петра Маланюка у с. Микитинці Івано-Франківської МТГ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122,69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122,69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884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Технічне переоснащення каналізаційної насосної станції «Тополина»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000,00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500,00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885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Технічне переоснащення каналізаційної насосної станції «Зарічна,2»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86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Утилізація накопиченого мулу на очисних спорудах каналізації м. Івано-Франківська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920,00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500,00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500,00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920,00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87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hanging="109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Виготовлення проєктно-кошторисної документації  по об’єкту: «Реконструкція внутрішньоквартальної мережі водовідведення від вул. Юності по вул. Тисменицькій</w:t>
            </w: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в м. Івано-Франківську»</w:t>
            </w:r>
          </w:p>
          <w:p w:rsidR="006D04E4" w:rsidRPr="00134695" w:rsidRDefault="006D04E4" w:rsidP="00783311">
            <w:pPr>
              <w:rPr>
                <w:b/>
                <w:sz w:val="24"/>
                <w:szCs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169,94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169,94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</w:t>
            </w: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88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</w:t>
            </w:r>
            <w:r w:rsidRPr="00134695">
              <w:rPr>
                <w:b/>
                <w:sz w:val="24"/>
                <w:szCs w:val="24"/>
              </w:rPr>
              <w:t>«</w:t>
            </w:r>
            <w:r w:rsidRPr="00134695">
              <w:rPr>
                <w:color w:val="000000"/>
                <w:sz w:val="24"/>
                <w:szCs w:val="24"/>
              </w:rPr>
              <w:t xml:space="preserve">Реконструкція зовнішнього електропостачання  </w:t>
            </w:r>
          </w:p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 xml:space="preserve">адміністративно-побутового корпусу на вул.Ботанічній,2 із заміною трансформатора» </w:t>
            </w:r>
          </w:p>
          <w:p w:rsidR="006D04E4" w:rsidRPr="00134695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150,00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150,00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6</w:t>
            </w: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89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</w:t>
            </w:r>
            <w:r w:rsidRPr="00134695">
              <w:rPr>
                <w:b/>
                <w:sz w:val="24"/>
                <w:szCs w:val="24"/>
              </w:rPr>
              <w:t>«</w:t>
            </w:r>
            <w:r w:rsidRPr="00134695">
              <w:rPr>
                <w:sz w:val="24"/>
                <w:szCs w:val="24"/>
              </w:rPr>
              <w:t>Реконструкція каналізаційного колектора на вул. Тролейбусній в м. Івано-Франківську»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138,46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138,46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 w:val="restart"/>
          </w:tcPr>
          <w:p w:rsidR="006D04E4" w:rsidRPr="00134695" w:rsidRDefault="006D04E4" w:rsidP="00783311">
            <w:pPr>
              <w:ind w:left="-108" w:right="-108" w:hanging="108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lastRenderedPageBreak/>
              <w:t xml:space="preserve">   № з/п</w:t>
            </w:r>
          </w:p>
        </w:tc>
        <w:tc>
          <w:tcPr>
            <w:tcW w:w="6662" w:type="dxa"/>
            <w:vMerge w:val="restart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Назва заходу</w:t>
            </w:r>
          </w:p>
        </w:tc>
        <w:tc>
          <w:tcPr>
            <w:tcW w:w="1250" w:type="dxa"/>
            <w:vMerge w:val="restart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Вартість,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тис.грн,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 т.ч. по роках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2026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8</w:t>
            </w:r>
          </w:p>
        </w:tc>
      </w:tr>
      <w:tr w:rsidR="006D04E4" w:rsidRPr="00134695" w:rsidTr="00783311">
        <w:trPr>
          <w:trHeight w:val="277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Проєктні роботи: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90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</w:t>
            </w:r>
            <w:r w:rsidRPr="00134695">
              <w:rPr>
                <w:b/>
                <w:sz w:val="24"/>
                <w:szCs w:val="24"/>
              </w:rPr>
              <w:t>«</w:t>
            </w:r>
            <w:r w:rsidRPr="00134695">
              <w:rPr>
                <w:sz w:val="24"/>
                <w:szCs w:val="24"/>
              </w:rPr>
              <w:t>Реконструкція каналізаційного колектора  на</w:t>
            </w:r>
          </w:p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вул. Надвірнянській – вул. Хоткевича, 56 в м. Івано-Франківську»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177,44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177,44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</w:t>
            </w: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Виготовлення проєктно-кошторисної документації по об’єкту: «Реконструкція каналізаційного колектора на вул. Д. Галицького в с. Крихівці»</w:t>
            </w:r>
            <w:r w:rsidRPr="001346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212,50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212,50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</w:t>
            </w: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</w:t>
            </w:r>
            <w:r w:rsidRPr="00134695">
              <w:rPr>
                <w:b/>
                <w:sz w:val="24"/>
                <w:szCs w:val="24"/>
              </w:rPr>
              <w:t>«</w:t>
            </w:r>
            <w:r w:rsidRPr="00134695">
              <w:rPr>
                <w:sz w:val="24"/>
                <w:szCs w:val="24"/>
              </w:rPr>
              <w:t xml:space="preserve">Будівництво каналізаційного колектора діам. 300 мм на вул. Хмельницького,57»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9,16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9,16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</w:t>
            </w:r>
          </w:p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Виготовлення проєктно-кошторисної документації по об’єкту: «Реконструкція дворової каналізаційної мережі діам. 200 мм на вул. Береговій,25»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7,00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7,00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</w:rPr>
            </w:pPr>
          </w:p>
          <w:p w:rsidR="006D04E4" w:rsidRPr="00134695" w:rsidRDefault="006D04E4" w:rsidP="00783311">
            <w:pPr>
              <w:rPr>
                <w:sz w:val="24"/>
              </w:rPr>
            </w:pPr>
            <w:r w:rsidRPr="00134695">
              <w:rPr>
                <w:sz w:val="24"/>
              </w:rPr>
              <w:t>94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«Реконструкція дворової каналізаційної мережі діам. 200 мм на вул. Довгій,26»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8,92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8,92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</w:rPr>
            </w:pPr>
          </w:p>
          <w:p w:rsidR="006D04E4" w:rsidRPr="00134695" w:rsidRDefault="006D04E4" w:rsidP="00783311">
            <w:pPr>
              <w:rPr>
                <w:sz w:val="24"/>
              </w:rPr>
            </w:pPr>
            <w:r w:rsidRPr="00134695">
              <w:rPr>
                <w:sz w:val="24"/>
              </w:rPr>
              <w:t>95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Виготовлення проєктно-кошторисної документації по об’єкту: «Реконструкція каналізаційного колектора діам. 400 мм на вул. Береговій (до вул. Пулюя)»</w:t>
            </w:r>
            <w:r w:rsidRPr="0013469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19,42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19,42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7</w:t>
            </w:r>
          </w:p>
          <w:p w:rsidR="006D04E4" w:rsidRPr="00134695" w:rsidRDefault="006D04E4" w:rsidP="00783311">
            <w:pPr>
              <w:rPr>
                <w:sz w:val="24"/>
              </w:rPr>
            </w:pPr>
            <w:r w:rsidRPr="00134695">
              <w:rPr>
                <w:sz w:val="24"/>
              </w:rPr>
              <w:t>96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</w:rPr>
            </w:pPr>
            <w:r w:rsidRPr="00134695">
              <w:rPr>
                <w:sz w:val="24"/>
                <w:szCs w:val="24"/>
              </w:rPr>
              <w:t>Виготовлення проєктно-кошторисної документації по об’єкту: «Реконструкція каналізаційного колектора діам. 300 мм на вул. Галицькій,134»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21,75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21,75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7</w:t>
            </w:r>
          </w:p>
          <w:p w:rsidR="006D04E4" w:rsidRPr="00134695" w:rsidRDefault="006D04E4" w:rsidP="00783311">
            <w:pPr>
              <w:rPr>
                <w:sz w:val="24"/>
              </w:rPr>
            </w:pPr>
            <w:r w:rsidRPr="00134695">
              <w:rPr>
                <w:sz w:val="24"/>
              </w:rPr>
              <w:t>97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</w:rPr>
            </w:pPr>
            <w:r w:rsidRPr="00134695">
              <w:rPr>
                <w:sz w:val="24"/>
                <w:szCs w:val="24"/>
              </w:rPr>
              <w:t>Виготовлення проєктно-кошторисної документації по об’єкту: «Реконструкція дворової каналізаційної мережі діам. 300 мм на вул. Стуса,45»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18,25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18,25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7</w:t>
            </w:r>
          </w:p>
          <w:p w:rsidR="006D04E4" w:rsidRPr="00134695" w:rsidRDefault="006D04E4" w:rsidP="00783311">
            <w:pPr>
              <w:ind w:right="-107"/>
              <w:rPr>
                <w:sz w:val="24"/>
              </w:rPr>
            </w:pPr>
            <w:r w:rsidRPr="00134695">
              <w:rPr>
                <w:sz w:val="24"/>
              </w:rPr>
              <w:t>98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«Реконструкція дворової каналізаційної мережі діам. 300 мм на вул.Млинарській,40»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19,33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19,33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right="-107" w:firstLine="567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7</w:t>
            </w:r>
          </w:p>
          <w:p w:rsidR="006D04E4" w:rsidRPr="00134695" w:rsidRDefault="006D04E4" w:rsidP="00783311">
            <w:pPr>
              <w:ind w:right="-107"/>
              <w:rPr>
                <w:sz w:val="24"/>
              </w:rPr>
            </w:pPr>
            <w:r w:rsidRPr="00134695">
              <w:rPr>
                <w:sz w:val="24"/>
              </w:rPr>
              <w:t>99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«Реконструкція дворової каналізаційної мережі діам. 300 мм на вул. Івасюка,26,26а» </w:t>
            </w:r>
          </w:p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</w:rPr>
            </w:pP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19,42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19,42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 w:val="restart"/>
          </w:tcPr>
          <w:p w:rsidR="006D04E4" w:rsidRPr="00134695" w:rsidRDefault="006D04E4" w:rsidP="00783311">
            <w:pPr>
              <w:ind w:left="-108" w:right="-108" w:hanging="108"/>
              <w:jc w:val="both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lastRenderedPageBreak/>
              <w:t xml:space="preserve">   № з/п</w:t>
            </w:r>
          </w:p>
        </w:tc>
        <w:tc>
          <w:tcPr>
            <w:tcW w:w="6662" w:type="dxa"/>
            <w:vMerge w:val="restart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</w:rPr>
            </w:pPr>
            <w:r w:rsidRPr="00134695">
              <w:rPr>
                <w:sz w:val="24"/>
              </w:rPr>
              <w:t>Назва заходу</w:t>
            </w:r>
          </w:p>
        </w:tc>
        <w:tc>
          <w:tcPr>
            <w:tcW w:w="1250" w:type="dxa"/>
            <w:vMerge w:val="restart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Вартість,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тис.грн,</w:t>
            </w:r>
          </w:p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без ПДВ</w:t>
            </w:r>
          </w:p>
        </w:tc>
        <w:tc>
          <w:tcPr>
            <w:tcW w:w="5529" w:type="dxa"/>
            <w:gridSpan w:val="6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sz w:val="24"/>
              </w:rPr>
              <w:t>В т.ч. по роках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vMerge/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250" w:type="dxa"/>
            <w:vMerge/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</w:rPr>
              <w:t>2022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</w:rPr>
              <w:t>2023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</w:rPr>
              <w:t>2024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</w:rPr>
              <w:t>2025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</w:rPr>
              <w:t>2026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 w:firstLine="567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2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4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5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6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8</w:t>
            </w: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7</w:t>
            </w:r>
          </w:p>
          <w:p w:rsidR="006D04E4" w:rsidRPr="00134695" w:rsidRDefault="006D04E4" w:rsidP="00783311">
            <w:pPr>
              <w:ind w:right="-107"/>
              <w:rPr>
                <w:sz w:val="24"/>
              </w:rPr>
            </w:pPr>
            <w:r w:rsidRPr="00134695">
              <w:rPr>
                <w:sz w:val="24"/>
              </w:rPr>
              <w:t xml:space="preserve"> 100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</w:rPr>
            </w:pPr>
            <w:r w:rsidRPr="00134695">
              <w:rPr>
                <w:sz w:val="24"/>
                <w:szCs w:val="24"/>
              </w:rPr>
              <w:t>Виготовлення проєктно-кошторисної документації по об’єкту: «Реконструкція каналізаційного колектора діам. 300 мм від вул. Саєвича до вул. Гурика»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18,58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18,58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firstLine="567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7</w:t>
            </w:r>
          </w:p>
          <w:p w:rsidR="006D04E4" w:rsidRPr="00134695" w:rsidRDefault="006D04E4" w:rsidP="00783311">
            <w:pPr>
              <w:ind w:right="-107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101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ind w:right="175"/>
              <w:jc w:val="both"/>
              <w:rPr>
                <w:color w:val="000000"/>
                <w:sz w:val="24"/>
              </w:rPr>
            </w:pPr>
            <w:r w:rsidRPr="00134695">
              <w:rPr>
                <w:sz w:val="24"/>
                <w:szCs w:val="24"/>
              </w:rPr>
              <w:t xml:space="preserve">Виготовлення проєктно-кошторисної документації по об’єкту: «Реконструкція дворової каналізаційної мережі діам. 300 мм на вул.Тисменицькій,238-242»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08" w:right="-108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12,08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  <w:r w:rsidRPr="00134695">
              <w:rPr>
                <w:color w:val="000000"/>
                <w:sz w:val="24"/>
              </w:rPr>
              <w:t>12,08</w:t>
            </w: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color w:val="000000"/>
                <w:sz w:val="24"/>
              </w:rPr>
            </w:pPr>
          </w:p>
        </w:tc>
      </w:tr>
      <w:tr w:rsidR="006D04E4" w:rsidRPr="00134695" w:rsidTr="00783311">
        <w:trPr>
          <w:trHeight w:val="301"/>
        </w:trPr>
        <w:tc>
          <w:tcPr>
            <w:tcW w:w="568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  <w:u w:val="single"/>
              </w:rPr>
              <w:t>ПРИДБАННЯ ОБЛАДНАННЯ ТА СПЕЦТЕХНІКИ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55" w:right="-249" w:firstLine="567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102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rPr>
                <w:sz w:val="24"/>
                <w:szCs w:val="24"/>
                <w:lang w:val="ru-RU"/>
              </w:rPr>
            </w:pPr>
            <w:r w:rsidRPr="00134695">
              <w:rPr>
                <w:sz w:val="24"/>
                <w:szCs w:val="24"/>
              </w:rPr>
              <w:t>Придбання насосних агрегат</w:t>
            </w:r>
            <w:r w:rsidRPr="00134695">
              <w:rPr>
                <w:sz w:val="24"/>
                <w:szCs w:val="24"/>
                <w:lang w:val="ru-RU"/>
              </w:rPr>
              <w:t>ів</w:t>
            </w:r>
            <w:r w:rsidRPr="00134695"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  <w:lang w:val="ru-RU"/>
              </w:rPr>
              <w:t>канал</w:t>
            </w:r>
            <w:r w:rsidRPr="00134695">
              <w:rPr>
                <w:sz w:val="24"/>
                <w:szCs w:val="24"/>
              </w:rPr>
              <w:t>ізаційних</w:t>
            </w:r>
            <w:r w:rsidRPr="00134695">
              <w:rPr>
                <w:sz w:val="24"/>
                <w:szCs w:val="24"/>
                <w:lang w:val="ru-RU"/>
              </w:rPr>
              <w:t xml:space="preserve"> для відкачування піску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jc w:val="center"/>
              <w:rPr>
                <w:sz w:val="24"/>
                <w:szCs w:val="24"/>
                <w:lang w:val="ru-RU"/>
              </w:rPr>
            </w:pPr>
            <w:r w:rsidRPr="00134695">
              <w:rPr>
                <w:sz w:val="24"/>
                <w:szCs w:val="24"/>
                <w:lang w:val="ru-RU"/>
              </w:rPr>
              <w:t>287,23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287,23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right="-107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103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jc w:val="both"/>
              <w:rPr>
                <w:b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Придбання шиберної засувки з висувним штоком та електроприводом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308,17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308,17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left="-534" w:right="-249" w:firstLine="426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  104 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rPr>
                <w:bCs/>
                <w:sz w:val="24"/>
                <w:szCs w:val="24"/>
              </w:rPr>
            </w:pPr>
            <w:r w:rsidRPr="00134695">
              <w:rPr>
                <w:bCs/>
                <w:sz w:val="24"/>
                <w:szCs w:val="24"/>
              </w:rPr>
              <w:t>Придбання затвору шиберного глибинного з мотором-редуктором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  <w:lang w:val="ru-RU"/>
              </w:rPr>
              <w:t>934,40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934,40</w:t>
            </w: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</w:tcPr>
          <w:p w:rsidR="006D04E4" w:rsidRPr="00134695" w:rsidRDefault="006D04E4" w:rsidP="00783311">
            <w:pPr>
              <w:ind w:right="-107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105</w:t>
            </w:r>
          </w:p>
        </w:tc>
        <w:tc>
          <w:tcPr>
            <w:tcW w:w="6662" w:type="dxa"/>
          </w:tcPr>
          <w:p w:rsidR="006D04E4" w:rsidRPr="00134695" w:rsidRDefault="006D04E4" w:rsidP="00783311">
            <w:pPr>
              <w:rPr>
                <w:b/>
                <w:bCs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Придбання комплексу зневоднення осаду на базі шнекового мультидискового дегідратора </w:t>
            </w:r>
          </w:p>
        </w:tc>
        <w:tc>
          <w:tcPr>
            <w:tcW w:w="1250" w:type="dxa"/>
          </w:tcPr>
          <w:p w:rsidR="006D04E4" w:rsidRPr="00134695" w:rsidRDefault="006D04E4" w:rsidP="00783311">
            <w:pPr>
              <w:ind w:left="-134"/>
              <w:rPr>
                <w:sz w:val="24"/>
                <w:szCs w:val="24"/>
                <w:lang w:val="ru-RU"/>
              </w:rPr>
            </w:pPr>
            <w:r w:rsidRPr="00134695">
              <w:rPr>
                <w:sz w:val="24"/>
                <w:szCs w:val="24"/>
                <w:lang w:val="ru-RU"/>
              </w:rPr>
              <w:t xml:space="preserve"> 12 183,67</w:t>
            </w: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  <w:lang w:val="ru-RU"/>
              </w:rPr>
              <w:t>12 183,67</w:t>
            </w:r>
          </w:p>
        </w:tc>
        <w:tc>
          <w:tcPr>
            <w:tcW w:w="992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right="-107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106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right="175"/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обладнання для аварійно-ремонтних робіт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318,59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318,59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601" w:right="-108" w:firstLine="567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107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tabs>
                <w:tab w:val="left" w:pos="284"/>
              </w:tabs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та впровадження програмного продукту MASTER</w:t>
            </w:r>
          </w:p>
        </w:tc>
        <w:tc>
          <w:tcPr>
            <w:tcW w:w="1250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505,38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505,38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134695" w:rsidTr="00783311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4E4" w:rsidRPr="00134695" w:rsidRDefault="006D04E4" w:rsidP="00783311">
            <w:pPr>
              <w:ind w:left="-601" w:right="-108" w:firstLine="567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108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6D04E4" w:rsidRPr="00134695" w:rsidRDefault="006D04E4" w:rsidP="00783311">
            <w:pPr>
              <w:ind w:right="175"/>
              <w:jc w:val="both"/>
              <w:rPr>
                <w:bCs/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Придбання автотранспортної спецтехніки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:rsidR="006D04E4" w:rsidRPr="00134695" w:rsidRDefault="006D04E4" w:rsidP="00783311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 xml:space="preserve"> </w:t>
            </w:r>
            <w:r w:rsidRPr="00134695">
              <w:rPr>
                <w:sz w:val="24"/>
                <w:szCs w:val="24"/>
              </w:rPr>
              <w:t>530,03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 xml:space="preserve">1 444,79   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17085,24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134695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894EDA" w:rsidTr="00783311">
        <w:trPr>
          <w:trHeight w:val="2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04E4" w:rsidRPr="00134695" w:rsidRDefault="006D04E4" w:rsidP="00783311">
            <w:pPr>
              <w:ind w:left="-601" w:right="-108" w:firstLine="567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6D04E4" w:rsidRPr="00134695" w:rsidRDefault="006D04E4" w:rsidP="00783311">
            <w:pPr>
              <w:jc w:val="both"/>
              <w:rPr>
                <w:sz w:val="24"/>
                <w:szCs w:val="24"/>
              </w:rPr>
            </w:pPr>
            <w:r w:rsidRPr="00134695">
              <w:rPr>
                <w:sz w:val="24"/>
                <w:szCs w:val="24"/>
              </w:rPr>
              <w:t>Фінансування програми розвитку міської інфраструктури коштом амортизаційних відрахувань підприємства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</w:tcPr>
          <w:p w:rsidR="006D04E4" w:rsidRPr="0013469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3 266,19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D04E4" w:rsidRPr="002B7D75" w:rsidRDefault="006D04E4" w:rsidP="00783311">
            <w:pPr>
              <w:rPr>
                <w:sz w:val="24"/>
                <w:szCs w:val="24"/>
              </w:rPr>
            </w:pPr>
            <w:r w:rsidRPr="00134695">
              <w:rPr>
                <w:color w:val="000000"/>
                <w:sz w:val="24"/>
                <w:szCs w:val="24"/>
              </w:rPr>
              <w:t>3 266,19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D04E4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D04E4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</w:tcPr>
          <w:p w:rsidR="006D04E4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Default="006D04E4" w:rsidP="00783311">
            <w:pPr>
              <w:ind w:left="-104" w:right="-111"/>
              <w:jc w:val="center"/>
              <w:rPr>
                <w:sz w:val="24"/>
                <w:szCs w:val="24"/>
              </w:rPr>
            </w:pPr>
          </w:p>
        </w:tc>
      </w:tr>
      <w:tr w:rsidR="006D04E4" w:rsidRPr="00894EDA" w:rsidTr="00783311">
        <w:trPr>
          <w:trHeight w:val="238"/>
        </w:trPr>
        <w:tc>
          <w:tcPr>
            <w:tcW w:w="568" w:type="dxa"/>
            <w:tcBorders>
              <w:top w:val="single" w:sz="4" w:space="0" w:color="auto"/>
            </w:tcBorders>
          </w:tcPr>
          <w:p w:rsidR="006D04E4" w:rsidRPr="003F7E0B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right w:val="single" w:sz="4" w:space="0" w:color="auto"/>
            </w:tcBorders>
          </w:tcPr>
          <w:p w:rsidR="006D04E4" w:rsidRPr="00C449FE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Всього амортвідрахувань: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4E4" w:rsidRPr="00A852E0" w:rsidRDefault="006D04E4" w:rsidP="00783311">
            <w:pPr>
              <w:ind w:left="-108" w:right="-108"/>
              <w:jc w:val="center"/>
              <w:rPr>
                <w:b/>
                <w:sz w:val="22"/>
                <w:szCs w:val="22"/>
                <w:lang w:val="ru-RU"/>
              </w:rPr>
            </w:pPr>
            <w:r w:rsidRPr="00A852E0">
              <w:rPr>
                <w:b/>
                <w:sz w:val="22"/>
                <w:szCs w:val="22"/>
                <w:lang w:val="ru-RU"/>
              </w:rPr>
              <w:t>109 348,87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highlight w:val="yellow"/>
              </w:rPr>
            </w:pPr>
            <w:r w:rsidRPr="00B70FEC">
              <w:rPr>
                <w:b/>
                <w:sz w:val="22"/>
                <w:szCs w:val="22"/>
              </w:rPr>
              <w:t>19 196,73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highlight w:val="yellow"/>
              </w:rPr>
            </w:pPr>
            <w:r w:rsidRPr="00B70FEC">
              <w:rPr>
                <w:b/>
                <w:sz w:val="22"/>
                <w:szCs w:val="22"/>
              </w:rPr>
              <w:t>18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0FEC">
              <w:rPr>
                <w:b/>
                <w:sz w:val="22"/>
                <w:szCs w:val="22"/>
              </w:rPr>
              <w:t>306,87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B70FEC">
              <w:rPr>
                <w:b/>
                <w:sz w:val="22"/>
                <w:szCs w:val="22"/>
                <w:lang w:val="ru-RU"/>
              </w:rPr>
              <w:t>24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70FEC">
              <w:rPr>
                <w:b/>
                <w:sz w:val="22"/>
                <w:szCs w:val="22"/>
                <w:lang w:val="ru-RU"/>
              </w:rPr>
              <w:t>370,07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B70FEC">
              <w:rPr>
                <w:b/>
                <w:sz w:val="22"/>
                <w:szCs w:val="22"/>
                <w:lang w:val="ru-RU"/>
              </w:rPr>
              <w:t>24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70FEC">
              <w:rPr>
                <w:b/>
                <w:sz w:val="22"/>
                <w:szCs w:val="22"/>
                <w:lang w:val="ru-RU"/>
              </w:rPr>
              <w:t>045,14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B70FEC">
              <w:rPr>
                <w:b/>
                <w:sz w:val="22"/>
                <w:szCs w:val="22"/>
                <w:lang w:val="ru-RU"/>
              </w:rPr>
              <w:t>23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70FEC">
              <w:rPr>
                <w:b/>
                <w:sz w:val="22"/>
                <w:szCs w:val="22"/>
                <w:lang w:val="ru-RU"/>
              </w:rPr>
              <w:t>430,06</w:t>
            </w:r>
          </w:p>
        </w:tc>
      </w:tr>
      <w:tr w:rsidR="006D04E4" w:rsidRPr="00894EDA" w:rsidTr="00783311">
        <w:trPr>
          <w:trHeight w:val="238"/>
        </w:trPr>
        <w:tc>
          <w:tcPr>
            <w:tcW w:w="568" w:type="dxa"/>
          </w:tcPr>
          <w:p w:rsidR="006D04E4" w:rsidRPr="003F7E0B" w:rsidRDefault="006D04E4" w:rsidP="00783311">
            <w:pPr>
              <w:ind w:left="-675" w:right="-108" w:firstLine="567"/>
              <w:jc w:val="center"/>
              <w:rPr>
                <w:sz w:val="24"/>
                <w:szCs w:val="24"/>
              </w:rPr>
            </w:pPr>
            <w:r w:rsidRPr="003F7E0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09</w:t>
            </w: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6D04E4" w:rsidRPr="00C449FE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Фінансові витрати з обслуговування кредиту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8" w:right="-108"/>
              <w:jc w:val="center"/>
              <w:rPr>
                <w:b/>
                <w:sz w:val="22"/>
                <w:szCs w:val="22"/>
                <w:lang w:val="ru-RU"/>
              </w:rPr>
            </w:pPr>
            <w:r w:rsidRPr="00B70FEC">
              <w:rPr>
                <w:b/>
                <w:sz w:val="22"/>
                <w:szCs w:val="22"/>
                <w:lang w:val="ru-RU"/>
              </w:rPr>
              <w:t>123</w:t>
            </w:r>
            <w:r>
              <w:rPr>
                <w:b/>
                <w:sz w:val="22"/>
                <w:szCs w:val="22"/>
                <w:lang w:val="ru-RU"/>
              </w:rPr>
              <w:t> 609,60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2B7D75" w:rsidRDefault="006D04E4" w:rsidP="00783311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24 764,37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</w:rPr>
            </w:pPr>
            <w:r w:rsidRPr="00B70FEC">
              <w:rPr>
                <w:b/>
                <w:sz w:val="22"/>
                <w:szCs w:val="22"/>
              </w:rPr>
              <w:t>32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0FEC">
              <w:rPr>
                <w:b/>
                <w:sz w:val="22"/>
                <w:szCs w:val="22"/>
              </w:rPr>
              <w:t>910,37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</w:rPr>
            </w:pPr>
            <w:r w:rsidRPr="00B70FEC">
              <w:rPr>
                <w:b/>
                <w:sz w:val="22"/>
                <w:szCs w:val="22"/>
              </w:rPr>
              <w:t>23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0FEC">
              <w:rPr>
                <w:b/>
                <w:sz w:val="22"/>
                <w:szCs w:val="22"/>
              </w:rPr>
              <w:t>687,88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</w:rPr>
            </w:pPr>
            <w:r w:rsidRPr="00B70FEC">
              <w:rPr>
                <w:b/>
                <w:sz w:val="22"/>
                <w:szCs w:val="22"/>
              </w:rPr>
              <w:t>24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0FEC">
              <w:rPr>
                <w:b/>
                <w:sz w:val="22"/>
                <w:szCs w:val="22"/>
              </w:rPr>
              <w:t>602,41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</w:rPr>
            </w:pPr>
            <w:r w:rsidRPr="00B70FEC">
              <w:rPr>
                <w:b/>
                <w:sz w:val="22"/>
                <w:szCs w:val="22"/>
              </w:rPr>
              <w:t>17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0FEC">
              <w:rPr>
                <w:b/>
                <w:sz w:val="22"/>
                <w:szCs w:val="22"/>
              </w:rPr>
              <w:t>644,57</w:t>
            </w:r>
          </w:p>
        </w:tc>
      </w:tr>
      <w:tr w:rsidR="006D04E4" w:rsidRPr="00894EDA" w:rsidTr="00783311">
        <w:trPr>
          <w:trHeight w:val="279"/>
        </w:trPr>
        <w:tc>
          <w:tcPr>
            <w:tcW w:w="568" w:type="dxa"/>
          </w:tcPr>
          <w:p w:rsidR="006D04E4" w:rsidRPr="00ED36A0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6D04E4" w:rsidRPr="00C449FE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Всього з водовідведення :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A852E0" w:rsidRDefault="006D04E4" w:rsidP="00783311">
            <w:pPr>
              <w:ind w:left="-108" w:right="-108"/>
              <w:jc w:val="center"/>
              <w:rPr>
                <w:b/>
                <w:sz w:val="22"/>
                <w:szCs w:val="22"/>
                <w:lang w:val="ru-RU"/>
              </w:rPr>
            </w:pPr>
            <w:r w:rsidRPr="00A852E0">
              <w:rPr>
                <w:b/>
                <w:sz w:val="22"/>
                <w:szCs w:val="22"/>
                <w:lang w:val="ru-RU"/>
              </w:rPr>
              <w:t>229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A852E0">
              <w:rPr>
                <w:b/>
                <w:sz w:val="22"/>
                <w:szCs w:val="22"/>
                <w:lang w:val="ru-RU"/>
              </w:rPr>
              <w:t>692,28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</w:rPr>
            </w:pPr>
            <w:r w:rsidRPr="00B70FEC">
              <w:rPr>
                <w:b/>
                <w:sz w:val="22"/>
                <w:szCs w:val="22"/>
              </w:rPr>
              <w:t>40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0FEC">
              <w:rPr>
                <w:b/>
                <w:sz w:val="22"/>
                <w:szCs w:val="22"/>
              </w:rPr>
              <w:t>694,91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</w:rPr>
            </w:pPr>
            <w:r w:rsidRPr="00B70FEC">
              <w:rPr>
                <w:b/>
                <w:sz w:val="22"/>
                <w:szCs w:val="22"/>
              </w:rPr>
              <w:t>51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0FEC">
              <w:rPr>
                <w:b/>
                <w:sz w:val="22"/>
                <w:szCs w:val="22"/>
              </w:rPr>
              <w:t>217,24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lang w:val="ru-RU"/>
              </w:rPr>
            </w:pPr>
            <w:r w:rsidRPr="00B70FEC">
              <w:rPr>
                <w:b/>
                <w:sz w:val="22"/>
                <w:szCs w:val="22"/>
                <w:lang w:val="ru-RU"/>
              </w:rPr>
              <w:t>48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70FEC">
              <w:rPr>
                <w:b/>
                <w:sz w:val="22"/>
                <w:szCs w:val="22"/>
                <w:lang w:val="ru-RU"/>
              </w:rPr>
              <w:t>057,95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lang w:val="ru-RU"/>
              </w:rPr>
            </w:pPr>
            <w:r w:rsidRPr="00B70FEC">
              <w:rPr>
                <w:b/>
                <w:sz w:val="22"/>
                <w:szCs w:val="22"/>
                <w:lang w:val="ru-RU"/>
              </w:rPr>
              <w:t>48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70FEC">
              <w:rPr>
                <w:b/>
                <w:sz w:val="22"/>
                <w:szCs w:val="22"/>
                <w:lang w:val="ru-RU"/>
              </w:rPr>
              <w:t>647,55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lang w:val="ru-RU"/>
              </w:rPr>
            </w:pPr>
            <w:r w:rsidRPr="00B70FEC">
              <w:rPr>
                <w:b/>
                <w:sz w:val="22"/>
                <w:szCs w:val="22"/>
                <w:lang w:val="ru-RU"/>
              </w:rPr>
              <w:t>41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70FEC">
              <w:rPr>
                <w:b/>
                <w:sz w:val="22"/>
                <w:szCs w:val="22"/>
                <w:lang w:val="ru-RU"/>
              </w:rPr>
              <w:t>074,63</w:t>
            </w:r>
          </w:p>
        </w:tc>
      </w:tr>
      <w:tr w:rsidR="006D04E4" w:rsidRPr="00894EDA" w:rsidTr="00783311">
        <w:trPr>
          <w:trHeight w:val="355"/>
        </w:trPr>
        <w:tc>
          <w:tcPr>
            <w:tcW w:w="568" w:type="dxa"/>
          </w:tcPr>
          <w:p w:rsidR="006D04E4" w:rsidRPr="00ED36A0" w:rsidRDefault="006D04E4" w:rsidP="00783311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6662" w:type="dxa"/>
            <w:tcBorders>
              <w:right w:val="single" w:sz="4" w:space="0" w:color="auto"/>
            </w:tcBorders>
          </w:tcPr>
          <w:p w:rsidR="006D04E4" w:rsidRPr="00C449FE" w:rsidRDefault="006D04E4" w:rsidP="00783311">
            <w:pPr>
              <w:ind w:right="175"/>
              <w:jc w:val="both"/>
              <w:rPr>
                <w:b/>
                <w:sz w:val="24"/>
                <w:szCs w:val="24"/>
              </w:rPr>
            </w:pPr>
            <w:r w:rsidRPr="00C449FE">
              <w:rPr>
                <w:b/>
                <w:sz w:val="24"/>
                <w:szCs w:val="24"/>
              </w:rPr>
              <w:t>Всього з водопостачання та водовідведення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4E4" w:rsidRPr="00134695" w:rsidRDefault="006D04E4" w:rsidP="00783311">
            <w:pPr>
              <w:ind w:right="-108"/>
              <w:jc w:val="center"/>
              <w:rPr>
                <w:b/>
                <w:sz w:val="22"/>
                <w:szCs w:val="22"/>
                <w:highlight w:val="yellow"/>
                <w:lang w:val="ru-RU"/>
              </w:rPr>
            </w:pPr>
            <w:r w:rsidRPr="00A852E0">
              <w:rPr>
                <w:b/>
                <w:sz w:val="22"/>
                <w:szCs w:val="22"/>
                <w:lang w:val="ru-RU"/>
              </w:rPr>
              <w:t>347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A852E0">
              <w:rPr>
                <w:b/>
                <w:sz w:val="22"/>
                <w:szCs w:val="22"/>
                <w:lang w:val="ru-RU"/>
              </w:rPr>
              <w:t>359,79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</w:rPr>
            </w:pPr>
            <w:r w:rsidRPr="00B70FEC">
              <w:rPr>
                <w:b/>
                <w:sz w:val="22"/>
                <w:szCs w:val="22"/>
              </w:rPr>
              <w:t>58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0FEC">
              <w:rPr>
                <w:b/>
                <w:sz w:val="22"/>
                <w:szCs w:val="22"/>
              </w:rPr>
              <w:t>554,21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</w:rPr>
            </w:pPr>
            <w:r w:rsidRPr="00B70FEC">
              <w:rPr>
                <w:b/>
                <w:sz w:val="22"/>
                <w:szCs w:val="22"/>
              </w:rPr>
              <w:t>72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70FEC">
              <w:rPr>
                <w:b/>
                <w:sz w:val="22"/>
                <w:szCs w:val="22"/>
              </w:rPr>
              <w:t>646,44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lang w:val="en-US"/>
              </w:rPr>
            </w:pPr>
            <w:r w:rsidRPr="00B70FEC">
              <w:rPr>
                <w:b/>
                <w:sz w:val="22"/>
                <w:szCs w:val="22"/>
                <w:lang w:val="ru-RU"/>
              </w:rPr>
              <w:t>77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70FEC">
              <w:rPr>
                <w:b/>
                <w:sz w:val="22"/>
                <w:szCs w:val="22"/>
                <w:lang w:val="ru-RU"/>
              </w:rPr>
              <w:t>606,36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lang w:val="ru-RU"/>
              </w:rPr>
            </w:pPr>
            <w:r w:rsidRPr="00B70FEC">
              <w:rPr>
                <w:b/>
                <w:sz w:val="22"/>
                <w:szCs w:val="22"/>
                <w:lang w:val="ru-RU"/>
              </w:rPr>
              <w:t>80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70FEC">
              <w:rPr>
                <w:b/>
                <w:sz w:val="22"/>
                <w:szCs w:val="22"/>
                <w:lang w:val="ru-RU"/>
              </w:rPr>
              <w:t>171,72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04E4" w:rsidRPr="00B70FEC" w:rsidRDefault="006D04E4" w:rsidP="00783311">
            <w:pPr>
              <w:ind w:left="-104" w:right="-111"/>
              <w:jc w:val="center"/>
              <w:rPr>
                <w:b/>
                <w:sz w:val="22"/>
                <w:szCs w:val="22"/>
                <w:lang w:val="ru-RU"/>
              </w:rPr>
            </w:pPr>
            <w:r w:rsidRPr="00B70FEC">
              <w:rPr>
                <w:b/>
                <w:sz w:val="22"/>
                <w:szCs w:val="22"/>
                <w:lang w:val="ru-RU"/>
              </w:rPr>
              <w:t>58</w:t>
            </w:r>
            <w:r>
              <w:rPr>
                <w:b/>
                <w:sz w:val="22"/>
                <w:szCs w:val="22"/>
                <w:lang w:val="ru-RU"/>
              </w:rPr>
              <w:t xml:space="preserve"> </w:t>
            </w:r>
            <w:r w:rsidRPr="00B70FEC">
              <w:rPr>
                <w:b/>
                <w:sz w:val="22"/>
                <w:szCs w:val="22"/>
                <w:lang w:val="ru-RU"/>
              </w:rPr>
              <w:t>381,06</w:t>
            </w:r>
          </w:p>
        </w:tc>
      </w:tr>
    </w:tbl>
    <w:p w:rsidR="006D04E4" w:rsidRDefault="006D04E4" w:rsidP="006D04E4">
      <w:pPr>
        <w:rPr>
          <w:sz w:val="28"/>
        </w:rPr>
      </w:pPr>
    </w:p>
    <w:p w:rsidR="006D04E4" w:rsidRDefault="006D04E4" w:rsidP="006D04E4">
      <w:pPr>
        <w:rPr>
          <w:sz w:val="28"/>
        </w:rPr>
      </w:pPr>
    </w:p>
    <w:p w:rsidR="006D04E4" w:rsidRDefault="006D04E4" w:rsidP="006D04E4">
      <w:pPr>
        <w:rPr>
          <w:sz w:val="28"/>
        </w:rPr>
      </w:pPr>
    </w:p>
    <w:p w:rsidR="006D04E4" w:rsidRDefault="006D04E4" w:rsidP="006D04E4">
      <w:pPr>
        <w:rPr>
          <w:sz w:val="28"/>
        </w:rPr>
      </w:pPr>
    </w:p>
    <w:p w:rsidR="006D04E4" w:rsidRDefault="006D04E4" w:rsidP="006D04E4">
      <w:pPr>
        <w:rPr>
          <w:b/>
          <w:sz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 xml:space="preserve"> Керуючий справами виконавчого комітету міської ради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</w:t>
      </w:r>
      <w:r>
        <w:rPr>
          <w:sz w:val="28"/>
          <w:szCs w:val="28"/>
        </w:rPr>
        <w:tab/>
        <w:t xml:space="preserve">    Ігор ШЕВЧУК</w:t>
      </w:r>
      <w:r>
        <w:rPr>
          <w:b/>
          <w:sz w:val="28"/>
        </w:rPr>
        <w:t xml:space="preserve">  </w:t>
      </w:r>
    </w:p>
    <w:p w:rsidR="00AB77D9" w:rsidRDefault="00AB77D9"/>
    <w:sectPr w:rsidR="00AB77D9" w:rsidSect="006D04E4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Goth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20801"/>
    <w:multiLevelType w:val="singleLevel"/>
    <w:tmpl w:val="9BE084EC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" w15:restartNumberingAfterBreak="0">
    <w:nsid w:val="16660349"/>
    <w:multiLevelType w:val="hybridMultilevel"/>
    <w:tmpl w:val="48987184"/>
    <w:lvl w:ilvl="0" w:tplc="87DEE490">
      <w:start w:val="1"/>
      <w:numFmt w:val="decimal"/>
      <w:lvlText w:val="%1."/>
      <w:lvlJc w:val="left"/>
      <w:pPr>
        <w:tabs>
          <w:tab w:val="num" w:pos="1796"/>
        </w:tabs>
        <w:ind w:left="1796" w:hanging="360"/>
      </w:pPr>
      <w:rPr>
        <w:rFonts w:hint="default"/>
      </w:rPr>
    </w:lvl>
    <w:lvl w:ilvl="1" w:tplc="F82402FC" w:tentative="1">
      <w:start w:val="1"/>
      <w:numFmt w:val="lowerLetter"/>
      <w:lvlText w:val="%2."/>
      <w:lvlJc w:val="left"/>
      <w:pPr>
        <w:tabs>
          <w:tab w:val="num" w:pos="2516"/>
        </w:tabs>
        <w:ind w:left="2516" w:hanging="360"/>
      </w:pPr>
    </w:lvl>
    <w:lvl w:ilvl="2" w:tplc="B48AAC08" w:tentative="1">
      <w:start w:val="1"/>
      <w:numFmt w:val="lowerRoman"/>
      <w:lvlText w:val="%3."/>
      <w:lvlJc w:val="right"/>
      <w:pPr>
        <w:tabs>
          <w:tab w:val="num" w:pos="3236"/>
        </w:tabs>
        <w:ind w:left="3236" w:hanging="180"/>
      </w:pPr>
    </w:lvl>
    <w:lvl w:ilvl="3" w:tplc="268E5A90" w:tentative="1">
      <w:start w:val="1"/>
      <w:numFmt w:val="decimal"/>
      <w:lvlText w:val="%4."/>
      <w:lvlJc w:val="left"/>
      <w:pPr>
        <w:tabs>
          <w:tab w:val="num" w:pos="3956"/>
        </w:tabs>
        <w:ind w:left="3956" w:hanging="360"/>
      </w:pPr>
    </w:lvl>
    <w:lvl w:ilvl="4" w:tplc="CD26D418" w:tentative="1">
      <w:start w:val="1"/>
      <w:numFmt w:val="lowerLetter"/>
      <w:lvlText w:val="%5."/>
      <w:lvlJc w:val="left"/>
      <w:pPr>
        <w:tabs>
          <w:tab w:val="num" w:pos="4676"/>
        </w:tabs>
        <w:ind w:left="4676" w:hanging="360"/>
      </w:pPr>
    </w:lvl>
    <w:lvl w:ilvl="5" w:tplc="2FBA37DA" w:tentative="1">
      <w:start w:val="1"/>
      <w:numFmt w:val="lowerRoman"/>
      <w:lvlText w:val="%6."/>
      <w:lvlJc w:val="right"/>
      <w:pPr>
        <w:tabs>
          <w:tab w:val="num" w:pos="5396"/>
        </w:tabs>
        <w:ind w:left="5396" w:hanging="180"/>
      </w:pPr>
    </w:lvl>
    <w:lvl w:ilvl="6" w:tplc="3174925E" w:tentative="1">
      <w:start w:val="1"/>
      <w:numFmt w:val="decimal"/>
      <w:lvlText w:val="%7."/>
      <w:lvlJc w:val="left"/>
      <w:pPr>
        <w:tabs>
          <w:tab w:val="num" w:pos="6116"/>
        </w:tabs>
        <w:ind w:left="6116" w:hanging="360"/>
      </w:pPr>
    </w:lvl>
    <w:lvl w:ilvl="7" w:tplc="BFA237A8" w:tentative="1">
      <w:start w:val="1"/>
      <w:numFmt w:val="lowerLetter"/>
      <w:lvlText w:val="%8."/>
      <w:lvlJc w:val="left"/>
      <w:pPr>
        <w:tabs>
          <w:tab w:val="num" w:pos="6836"/>
        </w:tabs>
        <w:ind w:left="6836" w:hanging="360"/>
      </w:pPr>
    </w:lvl>
    <w:lvl w:ilvl="8" w:tplc="8968C022" w:tentative="1">
      <w:start w:val="1"/>
      <w:numFmt w:val="lowerRoman"/>
      <w:lvlText w:val="%9."/>
      <w:lvlJc w:val="right"/>
      <w:pPr>
        <w:tabs>
          <w:tab w:val="num" w:pos="7556"/>
        </w:tabs>
        <w:ind w:left="7556" w:hanging="180"/>
      </w:pPr>
    </w:lvl>
  </w:abstractNum>
  <w:abstractNum w:abstractNumId="2" w15:restartNumberingAfterBreak="0">
    <w:nsid w:val="19697FA1"/>
    <w:multiLevelType w:val="hybridMultilevel"/>
    <w:tmpl w:val="FA9E219C"/>
    <w:lvl w:ilvl="0" w:tplc="CA84BA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C7769D"/>
    <w:multiLevelType w:val="singleLevel"/>
    <w:tmpl w:val="8CA89A7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4" w15:restartNumberingAfterBreak="0">
    <w:nsid w:val="261D6B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47167"/>
    <w:multiLevelType w:val="hybridMultilevel"/>
    <w:tmpl w:val="93C45422"/>
    <w:lvl w:ilvl="0" w:tplc="9678E7F0">
      <w:start w:val="2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63FE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3D1457A4"/>
    <w:multiLevelType w:val="singleLevel"/>
    <w:tmpl w:val="E8BE5DA0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8" w15:restartNumberingAfterBreak="0">
    <w:nsid w:val="46736D32"/>
    <w:multiLevelType w:val="hybridMultilevel"/>
    <w:tmpl w:val="D8C221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417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8E82AB3"/>
    <w:multiLevelType w:val="hybridMultilevel"/>
    <w:tmpl w:val="84F8C526"/>
    <w:lvl w:ilvl="0" w:tplc="E09A27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53D12FB0"/>
    <w:multiLevelType w:val="multilevel"/>
    <w:tmpl w:val="9DFEB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2" w15:restartNumberingAfterBreak="0">
    <w:nsid w:val="643A62C9"/>
    <w:multiLevelType w:val="hybridMultilevel"/>
    <w:tmpl w:val="A97A20C6"/>
    <w:lvl w:ilvl="0" w:tplc="F12A93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A1700"/>
    <w:multiLevelType w:val="hybridMultilevel"/>
    <w:tmpl w:val="0C48A678"/>
    <w:lvl w:ilvl="0" w:tplc="26E6B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3E6A48"/>
    <w:multiLevelType w:val="singleLevel"/>
    <w:tmpl w:val="3FA64F82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15" w15:restartNumberingAfterBreak="0">
    <w:nsid w:val="6A7439D7"/>
    <w:multiLevelType w:val="singleLevel"/>
    <w:tmpl w:val="EEE439DC"/>
    <w:lvl w:ilvl="0">
      <w:start w:val="2"/>
      <w:numFmt w:val="bullet"/>
      <w:lvlText w:val="-"/>
      <w:lvlJc w:val="left"/>
      <w:pPr>
        <w:tabs>
          <w:tab w:val="num" w:pos="825"/>
        </w:tabs>
        <w:ind w:left="825" w:hanging="375"/>
      </w:pPr>
      <w:rPr>
        <w:rFonts w:hint="default"/>
      </w:rPr>
    </w:lvl>
  </w:abstractNum>
  <w:abstractNum w:abstractNumId="16" w15:restartNumberingAfterBreak="0">
    <w:nsid w:val="71D554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8594E1D"/>
    <w:multiLevelType w:val="hybridMultilevel"/>
    <w:tmpl w:val="785CC5B6"/>
    <w:lvl w:ilvl="0" w:tplc="FF9CD0A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0" w:hanging="360"/>
      </w:pPr>
    </w:lvl>
    <w:lvl w:ilvl="2" w:tplc="0422001B" w:tentative="1">
      <w:start w:val="1"/>
      <w:numFmt w:val="lowerRoman"/>
      <w:lvlText w:val="%3."/>
      <w:lvlJc w:val="right"/>
      <w:pPr>
        <w:ind w:left="2070" w:hanging="180"/>
      </w:pPr>
    </w:lvl>
    <w:lvl w:ilvl="3" w:tplc="0422000F" w:tentative="1">
      <w:start w:val="1"/>
      <w:numFmt w:val="decimal"/>
      <w:lvlText w:val="%4."/>
      <w:lvlJc w:val="left"/>
      <w:pPr>
        <w:ind w:left="2790" w:hanging="360"/>
      </w:pPr>
    </w:lvl>
    <w:lvl w:ilvl="4" w:tplc="04220019" w:tentative="1">
      <w:start w:val="1"/>
      <w:numFmt w:val="lowerLetter"/>
      <w:lvlText w:val="%5."/>
      <w:lvlJc w:val="left"/>
      <w:pPr>
        <w:ind w:left="3510" w:hanging="360"/>
      </w:pPr>
    </w:lvl>
    <w:lvl w:ilvl="5" w:tplc="0422001B" w:tentative="1">
      <w:start w:val="1"/>
      <w:numFmt w:val="lowerRoman"/>
      <w:lvlText w:val="%6."/>
      <w:lvlJc w:val="right"/>
      <w:pPr>
        <w:ind w:left="4230" w:hanging="180"/>
      </w:pPr>
    </w:lvl>
    <w:lvl w:ilvl="6" w:tplc="0422000F" w:tentative="1">
      <w:start w:val="1"/>
      <w:numFmt w:val="decimal"/>
      <w:lvlText w:val="%7."/>
      <w:lvlJc w:val="left"/>
      <w:pPr>
        <w:ind w:left="4950" w:hanging="360"/>
      </w:pPr>
    </w:lvl>
    <w:lvl w:ilvl="7" w:tplc="04220019" w:tentative="1">
      <w:start w:val="1"/>
      <w:numFmt w:val="lowerLetter"/>
      <w:lvlText w:val="%8."/>
      <w:lvlJc w:val="left"/>
      <w:pPr>
        <w:ind w:left="5670" w:hanging="360"/>
      </w:pPr>
    </w:lvl>
    <w:lvl w:ilvl="8" w:tplc="0422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4"/>
  </w:num>
  <w:num w:numId="2">
    <w:abstractNumId w:val="16"/>
  </w:num>
  <w:num w:numId="3">
    <w:abstractNumId w:val="15"/>
  </w:num>
  <w:num w:numId="4">
    <w:abstractNumId w:val="9"/>
  </w:num>
  <w:num w:numId="5">
    <w:abstractNumId w:val="11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4"/>
  </w:num>
  <w:num w:numId="11">
    <w:abstractNumId w:val="7"/>
  </w:num>
  <w:num w:numId="12">
    <w:abstractNumId w:val="10"/>
  </w:num>
  <w:num w:numId="13">
    <w:abstractNumId w:val="12"/>
  </w:num>
  <w:num w:numId="14">
    <w:abstractNumId w:val="17"/>
  </w:num>
  <w:num w:numId="15">
    <w:abstractNumId w:val="2"/>
  </w:num>
  <w:num w:numId="16">
    <w:abstractNumId w:val="8"/>
  </w:num>
  <w:num w:numId="17">
    <w:abstractNumId w:val="5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4E4"/>
    <w:rsid w:val="0056475B"/>
    <w:rsid w:val="006D04E4"/>
    <w:rsid w:val="00AB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E2AE04-D3DD-403E-A096-1C18162A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6D04E4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6D04E4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6D04E4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6D04E4"/>
    <w:pPr>
      <w:keepNext/>
      <w:ind w:left="993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6D04E4"/>
    <w:pPr>
      <w:keepNext/>
      <w:jc w:val="center"/>
      <w:outlineLvl w:val="4"/>
    </w:pPr>
    <w:rPr>
      <w:b/>
      <w:sz w:val="40"/>
    </w:rPr>
  </w:style>
  <w:style w:type="paragraph" w:styleId="6">
    <w:name w:val="heading 6"/>
    <w:basedOn w:val="a"/>
    <w:next w:val="a"/>
    <w:link w:val="60"/>
    <w:qFormat/>
    <w:rsid w:val="006D04E4"/>
    <w:pPr>
      <w:keepNext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6D04E4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6D04E4"/>
    <w:pPr>
      <w:keepNext/>
      <w:ind w:left="142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6D04E4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04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04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D04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6D04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rsid w:val="006D04E4"/>
    <w:rPr>
      <w:rFonts w:ascii="Times New Roman" w:eastAsia="Times New Roman" w:hAnsi="Times New Roman" w:cs="Times New Roman"/>
      <w:b/>
      <w:sz w:val="4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6D04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6D04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6D04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6D04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6D04E4"/>
    <w:pPr>
      <w:ind w:firstLine="567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6D04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1">
    <w:name w:val="Body Text Indent 2"/>
    <w:basedOn w:val="a"/>
    <w:link w:val="22"/>
    <w:rsid w:val="006D04E4"/>
    <w:pPr>
      <w:ind w:left="1134" w:hanging="414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6D04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31">
    <w:name w:val="Body Text Indent 3"/>
    <w:basedOn w:val="a"/>
    <w:link w:val="32"/>
    <w:rsid w:val="006D04E4"/>
    <w:pPr>
      <w:ind w:left="1134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6D04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ody Text"/>
    <w:basedOn w:val="a"/>
    <w:link w:val="a6"/>
    <w:rsid w:val="006D04E4"/>
    <w:rPr>
      <w:sz w:val="28"/>
    </w:rPr>
  </w:style>
  <w:style w:type="character" w:customStyle="1" w:styleId="a6">
    <w:name w:val="Основной текст Знак"/>
    <w:basedOn w:val="a0"/>
    <w:link w:val="a5"/>
    <w:rsid w:val="006D04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3">
    <w:name w:val="Body Text 2"/>
    <w:basedOn w:val="a"/>
    <w:link w:val="24"/>
    <w:rsid w:val="006D04E4"/>
    <w:pPr>
      <w:jc w:val="both"/>
    </w:pPr>
    <w:rPr>
      <w:sz w:val="28"/>
    </w:rPr>
  </w:style>
  <w:style w:type="character" w:customStyle="1" w:styleId="24">
    <w:name w:val="Основной текст 2 Знак"/>
    <w:basedOn w:val="a0"/>
    <w:link w:val="23"/>
    <w:rsid w:val="006D04E4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6D04E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8">
    <w:name w:val="header"/>
    <w:basedOn w:val="a"/>
    <w:link w:val="a9"/>
    <w:rsid w:val="006D04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D04E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footer"/>
    <w:basedOn w:val="a"/>
    <w:link w:val="ab"/>
    <w:rsid w:val="006D04E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6D04E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c">
    <w:name w:val="Balloon Text"/>
    <w:basedOn w:val="a"/>
    <w:link w:val="ad"/>
    <w:rsid w:val="006D04E4"/>
    <w:rPr>
      <w:rFonts w:ascii="Segoe UI" w:hAnsi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6D04E4"/>
    <w:rPr>
      <w:rFonts w:ascii="Segoe UI" w:eastAsia="Times New Roman" w:hAnsi="Segoe UI" w:cs="Times New Roman"/>
      <w:sz w:val="18"/>
      <w:szCs w:val="18"/>
      <w:lang w:val="uk-UA" w:eastAsia="ru-RU"/>
    </w:rPr>
  </w:style>
  <w:style w:type="table" w:styleId="ae">
    <w:name w:val="Table Grid"/>
    <w:basedOn w:val="a1"/>
    <w:uiPriority w:val="59"/>
    <w:rsid w:val="006D0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D04E4"/>
    <w:rPr>
      <w:rFonts w:ascii="CenturyGothic" w:hAnsi="CenturyGothic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10636</Words>
  <Characters>6063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2023-10-26T13:08:00Z</dcterms:created>
  <dcterms:modified xsi:type="dcterms:W3CDTF">2023-10-26T13:08:00Z</dcterms:modified>
</cp:coreProperties>
</file>