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D02" w:rsidRDefault="00835D02" w:rsidP="00835D02">
      <w:pPr>
        <w:shd w:val="clear" w:color="auto" w:fill="FFFFFF"/>
        <w:suppressAutoHyphens w:val="0"/>
        <w:ind w:right="5100"/>
        <w:jc w:val="both"/>
        <w:rPr>
          <w:color w:val="000000"/>
          <w:sz w:val="28"/>
          <w:szCs w:val="28"/>
          <w:lang w:eastAsia="uk-UA"/>
        </w:rPr>
      </w:pPr>
      <w:bookmarkStart w:id="0" w:name="_GoBack"/>
      <w:bookmarkEnd w:id="0"/>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contextualSpacing/>
        <w:jc w:val="both"/>
        <w:rPr>
          <w:rStyle w:val="rvts12"/>
          <w:color w:val="000000"/>
          <w:sz w:val="28"/>
          <w:szCs w:val="28"/>
        </w:rPr>
      </w:pPr>
    </w:p>
    <w:p w:rsidR="00835D02" w:rsidRDefault="00835D02" w:rsidP="00835D02">
      <w:pPr>
        <w:contextualSpacing/>
        <w:jc w:val="both"/>
        <w:rPr>
          <w:rStyle w:val="rvts12"/>
          <w:color w:val="000000"/>
          <w:sz w:val="28"/>
          <w:szCs w:val="28"/>
        </w:rPr>
      </w:pPr>
    </w:p>
    <w:p w:rsidR="00835D02" w:rsidRDefault="00835D02" w:rsidP="00835D02">
      <w:pPr>
        <w:contextualSpacing/>
        <w:jc w:val="both"/>
        <w:rPr>
          <w:rStyle w:val="rvts12"/>
          <w:color w:val="000000"/>
          <w:sz w:val="28"/>
          <w:szCs w:val="28"/>
        </w:rPr>
      </w:pPr>
      <w:r>
        <w:rPr>
          <w:rStyle w:val="rvts12"/>
          <w:color w:val="000000"/>
          <w:sz w:val="28"/>
          <w:szCs w:val="28"/>
        </w:rPr>
        <w:t>П</w:t>
      </w:r>
      <w:r w:rsidRPr="00AA3AD8">
        <w:rPr>
          <w:rStyle w:val="rvts12"/>
          <w:color w:val="000000"/>
          <w:sz w:val="28"/>
          <w:szCs w:val="28"/>
        </w:rPr>
        <w:t>ро внесення на розгляд міської</w:t>
      </w:r>
    </w:p>
    <w:p w:rsidR="00835D02" w:rsidRPr="00780894" w:rsidRDefault="00835D02" w:rsidP="00835D02">
      <w:pPr>
        <w:shd w:val="clear" w:color="auto" w:fill="FFFFFF"/>
        <w:suppressAutoHyphens w:val="0"/>
        <w:ind w:right="5100"/>
        <w:jc w:val="both"/>
        <w:rPr>
          <w:color w:val="000000"/>
          <w:sz w:val="28"/>
          <w:szCs w:val="28"/>
          <w:lang w:eastAsia="uk-UA"/>
        </w:rPr>
      </w:pPr>
      <w:r>
        <w:rPr>
          <w:rStyle w:val="rvts12"/>
          <w:color w:val="000000"/>
          <w:sz w:val="28"/>
          <w:szCs w:val="28"/>
        </w:rPr>
        <w:t xml:space="preserve">ради </w:t>
      </w:r>
      <w:proofErr w:type="spellStart"/>
      <w:r>
        <w:rPr>
          <w:rStyle w:val="rvts12"/>
          <w:color w:val="000000"/>
          <w:sz w:val="28"/>
          <w:szCs w:val="28"/>
        </w:rPr>
        <w:t>проє</w:t>
      </w:r>
      <w:r w:rsidRPr="00AA3AD8">
        <w:rPr>
          <w:rStyle w:val="rvts12"/>
          <w:color w:val="000000"/>
          <w:sz w:val="28"/>
          <w:szCs w:val="28"/>
        </w:rPr>
        <w:t>кту</w:t>
      </w:r>
      <w:proofErr w:type="spellEnd"/>
      <w:r w:rsidRPr="00AA3AD8">
        <w:rPr>
          <w:rStyle w:val="rvts12"/>
          <w:color w:val="000000"/>
          <w:sz w:val="28"/>
          <w:szCs w:val="28"/>
        </w:rPr>
        <w:t xml:space="preserve"> рішення «</w:t>
      </w:r>
      <w:r w:rsidRPr="00780894">
        <w:rPr>
          <w:color w:val="000000"/>
          <w:sz w:val="28"/>
          <w:szCs w:val="28"/>
          <w:lang w:eastAsia="uk-UA"/>
        </w:rPr>
        <w:t>Про внесення змін у рішення міської ради від 26.11.2020р. №307-1 зі змінами та затвердження Положення</w:t>
      </w:r>
      <w:r>
        <w:rPr>
          <w:color w:val="000000"/>
          <w:sz w:val="28"/>
          <w:szCs w:val="28"/>
          <w:lang w:eastAsia="uk-UA"/>
        </w:rPr>
        <w:t>»</w:t>
      </w:r>
    </w:p>
    <w:p w:rsidR="00835D02" w:rsidRDefault="00835D02" w:rsidP="00835D02">
      <w:pPr>
        <w:contextualSpacing/>
        <w:jc w:val="both"/>
        <w:rPr>
          <w:color w:val="000000"/>
          <w:sz w:val="18"/>
          <w:szCs w:val="18"/>
        </w:rPr>
      </w:pPr>
    </w:p>
    <w:p w:rsidR="00835D02" w:rsidRDefault="00835D02" w:rsidP="00835D02">
      <w:pPr>
        <w:pStyle w:val="rvps2"/>
        <w:shd w:val="clear" w:color="auto" w:fill="FFFFFF"/>
        <w:spacing w:before="0" w:beforeAutospacing="0" w:after="0" w:afterAutospacing="0"/>
        <w:jc w:val="both"/>
        <w:rPr>
          <w:color w:val="000000"/>
          <w:sz w:val="18"/>
          <w:szCs w:val="18"/>
        </w:rPr>
      </w:pPr>
    </w:p>
    <w:p w:rsidR="00835D02" w:rsidRDefault="00835D02" w:rsidP="00835D02">
      <w:pPr>
        <w:pStyle w:val="rvps46"/>
        <w:shd w:val="clear" w:color="auto" w:fill="FFFFFF"/>
        <w:spacing w:before="0" w:beforeAutospacing="0" w:after="0" w:afterAutospacing="0"/>
        <w:ind w:firstLine="540"/>
        <w:jc w:val="both"/>
        <w:rPr>
          <w:color w:val="000000"/>
          <w:sz w:val="18"/>
          <w:szCs w:val="18"/>
        </w:rPr>
      </w:pPr>
      <w:r>
        <w:rPr>
          <w:rStyle w:val="rvts7"/>
          <w:color w:val="000000"/>
          <w:sz w:val="28"/>
          <w:szCs w:val="28"/>
        </w:rPr>
        <w:t>Керуючись пунктом 1 частини 2 статті 52, статтею 59 Закону України «Про місцеве самоврядування в Україні», виконавчий комітет міської ради</w:t>
      </w:r>
    </w:p>
    <w:p w:rsidR="00835D02" w:rsidRDefault="00835D02" w:rsidP="00835D02">
      <w:pPr>
        <w:pStyle w:val="rvps46"/>
        <w:shd w:val="clear" w:color="auto" w:fill="FFFFFF"/>
        <w:spacing w:before="0" w:beforeAutospacing="0" w:after="0" w:afterAutospacing="0"/>
        <w:ind w:firstLine="540"/>
        <w:jc w:val="both"/>
        <w:rPr>
          <w:color w:val="000000"/>
          <w:sz w:val="18"/>
          <w:szCs w:val="18"/>
        </w:rPr>
      </w:pPr>
    </w:p>
    <w:p w:rsidR="00835D02" w:rsidRDefault="00835D02" w:rsidP="00835D02">
      <w:pPr>
        <w:pStyle w:val="rvps47"/>
        <w:shd w:val="clear" w:color="auto" w:fill="FFFFFF"/>
        <w:spacing w:before="0" w:beforeAutospacing="0" w:after="0" w:afterAutospacing="0"/>
        <w:ind w:firstLine="540"/>
        <w:jc w:val="center"/>
        <w:rPr>
          <w:color w:val="000000"/>
          <w:sz w:val="18"/>
          <w:szCs w:val="18"/>
        </w:rPr>
      </w:pPr>
      <w:r>
        <w:rPr>
          <w:rStyle w:val="rvts7"/>
          <w:color w:val="000000"/>
          <w:sz w:val="28"/>
          <w:szCs w:val="28"/>
        </w:rPr>
        <w:t>в и р і ш и в:</w:t>
      </w:r>
    </w:p>
    <w:p w:rsidR="00835D02" w:rsidRDefault="00835D02" w:rsidP="00835D02">
      <w:pPr>
        <w:pStyle w:val="rvps1"/>
        <w:shd w:val="clear" w:color="auto" w:fill="FFFFFF"/>
        <w:spacing w:before="0" w:beforeAutospacing="0" w:after="0" w:afterAutospacing="0"/>
        <w:jc w:val="center"/>
        <w:rPr>
          <w:color w:val="000000"/>
          <w:sz w:val="18"/>
          <w:szCs w:val="18"/>
        </w:rPr>
      </w:pPr>
    </w:p>
    <w:p w:rsidR="00835D02" w:rsidRPr="007C5C50" w:rsidRDefault="00835D02" w:rsidP="00835D02">
      <w:pPr>
        <w:shd w:val="clear" w:color="auto" w:fill="FFFFFF"/>
        <w:spacing w:after="160" w:line="256" w:lineRule="auto"/>
        <w:ind w:right="-1" w:firstLine="540"/>
        <w:jc w:val="both"/>
        <w:rPr>
          <w:color w:val="000000"/>
          <w:sz w:val="28"/>
          <w:szCs w:val="28"/>
          <w:lang w:eastAsia="uk-UA"/>
        </w:rPr>
      </w:pPr>
      <w:r w:rsidRPr="00CC44EE">
        <w:rPr>
          <w:rStyle w:val="rvts12"/>
          <w:color w:val="000000"/>
          <w:sz w:val="28"/>
          <w:szCs w:val="28"/>
        </w:rPr>
        <w:t xml:space="preserve">1. </w:t>
      </w:r>
      <w:proofErr w:type="spellStart"/>
      <w:r w:rsidRPr="00CC44EE">
        <w:rPr>
          <w:rStyle w:val="rvts12"/>
          <w:color w:val="000000"/>
          <w:sz w:val="28"/>
          <w:szCs w:val="28"/>
        </w:rPr>
        <w:t>Вне</w:t>
      </w:r>
      <w:r>
        <w:rPr>
          <w:rStyle w:val="rvts12"/>
          <w:color w:val="000000"/>
          <w:sz w:val="28"/>
          <w:szCs w:val="28"/>
        </w:rPr>
        <w:t>сти</w:t>
      </w:r>
      <w:proofErr w:type="spellEnd"/>
      <w:r>
        <w:rPr>
          <w:rStyle w:val="rvts12"/>
          <w:color w:val="000000"/>
          <w:sz w:val="28"/>
          <w:szCs w:val="28"/>
        </w:rPr>
        <w:t xml:space="preserve"> на розгляд міської ради </w:t>
      </w:r>
      <w:proofErr w:type="spellStart"/>
      <w:r>
        <w:rPr>
          <w:rStyle w:val="rvts12"/>
          <w:color w:val="000000"/>
          <w:sz w:val="28"/>
          <w:szCs w:val="28"/>
        </w:rPr>
        <w:t>проє</w:t>
      </w:r>
      <w:r w:rsidRPr="00CC44EE">
        <w:rPr>
          <w:rStyle w:val="rvts12"/>
          <w:color w:val="000000"/>
          <w:sz w:val="28"/>
          <w:szCs w:val="28"/>
        </w:rPr>
        <w:t>кт</w:t>
      </w:r>
      <w:proofErr w:type="spellEnd"/>
      <w:r w:rsidRPr="00CC44EE">
        <w:rPr>
          <w:rStyle w:val="rvts12"/>
          <w:color w:val="000000"/>
          <w:sz w:val="28"/>
          <w:szCs w:val="28"/>
        </w:rPr>
        <w:t xml:space="preserve"> рішення «</w:t>
      </w:r>
      <w:r w:rsidRPr="00780894">
        <w:rPr>
          <w:color w:val="000000"/>
          <w:sz w:val="28"/>
          <w:szCs w:val="28"/>
          <w:lang w:eastAsia="uk-UA"/>
        </w:rPr>
        <w:t>Про внесення змін у рішення міської ради від 26.11.2020р. №307-1 зі змінами та затвердження Положення</w:t>
      </w:r>
      <w:r w:rsidRPr="00CC44EE">
        <w:rPr>
          <w:rStyle w:val="rvts12"/>
          <w:color w:val="000000"/>
          <w:sz w:val="28"/>
          <w:szCs w:val="28"/>
        </w:rPr>
        <w:t>» (додається).</w:t>
      </w:r>
    </w:p>
    <w:p w:rsidR="00835D02" w:rsidRPr="00CC44EE" w:rsidRDefault="00835D02" w:rsidP="00835D02">
      <w:pPr>
        <w:pStyle w:val="rvps2"/>
        <w:shd w:val="clear" w:color="auto" w:fill="FFFFFF"/>
        <w:spacing w:before="0" w:beforeAutospacing="0" w:after="0" w:afterAutospacing="0"/>
        <w:ind w:firstLine="540"/>
        <w:jc w:val="both"/>
        <w:rPr>
          <w:color w:val="000000"/>
          <w:sz w:val="18"/>
          <w:szCs w:val="18"/>
        </w:rPr>
      </w:pPr>
      <w:r w:rsidRPr="00CC44EE">
        <w:rPr>
          <w:rStyle w:val="rvts7"/>
          <w:color w:val="000000"/>
          <w:sz w:val="28"/>
          <w:szCs w:val="28"/>
        </w:rPr>
        <w:t xml:space="preserve">2. </w:t>
      </w:r>
      <w:r w:rsidRPr="00CC44EE">
        <w:rPr>
          <w:sz w:val="28"/>
          <w:szCs w:val="28"/>
        </w:rPr>
        <w:t xml:space="preserve">Контроль за виконанням цього рішення покласти на </w:t>
      </w:r>
      <w:r>
        <w:rPr>
          <w:color w:val="000000"/>
          <w:sz w:val="28"/>
          <w:szCs w:val="28"/>
          <w:shd w:val="clear" w:color="auto" w:fill="FFFFFF"/>
        </w:rPr>
        <w:t xml:space="preserve">керуючого справами виконавчого комітету </w:t>
      </w:r>
      <w:proofErr w:type="spellStart"/>
      <w:r>
        <w:rPr>
          <w:color w:val="000000"/>
          <w:sz w:val="28"/>
          <w:szCs w:val="28"/>
          <w:shd w:val="clear" w:color="auto" w:fill="FFFFFF"/>
        </w:rPr>
        <w:t>І.Шевчука</w:t>
      </w:r>
      <w:proofErr w:type="spellEnd"/>
      <w:r w:rsidRPr="00CC44EE">
        <w:rPr>
          <w:color w:val="000000"/>
          <w:sz w:val="28"/>
          <w:szCs w:val="28"/>
          <w:shd w:val="clear" w:color="auto" w:fill="FFFFFF"/>
        </w:rPr>
        <w:t>.</w:t>
      </w:r>
    </w:p>
    <w:p w:rsidR="00835D02" w:rsidRDefault="00835D02" w:rsidP="00835D02">
      <w:pPr>
        <w:pStyle w:val="rvps2"/>
        <w:shd w:val="clear" w:color="auto" w:fill="FFFFFF"/>
        <w:spacing w:before="0" w:beforeAutospacing="0" w:after="0" w:afterAutospacing="0"/>
        <w:jc w:val="both"/>
        <w:rPr>
          <w:color w:val="000000"/>
          <w:sz w:val="18"/>
          <w:szCs w:val="18"/>
        </w:rPr>
      </w:pPr>
    </w:p>
    <w:p w:rsidR="00835D02" w:rsidRDefault="00835D02" w:rsidP="00835D02">
      <w:pPr>
        <w:pStyle w:val="rvps2"/>
        <w:shd w:val="clear" w:color="auto" w:fill="FFFFFF"/>
        <w:spacing w:before="0" w:beforeAutospacing="0" w:after="0" w:afterAutospacing="0"/>
        <w:jc w:val="both"/>
        <w:rPr>
          <w:color w:val="000000"/>
          <w:sz w:val="18"/>
          <w:szCs w:val="18"/>
        </w:rPr>
      </w:pPr>
    </w:p>
    <w:p w:rsidR="00835D02" w:rsidRDefault="00835D02" w:rsidP="00835D02">
      <w:pPr>
        <w:pStyle w:val="rvps2"/>
        <w:shd w:val="clear" w:color="auto" w:fill="FFFFFF"/>
        <w:spacing w:before="0" w:beforeAutospacing="0" w:after="0" w:afterAutospacing="0"/>
        <w:jc w:val="both"/>
        <w:rPr>
          <w:color w:val="000000"/>
          <w:sz w:val="18"/>
          <w:szCs w:val="18"/>
        </w:rPr>
      </w:pPr>
    </w:p>
    <w:p w:rsidR="00835D02" w:rsidRDefault="00835D02" w:rsidP="00835D02">
      <w:pPr>
        <w:pStyle w:val="rvps2"/>
        <w:shd w:val="clear" w:color="auto" w:fill="FFFFFF"/>
        <w:spacing w:before="0" w:beforeAutospacing="0" w:after="0" w:afterAutospacing="0"/>
        <w:jc w:val="both"/>
        <w:rPr>
          <w:color w:val="000000"/>
          <w:sz w:val="18"/>
          <w:szCs w:val="18"/>
        </w:rPr>
      </w:pPr>
    </w:p>
    <w:p w:rsidR="00835D02" w:rsidRDefault="00835D02" w:rsidP="00835D02">
      <w:pPr>
        <w:pStyle w:val="rvps2"/>
        <w:shd w:val="clear" w:color="auto" w:fill="FFFFFF"/>
        <w:spacing w:before="0" w:beforeAutospacing="0" w:after="0" w:afterAutospacing="0"/>
        <w:jc w:val="both"/>
        <w:rPr>
          <w:color w:val="000000"/>
          <w:sz w:val="18"/>
          <w:szCs w:val="18"/>
        </w:rPr>
      </w:pPr>
    </w:p>
    <w:p w:rsidR="00835D02" w:rsidRDefault="00835D02" w:rsidP="00835D02">
      <w:pPr>
        <w:pStyle w:val="rvps1"/>
        <w:shd w:val="clear" w:color="auto" w:fill="FFFFFF"/>
        <w:spacing w:before="0" w:beforeAutospacing="0" w:after="0" w:afterAutospacing="0"/>
        <w:rPr>
          <w:color w:val="000000"/>
          <w:sz w:val="18"/>
          <w:szCs w:val="18"/>
        </w:rPr>
      </w:pPr>
      <w:r>
        <w:rPr>
          <w:rStyle w:val="rvts7"/>
          <w:color w:val="000000"/>
          <w:sz w:val="28"/>
          <w:szCs w:val="28"/>
        </w:rPr>
        <w:t>Міський голова                                                                Руслан МАРЦІНКІВ</w:t>
      </w:r>
    </w:p>
    <w:p w:rsidR="00835D02" w:rsidRDefault="00835D02" w:rsidP="00835D02">
      <w:pPr>
        <w:contextualSpacing/>
        <w:jc w:val="both"/>
        <w:rPr>
          <w:color w:val="000000" w:themeColor="text1"/>
          <w:sz w:val="28"/>
          <w:szCs w:val="28"/>
        </w:rPr>
      </w:pPr>
    </w:p>
    <w:p w:rsidR="00835D02" w:rsidRDefault="00835D02" w:rsidP="00835D02">
      <w:pPr>
        <w:contextualSpacing/>
        <w:jc w:val="both"/>
        <w:rPr>
          <w:color w:val="000000" w:themeColor="text1"/>
          <w:sz w:val="28"/>
          <w:szCs w:val="28"/>
        </w:rPr>
      </w:pPr>
    </w:p>
    <w:p w:rsidR="00835D02" w:rsidRDefault="00835D02" w:rsidP="00835D02"/>
    <w:p w:rsidR="00835D02" w:rsidRDefault="00835D02" w:rsidP="00835D02"/>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Default="00835D02" w:rsidP="00835D02">
      <w:pPr>
        <w:shd w:val="clear" w:color="auto" w:fill="FFFFFF"/>
        <w:suppressAutoHyphens w:val="0"/>
        <w:ind w:right="5100"/>
        <w:jc w:val="both"/>
        <w:rPr>
          <w:color w:val="000000"/>
          <w:sz w:val="28"/>
          <w:szCs w:val="28"/>
          <w:lang w:eastAsia="uk-UA"/>
        </w:rPr>
      </w:pPr>
    </w:p>
    <w:p w:rsidR="00835D02" w:rsidRPr="00780894" w:rsidRDefault="00835D02" w:rsidP="00835D02">
      <w:pPr>
        <w:shd w:val="clear" w:color="auto" w:fill="FFFFFF"/>
        <w:suppressAutoHyphens w:val="0"/>
        <w:ind w:right="5100"/>
        <w:jc w:val="both"/>
        <w:rPr>
          <w:color w:val="000000"/>
          <w:sz w:val="28"/>
          <w:szCs w:val="28"/>
          <w:lang w:eastAsia="uk-UA"/>
        </w:rPr>
      </w:pPr>
      <w:r>
        <w:rPr>
          <w:color w:val="000000"/>
          <w:sz w:val="28"/>
          <w:szCs w:val="28"/>
          <w:lang w:eastAsia="uk-UA"/>
        </w:rPr>
        <w:t>П</w:t>
      </w:r>
      <w:r w:rsidRPr="00780894">
        <w:rPr>
          <w:color w:val="000000"/>
          <w:sz w:val="28"/>
          <w:szCs w:val="28"/>
          <w:lang w:eastAsia="uk-UA"/>
        </w:rPr>
        <w:t>ро внесення змін у рішення міської ради від 26.11.2020р. №307-1 зі змінами та затвердження Положення</w:t>
      </w:r>
    </w:p>
    <w:p w:rsidR="00835D02" w:rsidRPr="00780894" w:rsidRDefault="00835D02" w:rsidP="00835D02">
      <w:pPr>
        <w:shd w:val="clear" w:color="auto" w:fill="FFFFFF"/>
        <w:suppressAutoHyphens w:val="0"/>
        <w:jc w:val="both"/>
        <w:rPr>
          <w:color w:val="000000"/>
          <w:sz w:val="28"/>
          <w:szCs w:val="28"/>
          <w:lang w:eastAsia="uk-UA"/>
        </w:rPr>
      </w:pPr>
    </w:p>
    <w:p w:rsidR="00835D02" w:rsidRPr="00780894" w:rsidRDefault="00835D02" w:rsidP="00835D02">
      <w:pPr>
        <w:shd w:val="clear" w:color="auto" w:fill="FFFFFF"/>
        <w:suppressAutoHyphens w:val="0"/>
        <w:jc w:val="both"/>
        <w:rPr>
          <w:color w:val="000000"/>
          <w:sz w:val="28"/>
          <w:szCs w:val="28"/>
          <w:lang w:eastAsia="uk-UA"/>
        </w:rPr>
      </w:pPr>
    </w:p>
    <w:p w:rsidR="00835D02" w:rsidRPr="00780894" w:rsidRDefault="00835D02" w:rsidP="00835D02">
      <w:pPr>
        <w:shd w:val="clear" w:color="auto" w:fill="FFFFFF"/>
        <w:suppressAutoHyphens w:val="0"/>
        <w:ind w:firstLine="570"/>
        <w:jc w:val="both"/>
        <w:rPr>
          <w:color w:val="000000"/>
          <w:sz w:val="28"/>
          <w:szCs w:val="28"/>
          <w:lang w:eastAsia="uk-UA"/>
        </w:rPr>
      </w:pPr>
      <w:r w:rsidRPr="00780894">
        <w:rPr>
          <w:color w:val="000000"/>
          <w:sz w:val="28"/>
          <w:szCs w:val="28"/>
          <w:lang w:eastAsia="uk-UA"/>
        </w:rPr>
        <w:t>Керуючись ст. 26 Закону України «Про місцеве самоврядування в Україні», ст. 13-1 Закону України «Про запобігання корупції», міська рада</w:t>
      </w:r>
    </w:p>
    <w:p w:rsidR="00835D02" w:rsidRPr="00780894" w:rsidRDefault="00835D02" w:rsidP="00835D02">
      <w:pPr>
        <w:shd w:val="clear" w:color="auto" w:fill="FFFFFF"/>
        <w:suppressAutoHyphens w:val="0"/>
        <w:rPr>
          <w:color w:val="000000"/>
          <w:sz w:val="28"/>
          <w:szCs w:val="28"/>
          <w:lang w:eastAsia="uk-UA"/>
        </w:rPr>
      </w:pPr>
    </w:p>
    <w:p w:rsidR="00835D02" w:rsidRPr="00780894" w:rsidRDefault="00835D02" w:rsidP="00835D02">
      <w:pPr>
        <w:shd w:val="clear" w:color="auto" w:fill="FFFFFF"/>
        <w:suppressAutoHyphens w:val="0"/>
        <w:jc w:val="center"/>
        <w:rPr>
          <w:color w:val="000000"/>
          <w:sz w:val="28"/>
          <w:szCs w:val="28"/>
          <w:lang w:eastAsia="uk-UA"/>
        </w:rPr>
      </w:pPr>
      <w:r w:rsidRPr="00780894">
        <w:rPr>
          <w:color w:val="000000"/>
          <w:spacing w:val="75"/>
          <w:sz w:val="28"/>
          <w:szCs w:val="28"/>
          <w:lang w:eastAsia="uk-UA"/>
        </w:rPr>
        <w:t>вирішила:</w:t>
      </w:r>
    </w:p>
    <w:p w:rsidR="00835D02" w:rsidRPr="00780894" w:rsidRDefault="00835D02" w:rsidP="00835D02">
      <w:pPr>
        <w:shd w:val="clear" w:color="auto" w:fill="FFFFFF"/>
        <w:suppressAutoHyphens w:val="0"/>
        <w:jc w:val="center"/>
        <w:rPr>
          <w:color w:val="000000"/>
          <w:sz w:val="28"/>
          <w:szCs w:val="28"/>
          <w:lang w:eastAsia="uk-UA"/>
        </w:rPr>
      </w:pPr>
    </w:p>
    <w:p w:rsidR="00835D02" w:rsidRPr="00780894" w:rsidRDefault="00835D02" w:rsidP="00835D02">
      <w:pPr>
        <w:shd w:val="clear" w:color="auto" w:fill="FFFFFF"/>
        <w:suppressAutoHyphens w:val="0"/>
        <w:jc w:val="both"/>
        <w:rPr>
          <w:color w:val="000000"/>
          <w:sz w:val="28"/>
          <w:szCs w:val="28"/>
          <w:lang w:eastAsia="uk-UA"/>
        </w:rPr>
      </w:pPr>
      <w:r w:rsidRPr="00780894">
        <w:rPr>
          <w:color w:val="000000"/>
          <w:sz w:val="28"/>
          <w:szCs w:val="28"/>
          <w:lang w:eastAsia="uk-UA"/>
        </w:rPr>
        <w:t xml:space="preserve">1. </w:t>
      </w:r>
      <w:proofErr w:type="spellStart"/>
      <w:r w:rsidRPr="00780894">
        <w:rPr>
          <w:color w:val="000000"/>
          <w:sz w:val="28"/>
          <w:szCs w:val="28"/>
          <w:lang w:eastAsia="uk-UA"/>
        </w:rPr>
        <w:t>Внести</w:t>
      </w:r>
      <w:proofErr w:type="spellEnd"/>
      <w:r w:rsidRPr="00780894">
        <w:rPr>
          <w:color w:val="000000"/>
          <w:sz w:val="28"/>
          <w:szCs w:val="28"/>
          <w:lang w:eastAsia="uk-UA"/>
        </w:rPr>
        <w:t xml:space="preserve"> зміни в рішення міської ради від 26.11.2020р. №307-1 (зі змінами), доповнивши абзац 1 пункту 1 рішення новим підпунктом: </w:t>
      </w:r>
    </w:p>
    <w:p w:rsidR="00835D02" w:rsidRPr="00780894" w:rsidRDefault="00835D02" w:rsidP="00835D02">
      <w:pPr>
        <w:shd w:val="clear" w:color="auto" w:fill="FFFFFF"/>
        <w:suppressAutoHyphens w:val="0"/>
        <w:ind w:firstLine="708"/>
        <w:jc w:val="both"/>
        <w:rPr>
          <w:color w:val="000000"/>
          <w:sz w:val="28"/>
          <w:szCs w:val="28"/>
          <w:lang w:eastAsia="uk-UA"/>
        </w:rPr>
      </w:pPr>
      <w:r w:rsidRPr="00780894">
        <w:rPr>
          <w:color w:val="000000"/>
          <w:sz w:val="28"/>
          <w:szCs w:val="28"/>
          <w:lang w:eastAsia="uk-UA"/>
        </w:rPr>
        <w:t>«1.3. Сектор з питань запобігання та виявлення корупції».</w:t>
      </w:r>
    </w:p>
    <w:p w:rsidR="00835D02" w:rsidRPr="00780894" w:rsidRDefault="00835D02" w:rsidP="00835D02">
      <w:pPr>
        <w:shd w:val="clear" w:color="auto" w:fill="FFFFFF"/>
        <w:suppressAutoHyphens w:val="0"/>
        <w:jc w:val="both"/>
        <w:rPr>
          <w:color w:val="000000"/>
          <w:sz w:val="28"/>
          <w:szCs w:val="28"/>
          <w:lang w:eastAsia="uk-UA"/>
        </w:rPr>
      </w:pPr>
      <w:r w:rsidRPr="00780894">
        <w:rPr>
          <w:color w:val="000000"/>
          <w:sz w:val="28"/>
          <w:szCs w:val="28"/>
          <w:lang w:eastAsia="uk-UA"/>
        </w:rPr>
        <w:t>2. Затвердити Положення про сектор з питань запобігання  та виявлення корупції (додаток).</w:t>
      </w:r>
    </w:p>
    <w:p w:rsidR="00835D02" w:rsidRPr="00780894" w:rsidRDefault="00835D02" w:rsidP="00835D02">
      <w:pPr>
        <w:shd w:val="clear" w:color="auto" w:fill="FFFFFF"/>
        <w:suppressAutoHyphens w:val="0"/>
        <w:jc w:val="both"/>
        <w:rPr>
          <w:color w:val="000000"/>
          <w:sz w:val="28"/>
          <w:szCs w:val="28"/>
          <w:lang w:eastAsia="uk-UA"/>
        </w:rPr>
      </w:pPr>
      <w:r w:rsidRPr="00780894">
        <w:rPr>
          <w:color w:val="000000"/>
          <w:sz w:val="28"/>
          <w:szCs w:val="28"/>
          <w:lang w:eastAsia="uk-UA"/>
        </w:rPr>
        <w:t xml:space="preserve">3. Контроль за виконанням даного рішення покласти на міського голову Р. </w:t>
      </w:r>
      <w:proofErr w:type="spellStart"/>
      <w:r w:rsidRPr="00780894">
        <w:rPr>
          <w:color w:val="000000"/>
          <w:sz w:val="28"/>
          <w:szCs w:val="28"/>
          <w:lang w:eastAsia="uk-UA"/>
        </w:rPr>
        <w:t>Марцінківа</w:t>
      </w:r>
      <w:proofErr w:type="spellEnd"/>
      <w:r w:rsidRPr="00780894">
        <w:rPr>
          <w:color w:val="000000"/>
          <w:sz w:val="28"/>
          <w:szCs w:val="28"/>
          <w:lang w:eastAsia="uk-UA"/>
        </w:rPr>
        <w:t xml:space="preserve"> та керуючого справами виконавчого комітету</w:t>
      </w:r>
      <w:r>
        <w:rPr>
          <w:color w:val="000000"/>
          <w:sz w:val="28"/>
          <w:szCs w:val="28"/>
          <w:lang w:eastAsia="uk-UA"/>
        </w:rPr>
        <w:t xml:space="preserve"> І. Шевчука</w:t>
      </w:r>
      <w:r w:rsidRPr="00780894">
        <w:rPr>
          <w:color w:val="000000"/>
          <w:sz w:val="28"/>
          <w:szCs w:val="28"/>
          <w:lang w:eastAsia="uk-UA"/>
        </w:rPr>
        <w:t>.</w:t>
      </w:r>
    </w:p>
    <w:p w:rsidR="00835D02" w:rsidRPr="00780894" w:rsidRDefault="00835D02" w:rsidP="00835D02">
      <w:pPr>
        <w:pStyle w:val="1"/>
        <w:ind w:left="0" w:firstLine="0"/>
        <w:jc w:val="both"/>
        <w:rPr>
          <w:b w:val="0"/>
          <w:bCs w:val="0"/>
          <w:color w:val="000000"/>
          <w:sz w:val="28"/>
          <w:szCs w:val="28"/>
          <w:bdr w:val="none" w:sz="0" w:space="0" w:color="auto" w:frame="1"/>
        </w:rPr>
      </w:pPr>
    </w:p>
    <w:p w:rsidR="00835D02" w:rsidRDefault="00835D02" w:rsidP="00835D02">
      <w:pPr>
        <w:pStyle w:val="1"/>
        <w:ind w:left="0" w:firstLine="0"/>
        <w:jc w:val="both"/>
        <w:rPr>
          <w:sz w:val="28"/>
          <w:szCs w:val="28"/>
        </w:rPr>
      </w:pPr>
    </w:p>
    <w:p w:rsidR="00835D02" w:rsidRPr="00785B0F" w:rsidRDefault="00835D02" w:rsidP="00835D02"/>
    <w:p w:rsidR="00835D02" w:rsidRPr="00780894" w:rsidRDefault="00835D02" w:rsidP="00835D02">
      <w:pPr>
        <w:pStyle w:val="1"/>
        <w:ind w:left="0" w:firstLine="0"/>
        <w:jc w:val="both"/>
        <w:rPr>
          <w:b w:val="0"/>
          <w:sz w:val="28"/>
          <w:szCs w:val="28"/>
        </w:rPr>
      </w:pPr>
      <w:r w:rsidRPr="00780894">
        <w:rPr>
          <w:b w:val="0"/>
          <w:sz w:val="28"/>
          <w:szCs w:val="28"/>
        </w:rPr>
        <w:t xml:space="preserve">Міський голова </w:t>
      </w:r>
      <w:r>
        <w:rPr>
          <w:b w:val="0"/>
          <w:sz w:val="28"/>
          <w:szCs w:val="28"/>
        </w:rPr>
        <w:tab/>
      </w:r>
      <w:r>
        <w:rPr>
          <w:b w:val="0"/>
          <w:sz w:val="28"/>
          <w:szCs w:val="28"/>
        </w:rPr>
        <w:tab/>
      </w:r>
      <w:r>
        <w:rPr>
          <w:b w:val="0"/>
          <w:sz w:val="28"/>
          <w:szCs w:val="28"/>
        </w:rPr>
        <w:tab/>
      </w:r>
      <w:r>
        <w:rPr>
          <w:b w:val="0"/>
          <w:sz w:val="28"/>
          <w:szCs w:val="28"/>
        </w:rPr>
        <w:tab/>
      </w:r>
      <w:r>
        <w:rPr>
          <w:b w:val="0"/>
          <w:sz w:val="28"/>
          <w:szCs w:val="28"/>
        </w:rPr>
        <w:tab/>
        <w:t xml:space="preserve">                        </w:t>
      </w:r>
      <w:r w:rsidRPr="00780894">
        <w:rPr>
          <w:b w:val="0"/>
          <w:sz w:val="28"/>
          <w:szCs w:val="28"/>
        </w:rPr>
        <w:t xml:space="preserve">   Руслан </w:t>
      </w:r>
      <w:r>
        <w:rPr>
          <w:b w:val="0"/>
          <w:sz w:val="28"/>
          <w:szCs w:val="28"/>
        </w:rPr>
        <w:t>МАРЦІНКІВ</w:t>
      </w:r>
    </w:p>
    <w:p w:rsidR="00835D02" w:rsidRPr="00780894" w:rsidRDefault="00835D02" w:rsidP="00835D02">
      <w:pPr>
        <w:rPr>
          <w:sz w:val="28"/>
          <w:szCs w:val="28"/>
        </w:rPr>
      </w:pPr>
    </w:p>
    <w:p w:rsidR="00835D02" w:rsidRPr="00780894" w:rsidRDefault="00835D02" w:rsidP="00835D02">
      <w:pPr>
        <w:rPr>
          <w:sz w:val="28"/>
          <w:szCs w:val="28"/>
        </w:rPr>
      </w:pPr>
    </w:p>
    <w:p w:rsidR="00835D02" w:rsidRPr="00780894" w:rsidRDefault="00835D02" w:rsidP="00835D02">
      <w:pPr>
        <w:rPr>
          <w:sz w:val="28"/>
          <w:szCs w:val="28"/>
        </w:rPr>
      </w:pPr>
    </w:p>
    <w:p w:rsidR="00835D02" w:rsidRPr="00780894" w:rsidRDefault="00835D02" w:rsidP="00835D02">
      <w:pPr>
        <w:rPr>
          <w:sz w:val="28"/>
          <w:szCs w:val="28"/>
        </w:rPr>
      </w:pPr>
    </w:p>
    <w:p w:rsidR="00835D02" w:rsidRPr="00780894" w:rsidRDefault="00835D02" w:rsidP="00835D02">
      <w:pPr>
        <w:rPr>
          <w:sz w:val="28"/>
          <w:szCs w:val="28"/>
        </w:rPr>
      </w:pPr>
    </w:p>
    <w:p w:rsidR="00835D02" w:rsidRPr="00780894" w:rsidRDefault="00835D02" w:rsidP="00835D02">
      <w:pPr>
        <w:rPr>
          <w:sz w:val="28"/>
          <w:szCs w:val="28"/>
        </w:rPr>
      </w:pPr>
    </w:p>
    <w:p w:rsidR="00835D02" w:rsidRPr="00780894" w:rsidRDefault="00835D02" w:rsidP="00835D02">
      <w:pPr>
        <w:rPr>
          <w:sz w:val="28"/>
          <w:szCs w:val="28"/>
        </w:rPr>
      </w:pPr>
    </w:p>
    <w:p w:rsidR="00835D02" w:rsidRDefault="00835D02" w:rsidP="00835D02">
      <w:pPr>
        <w:rPr>
          <w:sz w:val="28"/>
          <w:szCs w:val="28"/>
        </w:rPr>
      </w:pPr>
    </w:p>
    <w:p w:rsidR="00835D02" w:rsidRDefault="00835D02" w:rsidP="00835D02">
      <w:pPr>
        <w:rPr>
          <w:sz w:val="28"/>
          <w:szCs w:val="28"/>
        </w:rPr>
      </w:pPr>
    </w:p>
    <w:p w:rsidR="00835D02" w:rsidRDefault="00835D02" w:rsidP="00835D02">
      <w:pPr>
        <w:rPr>
          <w:sz w:val="28"/>
          <w:szCs w:val="28"/>
        </w:rPr>
      </w:pPr>
    </w:p>
    <w:p w:rsidR="00835D02" w:rsidRDefault="00835D02" w:rsidP="00835D02">
      <w:pPr>
        <w:rPr>
          <w:sz w:val="28"/>
          <w:szCs w:val="28"/>
        </w:rPr>
      </w:pPr>
    </w:p>
    <w:p w:rsidR="00835D02" w:rsidRDefault="00835D02" w:rsidP="00835D02">
      <w:pPr>
        <w:rPr>
          <w:sz w:val="28"/>
          <w:szCs w:val="28"/>
        </w:rPr>
      </w:pPr>
    </w:p>
    <w:p w:rsidR="00835D02" w:rsidRDefault="00835D02" w:rsidP="00835D02">
      <w:pPr>
        <w:rPr>
          <w:sz w:val="28"/>
          <w:szCs w:val="28"/>
        </w:rPr>
      </w:pPr>
    </w:p>
    <w:p w:rsidR="00835D02" w:rsidRDefault="00835D02" w:rsidP="00835D02">
      <w:pPr>
        <w:rPr>
          <w:sz w:val="28"/>
          <w:szCs w:val="28"/>
        </w:rPr>
      </w:pPr>
    </w:p>
    <w:p w:rsidR="00835D02" w:rsidRDefault="00835D02" w:rsidP="00835D02">
      <w:pPr>
        <w:rPr>
          <w:sz w:val="28"/>
          <w:szCs w:val="28"/>
        </w:rPr>
      </w:pPr>
    </w:p>
    <w:p w:rsidR="00835D02" w:rsidRDefault="00835D02" w:rsidP="00835D02">
      <w:pPr>
        <w:rPr>
          <w:sz w:val="28"/>
          <w:szCs w:val="28"/>
        </w:rPr>
      </w:pPr>
    </w:p>
    <w:p w:rsidR="00835D02" w:rsidRDefault="00835D02" w:rsidP="00835D02">
      <w:pPr>
        <w:rPr>
          <w:sz w:val="28"/>
          <w:szCs w:val="28"/>
        </w:rPr>
      </w:pPr>
    </w:p>
    <w:p w:rsidR="00835D02" w:rsidRDefault="00835D02" w:rsidP="00835D02">
      <w:pPr>
        <w:rPr>
          <w:sz w:val="28"/>
          <w:szCs w:val="28"/>
        </w:rPr>
      </w:pPr>
    </w:p>
    <w:p w:rsidR="00835D02" w:rsidRDefault="00835D02" w:rsidP="00835D02">
      <w:pPr>
        <w:rPr>
          <w:sz w:val="28"/>
          <w:szCs w:val="28"/>
        </w:rPr>
      </w:pPr>
    </w:p>
    <w:p w:rsidR="00835D02" w:rsidRPr="00780894" w:rsidRDefault="00835D02" w:rsidP="00835D02">
      <w:pPr>
        <w:rPr>
          <w:sz w:val="28"/>
          <w:szCs w:val="28"/>
        </w:rPr>
      </w:pPr>
    </w:p>
    <w:p w:rsidR="00835D02" w:rsidRPr="00780894" w:rsidRDefault="00835D02" w:rsidP="00835D02">
      <w:pPr>
        <w:rPr>
          <w:sz w:val="28"/>
          <w:szCs w:val="28"/>
        </w:rPr>
      </w:pPr>
    </w:p>
    <w:p w:rsidR="00835D02" w:rsidRPr="00780894" w:rsidRDefault="00835D02" w:rsidP="00835D02">
      <w:pPr>
        <w:ind w:left="4956" w:firstLine="708"/>
        <w:rPr>
          <w:sz w:val="28"/>
          <w:szCs w:val="28"/>
        </w:rPr>
      </w:pPr>
      <w:r w:rsidRPr="00780894">
        <w:rPr>
          <w:sz w:val="28"/>
          <w:szCs w:val="28"/>
        </w:rPr>
        <w:lastRenderedPageBreak/>
        <w:t>Додаток</w:t>
      </w:r>
    </w:p>
    <w:p w:rsidR="00835D02" w:rsidRPr="00780894" w:rsidRDefault="00835D02" w:rsidP="00835D02">
      <w:pPr>
        <w:ind w:left="4956" w:firstLine="708"/>
        <w:rPr>
          <w:sz w:val="28"/>
          <w:szCs w:val="28"/>
        </w:rPr>
      </w:pPr>
      <w:r w:rsidRPr="00780894">
        <w:rPr>
          <w:sz w:val="28"/>
          <w:szCs w:val="28"/>
        </w:rPr>
        <w:t>до рішення міської ради</w:t>
      </w:r>
    </w:p>
    <w:p w:rsidR="00835D02" w:rsidRPr="00780894" w:rsidRDefault="00835D02" w:rsidP="00835D02">
      <w:pPr>
        <w:ind w:left="4956" w:firstLine="708"/>
        <w:rPr>
          <w:sz w:val="28"/>
          <w:szCs w:val="28"/>
        </w:rPr>
      </w:pPr>
      <w:r w:rsidRPr="00780894">
        <w:rPr>
          <w:sz w:val="28"/>
          <w:szCs w:val="28"/>
        </w:rPr>
        <w:t>від _________ №____</w:t>
      </w:r>
      <w:r>
        <w:rPr>
          <w:sz w:val="28"/>
          <w:szCs w:val="28"/>
        </w:rPr>
        <w:t>___</w:t>
      </w:r>
    </w:p>
    <w:p w:rsidR="00835D02" w:rsidRPr="00780894" w:rsidRDefault="00835D02" w:rsidP="00835D02">
      <w:pPr>
        <w:rPr>
          <w:sz w:val="28"/>
          <w:szCs w:val="28"/>
        </w:rPr>
      </w:pPr>
    </w:p>
    <w:p w:rsidR="00835D02" w:rsidRPr="00780894" w:rsidRDefault="00835D02" w:rsidP="00835D02">
      <w:pPr>
        <w:jc w:val="both"/>
        <w:rPr>
          <w:sz w:val="28"/>
          <w:szCs w:val="28"/>
        </w:rPr>
      </w:pPr>
    </w:p>
    <w:p w:rsidR="00835D02" w:rsidRPr="00780894" w:rsidRDefault="00835D02" w:rsidP="00835D02">
      <w:pPr>
        <w:jc w:val="center"/>
        <w:rPr>
          <w:b/>
          <w:color w:val="000000"/>
          <w:sz w:val="28"/>
          <w:szCs w:val="28"/>
          <w:lang w:eastAsia="uk-UA"/>
        </w:rPr>
      </w:pPr>
      <w:r w:rsidRPr="00780894">
        <w:rPr>
          <w:b/>
          <w:color w:val="000000"/>
          <w:sz w:val="28"/>
          <w:szCs w:val="28"/>
          <w:lang w:eastAsia="uk-UA"/>
        </w:rPr>
        <w:t>ПОЛОЖЕННЯ</w:t>
      </w:r>
    </w:p>
    <w:p w:rsidR="00835D02" w:rsidRPr="00780894" w:rsidRDefault="00835D02" w:rsidP="00835D02">
      <w:pPr>
        <w:jc w:val="center"/>
        <w:rPr>
          <w:b/>
          <w:sz w:val="28"/>
          <w:szCs w:val="28"/>
        </w:rPr>
      </w:pPr>
      <w:r w:rsidRPr="00780894">
        <w:rPr>
          <w:b/>
          <w:color w:val="000000"/>
          <w:sz w:val="28"/>
          <w:szCs w:val="28"/>
          <w:lang w:eastAsia="uk-UA"/>
        </w:rPr>
        <w:t>про сектор з питань запобігання  та виявлення корупції</w:t>
      </w:r>
    </w:p>
    <w:p w:rsidR="00835D02" w:rsidRPr="00780894" w:rsidRDefault="00835D02" w:rsidP="00835D02">
      <w:pPr>
        <w:jc w:val="both"/>
        <w:rPr>
          <w:b/>
          <w:sz w:val="28"/>
          <w:szCs w:val="28"/>
        </w:rPr>
      </w:pPr>
    </w:p>
    <w:p w:rsidR="00835D02" w:rsidRDefault="00835D02" w:rsidP="00835D02">
      <w:pPr>
        <w:pStyle w:val="a3"/>
        <w:numPr>
          <w:ilvl w:val="0"/>
          <w:numId w:val="2"/>
        </w:numPr>
        <w:jc w:val="center"/>
        <w:rPr>
          <w:rFonts w:ascii="Times New Roman" w:hAnsi="Times New Roman"/>
          <w:b/>
          <w:sz w:val="28"/>
          <w:szCs w:val="28"/>
        </w:rPr>
      </w:pPr>
      <w:r w:rsidRPr="00780894">
        <w:rPr>
          <w:rFonts w:ascii="Times New Roman" w:hAnsi="Times New Roman"/>
          <w:b/>
          <w:sz w:val="28"/>
          <w:szCs w:val="28"/>
        </w:rPr>
        <w:t>Загальні положення</w:t>
      </w:r>
    </w:p>
    <w:p w:rsidR="00835D02" w:rsidRPr="00780894" w:rsidRDefault="00835D02" w:rsidP="00835D02">
      <w:pPr>
        <w:pStyle w:val="a3"/>
        <w:rPr>
          <w:rFonts w:ascii="Times New Roman" w:hAnsi="Times New Roman"/>
          <w:b/>
          <w:sz w:val="28"/>
          <w:szCs w:val="28"/>
        </w:rPr>
      </w:pP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 xml:space="preserve">Сектор з питань запобігання та виявлення корупції Івано-Франківської міської ради утворюється як уповноважений підрозділ з питань  запобігання та виявлення корупції з метою організації та здійснення заходів із запобігання та виявлення корупції, передбачених виконанням вимог  Закону України «Про запобігання корупції».    </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Це положення визначає завдання, функції та права сектору з питань запобігання та виявлення корупції Івано-Франківської міської ради (далі – сектор).</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У цьому положенні терміни вживаються у значенні, наведеному в Законі України «Про запобігання корупції» (далі – Закон).</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Міський голова забезпечує гарантії незалежності сектору з питань запобігання та виявлення корупції від впливу чи втручання у його роботу.</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Втручання у діяльність сектору з питань запобігання та виявлення корупції під час здійснення ним своїх повноважень, а також покладення на сектор обов’язків, що не належать або виходять за межі його повноважень чи обмежують виконання покладених на нього завдань, забороняються.</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Сектор з питань запобігання та виявлення корупції у своїй діяльності керується Конституцією та законами України, а також указами Президента України і постановами Верховної Ради України, актами Кабінету Міністрів України, іншими нормативно-правовими актами, Типовим положенням про уповноважений підрозділ (уповноважену особу) з питань запобігання та виявлення корупції, затвердженим наказом Національного агентства з питань запобігання корупції від 27.05.2021 № 277/21, рішеннями Іван</w:t>
      </w:r>
      <w:r>
        <w:rPr>
          <w:rFonts w:ascii="Times New Roman" w:hAnsi="Times New Roman"/>
          <w:sz w:val="28"/>
          <w:szCs w:val="28"/>
        </w:rPr>
        <w:t>о-Франківської міської ради, ви</w:t>
      </w:r>
      <w:r w:rsidRPr="00780894">
        <w:rPr>
          <w:rFonts w:ascii="Times New Roman" w:hAnsi="Times New Roman"/>
          <w:sz w:val="28"/>
          <w:szCs w:val="28"/>
        </w:rPr>
        <w:t xml:space="preserve">конавчого комітету Івано-Франківської міської ради, розпорядженнями міського голови, цим положенням. </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 xml:space="preserve">Працівникам сектору з питань запобігання та виявлення корупції забороняється розголошувати інформацію з обмеженим доступом, отриману у зв’язку із виконанням службових обов’язків, крім випадків, встановлених законом. </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lastRenderedPageBreak/>
        <w:t>Сектор з питань запобігання та виявлення корупції забезпечується окремим службовим приміщенням, матеріально-технічними засобами, необхідними для виконання покладених на нього завдань.</w:t>
      </w:r>
    </w:p>
    <w:p w:rsidR="00835D02" w:rsidRPr="00780894" w:rsidRDefault="00835D02" w:rsidP="00835D02">
      <w:pPr>
        <w:pStyle w:val="a3"/>
        <w:ind w:left="851"/>
        <w:jc w:val="both"/>
        <w:rPr>
          <w:rFonts w:ascii="Times New Roman" w:hAnsi="Times New Roman"/>
          <w:sz w:val="28"/>
          <w:szCs w:val="28"/>
        </w:rPr>
      </w:pPr>
    </w:p>
    <w:p w:rsidR="00835D02" w:rsidRPr="00780894" w:rsidRDefault="00835D02" w:rsidP="00835D02">
      <w:pPr>
        <w:pStyle w:val="a3"/>
        <w:numPr>
          <w:ilvl w:val="0"/>
          <w:numId w:val="2"/>
        </w:numPr>
        <w:jc w:val="center"/>
        <w:rPr>
          <w:rFonts w:ascii="Times New Roman" w:hAnsi="Times New Roman"/>
          <w:b/>
          <w:sz w:val="28"/>
          <w:szCs w:val="28"/>
        </w:rPr>
      </w:pPr>
      <w:r w:rsidRPr="00780894">
        <w:rPr>
          <w:rFonts w:ascii="Times New Roman" w:hAnsi="Times New Roman"/>
          <w:b/>
          <w:sz w:val="28"/>
          <w:szCs w:val="28"/>
        </w:rPr>
        <w:t>Основні завдання сектору</w:t>
      </w:r>
      <w:r>
        <w:rPr>
          <w:rFonts w:ascii="Times New Roman" w:hAnsi="Times New Roman"/>
          <w:b/>
          <w:sz w:val="28"/>
          <w:szCs w:val="28"/>
        </w:rPr>
        <w:t xml:space="preserve"> з питань запобігання та виявлення корупції</w:t>
      </w:r>
    </w:p>
    <w:p w:rsidR="00835D02" w:rsidRPr="00780894" w:rsidRDefault="00835D02" w:rsidP="00835D02">
      <w:pPr>
        <w:pStyle w:val="a3"/>
        <w:jc w:val="both"/>
        <w:rPr>
          <w:rFonts w:ascii="Times New Roman" w:hAnsi="Times New Roman"/>
          <w:sz w:val="28"/>
          <w:szCs w:val="28"/>
        </w:rPr>
      </w:pP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Розроблення, організація та контроль за проведенням заходів щодо запобігання корупційним правопорушенням та правопорушенням, пов'язаним з корупцією;</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 xml:space="preserve"> Організація роботи з оцінки корупційних ризиків у діяльності виконавчих органів Івано-Франківської міської ради, підготовки заходів щодо їх усунення, внесення міському голові відповідних пропозицій.</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Надання методичної та консультаційної допомоги з питань додержання законодавства щодо запобігання корупції працівникам виконавчих органів Івано-Франківської міської ради</w:t>
      </w:r>
      <w:r>
        <w:rPr>
          <w:rFonts w:ascii="Times New Roman" w:hAnsi="Times New Roman"/>
          <w:sz w:val="28"/>
          <w:szCs w:val="28"/>
        </w:rPr>
        <w:t>.</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Здійснення заходів з</w:t>
      </w:r>
      <w:r>
        <w:rPr>
          <w:rFonts w:ascii="Times New Roman" w:hAnsi="Times New Roman"/>
          <w:sz w:val="28"/>
          <w:szCs w:val="28"/>
        </w:rPr>
        <w:t xml:space="preserve"> виявлення конфлікту інтересів у </w:t>
      </w:r>
      <w:r w:rsidRPr="00780894">
        <w:rPr>
          <w:rFonts w:ascii="Times New Roman" w:hAnsi="Times New Roman"/>
          <w:sz w:val="28"/>
          <w:szCs w:val="28"/>
        </w:rPr>
        <w:t xml:space="preserve">виконавчих органах Івано-Франківської </w:t>
      </w:r>
      <w:r>
        <w:rPr>
          <w:rFonts w:ascii="Times New Roman" w:hAnsi="Times New Roman"/>
          <w:sz w:val="28"/>
          <w:szCs w:val="28"/>
        </w:rPr>
        <w:t>міської ради</w:t>
      </w:r>
      <w:r w:rsidRPr="00780894">
        <w:rPr>
          <w:rFonts w:ascii="Times New Roman" w:hAnsi="Times New Roman"/>
          <w:sz w:val="28"/>
          <w:szCs w:val="28"/>
        </w:rPr>
        <w:t>, сприяння його врегулюванню, інформування міського голови, Національного агентства з питань запобігання корупції про виявлення конфлікту інтересів та заходи, вжиті для його врегулювання.</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Перевірка факту подання декларацій суб’єктами декларування та повідомлення Національного агентства з питань запобігання корупції про випадки неподання чи несвоєчасного подання таких декларацій у визначеному відповідно до Закону порядку.</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 xml:space="preserve">Здійснення контролю за дотриманням </w:t>
      </w:r>
      <w:r>
        <w:rPr>
          <w:rFonts w:ascii="Times New Roman" w:hAnsi="Times New Roman"/>
          <w:sz w:val="28"/>
          <w:szCs w:val="28"/>
        </w:rPr>
        <w:t xml:space="preserve">антикорупційного законодавства у </w:t>
      </w:r>
      <w:r w:rsidRPr="00780894">
        <w:rPr>
          <w:rFonts w:ascii="Times New Roman" w:hAnsi="Times New Roman"/>
          <w:sz w:val="28"/>
          <w:szCs w:val="28"/>
        </w:rPr>
        <w:t>виконавчих органах Івано-Франківської міської ради</w:t>
      </w:r>
      <w:r>
        <w:rPr>
          <w:rFonts w:ascii="Times New Roman" w:hAnsi="Times New Roman"/>
          <w:sz w:val="28"/>
          <w:szCs w:val="28"/>
        </w:rPr>
        <w:t>.</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 xml:space="preserve">Розгляд повідомлень про порушення вимог Закону </w:t>
      </w:r>
      <w:r>
        <w:rPr>
          <w:rFonts w:ascii="Times New Roman" w:hAnsi="Times New Roman"/>
          <w:sz w:val="28"/>
          <w:szCs w:val="28"/>
        </w:rPr>
        <w:t>у</w:t>
      </w:r>
      <w:r w:rsidRPr="00780894">
        <w:rPr>
          <w:rFonts w:ascii="Times New Roman" w:hAnsi="Times New Roman"/>
          <w:sz w:val="28"/>
          <w:szCs w:val="28"/>
        </w:rPr>
        <w:t xml:space="preserve"> виконавчих органах Івано-Франківської міської ради</w:t>
      </w:r>
      <w:r>
        <w:rPr>
          <w:rFonts w:ascii="Times New Roman" w:hAnsi="Times New Roman"/>
          <w:sz w:val="28"/>
          <w:szCs w:val="28"/>
        </w:rPr>
        <w:t>.</w:t>
      </w:r>
    </w:p>
    <w:p w:rsidR="00835D02" w:rsidRPr="00780894"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Здійснення повноважень у сфері захисту викривачів відповідно до Закону.</w:t>
      </w:r>
    </w:p>
    <w:p w:rsidR="00835D02" w:rsidRDefault="00835D02" w:rsidP="00835D02">
      <w:pPr>
        <w:pStyle w:val="a3"/>
        <w:numPr>
          <w:ilvl w:val="1"/>
          <w:numId w:val="2"/>
        </w:numPr>
        <w:ind w:left="0" w:firstLine="851"/>
        <w:jc w:val="both"/>
        <w:rPr>
          <w:rFonts w:ascii="Times New Roman" w:hAnsi="Times New Roman"/>
          <w:sz w:val="28"/>
          <w:szCs w:val="28"/>
        </w:rPr>
      </w:pPr>
      <w:r w:rsidRPr="00780894">
        <w:rPr>
          <w:rFonts w:ascii="Times New Roman" w:hAnsi="Times New Roman"/>
          <w:sz w:val="28"/>
          <w:szCs w:val="28"/>
        </w:rPr>
        <w:t xml:space="preserve">Інформування міського голови, Національного агентства з питань запобігання корупції, інших спеціально уповноважених суб’єктів у сфері протидії корупції у випадках, передбачених законодавством, про факти порушення законодавства у сфері запобігання і протидії корупції </w:t>
      </w:r>
      <w:r>
        <w:rPr>
          <w:rFonts w:ascii="Times New Roman" w:hAnsi="Times New Roman"/>
          <w:sz w:val="28"/>
          <w:szCs w:val="28"/>
        </w:rPr>
        <w:t>у</w:t>
      </w:r>
      <w:r w:rsidRPr="00780894">
        <w:rPr>
          <w:rFonts w:ascii="Times New Roman" w:hAnsi="Times New Roman"/>
          <w:sz w:val="28"/>
          <w:szCs w:val="28"/>
        </w:rPr>
        <w:t xml:space="preserve"> виконавчих органах Івано-Франківської міської ради</w:t>
      </w:r>
      <w:r>
        <w:rPr>
          <w:rFonts w:ascii="Times New Roman" w:hAnsi="Times New Roman"/>
          <w:sz w:val="28"/>
          <w:szCs w:val="28"/>
        </w:rPr>
        <w:t>.</w:t>
      </w:r>
    </w:p>
    <w:p w:rsidR="00835D02" w:rsidRDefault="00835D02" w:rsidP="00835D02">
      <w:pPr>
        <w:pStyle w:val="a3"/>
        <w:ind w:left="851"/>
        <w:jc w:val="both"/>
        <w:rPr>
          <w:rFonts w:ascii="Times New Roman" w:hAnsi="Times New Roman"/>
          <w:sz w:val="28"/>
          <w:szCs w:val="28"/>
        </w:rPr>
      </w:pPr>
    </w:p>
    <w:p w:rsidR="00835D02" w:rsidRDefault="00835D02" w:rsidP="00835D02">
      <w:pPr>
        <w:pStyle w:val="a3"/>
        <w:ind w:left="851"/>
        <w:jc w:val="both"/>
        <w:rPr>
          <w:rFonts w:ascii="Times New Roman" w:hAnsi="Times New Roman"/>
          <w:sz w:val="28"/>
          <w:szCs w:val="28"/>
        </w:rPr>
      </w:pPr>
    </w:p>
    <w:p w:rsidR="00835D02" w:rsidRDefault="00835D02" w:rsidP="00835D02">
      <w:pPr>
        <w:pStyle w:val="a3"/>
        <w:ind w:left="851"/>
        <w:jc w:val="both"/>
        <w:rPr>
          <w:rFonts w:ascii="Times New Roman" w:hAnsi="Times New Roman"/>
          <w:sz w:val="28"/>
          <w:szCs w:val="28"/>
        </w:rPr>
      </w:pPr>
    </w:p>
    <w:p w:rsidR="00835D02" w:rsidRPr="00780894" w:rsidRDefault="00835D02" w:rsidP="00835D02">
      <w:pPr>
        <w:pStyle w:val="a3"/>
        <w:ind w:left="851"/>
        <w:jc w:val="both"/>
        <w:rPr>
          <w:rFonts w:ascii="Times New Roman" w:hAnsi="Times New Roman"/>
          <w:sz w:val="28"/>
          <w:szCs w:val="28"/>
        </w:rPr>
      </w:pPr>
    </w:p>
    <w:p w:rsidR="00835D02" w:rsidRPr="00780894" w:rsidRDefault="00835D02" w:rsidP="00835D02">
      <w:pPr>
        <w:pStyle w:val="a3"/>
        <w:ind w:left="1095"/>
        <w:jc w:val="both"/>
        <w:rPr>
          <w:rFonts w:ascii="Times New Roman" w:hAnsi="Times New Roman"/>
          <w:b/>
          <w:sz w:val="28"/>
          <w:szCs w:val="28"/>
        </w:rPr>
      </w:pPr>
      <w:r w:rsidRPr="00780894">
        <w:rPr>
          <w:rFonts w:ascii="Times New Roman" w:hAnsi="Times New Roman"/>
          <w:b/>
          <w:sz w:val="28"/>
          <w:szCs w:val="28"/>
        </w:rPr>
        <w:lastRenderedPageBreak/>
        <w:t>3. Функції сектору</w:t>
      </w:r>
      <w:r>
        <w:rPr>
          <w:rFonts w:ascii="Times New Roman" w:hAnsi="Times New Roman"/>
          <w:b/>
          <w:sz w:val="28"/>
          <w:szCs w:val="28"/>
        </w:rPr>
        <w:t xml:space="preserve"> з питань запобігання та виявлення корупції</w:t>
      </w:r>
    </w:p>
    <w:p w:rsidR="00835D02" w:rsidRPr="00780894" w:rsidRDefault="00835D02" w:rsidP="00835D02">
      <w:pPr>
        <w:ind w:firstLine="851"/>
        <w:jc w:val="both"/>
        <w:rPr>
          <w:sz w:val="28"/>
          <w:szCs w:val="28"/>
        </w:rPr>
      </w:pPr>
      <w:r w:rsidRPr="00780894">
        <w:rPr>
          <w:sz w:val="28"/>
          <w:szCs w:val="28"/>
        </w:rPr>
        <w:t>Сектор відповідно до покладених на нього завдань виконує наступні функції:</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 xml:space="preserve">3.1. Розробляє </w:t>
      </w:r>
      <w:proofErr w:type="spellStart"/>
      <w:r w:rsidRPr="00780894">
        <w:rPr>
          <w:rFonts w:ascii="Times New Roman" w:hAnsi="Times New Roman"/>
          <w:sz w:val="28"/>
          <w:szCs w:val="28"/>
        </w:rPr>
        <w:t>проєкти</w:t>
      </w:r>
      <w:proofErr w:type="spellEnd"/>
      <w:r w:rsidRPr="00780894">
        <w:rPr>
          <w:rFonts w:ascii="Times New Roman" w:hAnsi="Times New Roman"/>
          <w:sz w:val="28"/>
          <w:szCs w:val="28"/>
        </w:rPr>
        <w:t xml:space="preserve"> рішень Івано-Франківської міської ради, виконавчого комітету Івано-Франківської міської ради, розпоряджень міського голови з  питань запобігання та виявлення корупції.</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3.2. Надає працівникам виконавчих орган</w:t>
      </w:r>
      <w:r>
        <w:rPr>
          <w:rFonts w:ascii="Times New Roman" w:hAnsi="Times New Roman"/>
          <w:sz w:val="28"/>
          <w:szCs w:val="28"/>
        </w:rPr>
        <w:t>ів</w:t>
      </w:r>
      <w:r w:rsidRPr="00780894">
        <w:rPr>
          <w:rFonts w:ascii="Times New Roman" w:hAnsi="Times New Roman"/>
          <w:sz w:val="28"/>
          <w:szCs w:val="28"/>
        </w:rPr>
        <w:t xml:space="preserve"> Івано-Франківської міської ради</w:t>
      </w:r>
      <w:r>
        <w:rPr>
          <w:rFonts w:ascii="Times New Roman" w:hAnsi="Times New Roman"/>
          <w:sz w:val="28"/>
          <w:szCs w:val="28"/>
        </w:rPr>
        <w:t xml:space="preserve"> </w:t>
      </w:r>
      <w:r w:rsidRPr="00780894">
        <w:rPr>
          <w:rFonts w:ascii="Times New Roman" w:hAnsi="Times New Roman"/>
          <w:sz w:val="28"/>
          <w:szCs w:val="28"/>
        </w:rPr>
        <w:t>методичну та консультаційну допомогу з питань додержання законодавства щодо запобігання корупції.</w:t>
      </w:r>
    </w:p>
    <w:p w:rsidR="00835D02"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 xml:space="preserve">3.3. Здійснює контроль за дотриманням антикорупційного законодавства </w:t>
      </w:r>
      <w:r>
        <w:rPr>
          <w:rFonts w:ascii="Times New Roman" w:hAnsi="Times New Roman"/>
          <w:sz w:val="28"/>
          <w:szCs w:val="28"/>
        </w:rPr>
        <w:t>у</w:t>
      </w:r>
      <w:r w:rsidRPr="00780894">
        <w:rPr>
          <w:rFonts w:ascii="Times New Roman" w:hAnsi="Times New Roman"/>
          <w:sz w:val="28"/>
          <w:szCs w:val="28"/>
        </w:rPr>
        <w:t xml:space="preserve"> виконавчих органах Івано-Франківської міської ради</w:t>
      </w:r>
      <w:r>
        <w:rPr>
          <w:rFonts w:ascii="Times New Roman" w:hAnsi="Times New Roman"/>
          <w:sz w:val="28"/>
          <w:szCs w:val="28"/>
        </w:rPr>
        <w:t>.</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3.4.  Взаємодіє з уповноваженими підрозділами (уповноваженими особами) інших відповідних органів, Національним агентством з питань запобігання корупції, іншими спеціально уповноваженими суб'єктами у сфері протидії корупції.</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3.5. За результатами роботи за звітний рік надає до Національного агентства з питань запобігання корупції інформацію щодо своєї діяльності до 10 лютого року, наступного за звітним.</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3.6. У разі зміни структури, штатної чисельності, контактних даних, а також керівника уповноваженого підрозділу (уповноваженої особи) повідомляє про це Національне агентство з питань запобігання корупції протягом десяти робочих днів.</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3.7. Організовує роботу з оцінки корупційних ризиків у діяльності  виконавчих орган</w:t>
      </w:r>
      <w:r>
        <w:rPr>
          <w:rFonts w:ascii="Times New Roman" w:hAnsi="Times New Roman"/>
          <w:sz w:val="28"/>
          <w:szCs w:val="28"/>
        </w:rPr>
        <w:t xml:space="preserve">ів </w:t>
      </w:r>
      <w:r w:rsidRPr="00780894">
        <w:rPr>
          <w:rFonts w:ascii="Times New Roman" w:hAnsi="Times New Roman"/>
          <w:sz w:val="28"/>
          <w:szCs w:val="28"/>
        </w:rPr>
        <w:t>Івано-Франківської міської ради, з підготовки заходів щодо їх усунення, вносить міському голові пропозиції щодо таких заходів, залучається для виконання цих функцій до роботи комісії з оцінки корупційних ризиків.</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3.8. Забезпечує підготовку антикорупційних заходів, подання їх на затвердження та моніторинг їх виконання.</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3.9. Здійснює підготовку звітів за результатами періодичного моніторингу та оцінки виконання антикорупційної програми, а також надає пропозиції щодо внесення змін до них.</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 xml:space="preserve">3.10 </w:t>
      </w:r>
      <w:proofErr w:type="spellStart"/>
      <w:r w:rsidRPr="00780894">
        <w:rPr>
          <w:rFonts w:ascii="Times New Roman" w:hAnsi="Times New Roman"/>
          <w:sz w:val="28"/>
          <w:szCs w:val="28"/>
        </w:rPr>
        <w:t>Щопівроку</w:t>
      </w:r>
      <w:proofErr w:type="spellEnd"/>
      <w:r w:rsidRPr="00780894">
        <w:rPr>
          <w:rFonts w:ascii="Times New Roman" w:hAnsi="Times New Roman"/>
          <w:sz w:val="28"/>
          <w:szCs w:val="28"/>
        </w:rPr>
        <w:t xml:space="preserve"> надає Національному агентству з питань запобігання корупції інформацію щодо виконання </w:t>
      </w:r>
      <w:proofErr w:type="spellStart"/>
      <w:r w:rsidRPr="00780894">
        <w:rPr>
          <w:rFonts w:ascii="Times New Roman" w:hAnsi="Times New Roman"/>
          <w:sz w:val="28"/>
          <w:szCs w:val="28"/>
        </w:rPr>
        <w:t>атикорупційних</w:t>
      </w:r>
      <w:proofErr w:type="spellEnd"/>
      <w:r w:rsidRPr="00780894">
        <w:rPr>
          <w:rFonts w:ascii="Times New Roman" w:hAnsi="Times New Roman"/>
          <w:sz w:val="28"/>
          <w:szCs w:val="28"/>
        </w:rPr>
        <w:t xml:space="preserve"> заходів.</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 xml:space="preserve">3.11 Візує </w:t>
      </w:r>
      <w:proofErr w:type="spellStart"/>
      <w:r w:rsidRPr="00780894">
        <w:rPr>
          <w:rFonts w:ascii="Times New Roman" w:hAnsi="Times New Roman"/>
          <w:sz w:val="28"/>
          <w:szCs w:val="28"/>
        </w:rPr>
        <w:t>проєкти</w:t>
      </w:r>
      <w:proofErr w:type="spellEnd"/>
      <w:r w:rsidRPr="00780894">
        <w:rPr>
          <w:rFonts w:ascii="Times New Roman" w:hAnsi="Times New Roman"/>
          <w:sz w:val="28"/>
          <w:szCs w:val="28"/>
        </w:rPr>
        <w:t xml:space="preserve"> рішень Івано-Франківської міської ради, виконавчого комітету Івано-Франківської міської ради, </w:t>
      </w:r>
      <w:proofErr w:type="spellStart"/>
      <w:r w:rsidRPr="00780894">
        <w:rPr>
          <w:rFonts w:ascii="Times New Roman" w:hAnsi="Times New Roman"/>
          <w:sz w:val="28"/>
          <w:szCs w:val="28"/>
        </w:rPr>
        <w:t>проєкти</w:t>
      </w:r>
      <w:proofErr w:type="spellEnd"/>
      <w:r w:rsidRPr="00780894">
        <w:rPr>
          <w:rFonts w:ascii="Times New Roman" w:hAnsi="Times New Roman"/>
          <w:sz w:val="28"/>
          <w:szCs w:val="28"/>
        </w:rPr>
        <w:t xml:space="preserve"> розпоряджень міського голови з кадрових питань, основної діяльності, адміністративно-господарських питань.</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lastRenderedPageBreak/>
        <w:t>3.12. Вживає заходів з виявлення конфлікту інтересів та сприяє його врегулюванню, інформує керівника та Національне агентство з питань запобігання корупції про виявлення конфлікту інтересів та заходи, вжиті для його врегулювання.</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3.13. Надає консультаційну допомогу в заповненні декларацій особи, уповноваженої на виконання функцій держави або місцевого самоврядування.</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 xml:space="preserve">3.14. Проводить перевірку факту подання суб'єктами декларування, які працюють </w:t>
      </w:r>
      <w:r>
        <w:rPr>
          <w:rFonts w:ascii="Times New Roman" w:hAnsi="Times New Roman"/>
          <w:sz w:val="28"/>
          <w:szCs w:val="28"/>
        </w:rPr>
        <w:t>у</w:t>
      </w:r>
      <w:r w:rsidRPr="00780894">
        <w:rPr>
          <w:rFonts w:ascii="Times New Roman" w:hAnsi="Times New Roman"/>
          <w:sz w:val="28"/>
          <w:szCs w:val="28"/>
        </w:rPr>
        <w:t xml:space="preserve"> виконавчих органах Івано-Франківської міської ради</w:t>
      </w:r>
      <w:r>
        <w:rPr>
          <w:rFonts w:ascii="Times New Roman" w:hAnsi="Times New Roman"/>
          <w:sz w:val="28"/>
          <w:szCs w:val="28"/>
        </w:rPr>
        <w:t xml:space="preserve"> </w:t>
      </w:r>
      <w:r w:rsidRPr="00780894">
        <w:rPr>
          <w:rFonts w:ascii="Times New Roman" w:hAnsi="Times New Roman"/>
          <w:sz w:val="28"/>
          <w:szCs w:val="28"/>
        </w:rPr>
        <w:t>(працювали або входять чи входили до складу утвореної у відповідному органі конкурсної комісії), відповідно до частини першої статті 51-2 Закону декларацій та повідомляє Національне агентство про випадки неподання чи несвоєчасного подання таких декларацій у визн</w:t>
      </w:r>
      <w:r>
        <w:rPr>
          <w:rFonts w:ascii="Times New Roman" w:hAnsi="Times New Roman"/>
          <w:sz w:val="28"/>
          <w:szCs w:val="28"/>
        </w:rPr>
        <w:t>аченому законодавством порядку.</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3.15. Співпрацює з викривачами, забезпечує дотримання їхніх прав та гарантій захисту, передбачених Законом.</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3.16 Н</w:t>
      </w:r>
      <w:r>
        <w:rPr>
          <w:rFonts w:ascii="Times New Roman" w:hAnsi="Times New Roman"/>
          <w:sz w:val="28"/>
          <w:szCs w:val="28"/>
        </w:rPr>
        <w:t>адає працівникам</w:t>
      </w:r>
      <w:r w:rsidRPr="00780894">
        <w:rPr>
          <w:rFonts w:ascii="Times New Roman" w:hAnsi="Times New Roman"/>
          <w:sz w:val="28"/>
          <w:szCs w:val="28"/>
        </w:rPr>
        <w:t xml:space="preserve"> виконавчих орган</w:t>
      </w:r>
      <w:r>
        <w:rPr>
          <w:rFonts w:ascii="Times New Roman" w:hAnsi="Times New Roman"/>
          <w:sz w:val="28"/>
          <w:szCs w:val="28"/>
        </w:rPr>
        <w:t xml:space="preserve">ів </w:t>
      </w:r>
      <w:r w:rsidRPr="00780894">
        <w:rPr>
          <w:rFonts w:ascii="Times New Roman" w:hAnsi="Times New Roman"/>
          <w:sz w:val="28"/>
          <w:szCs w:val="28"/>
        </w:rPr>
        <w:t>Івано-Франківської міської ради</w:t>
      </w:r>
      <w:r>
        <w:rPr>
          <w:rFonts w:ascii="Times New Roman" w:hAnsi="Times New Roman"/>
          <w:sz w:val="28"/>
          <w:szCs w:val="28"/>
        </w:rPr>
        <w:t xml:space="preserve"> </w:t>
      </w:r>
      <w:r w:rsidRPr="00780894">
        <w:rPr>
          <w:rFonts w:ascii="Times New Roman" w:hAnsi="Times New Roman"/>
          <w:sz w:val="28"/>
          <w:szCs w:val="28"/>
        </w:rPr>
        <w:t>методичну допомогу та консультацію щодо здійснення повідомлення про можливі факти корупційних або пов'язаних з корупцією правопорушень, інших порушень Закону та захисту викривачів, проводить внутрішні навчання з цих питань.</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3.17. Організовує роботу внутрішніх каналів повідомлення про можливі факти корупційних або пов'язаних з корупцією правопорушень, інших порушень вимог Закону, отримує та організовує розгляд повідомленої через такі канали інформації.</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3.18.Здійснює перевірку отриманих повідомлень про можливі факти корупційних або пов'язаних з корупцією правопорушень, інших порушень Закону;</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3.19. Інформує міського голову, Національне агентство з питань запобігання корупції або інших спеціально уповноважених суб'єктів у сфері протидії корупції у випадках, передбачених законодавством, про факти, що можуть свідчити про вчинення корупційних або пов'язаних з корупцією правопорушень та інших пору</w:t>
      </w:r>
      <w:r>
        <w:rPr>
          <w:rFonts w:ascii="Times New Roman" w:hAnsi="Times New Roman"/>
          <w:sz w:val="28"/>
          <w:szCs w:val="28"/>
        </w:rPr>
        <w:t>шень вимог Закону працівниками</w:t>
      </w:r>
      <w:r w:rsidRPr="00780894">
        <w:rPr>
          <w:rFonts w:ascii="Times New Roman" w:hAnsi="Times New Roman"/>
          <w:sz w:val="28"/>
          <w:szCs w:val="28"/>
        </w:rPr>
        <w:t xml:space="preserve"> виконавчих орган</w:t>
      </w:r>
      <w:r>
        <w:rPr>
          <w:rFonts w:ascii="Times New Roman" w:hAnsi="Times New Roman"/>
          <w:sz w:val="28"/>
          <w:szCs w:val="28"/>
        </w:rPr>
        <w:t>ів</w:t>
      </w:r>
      <w:r w:rsidRPr="00780894">
        <w:rPr>
          <w:rFonts w:ascii="Times New Roman" w:hAnsi="Times New Roman"/>
          <w:sz w:val="28"/>
          <w:szCs w:val="28"/>
        </w:rPr>
        <w:t xml:space="preserve"> Івано-Франківської міської ради</w:t>
      </w:r>
      <w:r>
        <w:rPr>
          <w:rFonts w:ascii="Times New Roman" w:hAnsi="Times New Roman"/>
          <w:sz w:val="28"/>
          <w:szCs w:val="28"/>
        </w:rPr>
        <w:t>.</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3.20. Здійснює моніторинг Єдиного державного реєстру осіб, які вчинили корупційні або пов'язані з корупцією правопорушення, з метою забезпечення дотримання відповідним органом вимог частини першої статті 59 та частини другої статті 65-1 Закону.</w:t>
      </w:r>
    </w:p>
    <w:p w:rsidR="00835D02"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3.21. Повідомляє у письмовій формі міського голову про вчинення корупційних правопорушень або правопорушень, пов'язаних з корупцією, та інших порушень вимог Закону працівниками виконавчих орган</w:t>
      </w:r>
      <w:r>
        <w:rPr>
          <w:rFonts w:ascii="Times New Roman" w:hAnsi="Times New Roman"/>
          <w:sz w:val="28"/>
          <w:szCs w:val="28"/>
        </w:rPr>
        <w:t>ів</w:t>
      </w:r>
      <w:r w:rsidRPr="00780894">
        <w:rPr>
          <w:rFonts w:ascii="Times New Roman" w:hAnsi="Times New Roman"/>
          <w:sz w:val="28"/>
          <w:szCs w:val="28"/>
        </w:rPr>
        <w:t xml:space="preserve"> Івано-</w:t>
      </w:r>
      <w:r w:rsidRPr="00780894">
        <w:rPr>
          <w:rFonts w:ascii="Times New Roman" w:hAnsi="Times New Roman"/>
          <w:sz w:val="28"/>
          <w:szCs w:val="28"/>
        </w:rPr>
        <w:lastRenderedPageBreak/>
        <w:t>Франківської міської ради</w:t>
      </w:r>
      <w:r>
        <w:rPr>
          <w:rFonts w:ascii="Times New Roman" w:hAnsi="Times New Roman"/>
          <w:sz w:val="28"/>
          <w:szCs w:val="28"/>
        </w:rPr>
        <w:t xml:space="preserve"> з метою забезпечення дотримання вимог частини другої, четвертої та п’ятої статті 65-1 Закону.</w:t>
      </w:r>
    </w:p>
    <w:p w:rsidR="00835D02" w:rsidRDefault="00835D02" w:rsidP="00835D02">
      <w:pPr>
        <w:pStyle w:val="a3"/>
        <w:ind w:left="0" w:firstLine="708"/>
        <w:jc w:val="both"/>
        <w:rPr>
          <w:rFonts w:ascii="Times New Roman" w:hAnsi="Times New Roman"/>
          <w:sz w:val="28"/>
          <w:szCs w:val="28"/>
        </w:rPr>
      </w:pPr>
      <w:r>
        <w:rPr>
          <w:rFonts w:ascii="Times New Roman" w:hAnsi="Times New Roman"/>
          <w:sz w:val="28"/>
          <w:szCs w:val="28"/>
        </w:rPr>
        <w:t xml:space="preserve">3.22. У разі отримання офіційної інформації стосовно вчинення працівником виконавчих органів Івано-Франківської міської ради корупційного правопорушення  або правопорушення, пов’язаного з корупцією, здійснює моніторинг офіційного </w:t>
      </w:r>
      <w:proofErr w:type="spellStart"/>
      <w:r>
        <w:rPr>
          <w:rFonts w:ascii="Times New Roman" w:hAnsi="Times New Roman"/>
          <w:sz w:val="28"/>
          <w:szCs w:val="28"/>
        </w:rPr>
        <w:t>вебпорталу</w:t>
      </w:r>
      <w:proofErr w:type="spellEnd"/>
      <w:r>
        <w:rPr>
          <w:rFonts w:ascii="Times New Roman" w:hAnsi="Times New Roman"/>
          <w:sz w:val="28"/>
          <w:szCs w:val="28"/>
        </w:rPr>
        <w:t xml:space="preserve"> « Судова влада», Єдиного державного реєстру судових рішень з метою отримання інформації щодо результатів розгляду відповідної справи судом.</w:t>
      </w:r>
    </w:p>
    <w:p w:rsidR="00835D02" w:rsidRDefault="00835D02" w:rsidP="00835D02">
      <w:pPr>
        <w:pStyle w:val="a3"/>
        <w:ind w:left="0" w:firstLine="708"/>
        <w:jc w:val="both"/>
        <w:rPr>
          <w:rFonts w:ascii="Times New Roman" w:hAnsi="Times New Roman"/>
          <w:sz w:val="28"/>
          <w:szCs w:val="28"/>
        </w:rPr>
      </w:pPr>
      <w:r>
        <w:rPr>
          <w:rFonts w:ascii="Times New Roman" w:hAnsi="Times New Roman"/>
          <w:sz w:val="28"/>
          <w:szCs w:val="28"/>
        </w:rPr>
        <w:t xml:space="preserve">3.23. Організовує роботу та бере участь у службовому розслідуванні, яке проводиться з метою виявлення причин та умов, що призвели до вчинення корупційного або пов’язаного з корупцією </w:t>
      </w:r>
      <w:proofErr w:type="spellStart"/>
      <w:r>
        <w:rPr>
          <w:rFonts w:ascii="Times New Roman" w:hAnsi="Times New Roman"/>
          <w:sz w:val="28"/>
          <w:szCs w:val="28"/>
        </w:rPr>
        <w:t>правоворушення</w:t>
      </w:r>
      <w:proofErr w:type="spellEnd"/>
      <w:r>
        <w:rPr>
          <w:rFonts w:ascii="Times New Roman" w:hAnsi="Times New Roman"/>
          <w:sz w:val="28"/>
          <w:szCs w:val="28"/>
        </w:rPr>
        <w:t xml:space="preserve">, або невиконання вимог Закону в інший спосіб, за поданням спеціально уповноваженого суб’єкту у сфері протидії корупції або припису Національного </w:t>
      </w:r>
      <w:proofErr w:type="spellStart"/>
      <w:r>
        <w:rPr>
          <w:rFonts w:ascii="Times New Roman" w:hAnsi="Times New Roman"/>
          <w:sz w:val="28"/>
          <w:szCs w:val="28"/>
        </w:rPr>
        <w:t>агенства</w:t>
      </w:r>
      <w:proofErr w:type="spellEnd"/>
      <w:r>
        <w:rPr>
          <w:rFonts w:ascii="Times New Roman" w:hAnsi="Times New Roman"/>
          <w:sz w:val="28"/>
          <w:szCs w:val="28"/>
        </w:rPr>
        <w:t xml:space="preserve"> з питань запобігання корупції. </w:t>
      </w:r>
    </w:p>
    <w:p w:rsidR="00835D02" w:rsidRDefault="00835D02" w:rsidP="00835D02">
      <w:pPr>
        <w:pStyle w:val="a3"/>
        <w:ind w:left="0" w:firstLine="708"/>
        <w:jc w:val="both"/>
        <w:rPr>
          <w:rFonts w:ascii="Times New Roman" w:hAnsi="Times New Roman"/>
          <w:sz w:val="28"/>
          <w:szCs w:val="28"/>
        </w:rPr>
      </w:pPr>
      <w:r>
        <w:rPr>
          <w:rFonts w:ascii="Times New Roman" w:hAnsi="Times New Roman"/>
          <w:sz w:val="28"/>
          <w:szCs w:val="28"/>
        </w:rPr>
        <w:t xml:space="preserve">3.24. Інформує Національне </w:t>
      </w:r>
      <w:proofErr w:type="spellStart"/>
      <w:r>
        <w:rPr>
          <w:rFonts w:ascii="Times New Roman" w:hAnsi="Times New Roman"/>
          <w:sz w:val="28"/>
          <w:szCs w:val="28"/>
        </w:rPr>
        <w:t>агенство</w:t>
      </w:r>
      <w:proofErr w:type="spellEnd"/>
      <w:r>
        <w:rPr>
          <w:rFonts w:ascii="Times New Roman" w:hAnsi="Times New Roman"/>
          <w:sz w:val="28"/>
          <w:szCs w:val="28"/>
        </w:rPr>
        <w:t xml:space="preserve"> з питань запобігання корупції к разі </w:t>
      </w:r>
      <w:proofErr w:type="spellStart"/>
      <w:r>
        <w:rPr>
          <w:rFonts w:ascii="Times New Roman" w:hAnsi="Times New Roman"/>
          <w:sz w:val="28"/>
          <w:szCs w:val="28"/>
        </w:rPr>
        <w:t>ненаправлення</w:t>
      </w:r>
      <w:proofErr w:type="spellEnd"/>
      <w:r>
        <w:rPr>
          <w:rFonts w:ascii="Times New Roman" w:hAnsi="Times New Roman"/>
          <w:sz w:val="28"/>
          <w:szCs w:val="28"/>
        </w:rPr>
        <w:t xml:space="preserve"> засвідченої у встановленому порядку паперової копії документа про накладення (скасування документа про накладення) дисциплінарного стягнення та інформаційної картки до розпорядчого документа про накладення (скасування розпорядчого документа про накладення) дисциплінарного стягнення на особу за вчинення корупційних або пов’язаних з корупцією правопорушень для внесення відомостей до Єдиного державного реєстру осіб, які вчинили корупційні або </w:t>
      </w:r>
      <w:proofErr w:type="spellStart"/>
      <w:r>
        <w:rPr>
          <w:rFonts w:ascii="Times New Roman" w:hAnsi="Times New Roman"/>
          <w:sz w:val="28"/>
          <w:szCs w:val="28"/>
        </w:rPr>
        <w:t>повязані</w:t>
      </w:r>
      <w:proofErr w:type="spellEnd"/>
      <w:r>
        <w:rPr>
          <w:rFonts w:ascii="Times New Roman" w:hAnsi="Times New Roman"/>
          <w:sz w:val="28"/>
          <w:szCs w:val="28"/>
        </w:rPr>
        <w:t xml:space="preserve"> з корупцією правопорушення.</w:t>
      </w:r>
    </w:p>
    <w:p w:rsidR="00835D02" w:rsidRDefault="00835D02" w:rsidP="00835D02">
      <w:pPr>
        <w:pStyle w:val="a3"/>
        <w:ind w:left="0" w:firstLine="708"/>
        <w:jc w:val="both"/>
        <w:rPr>
          <w:rFonts w:ascii="Times New Roman" w:hAnsi="Times New Roman"/>
          <w:sz w:val="28"/>
          <w:szCs w:val="28"/>
        </w:rPr>
      </w:pPr>
      <w:r>
        <w:rPr>
          <w:rFonts w:ascii="Times New Roman" w:hAnsi="Times New Roman"/>
          <w:sz w:val="28"/>
          <w:szCs w:val="28"/>
        </w:rPr>
        <w:t>3.25. Веде облік працівників виконавчих органів Івано-</w:t>
      </w:r>
      <w:proofErr w:type="spellStart"/>
      <w:r>
        <w:rPr>
          <w:rFonts w:ascii="Times New Roman" w:hAnsi="Times New Roman"/>
          <w:sz w:val="28"/>
          <w:szCs w:val="28"/>
        </w:rPr>
        <w:t>Франківськї</w:t>
      </w:r>
      <w:proofErr w:type="spellEnd"/>
      <w:r>
        <w:rPr>
          <w:rFonts w:ascii="Times New Roman" w:hAnsi="Times New Roman"/>
          <w:sz w:val="28"/>
          <w:szCs w:val="28"/>
        </w:rPr>
        <w:t xml:space="preserve"> міської ради притягнутих до відповідальності за вчинення корупційних або пов’язаних з корупцією правопорушень.</w:t>
      </w:r>
    </w:p>
    <w:p w:rsidR="00835D02" w:rsidRDefault="00835D02" w:rsidP="00835D02">
      <w:pPr>
        <w:pStyle w:val="a3"/>
        <w:numPr>
          <w:ilvl w:val="1"/>
          <w:numId w:val="3"/>
        </w:numPr>
        <w:jc w:val="both"/>
        <w:rPr>
          <w:rFonts w:ascii="Times New Roman" w:hAnsi="Times New Roman"/>
          <w:sz w:val="28"/>
          <w:szCs w:val="28"/>
        </w:rPr>
      </w:pPr>
      <w:r>
        <w:rPr>
          <w:rFonts w:ascii="Times New Roman" w:hAnsi="Times New Roman"/>
          <w:sz w:val="28"/>
          <w:szCs w:val="28"/>
        </w:rPr>
        <w:t xml:space="preserve"> Здійснює інші заходи щодо запобігання та виявлення корупції.</w:t>
      </w:r>
    </w:p>
    <w:p w:rsidR="00835D02" w:rsidRDefault="00835D02" w:rsidP="00835D02">
      <w:pPr>
        <w:pStyle w:val="a3"/>
        <w:ind w:left="1233"/>
        <w:jc w:val="both"/>
        <w:rPr>
          <w:rFonts w:ascii="Times New Roman" w:hAnsi="Times New Roman"/>
          <w:sz w:val="28"/>
          <w:szCs w:val="28"/>
        </w:rPr>
      </w:pPr>
    </w:p>
    <w:p w:rsidR="00835D02" w:rsidRDefault="00835D02" w:rsidP="00835D02">
      <w:pPr>
        <w:pStyle w:val="a3"/>
        <w:numPr>
          <w:ilvl w:val="0"/>
          <w:numId w:val="4"/>
        </w:numPr>
        <w:jc w:val="both"/>
        <w:rPr>
          <w:rFonts w:ascii="Times New Roman" w:hAnsi="Times New Roman"/>
          <w:b/>
          <w:sz w:val="28"/>
          <w:szCs w:val="28"/>
        </w:rPr>
      </w:pPr>
      <w:r w:rsidRPr="00B22281">
        <w:rPr>
          <w:rFonts w:ascii="Times New Roman" w:hAnsi="Times New Roman"/>
          <w:b/>
          <w:sz w:val="28"/>
          <w:szCs w:val="28"/>
        </w:rPr>
        <w:t>Права сектору з</w:t>
      </w:r>
      <w:r>
        <w:rPr>
          <w:rFonts w:ascii="Times New Roman" w:hAnsi="Times New Roman"/>
          <w:b/>
          <w:sz w:val="28"/>
          <w:szCs w:val="28"/>
        </w:rPr>
        <w:t xml:space="preserve"> питань запобігання та виявлення корупції</w:t>
      </w:r>
    </w:p>
    <w:p w:rsidR="00835D02" w:rsidRDefault="00835D02" w:rsidP="00835D02">
      <w:pPr>
        <w:ind w:firstLine="851"/>
        <w:jc w:val="both"/>
        <w:rPr>
          <w:sz w:val="28"/>
          <w:szCs w:val="28"/>
        </w:rPr>
      </w:pPr>
      <w:r w:rsidRPr="00B22281">
        <w:rPr>
          <w:sz w:val="28"/>
          <w:szCs w:val="28"/>
        </w:rPr>
        <w:t>Сектор з метою виконання покладених</w:t>
      </w:r>
      <w:r>
        <w:rPr>
          <w:sz w:val="28"/>
          <w:szCs w:val="28"/>
        </w:rPr>
        <w:t xml:space="preserve"> на нього завдань та функцій, має право:</w:t>
      </w:r>
    </w:p>
    <w:p w:rsidR="00835D02" w:rsidRDefault="00835D02" w:rsidP="00835D02">
      <w:pPr>
        <w:pStyle w:val="a3"/>
        <w:numPr>
          <w:ilvl w:val="1"/>
          <w:numId w:val="4"/>
        </w:numPr>
        <w:ind w:left="0" w:firstLine="708"/>
        <w:jc w:val="both"/>
        <w:rPr>
          <w:rFonts w:ascii="Times New Roman" w:hAnsi="Times New Roman"/>
          <w:sz w:val="28"/>
          <w:szCs w:val="28"/>
        </w:rPr>
      </w:pPr>
      <w:r w:rsidRPr="00B22281">
        <w:rPr>
          <w:rFonts w:ascii="Times New Roman" w:hAnsi="Times New Roman"/>
          <w:sz w:val="28"/>
          <w:szCs w:val="28"/>
        </w:rPr>
        <w:t>Мати доступ до документів та інформації, розпорядниками яких є Івано-Франківська міська рада та виконавчі органи Івано-Франківської міської ради з урахуванням обмежень, встановлених законом, робити чи отримувати їх копії.</w:t>
      </w:r>
    </w:p>
    <w:p w:rsidR="00835D02" w:rsidRPr="00136D8D" w:rsidRDefault="00835D02" w:rsidP="00835D02">
      <w:pPr>
        <w:pStyle w:val="a3"/>
        <w:numPr>
          <w:ilvl w:val="1"/>
          <w:numId w:val="4"/>
        </w:numPr>
        <w:ind w:left="0" w:firstLine="708"/>
        <w:jc w:val="both"/>
        <w:rPr>
          <w:rFonts w:ascii="Times New Roman" w:hAnsi="Times New Roman"/>
          <w:sz w:val="28"/>
          <w:szCs w:val="28"/>
        </w:rPr>
      </w:pPr>
      <w:proofErr w:type="spellStart"/>
      <w:r w:rsidRPr="00136D8D">
        <w:rPr>
          <w:rFonts w:ascii="Times New Roman" w:hAnsi="Times New Roman"/>
          <w:sz w:val="28"/>
          <w:szCs w:val="28"/>
        </w:rPr>
        <w:t>Ви</w:t>
      </w:r>
      <w:r>
        <w:rPr>
          <w:rFonts w:ascii="Times New Roman" w:hAnsi="Times New Roman"/>
          <w:sz w:val="28"/>
          <w:szCs w:val="28"/>
        </w:rPr>
        <w:t>требовувати</w:t>
      </w:r>
      <w:proofErr w:type="spellEnd"/>
      <w:r w:rsidRPr="00136D8D">
        <w:rPr>
          <w:rFonts w:ascii="Times New Roman" w:hAnsi="Times New Roman"/>
          <w:sz w:val="28"/>
          <w:szCs w:val="28"/>
        </w:rPr>
        <w:t xml:space="preserve"> від виконавчих органів Івано-Франківської міської ради документи та їх копії, у тому числі і ті, що містять інформацію з обмеженим доступом (крім державної таємниці).</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lastRenderedPageBreak/>
        <w:t>4.3. Здійснювати обробку інформації, у тому числі персональних даних, з дотриманням законодавства про захист персональних даних</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4.4. Викликати та опитувати осіб, дії або бездіяльність яких стосуються повідомлених викривачем фактів, у тому числі міського голову, заступників міського голови, секретаря міської ради, керівників виконавчих органів Івано-Франківської міської ради, керівників  , підприємства, установи та організації, що належать до комунальної власності територіальної громади м. Івано-Франківська.</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4.5. Звертатися до Національного агентства з питань запобігання корупції щодо порушених прав викривача, його близьких осіб.</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4.6. Вносити міському голові подання про притягнення до дисциплінарн</w:t>
      </w:r>
      <w:r>
        <w:rPr>
          <w:rFonts w:ascii="Times New Roman" w:hAnsi="Times New Roman"/>
          <w:sz w:val="28"/>
          <w:szCs w:val="28"/>
        </w:rPr>
        <w:t xml:space="preserve">ої відповідальності працівників виконавчих органів Івано-Франківської міської ради, </w:t>
      </w:r>
      <w:r w:rsidRPr="00780894">
        <w:rPr>
          <w:rFonts w:ascii="Times New Roman" w:hAnsi="Times New Roman"/>
          <w:sz w:val="28"/>
          <w:szCs w:val="28"/>
        </w:rPr>
        <w:t>винних у порушенні Закону.</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4.7. Виконувати інші визначені Законом повноваження, спрямовані на всебічний розгляд повідомлень про вчинення корупційних або пов'язаних з корупцією правопорушень та інших порушень вимог Закону, у тому числі повідомлень викривачів, захист їхніх прав і свобод.</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4.8. Отримувати від посадових та службових осіб виконавчих органів Івано-Франківської</w:t>
      </w:r>
      <w:r>
        <w:rPr>
          <w:rFonts w:ascii="Times New Roman" w:hAnsi="Times New Roman"/>
          <w:sz w:val="28"/>
          <w:szCs w:val="28"/>
        </w:rPr>
        <w:t xml:space="preserve"> міської ради </w:t>
      </w:r>
      <w:r w:rsidRPr="00780894">
        <w:rPr>
          <w:rFonts w:ascii="Times New Roman" w:hAnsi="Times New Roman"/>
          <w:sz w:val="28"/>
          <w:szCs w:val="28"/>
        </w:rPr>
        <w:t>письмові пояснення з приводу обставин, що можуть свідчити про порушення вимог Закону щодо запобігання та врегулювання конфлікту інтересів та інших передбачених вимог, обмежень та заборон.</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4.9. Брати участь та проводити для працівників</w:t>
      </w:r>
      <w:r>
        <w:rPr>
          <w:rFonts w:ascii="Times New Roman" w:hAnsi="Times New Roman"/>
          <w:sz w:val="28"/>
          <w:szCs w:val="28"/>
        </w:rPr>
        <w:t xml:space="preserve"> </w:t>
      </w:r>
      <w:r w:rsidRPr="00780894">
        <w:rPr>
          <w:rFonts w:ascii="Times New Roman" w:hAnsi="Times New Roman"/>
          <w:sz w:val="28"/>
          <w:szCs w:val="28"/>
        </w:rPr>
        <w:t>виконавчих органів Івано-Франківської міської ради внутрішні навчання, а також ініціювати проведення нарад з питань запобігання і виявлення корупції.</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4.10. Надсилати за підписом керівника сектору запити до виконавч</w:t>
      </w:r>
      <w:r>
        <w:rPr>
          <w:rFonts w:ascii="Times New Roman" w:hAnsi="Times New Roman"/>
          <w:sz w:val="28"/>
          <w:szCs w:val="28"/>
        </w:rPr>
        <w:t>их органів Івано-Франківської міської ради</w:t>
      </w:r>
      <w:r w:rsidRPr="00780894">
        <w:rPr>
          <w:rFonts w:ascii="Times New Roman" w:hAnsi="Times New Roman"/>
          <w:sz w:val="28"/>
          <w:szCs w:val="28"/>
        </w:rPr>
        <w:t>, з метою отримання від них інформації та матеріалів, необхідних для виконання покладених на уповноважений підрозділ (уповноважену особу) завдань.</w:t>
      </w:r>
    </w:p>
    <w:p w:rsidR="00835D02"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4.11. Ініціювати перед міським головою питання проведення перевірки стану організації роботи із запобігання корупції у виконавчих органах Івано-Франківської міської ради</w:t>
      </w:r>
      <w:r>
        <w:rPr>
          <w:rFonts w:ascii="Times New Roman" w:hAnsi="Times New Roman"/>
          <w:sz w:val="28"/>
          <w:szCs w:val="28"/>
        </w:rPr>
        <w:t>.</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 xml:space="preserve">4.12. Проводити аналіз потенційних та наявних контрагентів </w:t>
      </w:r>
      <w:r>
        <w:rPr>
          <w:rFonts w:ascii="Times New Roman" w:hAnsi="Times New Roman"/>
          <w:sz w:val="28"/>
          <w:szCs w:val="28"/>
        </w:rPr>
        <w:t>у</w:t>
      </w:r>
      <w:r w:rsidRPr="00780894">
        <w:rPr>
          <w:rFonts w:ascii="Times New Roman" w:hAnsi="Times New Roman"/>
          <w:sz w:val="28"/>
          <w:szCs w:val="28"/>
        </w:rPr>
        <w:t xml:space="preserve"> виконавчих органах Івано-Франківської</w:t>
      </w:r>
      <w:r>
        <w:rPr>
          <w:rFonts w:ascii="Times New Roman" w:hAnsi="Times New Roman"/>
          <w:sz w:val="28"/>
          <w:szCs w:val="28"/>
        </w:rPr>
        <w:t xml:space="preserve"> міської ради </w:t>
      </w:r>
      <w:r w:rsidRPr="00780894">
        <w:rPr>
          <w:rFonts w:ascii="Times New Roman" w:hAnsi="Times New Roman"/>
          <w:sz w:val="28"/>
          <w:szCs w:val="28"/>
        </w:rPr>
        <w:t>і надавати інформацію про них міському голові</w:t>
      </w:r>
      <w:r>
        <w:rPr>
          <w:rFonts w:ascii="Times New Roman" w:hAnsi="Times New Roman"/>
          <w:sz w:val="28"/>
          <w:szCs w:val="28"/>
        </w:rPr>
        <w:t>.</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4.13. Витребувати від виконавчих орган</w:t>
      </w:r>
      <w:r>
        <w:rPr>
          <w:rFonts w:ascii="Times New Roman" w:hAnsi="Times New Roman"/>
          <w:sz w:val="28"/>
          <w:szCs w:val="28"/>
        </w:rPr>
        <w:t>ів</w:t>
      </w:r>
      <w:r w:rsidRPr="00780894">
        <w:rPr>
          <w:rFonts w:ascii="Times New Roman" w:hAnsi="Times New Roman"/>
          <w:sz w:val="28"/>
          <w:szCs w:val="28"/>
        </w:rPr>
        <w:t xml:space="preserve"> Івано-Франківської міської ради</w:t>
      </w:r>
      <w:r>
        <w:rPr>
          <w:rFonts w:ascii="Times New Roman" w:hAnsi="Times New Roman"/>
          <w:sz w:val="28"/>
          <w:szCs w:val="28"/>
        </w:rPr>
        <w:t xml:space="preserve"> </w:t>
      </w:r>
      <w:r w:rsidRPr="00780894">
        <w:rPr>
          <w:rFonts w:ascii="Times New Roman" w:hAnsi="Times New Roman"/>
          <w:sz w:val="28"/>
          <w:szCs w:val="28"/>
        </w:rPr>
        <w:t>інформацію щодо виконання антикорупційних заходів.</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 xml:space="preserve">4.14. Вести листування з уповноваженими підрозділами (уповноваженими особами) інших відповідних органів, Національним агентством з питань запобігання корупції, іншими спеціально </w:t>
      </w:r>
      <w:r w:rsidRPr="00780894">
        <w:rPr>
          <w:rFonts w:ascii="Times New Roman" w:hAnsi="Times New Roman"/>
          <w:sz w:val="28"/>
          <w:szCs w:val="28"/>
        </w:rPr>
        <w:lastRenderedPageBreak/>
        <w:t>уповноваженими суб'єктами у сфері протидії корупції з питань, що належать до компетенції сектору.</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 xml:space="preserve">4.15. Надавати на розгляд міського голови пропозиції щодо удосконалення роботи  сектору.  </w:t>
      </w:r>
    </w:p>
    <w:p w:rsidR="00835D02" w:rsidRPr="00780894" w:rsidRDefault="00835D02" w:rsidP="00835D02">
      <w:pPr>
        <w:pStyle w:val="a3"/>
        <w:ind w:left="0" w:firstLine="708"/>
        <w:jc w:val="both"/>
        <w:rPr>
          <w:rFonts w:ascii="Times New Roman" w:hAnsi="Times New Roman"/>
          <w:b/>
          <w:sz w:val="28"/>
          <w:szCs w:val="28"/>
        </w:rPr>
      </w:pPr>
    </w:p>
    <w:p w:rsidR="00835D02" w:rsidRPr="00780894" w:rsidRDefault="00835D02" w:rsidP="00835D02">
      <w:pPr>
        <w:pStyle w:val="a3"/>
        <w:ind w:left="0" w:firstLine="708"/>
        <w:jc w:val="both"/>
        <w:rPr>
          <w:rFonts w:ascii="Times New Roman" w:hAnsi="Times New Roman"/>
          <w:b/>
          <w:sz w:val="28"/>
          <w:szCs w:val="28"/>
        </w:rPr>
      </w:pPr>
      <w:r w:rsidRPr="00780894">
        <w:rPr>
          <w:rFonts w:ascii="Times New Roman" w:hAnsi="Times New Roman"/>
          <w:b/>
          <w:sz w:val="28"/>
          <w:szCs w:val="28"/>
        </w:rPr>
        <w:t>5. Завідувач сектору з питань запобігання та виявлення корупції</w:t>
      </w:r>
    </w:p>
    <w:p w:rsidR="00835D02" w:rsidRPr="00780894" w:rsidRDefault="00835D02" w:rsidP="00835D02">
      <w:pPr>
        <w:pStyle w:val="a3"/>
        <w:ind w:left="0" w:firstLine="708"/>
        <w:jc w:val="both"/>
        <w:rPr>
          <w:rFonts w:ascii="Times New Roman" w:hAnsi="Times New Roman"/>
          <w:sz w:val="28"/>
          <w:szCs w:val="28"/>
        </w:rPr>
      </w:pP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 xml:space="preserve">5.1. Сектор з питань запобігання та виявлення корупції очолює завідувач, який призначається на посаду та звільняється з посади міським головою в порядку, визначеному законодавством України. </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 xml:space="preserve">5.2. Завідувач сектору з питань запобігання та виявлення корупції  підзвітний і підконтрольний міському голові. </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 xml:space="preserve">5.3. Завідувач сектору з питань запобігання та виявлення корупції забезпечує своєчасність та повноту виконання завдань та обов’язків сектору з питань запобігання та виявлення корупції. </w:t>
      </w:r>
    </w:p>
    <w:p w:rsidR="00835D02"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5.4. Завідувач сектору з питань запобігання та виявлення корупції підписує та направляє повідомлення до спеціально уповноважених суб’єктів у сфері протидії корупції щодо порушень вимог Закону працівниками виконавчих орган</w:t>
      </w:r>
      <w:r>
        <w:rPr>
          <w:rFonts w:ascii="Times New Roman" w:hAnsi="Times New Roman"/>
          <w:sz w:val="28"/>
          <w:szCs w:val="28"/>
        </w:rPr>
        <w:t>ів</w:t>
      </w:r>
      <w:r w:rsidRPr="00780894">
        <w:rPr>
          <w:rFonts w:ascii="Times New Roman" w:hAnsi="Times New Roman"/>
          <w:sz w:val="28"/>
          <w:szCs w:val="28"/>
        </w:rPr>
        <w:t xml:space="preserve"> Івано-Франківської міської ради, в тому числі міським головою. </w:t>
      </w:r>
    </w:p>
    <w:p w:rsidR="00835D02" w:rsidRPr="00780894" w:rsidRDefault="00835D02" w:rsidP="00835D02">
      <w:pPr>
        <w:pStyle w:val="a3"/>
        <w:ind w:left="0" w:firstLine="708"/>
        <w:jc w:val="both"/>
        <w:rPr>
          <w:rFonts w:ascii="Times New Roman" w:hAnsi="Times New Roman"/>
          <w:sz w:val="28"/>
          <w:szCs w:val="28"/>
        </w:rPr>
      </w:pPr>
      <w:r>
        <w:rPr>
          <w:rFonts w:ascii="Times New Roman" w:hAnsi="Times New Roman"/>
          <w:sz w:val="28"/>
          <w:szCs w:val="28"/>
        </w:rPr>
        <w:t>5.5. Посадова інструкція завідувача сектору затверджується міським головою, а посадові інструкції працівників сектору затверджуються міським головою за погодженням з завідувачем сектору.</w:t>
      </w:r>
    </w:p>
    <w:p w:rsidR="00835D02" w:rsidRPr="00780894" w:rsidRDefault="00835D02" w:rsidP="00835D02">
      <w:pPr>
        <w:pStyle w:val="a3"/>
        <w:ind w:left="0" w:firstLine="708"/>
        <w:jc w:val="both"/>
        <w:rPr>
          <w:rFonts w:ascii="Times New Roman" w:hAnsi="Times New Roman"/>
          <w:sz w:val="28"/>
          <w:szCs w:val="28"/>
        </w:rPr>
      </w:pPr>
      <w:r w:rsidRPr="00780894">
        <w:rPr>
          <w:rFonts w:ascii="Times New Roman" w:hAnsi="Times New Roman"/>
          <w:sz w:val="28"/>
          <w:szCs w:val="28"/>
        </w:rPr>
        <w:t>5.5. Завідувач сектору з питань запобігання та виявлення корупції визначає окрему особу, відповідальну за реалізацію повноважень із захисту викривачів, а у разі її тимчасової відсутності – іншу особу, яка виконуватиме такі повноваження.</w:t>
      </w:r>
    </w:p>
    <w:p w:rsidR="00835D02" w:rsidRPr="00780894" w:rsidRDefault="00835D02" w:rsidP="00835D02">
      <w:pPr>
        <w:pStyle w:val="a3"/>
        <w:ind w:left="0" w:firstLine="708"/>
        <w:jc w:val="both"/>
        <w:rPr>
          <w:rFonts w:ascii="Times New Roman" w:hAnsi="Times New Roman"/>
          <w:sz w:val="28"/>
          <w:szCs w:val="28"/>
        </w:rPr>
      </w:pPr>
    </w:p>
    <w:p w:rsidR="00835D02" w:rsidRPr="00780894" w:rsidRDefault="00835D02" w:rsidP="00835D02">
      <w:pPr>
        <w:pStyle w:val="a3"/>
        <w:ind w:left="0"/>
        <w:jc w:val="center"/>
        <w:rPr>
          <w:rFonts w:ascii="Times New Roman" w:hAnsi="Times New Roman"/>
          <w:b/>
          <w:sz w:val="28"/>
          <w:szCs w:val="28"/>
        </w:rPr>
      </w:pPr>
      <w:r w:rsidRPr="00780894">
        <w:rPr>
          <w:rFonts w:ascii="Times New Roman" w:hAnsi="Times New Roman"/>
          <w:b/>
          <w:sz w:val="28"/>
          <w:szCs w:val="28"/>
        </w:rPr>
        <w:t>6. Структура сектору з питань запобігання та виявлення корупції</w:t>
      </w:r>
    </w:p>
    <w:p w:rsidR="00835D02" w:rsidRPr="00780894" w:rsidRDefault="00835D02" w:rsidP="00835D02">
      <w:pPr>
        <w:pStyle w:val="a3"/>
        <w:ind w:left="0"/>
        <w:jc w:val="center"/>
        <w:rPr>
          <w:rFonts w:ascii="Times New Roman" w:hAnsi="Times New Roman"/>
          <w:b/>
          <w:sz w:val="28"/>
          <w:szCs w:val="28"/>
        </w:rPr>
      </w:pPr>
    </w:p>
    <w:p w:rsidR="00835D02" w:rsidRPr="00780894" w:rsidRDefault="00835D02" w:rsidP="00835D02">
      <w:pPr>
        <w:pStyle w:val="a3"/>
        <w:ind w:left="0"/>
        <w:jc w:val="both"/>
        <w:rPr>
          <w:rFonts w:ascii="Times New Roman" w:hAnsi="Times New Roman"/>
          <w:sz w:val="28"/>
          <w:szCs w:val="28"/>
        </w:rPr>
      </w:pPr>
      <w:r w:rsidRPr="00780894">
        <w:rPr>
          <w:rFonts w:ascii="Times New Roman" w:hAnsi="Times New Roman"/>
          <w:sz w:val="28"/>
          <w:szCs w:val="28"/>
        </w:rPr>
        <w:t>6.1. Штатний розпис Сектору затверджується у встановленому порядку.</w:t>
      </w:r>
    </w:p>
    <w:p w:rsidR="00835D02" w:rsidRPr="00780894" w:rsidRDefault="00835D02" w:rsidP="00835D02">
      <w:pPr>
        <w:pStyle w:val="a3"/>
        <w:ind w:left="0"/>
        <w:jc w:val="both"/>
        <w:rPr>
          <w:rFonts w:ascii="Times New Roman" w:hAnsi="Times New Roman"/>
          <w:sz w:val="28"/>
          <w:szCs w:val="28"/>
        </w:rPr>
      </w:pPr>
      <w:r w:rsidRPr="00780894">
        <w:rPr>
          <w:rFonts w:ascii="Times New Roman" w:hAnsi="Times New Roman"/>
          <w:sz w:val="28"/>
          <w:szCs w:val="28"/>
        </w:rPr>
        <w:t>6.2. Сектор очолює завідувач сектором з питань запобігання та виявлення корупції.</w:t>
      </w:r>
    </w:p>
    <w:p w:rsidR="00835D02" w:rsidRPr="00780894" w:rsidRDefault="00835D02" w:rsidP="00835D02">
      <w:pPr>
        <w:pStyle w:val="a3"/>
        <w:ind w:left="0"/>
        <w:jc w:val="both"/>
        <w:rPr>
          <w:rFonts w:ascii="Times New Roman" w:hAnsi="Times New Roman"/>
          <w:sz w:val="28"/>
          <w:szCs w:val="28"/>
        </w:rPr>
      </w:pPr>
      <w:r w:rsidRPr="00780894">
        <w:rPr>
          <w:rFonts w:ascii="Times New Roman" w:hAnsi="Times New Roman"/>
          <w:sz w:val="28"/>
          <w:szCs w:val="28"/>
        </w:rPr>
        <w:t>6.3. Працівники сектору  з питань запобігання та виявлення корупції призначаються та звільняються міським головою згідно з чинним законодавством України.</w:t>
      </w:r>
    </w:p>
    <w:p w:rsidR="00835D02" w:rsidRDefault="00835D02" w:rsidP="00835D02">
      <w:pPr>
        <w:pStyle w:val="a3"/>
        <w:ind w:left="0"/>
        <w:jc w:val="center"/>
        <w:rPr>
          <w:rFonts w:ascii="Times New Roman" w:hAnsi="Times New Roman"/>
          <w:b/>
          <w:sz w:val="28"/>
          <w:szCs w:val="28"/>
        </w:rPr>
      </w:pPr>
    </w:p>
    <w:p w:rsidR="00835D02" w:rsidRPr="00780894" w:rsidRDefault="00835D02" w:rsidP="00835D02">
      <w:pPr>
        <w:pStyle w:val="a3"/>
        <w:ind w:left="0"/>
        <w:jc w:val="center"/>
        <w:rPr>
          <w:rFonts w:ascii="Times New Roman" w:hAnsi="Times New Roman"/>
          <w:b/>
          <w:sz w:val="28"/>
          <w:szCs w:val="28"/>
        </w:rPr>
      </w:pPr>
      <w:r w:rsidRPr="00780894">
        <w:rPr>
          <w:rFonts w:ascii="Times New Roman" w:hAnsi="Times New Roman"/>
          <w:b/>
          <w:sz w:val="28"/>
          <w:szCs w:val="28"/>
        </w:rPr>
        <w:t>7. Відповідальність сектору з питань запобігання та виявлення корупції</w:t>
      </w:r>
    </w:p>
    <w:p w:rsidR="00835D02" w:rsidRDefault="00835D02" w:rsidP="00835D02">
      <w:pPr>
        <w:pStyle w:val="a3"/>
        <w:ind w:left="0"/>
        <w:jc w:val="both"/>
        <w:rPr>
          <w:rFonts w:ascii="Times New Roman" w:hAnsi="Times New Roman"/>
          <w:sz w:val="28"/>
          <w:szCs w:val="28"/>
        </w:rPr>
      </w:pPr>
    </w:p>
    <w:p w:rsidR="00835D02" w:rsidRPr="00780894" w:rsidRDefault="00835D02" w:rsidP="00835D02">
      <w:pPr>
        <w:pStyle w:val="a3"/>
        <w:ind w:left="0"/>
        <w:jc w:val="both"/>
        <w:rPr>
          <w:rFonts w:ascii="Times New Roman" w:hAnsi="Times New Roman"/>
          <w:sz w:val="28"/>
          <w:szCs w:val="28"/>
        </w:rPr>
      </w:pPr>
      <w:r w:rsidRPr="00780894">
        <w:rPr>
          <w:rFonts w:ascii="Times New Roman" w:hAnsi="Times New Roman"/>
          <w:sz w:val="28"/>
          <w:szCs w:val="28"/>
        </w:rPr>
        <w:lastRenderedPageBreak/>
        <w:t>7.1. Працівники сектору з питань запобігання та виявлення корупції несуть дисциплінарну відповідальність за невиконання, несвоєчасне або неналежне виконання функцій, покладених на сектор, в межах і порядку, визначеному чиним законодавством України та посадовими інструкціями.</w:t>
      </w:r>
    </w:p>
    <w:p w:rsidR="00835D02" w:rsidRPr="00780894" w:rsidRDefault="00835D02" w:rsidP="00835D02">
      <w:pPr>
        <w:pStyle w:val="a3"/>
        <w:ind w:left="0"/>
        <w:jc w:val="both"/>
        <w:rPr>
          <w:rFonts w:ascii="Times New Roman" w:hAnsi="Times New Roman"/>
          <w:sz w:val="28"/>
          <w:szCs w:val="28"/>
        </w:rPr>
      </w:pPr>
    </w:p>
    <w:p w:rsidR="00835D02" w:rsidRDefault="00835D02" w:rsidP="00835D02">
      <w:pPr>
        <w:pStyle w:val="a3"/>
        <w:ind w:left="0"/>
        <w:jc w:val="both"/>
        <w:rPr>
          <w:rFonts w:ascii="Times New Roman" w:hAnsi="Times New Roman"/>
          <w:sz w:val="28"/>
          <w:szCs w:val="28"/>
        </w:rPr>
      </w:pPr>
    </w:p>
    <w:p w:rsidR="00835D02" w:rsidRPr="00780894" w:rsidRDefault="00835D02" w:rsidP="00835D02">
      <w:pPr>
        <w:pStyle w:val="a3"/>
        <w:ind w:left="0"/>
        <w:jc w:val="both"/>
        <w:rPr>
          <w:rFonts w:ascii="Times New Roman" w:hAnsi="Times New Roman"/>
          <w:sz w:val="28"/>
          <w:szCs w:val="28"/>
        </w:rPr>
      </w:pPr>
    </w:p>
    <w:p w:rsidR="00835D02" w:rsidRPr="00780894" w:rsidRDefault="00835D02" w:rsidP="00835D02">
      <w:pPr>
        <w:pStyle w:val="a3"/>
        <w:ind w:left="0"/>
        <w:rPr>
          <w:rFonts w:ascii="Times New Roman" w:hAnsi="Times New Roman"/>
          <w:sz w:val="28"/>
          <w:szCs w:val="28"/>
        </w:rPr>
      </w:pPr>
    </w:p>
    <w:p w:rsidR="00835D02" w:rsidRPr="00780894" w:rsidRDefault="00835D02" w:rsidP="00835D02">
      <w:pPr>
        <w:pStyle w:val="a3"/>
        <w:ind w:left="0"/>
        <w:rPr>
          <w:rFonts w:ascii="Times New Roman" w:hAnsi="Times New Roman"/>
          <w:sz w:val="28"/>
          <w:szCs w:val="28"/>
        </w:rPr>
      </w:pPr>
      <w:r w:rsidRPr="00780894">
        <w:rPr>
          <w:rFonts w:ascii="Times New Roman" w:hAnsi="Times New Roman"/>
          <w:sz w:val="28"/>
          <w:szCs w:val="28"/>
        </w:rPr>
        <w:t xml:space="preserve">Секретар міської ради          </w:t>
      </w:r>
      <w:r>
        <w:rPr>
          <w:rFonts w:ascii="Times New Roman" w:hAnsi="Times New Roman"/>
          <w:sz w:val="28"/>
          <w:szCs w:val="28"/>
        </w:rPr>
        <w:t xml:space="preserve">                                   </w:t>
      </w:r>
      <w:r w:rsidRPr="00780894">
        <w:rPr>
          <w:rFonts w:ascii="Times New Roman" w:hAnsi="Times New Roman"/>
          <w:sz w:val="28"/>
          <w:szCs w:val="28"/>
        </w:rPr>
        <w:t xml:space="preserve">       Віктор СИНИШИН</w:t>
      </w:r>
    </w:p>
    <w:p w:rsidR="003F7B03" w:rsidRDefault="003F7B03"/>
    <w:sectPr w:rsidR="003F7B03" w:rsidSect="00BB5A7F">
      <w:pgSz w:w="11906" w:h="16838"/>
      <w:pgMar w:top="1134" w:right="567" w:bottom="851"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24F17CD"/>
    <w:multiLevelType w:val="multilevel"/>
    <w:tmpl w:val="13E8F678"/>
    <w:lvl w:ilvl="0">
      <w:start w:val="1"/>
      <w:numFmt w:val="decimal"/>
      <w:lvlText w:val="%1."/>
      <w:lvlJc w:val="left"/>
      <w:pPr>
        <w:ind w:left="786"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A837CB8"/>
    <w:multiLevelType w:val="multilevel"/>
    <w:tmpl w:val="F704F968"/>
    <w:lvl w:ilvl="0">
      <w:start w:val="3"/>
      <w:numFmt w:val="decimal"/>
      <w:lvlText w:val="%1"/>
      <w:lvlJc w:val="left"/>
      <w:pPr>
        <w:ind w:left="525" w:hanging="525"/>
      </w:pPr>
      <w:rPr>
        <w:rFonts w:hint="default"/>
      </w:rPr>
    </w:lvl>
    <w:lvl w:ilvl="1">
      <w:start w:val="26"/>
      <w:numFmt w:val="decimal"/>
      <w:lvlText w:val="%1.%2"/>
      <w:lvlJc w:val="left"/>
      <w:pPr>
        <w:ind w:left="1233" w:hanging="52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5AB80346"/>
    <w:multiLevelType w:val="multilevel"/>
    <w:tmpl w:val="416C606C"/>
    <w:lvl w:ilvl="0">
      <w:start w:val="4"/>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D02"/>
    <w:rsid w:val="000E05CF"/>
    <w:rsid w:val="003F7B03"/>
    <w:rsid w:val="00835D02"/>
    <w:rsid w:val="00935A37"/>
    <w:rsid w:val="00F51F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C3B969-25D2-4654-81C9-36BF9FDE0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D02"/>
    <w:pPr>
      <w:suppressAutoHyphens/>
      <w:spacing w:after="0" w:line="240" w:lineRule="auto"/>
    </w:pPr>
    <w:rPr>
      <w:rFonts w:eastAsia="Times New Roman"/>
      <w:sz w:val="24"/>
      <w:szCs w:val="24"/>
      <w:lang w:eastAsia="zh-CN"/>
    </w:rPr>
  </w:style>
  <w:style w:type="paragraph" w:styleId="1">
    <w:name w:val="heading 1"/>
    <w:basedOn w:val="a"/>
    <w:next w:val="a"/>
    <w:link w:val="10"/>
    <w:qFormat/>
    <w:rsid w:val="00835D02"/>
    <w:pPr>
      <w:keepNext/>
      <w:numPr>
        <w:numId w:val="1"/>
      </w:numP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5D02"/>
    <w:rPr>
      <w:rFonts w:eastAsia="Times New Roman"/>
      <w:b/>
      <w:bCs/>
      <w:sz w:val="24"/>
      <w:szCs w:val="24"/>
      <w:lang w:eastAsia="zh-CN"/>
    </w:rPr>
  </w:style>
  <w:style w:type="paragraph" w:styleId="a3">
    <w:name w:val="List Paragraph"/>
    <w:basedOn w:val="a"/>
    <w:uiPriority w:val="34"/>
    <w:qFormat/>
    <w:rsid w:val="00835D02"/>
    <w:pPr>
      <w:suppressAutoHyphens w:val="0"/>
      <w:spacing w:after="200" w:line="276" w:lineRule="auto"/>
      <w:ind w:left="720"/>
      <w:contextualSpacing/>
    </w:pPr>
    <w:rPr>
      <w:rFonts w:ascii="Calibri" w:eastAsia="Calibri" w:hAnsi="Calibri"/>
      <w:sz w:val="22"/>
      <w:szCs w:val="22"/>
      <w:lang w:eastAsia="en-US"/>
    </w:rPr>
  </w:style>
  <w:style w:type="character" w:customStyle="1" w:styleId="rvts7">
    <w:name w:val="rvts7"/>
    <w:basedOn w:val="a0"/>
    <w:rsid w:val="00835D02"/>
  </w:style>
  <w:style w:type="character" w:customStyle="1" w:styleId="rvts12">
    <w:name w:val="rvts12"/>
    <w:basedOn w:val="a0"/>
    <w:rsid w:val="00835D02"/>
  </w:style>
  <w:style w:type="paragraph" w:customStyle="1" w:styleId="rvps2">
    <w:name w:val="rvps2"/>
    <w:basedOn w:val="a"/>
    <w:rsid w:val="00835D02"/>
    <w:pPr>
      <w:suppressAutoHyphens w:val="0"/>
      <w:spacing w:before="100" w:beforeAutospacing="1" w:after="100" w:afterAutospacing="1"/>
    </w:pPr>
    <w:rPr>
      <w:lang w:eastAsia="uk-UA"/>
    </w:rPr>
  </w:style>
  <w:style w:type="paragraph" w:customStyle="1" w:styleId="rvps46">
    <w:name w:val="rvps46"/>
    <w:basedOn w:val="a"/>
    <w:rsid w:val="00835D02"/>
    <w:pPr>
      <w:suppressAutoHyphens w:val="0"/>
      <w:spacing w:before="100" w:beforeAutospacing="1" w:after="100" w:afterAutospacing="1"/>
    </w:pPr>
    <w:rPr>
      <w:lang w:eastAsia="uk-UA"/>
    </w:rPr>
  </w:style>
  <w:style w:type="paragraph" w:customStyle="1" w:styleId="rvps47">
    <w:name w:val="rvps47"/>
    <w:basedOn w:val="a"/>
    <w:rsid w:val="00835D02"/>
    <w:pPr>
      <w:suppressAutoHyphens w:val="0"/>
      <w:spacing w:before="100" w:beforeAutospacing="1" w:after="100" w:afterAutospacing="1"/>
    </w:pPr>
    <w:rPr>
      <w:lang w:eastAsia="uk-UA"/>
    </w:rPr>
  </w:style>
  <w:style w:type="paragraph" w:customStyle="1" w:styleId="rvps1">
    <w:name w:val="rvps1"/>
    <w:basedOn w:val="a"/>
    <w:rsid w:val="00835D02"/>
    <w:pPr>
      <w:suppressAutoHyphens w:val="0"/>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10774</Words>
  <Characters>6142</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2023-10-16T11:35:00Z</dcterms:created>
  <dcterms:modified xsi:type="dcterms:W3CDTF">2023-10-16T11:35:00Z</dcterms:modified>
</cp:coreProperties>
</file>