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12817" w14:textId="566072C4" w:rsidR="009C599C" w:rsidRDefault="009C599C" w:rsidP="00766E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14:paraId="719A4148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0E731F22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0529CF2F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14:paraId="4D1FC00A" w14:textId="2FFDF0A7" w:rsid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5EE2FDA9" w14:textId="77777777" w:rsidR="009C599C" w:rsidRPr="009C599C" w:rsidRDefault="009C599C" w:rsidP="009C599C">
      <w:pPr>
        <w:pStyle w:val="rvps102"/>
        <w:widowControl w:val="0"/>
        <w:ind w:left="-284" w:firstLine="568"/>
        <w:rPr>
          <w:sz w:val="28"/>
          <w:szCs w:val="28"/>
          <w:lang w:val="uk-UA"/>
        </w:rPr>
      </w:pPr>
    </w:p>
    <w:p w14:paraId="452A2D29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color w:val="000000"/>
          <w:sz w:val="28"/>
          <w:szCs w:val="28"/>
        </w:rPr>
        <w:t>Про</w:t>
      </w:r>
      <w:r w:rsidRPr="009C599C">
        <w:rPr>
          <w:rFonts w:ascii="Times New Roman" w:hAnsi="Times New Roman"/>
          <w:sz w:val="28"/>
          <w:szCs w:val="28"/>
        </w:rPr>
        <w:t xml:space="preserve"> внесення змін до «Програми </w:t>
      </w:r>
    </w:p>
    <w:p w14:paraId="7E1365E4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 xml:space="preserve">охорони навколишнього природного </w:t>
      </w:r>
    </w:p>
    <w:p w14:paraId="4938E087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 xml:space="preserve">середовища Івано-Франківської міської </w:t>
      </w:r>
    </w:p>
    <w:p w14:paraId="260A68E5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>територіальної громади на 2021-2025 роки»</w:t>
      </w:r>
    </w:p>
    <w:p w14:paraId="7866E876" w14:textId="77777777" w:rsidR="009C599C" w:rsidRPr="009C599C" w:rsidRDefault="009C599C" w:rsidP="009C599C">
      <w:pPr>
        <w:pStyle w:val="a5"/>
        <w:widowControl w:val="0"/>
        <w:ind w:left="-284" w:firstLine="568"/>
        <w:rPr>
          <w:rFonts w:ascii="Times New Roman" w:hAnsi="Times New Roman"/>
          <w:sz w:val="28"/>
          <w:szCs w:val="28"/>
        </w:rPr>
      </w:pPr>
    </w:p>
    <w:p w14:paraId="1EF0FDD1" w14:textId="77777777" w:rsidR="009C599C" w:rsidRPr="009C599C" w:rsidRDefault="009C599C" w:rsidP="009C599C">
      <w:pPr>
        <w:pStyle w:val="a5"/>
        <w:widowControl w:val="0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ab/>
        <w:t xml:space="preserve">Керуючись підпунктом 1 пункту "а" ст.27 Закону України "Про місцеве самоврядування в Україні", </w:t>
      </w:r>
      <w:r w:rsidRPr="009C599C">
        <w:rPr>
          <w:rFonts w:ascii="Times New Roman" w:hAnsi="Times New Roman"/>
          <w:color w:val="000000"/>
          <w:sz w:val="28"/>
          <w:szCs w:val="28"/>
        </w:rPr>
        <w:t>з метою</w:t>
      </w:r>
      <w:r w:rsidRPr="009C599C">
        <w:rPr>
          <w:rFonts w:ascii="Times New Roman" w:hAnsi="Times New Roman"/>
          <w:sz w:val="28"/>
          <w:szCs w:val="28"/>
        </w:rPr>
        <w:t xml:space="preserve"> актуалізації переліку природоохоронних заходів «Програми охорони навколишнього природного середовища Івано-Франківської міської територіальної громади на 2021-2025 роки», затвердженої рішенням сесії міської ради 26.11.2021 року №396-18, міська рада</w:t>
      </w:r>
    </w:p>
    <w:p w14:paraId="1E45F3A6" w14:textId="77777777" w:rsidR="009C599C" w:rsidRPr="009C599C" w:rsidRDefault="009C599C" w:rsidP="009C599C">
      <w:pPr>
        <w:pStyle w:val="a5"/>
        <w:widowControl w:val="0"/>
        <w:ind w:left="-284" w:firstLine="568"/>
        <w:jc w:val="center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>вирішила:</w:t>
      </w:r>
    </w:p>
    <w:p w14:paraId="7CA0EE09" w14:textId="77777777" w:rsidR="009C599C" w:rsidRPr="009C599C" w:rsidRDefault="009C599C" w:rsidP="009C599C">
      <w:pPr>
        <w:pStyle w:val="a5"/>
        <w:widowControl w:val="0"/>
        <w:ind w:left="-284" w:firstLine="568"/>
        <w:jc w:val="center"/>
        <w:rPr>
          <w:rFonts w:ascii="Times New Roman" w:hAnsi="Times New Roman"/>
          <w:sz w:val="28"/>
          <w:szCs w:val="28"/>
        </w:rPr>
      </w:pPr>
    </w:p>
    <w:p w14:paraId="44D8BB17" w14:textId="77777777" w:rsidR="009C599C" w:rsidRPr="009C599C" w:rsidRDefault="009C599C" w:rsidP="009C599C">
      <w:pPr>
        <w:pStyle w:val="a5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ab/>
        <w:t xml:space="preserve">1. </w:t>
      </w:r>
      <w:proofErr w:type="spellStart"/>
      <w:r w:rsidRPr="009C599C">
        <w:rPr>
          <w:rFonts w:ascii="Times New Roman" w:hAnsi="Times New Roman"/>
          <w:sz w:val="28"/>
          <w:szCs w:val="28"/>
        </w:rPr>
        <w:t>Внести</w:t>
      </w:r>
      <w:proofErr w:type="spellEnd"/>
      <w:r w:rsidRPr="009C599C">
        <w:rPr>
          <w:rFonts w:ascii="Times New Roman" w:hAnsi="Times New Roman"/>
          <w:sz w:val="28"/>
          <w:szCs w:val="28"/>
        </w:rPr>
        <w:t xml:space="preserve"> зміни до Паспорту Програми охорони навколишнього природного середовища Івано-Франківської міської територіальної громади на 2021-2025 роки, замінивши вартість заходів з розділу «Загальний обсяг фінансування заходів Програми» з «згідно з проектно-кошторисною документацією 2540036,41 </w:t>
      </w:r>
      <w:proofErr w:type="spellStart"/>
      <w:r w:rsidRPr="009C599C">
        <w:rPr>
          <w:rFonts w:ascii="Times New Roman" w:hAnsi="Times New Roman"/>
          <w:sz w:val="28"/>
          <w:szCs w:val="28"/>
        </w:rPr>
        <w:t>тис.грн</w:t>
      </w:r>
      <w:proofErr w:type="spellEnd"/>
      <w:r w:rsidRPr="009C599C">
        <w:rPr>
          <w:rFonts w:ascii="Times New Roman" w:hAnsi="Times New Roman"/>
          <w:sz w:val="28"/>
          <w:szCs w:val="28"/>
        </w:rPr>
        <w:t>» на «</w:t>
      </w:r>
      <w:r w:rsidRPr="009C599C">
        <w:rPr>
          <w:rFonts w:ascii="Times New Roman" w:hAnsi="Times New Roman"/>
          <w:sz w:val="28"/>
          <w:szCs w:val="28"/>
          <w:lang w:eastAsia="zh-CN"/>
        </w:rPr>
        <w:t>2741638</w:t>
      </w:r>
      <w:r w:rsidRPr="009C59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599C">
        <w:rPr>
          <w:rFonts w:ascii="Times New Roman" w:hAnsi="Times New Roman"/>
          <w:sz w:val="28"/>
          <w:szCs w:val="28"/>
        </w:rPr>
        <w:t>тис.грн</w:t>
      </w:r>
      <w:proofErr w:type="spellEnd"/>
      <w:r w:rsidRPr="009C599C">
        <w:rPr>
          <w:rFonts w:ascii="Times New Roman" w:hAnsi="Times New Roman"/>
          <w:sz w:val="28"/>
          <w:szCs w:val="28"/>
        </w:rPr>
        <w:t xml:space="preserve">» та з розділу «Обсяг видатків бюджету Івано-Франківської міської територіальної громади» з «433814,95 </w:t>
      </w:r>
      <w:proofErr w:type="spellStart"/>
      <w:r w:rsidRPr="009C599C">
        <w:rPr>
          <w:rFonts w:ascii="Times New Roman" w:hAnsi="Times New Roman"/>
          <w:sz w:val="28"/>
          <w:szCs w:val="28"/>
        </w:rPr>
        <w:t>тис.грн</w:t>
      </w:r>
      <w:proofErr w:type="spellEnd"/>
      <w:r w:rsidRPr="009C599C">
        <w:rPr>
          <w:rFonts w:ascii="Times New Roman" w:hAnsi="Times New Roman"/>
          <w:sz w:val="28"/>
          <w:szCs w:val="28"/>
        </w:rPr>
        <w:t xml:space="preserve">» на «в межах бюджетних призначень». </w:t>
      </w:r>
    </w:p>
    <w:p w14:paraId="498E49E1" w14:textId="77777777" w:rsidR="009C599C" w:rsidRPr="009C599C" w:rsidRDefault="009C599C" w:rsidP="009C599C">
      <w:pPr>
        <w:pStyle w:val="a5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>2. Затвердити Додаток до «Програми охорони навколишнього природного середовища Івано-Франківської міської територіальної громади на 2021-2025 роки», затвердженої рішенням сесії міської ради 26.11.2021 року №396-18, в новій редакції (додається).</w:t>
      </w:r>
    </w:p>
    <w:p w14:paraId="72B5257C" w14:textId="77777777" w:rsidR="009C599C" w:rsidRPr="009C599C" w:rsidRDefault="009C599C" w:rsidP="009C599C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 xml:space="preserve">3. Контроль за виконанням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Руслана </w:t>
      </w:r>
      <w:proofErr w:type="spellStart"/>
      <w:r w:rsidRPr="009C599C">
        <w:rPr>
          <w:rFonts w:ascii="Times New Roman" w:hAnsi="Times New Roman"/>
          <w:sz w:val="28"/>
          <w:szCs w:val="28"/>
        </w:rPr>
        <w:t>Гайду</w:t>
      </w:r>
      <w:proofErr w:type="spellEnd"/>
      <w:r w:rsidRPr="009C599C">
        <w:rPr>
          <w:rFonts w:ascii="Times New Roman" w:hAnsi="Times New Roman"/>
          <w:sz w:val="28"/>
          <w:szCs w:val="28"/>
        </w:rPr>
        <w:t xml:space="preserve">. </w:t>
      </w:r>
    </w:p>
    <w:p w14:paraId="367C58EC" w14:textId="266F14E1" w:rsidR="009C599C" w:rsidRPr="009C599C" w:rsidRDefault="009C599C" w:rsidP="009C599C">
      <w:pPr>
        <w:pStyle w:val="rvps102"/>
        <w:widowControl w:val="0"/>
        <w:ind w:left="-284"/>
        <w:jc w:val="both"/>
        <w:rPr>
          <w:sz w:val="28"/>
          <w:szCs w:val="28"/>
          <w:lang w:eastAsia="zh-CN"/>
        </w:rPr>
        <w:sectPr w:rsidR="009C599C" w:rsidRPr="009C599C" w:rsidSect="009C599C">
          <w:pgSz w:w="11925" w:h="16860"/>
          <w:pgMar w:top="851" w:right="851" w:bottom="1134" w:left="1985" w:header="720" w:footer="720" w:gutter="284"/>
          <w:cols w:space="708"/>
          <w:docGrid w:linePitch="360"/>
        </w:sectPr>
      </w:pPr>
      <w:r w:rsidRPr="009C599C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Pr="009C599C">
        <w:rPr>
          <w:sz w:val="28"/>
          <w:szCs w:val="28"/>
          <w:lang w:val="uk-UA"/>
        </w:rPr>
        <w:tab/>
        <w:t xml:space="preserve">    Руслан МАРЦІНКІВ</w:t>
      </w:r>
      <w:r w:rsidRPr="009C599C">
        <w:rPr>
          <w:sz w:val="28"/>
          <w:szCs w:val="28"/>
          <w:lang w:eastAsia="zh-CN"/>
        </w:rPr>
        <w:tab/>
      </w:r>
    </w:p>
    <w:tbl>
      <w:tblPr>
        <w:tblW w:w="15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3402"/>
        <w:gridCol w:w="1417"/>
        <w:gridCol w:w="3261"/>
        <w:gridCol w:w="27"/>
      </w:tblGrid>
      <w:tr w:rsidR="00372343" w:rsidRPr="002E06E6" w14:paraId="2AE4B742" w14:textId="77777777" w:rsidTr="00BB425B">
        <w:trPr>
          <w:gridAfter w:val="1"/>
          <w:wAfter w:w="27" w:type="dxa"/>
          <w:trHeight w:hRule="exact" w:val="14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9B07F" w14:textId="4E6B3445" w:rsidR="005A7148" w:rsidRPr="002E06E6" w:rsidRDefault="005A714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4E275" w14:textId="77777777" w:rsidR="005A7148" w:rsidRPr="002E06E6" w:rsidRDefault="005A714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0991E" w14:textId="77777777" w:rsidR="005A7148" w:rsidRPr="002E06E6" w:rsidRDefault="005A714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EDBFA" w14:textId="77777777" w:rsidR="005A7148" w:rsidRPr="002E06E6" w:rsidRDefault="005A714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4A9A5" w14:textId="77777777" w:rsidR="002E06E6" w:rsidRPr="002E06E6" w:rsidRDefault="005910F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ЗАТВЕРДЖЕНО </w:t>
            </w:r>
          </w:p>
          <w:p w14:paraId="24E3E34F" w14:textId="77777777" w:rsidR="002E06E6" w:rsidRPr="002E06E6" w:rsidRDefault="005910F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рішенням міської ради </w:t>
            </w:r>
          </w:p>
          <w:p w14:paraId="2719FBFC" w14:textId="500EE40D" w:rsidR="005A7148" w:rsidRPr="002E06E6" w:rsidRDefault="005910F8" w:rsidP="0076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sz w:val="28"/>
                <w:szCs w:val="28"/>
                <w:lang w:eastAsia="zh-CN"/>
              </w:rPr>
              <w:t>від</w:t>
            </w:r>
            <w:r w:rsidR="00993314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2E06E6">
              <w:rPr>
                <w:rFonts w:ascii="Times New Roman" w:hAnsi="Times New Roman"/>
                <w:sz w:val="28"/>
                <w:szCs w:val="28"/>
                <w:lang w:eastAsia="zh-CN"/>
              </w:rPr>
              <w:t>"___"</w:t>
            </w:r>
            <w:r w:rsidR="00993314">
              <w:rPr>
                <w:rFonts w:ascii="Times New Roman" w:hAnsi="Times New Roman"/>
                <w:sz w:val="28"/>
                <w:szCs w:val="28"/>
                <w:lang w:eastAsia="zh-CN"/>
              </w:rPr>
              <w:t>__</w:t>
            </w:r>
            <w:r w:rsidRPr="002E06E6">
              <w:rPr>
                <w:rFonts w:ascii="Times New Roman" w:hAnsi="Times New Roman"/>
                <w:sz w:val="28"/>
                <w:szCs w:val="28"/>
                <w:lang w:eastAsia="zh-CN"/>
              </w:rPr>
              <w:t>_______2023р №_____</w:t>
            </w:r>
            <w:r w:rsidR="00993314">
              <w:rPr>
                <w:rFonts w:ascii="Times New Roman" w:hAnsi="Times New Roman"/>
                <w:sz w:val="28"/>
                <w:szCs w:val="28"/>
                <w:lang w:eastAsia="zh-CN"/>
              </w:rPr>
              <w:t>__</w:t>
            </w:r>
          </w:p>
        </w:tc>
      </w:tr>
      <w:tr w:rsidR="00372343" w:rsidRPr="002E06E6" w14:paraId="40CEC25B" w14:textId="77777777" w:rsidTr="00BB425B">
        <w:trPr>
          <w:gridAfter w:val="1"/>
          <w:wAfter w:w="27" w:type="dxa"/>
          <w:trHeight w:hRule="exact" w:val="3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7281C" w14:textId="77777777" w:rsidR="005A7148" w:rsidRPr="002E06E6" w:rsidRDefault="005A7148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A7870" w14:textId="77777777" w:rsidR="005A7148" w:rsidRPr="002E06E6" w:rsidRDefault="005A7148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B385A" w14:textId="77777777" w:rsidR="005A7148" w:rsidRPr="002E06E6" w:rsidRDefault="005A7148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DC277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A2D0A" w14:textId="42921792" w:rsidR="005E7530" w:rsidRPr="002E06E6" w:rsidRDefault="005910F8" w:rsidP="002E06E6">
            <w:pPr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ДОДАТОК</w:t>
            </w:r>
          </w:p>
        </w:tc>
      </w:tr>
      <w:tr w:rsidR="00372343" w:rsidRPr="002E06E6" w14:paraId="623D9C0F" w14:textId="77777777" w:rsidTr="00BB425B">
        <w:trPr>
          <w:gridAfter w:val="1"/>
          <w:wAfter w:w="27" w:type="dxa"/>
          <w:trHeight w:hRule="exact"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15540" w14:textId="77777777" w:rsidR="00C44C6C" w:rsidRPr="002E06E6" w:rsidRDefault="00C44C6C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07095" w14:textId="77777777" w:rsidR="00C44C6C" w:rsidRPr="002E06E6" w:rsidRDefault="00C44C6C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BF98B" w14:textId="77777777" w:rsidR="00C44C6C" w:rsidRPr="002E06E6" w:rsidRDefault="00C44C6C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1152D" w14:textId="77777777" w:rsidR="00C44C6C" w:rsidRPr="002E06E6" w:rsidRDefault="00C44C6C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6245B" w14:textId="77777777" w:rsidR="00C44C6C" w:rsidRPr="002E06E6" w:rsidRDefault="00C44C6C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</w:tc>
      </w:tr>
      <w:tr w:rsidR="005A7148" w:rsidRPr="002E06E6" w14:paraId="2978B3B3" w14:textId="77777777" w:rsidTr="00BB425B">
        <w:trPr>
          <w:trHeight w:hRule="exact" w:val="380"/>
        </w:trPr>
        <w:tc>
          <w:tcPr>
            <w:tcW w:w="150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3023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«Програма охорони навколишнього природного середовища  Івано-Франківської МТГ на 2021-2025 роки»</w:t>
            </w:r>
          </w:p>
        </w:tc>
      </w:tr>
      <w:tr w:rsidR="005A7148" w:rsidRPr="002E06E6" w14:paraId="13B50CB7" w14:textId="77777777" w:rsidTr="00BB425B">
        <w:trPr>
          <w:trHeight w:hRule="exact" w:val="320"/>
        </w:trPr>
        <w:tc>
          <w:tcPr>
            <w:tcW w:w="150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2AAF4" w14:textId="1D9331BE" w:rsidR="005A7148" w:rsidRPr="002E06E6" w:rsidRDefault="00884C9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обсяги і джерела фінансування природоохоронних заходів за підпрограмами»</w:t>
            </w:r>
          </w:p>
        </w:tc>
      </w:tr>
      <w:tr w:rsidR="00372343" w:rsidRPr="002E06E6" w14:paraId="153483A5" w14:textId="77777777" w:rsidTr="00BB425B">
        <w:trPr>
          <w:gridAfter w:val="1"/>
          <w:wAfter w:w="27" w:type="dxa"/>
          <w:trHeight w:hRule="exact" w:val="8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735C08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9E67A9" w14:textId="77777777" w:rsidR="005A7148" w:rsidRPr="002E06E6" w:rsidRDefault="005A7148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FBBD8C" w14:textId="77777777" w:rsidR="005A7148" w:rsidRPr="002E06E6" w:rsidRDefault="005A7148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A38724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843D68" w14:textId="6570D573" w:rsidR="005A7148" w:rsidRPr="002E06E6" w:rsidRDefault="00C44C6C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E06E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              </w:t>
            </w:r>
          </w:p>
        </w:tc>
      </w:tr>
      <w:tr w:rsidR="00372343" w:rsidRPr="002E06E6" w14:paraId="0A5AD67B" w14:textId="77777777" w:rsidTr="00BB425B">
        <w:trPr>
          <w:gridAfter w:val="1"/>
          <w:wAfter w:w="27" w:type="dxa"/>
          <w:trHeight w:hRule="exact" w:val="615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AAB01A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з\п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2D6AF35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Номер та назва підпрограми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7B05B5E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Загальна вартість заходів,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2521523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Джерела фінансування</w:t>
            </w:r>
          </w:p>
        </w:tc>
      </w:tr>
      <w:tr w:rsidR="00372343" w:rsidRPr="002E06E6" w14:paraId="2BB9BA3D" w14:textId="77777777" w:rsidTr="00BB425B">
        <w:trPr>
          <w:gridAfter w:val="1"/>
          <w:wAfter w:w="27" w:type="dxa"/>
          <w:trHeight w:hRule="exact" w:val="610"/>
        </w:trPr>
        <w:tc>
          <w:tcPr>
            <w:tcW w:w="567" w:type="dxa"/>
            <w:vAlign w:val="center"/>
          </w:tcPr>
          <w:p w14:paraId="59E2D465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79" w:type="dxa"/>
            <w:vAlign w:val="center"/>
          </w:tcPr>
          <w:p w14:paraId="6DFB0ADE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1. Охорона  і  раціональне використання водних ресурсів</w:t>
            </w:r>
          </w:p>
        </w:tc>
        <w:tc>
          <w:tcPr>
            <w:tcW w:w="3402" w:type="dxa"/>
            <w:vAlign w:val="center"/>
          </w:tcPr>
          <w:p w14:paraId="52DCE13B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2302144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14:paraId="7EB97490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Держаний, обласний, місцевий бюджети, власні кошти підприємств, кошти з інших джерел, не заборонених законом</w:t>
            </w:r>
          </w:p>
        </w:tc>
      </w:tr>
      <w:tr w:rsidR="00372343" w:rsidRPr="002E06E6" w14:paraId="37F948AA" w14:textId="77777777" w:rsidTr="00BB425B">
        <w:trPr>
          <w:gridAfter w:val="1"/>
          <w:wAfter w:w="27" w:type="dxa"/>
          <w:trHeight w:hRule="exact" w:val="358"/>
        </w:trPr>
        <w:tc>
          <w:tcPr>
            <w:tcW w:w="567" w:type="dxa"/>
            <w:vAlign w:val="center"/>
          </w:tcPr>
          <w:p w14:paraId="0F2A8ECE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379" w:type="dxa"/>
            <w:vAlign w:val="center"/>
          </w:tcPr>
          <w:p w14:paraId="6EB523BD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2. Охорона атмосферного повітря</w:t>
            </w:r>
          </w:p>
        </w:tc>
        <w:tc>
          <w:tcPr>
            <w:tcW w:w="3402" w:type="dxa"/>
            <w:vAlign w:val="center"/>
          </w:tcPr>
          <w:p w14:paraId="3628FEA0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48000</w:t>
            </w:r>
          </w:p>
        </w:tc>
        <w:tc>
          <w:tcPr>
            <w:tcW w:w="4678" w:type="dxa"/>
            <w:gridSpan w:val="2"/>
            <w:vMerge/>
            <w:vAlign w:val="center"/>
          </w:tcPr>
          <w:p w14:paraId="5DBD086E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254B7102" w14:textId="77777777" w:rsidTr="00BB425B">
        <w:trPr>
          <w:gridAfter w:val="1"/>
          <w:wAfter w:w="27" w:type="dxa"/>
          <w:trHeight w:hRule="exact" w:val="399"/>
        </w:trPr>
        <w:tc>
          <w:tcPr>
            <w:tcW w:w="567" w:type="dxa"/>
            <w:vAlign w:val="center"/>
          </w:tcPr>
          <w:p w14:paraId="71658064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379" w:type="dxa"/>
            <w:vAlign w:val="center"/>
          </w:tcPr>
          <w:p w14:paraId="5DFB65FA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3. Охорона і раціональне використання земель</w:t>
            </w:r>
          </w:p>
        </w:tc>
        <w:tc>
          <w:tcPr>
            <w:tcW w:w="3402" w:type="dxa"/>
            <w:vAlign w:val="center"/>
          </w:tcPr>
          <w:p w14:paraId="10840629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4500</w:t>
            </w:r>
          </w:p>
        </w:tc>
        <w:tc>
          <w:tcPr>
            <w:tcW w:w="4678" w:type="dxa"/>
            <w:gridSpan w:val="2"/>
            <w:vMerge/>
            <w:vAlign w:val="center"/>
          </w:tcPr>
          <w:p w14:paraId="33ECFA4F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6E73FEA7" w14:textId="77777777" w:rsidTr="00BB425B">
        <w:trPr>
          <w:gridAfter w:val="1"/>
          <w:wAfter w:w="27" w:type="dxa"/>
          <w:trHeight w:hRule="exact" w:val="628"/>
        </w:trPr>
        <w:tc>
          <w:tcPr>
            <w:tcW w:w="567" w:type="dxa"/>
            <w:vAlign w:val="center"/>
          </w:tcPr>
          <w:p w14:paraId="5A3B1811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379" w:type="dxa"/>
            <w:vAlign w:val="center"/>
          </w:tcPr>
          <w:p w14:paraId="281722D0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4. Раціональне використання і зберігання відходів виробництва та побутових відходів</w:t>
            </w:r>
          </w:p>
        </w:tc>
        <w:tc>
          <w:tcPr>
            <w:tcW w:w="3402" w:type="dxa"/>
            <w:vAlign w:val="center"/>
          </w:tcPr>
          <w:p w14:paraId="1A9F48DA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335709</w:t>
            </w:r>
          </w:p>
        </w:tc>
        <w:tc>
          <w:tcPr>
            <w:tcW w:w="4678" w:type="dxa"/>
            <w:gridSpan w:val="2"/>
            <w:vMerge/>
            <w:vAlign w:val="center"/>
          </w:tcPr>
          <w:p w14:paraId="6BBA8B04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1A1B120B" w14:textId="77777777" w:rsidTr="00BB425B">
        <w:trPr>
          <w:gridAfter w:val="1"/>
          <w:wAfter w:w="27" w:type="dxa"/>
          <w:trHeight w:hRule="exact" w:val="580"/>
        </w:trPr>
        <w:tc>
          <w:tcPr>
            <w:tcW w:w="567" w:type="dxa"/>
            <w:vAlign w:val="center"/>
          </w:tcPr>
          <w:p w14:paraId="72FD4394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379" w:type="dxa"/>
            <w:vAlign w:val="center"/>
          </w:tcPr>
          <w:p w14:paraId="791668CB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5. Охорона і раціональне використання природних рослинних ресурсів</w:t>
            </w:r>
          </w:p>
        </w:tc>
        <w:tc>
          <w:tcPr>
            <w:tcW w:w="3402" w:type="dxa"/>
            <w:vAlign w:val="center"/>
          </w:tcPr>
          <w:p w14:paraId="6BBF2077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48685</w:t>
            </w:r>
          </w:p>
        </w:tc>
        <w:tc>
          <w:tcPr>
            <w:tcW w:w="4678" w:type="dxa"/>
            <w:gridSpan w:val="2"/>
            <w:vMerge/>
            <w:vAlign w:val="center"/>
          </w:tcPr>
          <w:p w14:paraId="1E4D64A7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1DB6D065" w14:textId="77777777" w:rsidTr="00BB425B">
        <w:trPr>
          <w:gridAfter w:val="1"/>
          <w:wAfter w:w="27" w:type="dxa"/>
          <w:trHeight w:hRule="exact" w:val="572"/>
        </w:trPr>
        <w:tc>
          <w:tcPr>
            <w:tcW w:w="567" w:type="dxa"/>
            <w:vAlign w:val="center"/>
          </w:tcPr>
          <w:p w14:paraId="1B8FEC64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379" w:type="dxa"/>
            <w:vAlign w:val="center"/>
          </w:tcPr>
          <w:p w14:paraId="7B6C7B3C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6: Охорона і раціональне використання ресурсів тваринного світу</w:t>
            </w:r>
          </w:p>
        </w:tc>
        <w:tc>
          <w:tcPr>
            <w:tcW w:w="3402" w:type="dxa"/>
            <w:vAlign w:val="center"/>
          </w:tcPr>
          <w:p w14:paraId="0BC0B4DF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4678" w:type="dxa"/>
            <w:gridSpan w:val="2"/>
            <w:vMerge/>
            <w:vAlign w:val="center"/>
          </w:tcPr>
          <w:p w14:paraId="7AE77D17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1CD0FA12" w14:textId="77777777" w:rsidTr="00BB425B">
        <w:trPr>
          <w:gridAfter w:val="1"/>
          <w:wAfter w:w="27" w:type="dxa"/>
          <w:trHeight w:hRule="exact" w:val="470"/>
        </w:trPr>
        <w:tc>
          <w:tcPr>
            <w:tcW w:w="567" w:type="dxa"/>
            <w:vAlign w:val="center"/>
          </w:tcPr>
          <w:p w14:paraId="0965820B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379" w:type="dxa"/>
            <w:vAlign w:val="center"/>
          </w:tcPr>
          <w:p w14:paraId="163AA130" w14:textId="77777777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7. Збереження природно-заповідного фонду</w:t>
            </w:r>
          </w:p>
        </w:tc>
        <w:tc>
          <w:tcPr>
            <w:tcW w:w="3402" w:type="dxa"/>
            <w:vAlign w:val="center"/>
          </w:tcPr>
          <w:p w14:paraId="624662F6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4678" w:type="dxa"/>
            <w:gridSpan w:val="2"/>
            <w:vMerge/>
            <w:vAlign w:val="center"/>
          </w:tcPr>
          <w:p w14:paraId="414F5DDF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19B6B643" w14:textId="77777777" w:rsidTr="00BB425B">
        <w:trPr>
          <w:gridAfter w:val="1"/>
          <w:wAfter w:w="27" w:type="dxa"/>
          <w:trHeight w:hRule="exact" w:val="185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199FB8" w14:textId="2100D83F" w:rsidR="00372343" w:rsidRPr="002E06E6" w:rsidRDefault="0037234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4112B57" w14:textId="5A02EA38" w:rsidR="00372343" w:rsidRPr="002E06E6" w:rsidRDefault="00372343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Підпрограма 8. Наука, інформація і освіта, підготовка кадрів, оцінка впливу на довкілля, стратегічна екологічна оцінка,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1B865C0" w14:textId="19178EA8" w:rsidR="00372343" w:rsidRPr="002E06E6" w:rsidRDefault="0037234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2600</w:t>
            </w:r>
          </w:p>
        </w:tc>
        <w:tc>
          <w:tcPr>
            <w:tcW w:w="467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A24329E" w14:textId="77777777" w:rsidR="00372343" w:rsidRPr="002E06E6" w:rsidRDefault="00372343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51064667" w14:textId="77777777" w:rsidTr="00BB425B">
        <w:trPr>
          <w:gridAfter w:val="1"/>
          <w:wAfter w:w="27" w:type="dxa"/>
          <w:trHeight w:hRule="exact" w:val="3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778AC7C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B7DC01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ВСЬОГО ЗА ПРОГРАМОЮ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23F81F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2741638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14:paraId="096A608A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3D315D80" w14:textId="77777777" w:rsidTr="00BB425B">
        <w:trPr>
          <w:trHeight w:hRule="exact" w:val="728"/>
        </w:trPr>
        <w:tc>
          <w:tcPr>
            <w:tcW w:w="1505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32B189" w14:textId="1E592E03" w:rsidR="005A7148" w:rsidRPr="002E06E6" w:rsidRDefault="00372343" w:rsidP="00BB4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   Підпрограма 1. Охорона  і  раціональне використання водних ресурсів</w:t>
            </w:r>
          </w:p>
          <w:p w14:paraId="023EC5A8" w14:textId="77777777" w:rsidR="00C44C6C" w:rsidRPr="002E06E6" w:rsidRDefault="00C44C6C" w:rsidP="00BB4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72343" w:rsidRPr="002E06E6" w14:paraId="76A89B21" w14:textId="77777777" w:rsidTr="00BB425B">
        <w:trPr>
          <w:gridAfter w:val="1"/>
          <w:wAfter w:w="27" w:type="dxa"/>
          <w:trHeight w:hRule="exact" w:val="843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9DCDC6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19014C2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Назва заходу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61D2D54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04DA4BD" w14:textId="68AE3682" w:rsidR="005A7148" w:rsidRPr="002E06E6" w:rsidRDefault="005910F8" w:rsidP="0099331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Вартість заходу</w:t>
            </w:r>
            <w:r w:rsidR="00993314">
              <w:rPr>
                <w:rFonts w:ascii="Times New Roman" w:hAnsi="Times New Roman"/>
                <w:sz w:val="24"/>
                <w:szCs w:val="24"/>
                <w:lang w:eastAsia="zh-CN"/>
              </w:rPr>
              <w:t>,</w:t>
            </w: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DB5E89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372343" w:rsidRPr="002E06E6" w14:paraId="53365438" w14:textId="77777777" w:rsidTr="00BB425B">
        <w:trPr>
          <w:gridAfter w:val="1"/>
          <w:wAfter w:w="27" w:type="dxa"/>
          <w:trHeight w:hRule="exact" w:val="929"/>
        </w:trPr>
        <w:tc>
          <w:tcPr>
            <w:tcW w:w="567" w:type="dxa"/>
            <w:shd w:val="clear" w:color="auto" w:fill="FFFFFF"/>
            <w:vAlign w:val="center"/>
          </w:tcPr>
          <w:p w14:paraId="3D543CB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A94E4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Проектування та будівництво головного каналізаційного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від перехрестя вулиць Надрічна-Максимовича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-Франківську до КОС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с.Ямниця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712DF7C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Забезпечення надійності відведення необхідного об’єму стічних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87674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538000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9214D6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372343" w:rsidRPr="002E06E6" w14:paraId="61D2C953" w14:textId="77777777" w:rsidTr="00BB425B">
        <w:trPr>
          <w:gridAfter w:val="1"/>
          <w:wAfter w:w="27" w:type="dxa"/>
          <w:trHeight w:hRule="exact" w:val="1268"/>
        </w:trPr>
        <w:tc>
          <w:tcPr>
            <w:tcW w:w="567" w:type="dxa"/>
            <w:shd w:val="clear" w:color="auto" w:fill="FFFFFF"/>
            <w:vAlign w:val="center"/>
          </w:tcPr>
          <w:p w14:paraId="6649D98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2C2E6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дюкерних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каналізаційних переходів через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р.Бистрицю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Надвірнянську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районі вул. Незалежності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FCC4AA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117DC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35898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133B33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372343" w:rsidRPr="002E06E6" w14:paraId="12218C22" w14:textId="77777777" w:rsidTr="00BB425B">
        <w:trPr>
          <w:gridAfter w:val="1"/>
          <w:wAfter w:w="27" w:type="dxa"/>
          <w:trHeight w:hRule="exact" w:val="1271"/>
        </w:trPr>
        <w:tc>
          <w:tcPr>
            <w:tcW w:w="567" w:type="dxa"/>
            <w:shd w:val="clear" w:color="auto" w:fill="FFFFFF"/>
            <w:vAlign w:val="center"/>
          </w:tcPr>
          <w:p w14:paraId="6E825F0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845C4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із кріпленням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дюкерного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переходу каналізаційного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через р. Бистрицю-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Солотвинську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-Франківську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D49CE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9441F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12999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FB30707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3887DDFE" w14:textId="77777777" w:rsidTr="00BB425B">
        <w:trPr>
          <w:gridAfter w:val="1"/>
          <w:wAfter w:w="27" w:type="dxa"/>
          <w:trHeight w:hRule="exact" w:val="1271"/>
        </w:trPr>
        <w:tc>
          <w:tcPr>
            <w:tcW w:w="567" w:type="dxa"/>
            <w:shd w:val="clear" w:color="auto" w:fill="FFFFFF"/>
            <w:vAlign w:val="center"/>
          </w:tcPr>
          <w:p w14:paraId="0D1B97C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9ADAE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зовнішньої дощової каналізації з камерами переключення від вул. Надрічної  до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вул.Промислової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через вул.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Крайківського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 початку вул.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Гарбарської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2DCCA470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CD325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39507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110B1F5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6CB8B2A5" w14:textId="77777777" w:rsidTr="00BB425B">
        <w:trPr>
          <w:gridAfter w:val="1"/>
          <w:wAfter w:w="27" w:type="dxa"/>
          <w:trHeight w:hRule="exact" w:val="1293"/>
        </w:trPr>
        <w:tc>
          <w:tcPr>
            <w:tcW w:w="567" w:type="dxa"/>
            <w:shd w:val="clear" w:color="auto" w:fill="FFFFFF"/>
            <w:vAlign w:val="center"/>
          </w:tcPr>
          <w:p w14:paraId="4F5C38E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FFF0740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дощового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 вул. Бельведерській-Пилипа Орлика – Січових Стрільців – Коновальця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-Франківськ. Нове будівництво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C5F13A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C402C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97817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BAB7BCA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2077F1B6" w14:textId="77777777" w:rsidTr="00BB425B">
        <w:trPr>
          <w:gridAfter w:val="1"/>
          <w:wAfter w:w="27" w:type="dxa"/>
          <w:trHeight w:hRule="exact" w:val="1195"/>
        </w:trPr>
        <w:tc>
          <w:tcPr>
            <w:tcW w:w="567" w:type="dxa"/>
            <w:vAlign w:val="center"/>
          </w:tcPr>
          <w:p w14:paraId="04AA61F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6.</w:t>
            </w:r>
          </w:p>
        </w:tc>
        <w:tc>
          <w:tcPr>
            <w:tcW w:w="6379" w:type="dxa"/>
            <w:vAlign w:val="center"/>
          </w:tcPr>
          <w:p w14:paraId="177D550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каналізаційного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 мікрорайону «Каскад-2»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с.Вовчинець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(коригування)</w:t>
            </w:r>
          </w:p>
        </w:tc>
        <w:tc>
          <w:tcPr>
            <w:tcW w:w="3402" w:type="dxa"/>
            <w:vAlign w:val="center"/>
          </w:tcPr>
          <w:p w14:paraId="3E333FD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vAlign w:val="center"/>
          </w:tcPr>
          <w:p w14:paraId="4F24D63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26886</w:t>
            </w:r>
          </w:p>
        </w:tc>
        <w:tc>
          <w:tcPr>
            <w:tcW w:w="3261" w:type="dxa"/>
            <w:vAlign w:val="center"/>
          </w:tcPr>
          <w:p w14:paraId="533B2E9C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544EF782" w14:textId="77777777" w:rsidTr="00BB425B">
        <w:trPr>
          <w:gridAfter w:val="1"/>
          <w:wAfter w:w="27" w:type="dxa"/>
          <w:trHeight w:hRule="exact" w:val="1853"/>
        </w:trPr>
        <w:tc>
          <w:tcPr>
            <w:tcW w:w="567" w:type="dxa"/>
            <w:vAlign w:val="center"/>
          </w:tcPr>
          <w:p w14:paraId="3480A13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6379" w:type="dxa"/>
            <w:vAlign w:val="center"/>
          </w:tcPr>
          <w:p w14:paraId="45B4B8F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Реконструкція дощової каналізації прибудинкової території житлового фонду на вул. Тисменицька, 238</w:t>
            </w:r>
          </w:p>
        </w:tc>
        <w:tc>
          <w:tcPr>
            <w:tcW w:w="3402" w:type="dxa"/>
            <w:vAlign w:val="center"/>
          </w:tcPr>
          <w:p w14:paraId="4129496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Зменшення забруднення поверхневих і підземних вод дощовими стоками та запобігання затопленню і підтопленню житлового будинку</w:t>
            </w:r>
          </w:p>
        </w:tc>
        <w:tc>
          <w:tcPr>
            <w:tcW w:w="1417" w:type="dxa"/>
            <w:vAlign w:val="center"/>
          </w:tcPr>
          <w:p w14:paraId="67F1D48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1900</w:t>
            </w:r>
          </w:p>
        </w:tc>
        <w:tc>
          <w:tcPr>
            <w:tcW w:w="3261" w:type="dxa"/>
            <w:vAlign w:val="center"/>
          </w:tcPr>
          <w:p w14:paraId="437400C9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07DEE33B" w14:textId="77777777" w:rsidTr="00BB425B">
        <w:trPr>
          <w:gridAfter w:val="1"/>
          <w:wAfter w:w="27" w:type="dxa"/>
          <w:trHeight w:hRule="exact" w:val="1270"/>
        </w:trPr>
        <w:tc>
          <w:tcPr>
            <w:tcW w:w="567" w:type="dxa"/>
            <w:vAlign w:val="center"/>
          </w:tcPr>
          <w:p w14:paraId="747A23E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6379" w:type="dxa"/>
            <w:vAlign w:val="center"/>
          </w:tcPr>
          <w:p w14:paraId="0CC0EB9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каналізаційної мережі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с.Угорники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Івано-Франківської МТГ</w:t>
            </w:r>
          </w:p>
        </w:tc>
        <w:tc>
          <w:tcPr>
            <w:tcW w:w="3402" w:type="dxa"/>
            <w:vAlign w:val="center"/>
          </w:tcPr>
          <w:p w14:paraId="601A545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Недопущення забруднення поверхневих та підземних вод господарсько-побутовими стоками</w:t>
            </w:r>
          </w:p>
        </w:tc>
        <w:tc>
          <w:tcPr>
            <w:tcW w:w="1417" w:type="dxa"/>
            <w:vAlign w:val="center"/>
          </w:tcPr>
          <w:p w14:paraId="6D21B98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56000</w:t>
            </w:r>
          </w:p>
        </w:tc>
        <w:tc>
          <w:tcPr>
            <w:tcW w:w="3261" w:type="dxa"/>
            <w:vAlign w:val="center"/>
          </w:tcPr>
          <w:p w14:paraId="41D79E40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Управління капітального будівництва</w:t>
            </w:r>
          </w:p>
        </w:tc>
      </w:tr>
      <w:tr w:rsidR="005A7148" w:rsidRPr="002E06E6" w14:paraId="756D5283" w14:textId="77777777" w:rsidTr="00BB425B">
        <w:trPr>
          <w:gridAfter w:val="1"/>
          <w:wAfter w:w="27" w:type="dxa"/>
          <w:trHeight w:hRule="exact" w:val="1287"/>
        </w:trPr>
        <w:tc>
          <w:tcPr>
            <w:tcW w:w="567" w:type="dxa"/>
            <w:vAlign w:val="center"/>
          </w:tcPr>
          <w:p w14:paraId="0CC00A1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6379" w:type="dxa"/>
            <w:vAlign w:val="center"/>
          </w:tcPr>
          <w:p w14:paraId="3E4F6B38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каналізаційної мережі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с.Хриплин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Івано-Франківської МТГ (Нове будівництво)</w:t>
            </w:r>
          </w:p>
        </w:tc>
        <w:tc>
          <w:tcPr>
            <w:tcW w:w="3402" w:type="dxa"/>
            <w:vAlign w:val="center"/>
          </w:tcPr>
          <w:p w14:paraId="07D127E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Недопущення забруднення поверхневих та підземних вод господарсько-побутовими стоками</w:t>
            </w:r>
          </w:p>
        </w:tc>
        <w:tc>
          <w:tcPr>
            <w:tcW w:w="1417" w:type="dxa"/>
            <w:vAlign w:val="center"/>
          </w:tcPr>
          <w:p w14:paraId="7DF4734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29997</w:t>
            </w:r>
          </w:p>
        </w:tc>
        <w:tc>
          <w:tcPr>
            <w:tcW w:w="3261" w:type="dxa"/>
            <w:vAlign w:val="center"/>
          </w:tcPr>
          <w:p w14:paraId="25F65025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Управління капітального будівництва</w:t>
            </w:r>
          </w:p>
        </w:tc>
      </w:tr>
      <w:tr w:rsidR="005A7148" w:rsidRPr="002E06E6" w14:paraId="5C27B39F" w14:textId="77777777" w:rsidTr="00BB425B">
        <w:trPr>
          <w:gridAfter w:val="1"/>
          <w:wAfter w:w="27" w:type="dxa"/>
          <w:trHeight w:hRule="exact" w:val="1277"/>
        </w:trPr>
        <w:tc>
          <w:tcPr>
            <w:tcW w:w="567" w:type="dxa"/>
            <w:vAlign w:val="center"/>
          </w:tcPr>
          <w:p w14:paraId="7E0358D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6379" w:type="dxa"/>
            <w:vAlign w:val="center"/>
          </w:tcPr>
          <w:p w14:paraId="6173DD4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дощового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вул.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Горбачевського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м. Івано-Франківську</w:t>
            </w:r>
          </w:p>
        </w:tc>
        <w:tc>
          <w:tcPr>
            <w:tcW w:w="3402" w:type="dxa"/>
            <w:vAlign w:val="center"/>
          </w:tcPr>
          <w:p w14:paraId="34FD27B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vAlign w:val="center"/>
          </w:tcPr>
          <w:p w14:paraId="6EEA5EE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4157</w:t>
            </w:r>
          </w:p>
        </w:tc>
        <w:tc>
          <w:tcPr>
            <w:tcW w:w="3261" w:type="dxa"/>
            <w:vAlign w:val="center"/>
          </w:tcPr>
          <w:p w14:paraId="30482E5F" w14:textId="58B84A45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0CB28568" w14:textId="77777777" w:rsidTr="00BB425B">
        <w:trPr>
          <w:gridAfter w:val="1"/>
          <w:wAfter w:w="27" w:type="dxa"/>
          <w:trHeight w:hRule="exact" w:val="1281"/>
        </w:trPr>
        <w:tc>
          <w:tcPr>
            <w:tcW w:w="567" w:type="dxa"/>
            <w:vAlign w:val="center"/>
          </w:tcPr>
          <w:p w14:paraId="2553F19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6379" w:type="dxa"/>
            <w:vAlign w:val="center"/>
          </w:tcPr>
          <w:p w14:paraId="2069268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роздільної каналізаційної мережі на вул. Шкільна та Гаврилюка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с.Чукалівка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Івано-Франківської міської територіальної громади (в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. виготовлення проектно-кошторисної документації)</w:t>
            </w:r>
          </w:p>
        </w:tc>
        <w:tc>
          <w:tcPr>
            <w:tcW w:w="3402" w:type="dxa"/>
            <w:vAlign w:val="center"/>
          </w:tcPr>
          <w:p w14:paraId="7CF79A4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Недопущення забруднення поверхневих та підземних вод господарсько-побутовими і дощовими стоками</w:t>
            </w:r>
          </w:p>
        </w:tc>
        <w:tc>
          <w:tcPr>
            <w:tcW w:w="1417" w:type="dxa"/>
            <w:vAlign w:val="center"/>
          </w:tcPr>
          <w:p w14:paraId="41E6671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159</w:t>
            </w:r>
          </w:p>
        </w:tc>
        <w:tc>
          <w:tcPr>
            <w:tcW w:w="3261" w:type="dxa"/>
            <w:vAlign w:val="center"/>
          </w:tcPr>
          <w:p w14:paraId="3F0DBA58" w14:textId="2F89E8E4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2D2B0147" w14:textId="77777777" w:rsidTr="00BB425B">
        <w:trPr>
          <w:gridAfter w:val="1"/>
          <w:wAfter w:w="27" w:type="dxa"/>
          <w:trHeight w:hRule="exact" w:val="1275"/>
        </w:trPr>
        <w:tc>
          <w:tcPr>
            <w:tcW w:w="567" w:type="dxa"/>
            <w:vAlign w:val="center"/>
          </w:tcPr>
          <w:p w14:paraId="37B4AC8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6379" w:type="dxa"/>
            <w:vAlign w:val="center"/>
          </w:tcPr>
          <w:p w14:paraId="294C0818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дощового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с.Угорники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(на ділянці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вул.Юності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- річка Бистриця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Надвірнянська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) Івано-Франківської міської ради</w:t>
            </w:r>
          </w:p>
        </w:tc>
        <w:tc>
          <w:tcPr>
            <w:tcW w:w="3402" w:type="dxa"/>
            <w:vAlign w:val="center"/>
          </w:tcPr>
          <w:p w14:paraId="64DF520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vAlign w:val="center"/>
          </w:tcPr>
          <w:p w14:paraId="665A405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30000</w:t>
            </w:r>
          </w:p>
        </w:tc>
        <w:tc>
          <w:tcPr>
            <w:tcW w:w="3261" w:type="dxa"/>
            <w:vAlign w:val="center"/>
          </w:tcPr>
          <w:p w14:paraId="2F64129E" w14:textId="310611EF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3B76664E" w14:textId="77777777" w:rsidTr="00BB425B">
        <w:trPr>
          <w:gridAfter w:val="1"/>
          <w:wAfter w:w="27" w:type="dxa"/>
          <w:trHeight w:hRule="exact" w:val="1286"/>
        </w:trPr>
        <w:tc>
          <w:tcPr>
            <w:tcW w:w="567" w:type="dxa"/>
            <w:vAlign w:val="center"/>
          </w:tcPr>
          <w:p w14:paraId="65DCDE6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6379" w:type="dxa"/>
            <w:vAlign w:val="center"/>
          </w:tcPr>
          <w:p w14:paraId="654C040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внутрішньо-квартального каналізаційного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діам.300 мм на вул. Незалежності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-Франківську</w:t>
            </w:r>
          </w:p>
        </w:tc>
        <w:tc>
          <w:tcPr>
            <w:tcW w:w="3402" w:type="dxa"/>
            <w:vAlign w:val="center"/>
          </w:tcPr>
          <w:p w14:paraId="30447E9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vAlign w:val="center"/>
          </w:tcPr>
          <w:p w14:paraId="4EB9BAE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4747</w:t>
            </w:r>
          </w:p>
        </w:tc>
        <w:tc>
          <w:tcPr>
            <w:tcW w:w="3261" w:type="dxa"/>
            <w:vAlign w:val="center"/>
          </w:tcPr>
          <w:p w14:paraId="46440B68" w14:textId="50EAC1A2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02E0B4B5" w14:textId="77777777" w:rsidTr="00BB425B">
        <w:trPr>
          <w:gridAfter w:val="1"/>
          <w:wAfter w:w="27" w:type="dxa"/>
          <w:trHeight w:hRule="exact" w:val="1288"/>
        </w:trPr>
        <w:tc>
          <w:tcPr>
            <w:tcW w:w="567" w:type="dxa"/>
            <w:vAlign w:val="center"/>
          </w:tcPr>
          <w:p w14:paraId="483F89C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6379" w:type="dxa"/>
            <w:vAlign w:val="center"/>
          </w:tcPr>
          <w:p w14:paraId="4895E0DA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внутрішньоквартальної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мережі водовідведення від вул. Юності по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вул.Тисменецькій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м. Івано-Франківську</w:t>
            </w:r>
          </w:p>
        </w:tc>
        <w:tc>
          <w:tcPr>
            <w:tcW w:w="3402" w:type="dxa"/>
            <w:vAlign w:val="center"/>
          </w:tcPr>
          <w:p w14:paraId="38DFD63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vAlign w:val="center"/>
          </w:tcPr>
          <w:p w14:paraId="7E29358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3029</w:t>
            </w:r>
          </w:p>
        </w:tc>
        <w:tc>
          <w:tcPr>
            <w:tcW w:w="3261" w:type="dxa"/>
            <w:vAlign w:val="center"/>
          </w:tcPr>
          <w:p w14:paraId="0DF81F98" w14:textId="59134C73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51330834" w14:textId="77777777" w:rsidTr="00BB425B">
        <w:trPr>
          <w:gridAfter w:val="1"/>
          <w:wAfter w:w="27" w:type="dxa"/>
          <w:trHeight w:hRule="exact" w:val="1240"/>
        </w:trPr>
        <w:tc>
          <w:tcPr>
            <w:tcW w:w="567" w:type="dxa"/>
            <w:vAlign w:val="center"/>
          </w:tcPr>
          <w:p w14:paraId="018136D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6379" w:type="dxa"/>
            <w:vAlign w:val="center"/>
          </w:tcPr>
          <w:p w14:paraId="552244C1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ділянки дощового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колектора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діам.800 мм вздовж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р.Бистриця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Солотвинська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від ВНС по вул.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Целевича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вул.Хіміків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-Франківську</w:t>
            </w:r>
          </w:p>
        </w:tc>
        <w:tc>
          <w:tcPr>
            <w:tcW w:w="3402" w:type="dxa"/>
            <w:vAlign w:val="center"/>
          </w:tcPr>
          <w:p w14:paraId="1EB47EB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роботи каналізаційних мереж, усунення забруднення підземних вод</w:t>
            </w:r>
          </w:p>
        </w:tc>
        <w:tc>
          <w:tcPr>
            <w:tcW w:w="1417" w:type="dxa"/>
            <w:vAlign w:val="center"/>
          </w:tcPr>
          <w:p w14:paraId="0D6F159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804</w:t>
            </w:r>
          </w:p>
        </w:tc>
        <w:tc>
          <w:tcPr>
            <w:tcW w:w="3261" w:type="dxa"/>
            <w:vAlign w:val="center"/>
          </w:tcPr>
          <w:p w14:paraId="799B2DA5" w14:textId="5468C77F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1E27A338" w14:textId="77777777" w:rsidTr="00BB425B">
        <w:trPr>
          <w:gridAfter w:val="1"/>
          <w:wAfter w:w="27" w:type="dxa"/>
          <w:trHeight w:hRule="exact" w:val="1602"/>
        </w:trPr>
        <w:tc>
          <w:tcPr>
            <w:tcW w:w="567" w:type="dxa"/>
            <w:shd w:val="clear" w:color="auto" w:fill="FFFFFF"/>
            <w:vAlign w:val="center"/>
          </w:tcPr>
          <w:p w14:paraId="2DCE971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8661C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Проектування та будівництво водозабірних споруд на перспективних ділянках розміщення джерел питної води з комплексом водоочисних споруд та водопровідних мереж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612F9C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Забезпечення додаткових об’ємів води для централізованого водопостачання м. Івано-Франківська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C4F3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1110000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028894A" w14:textId="52BA264E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7C0A5190" w14:textId="77777777" w:rsidTr="00BB425B">
        <w:trPr>
          <w:gridAfter w:val="1"/>
          <w:wAfter w:w="27" w:type="dxa"/>
          <w:trHeight w:hRule="exact" w:val="980"/>
        </w:trPr>
        <w:tc>
          <w:tcPr>
            <w:tcW w:w="567" w:type="dxa"/>
            <w:shd w:val="clear" w:color="auto" w:fill="FFFFFF"/>
            <w:vAlign w:val="center"/>
          </w:tcPr>
          <w:p w14:paraId="71AD4BD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042A52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водоймища на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Чернїївському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комплексі водоочисних споруд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C5EE48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Збільшення резервного запасу води для водопостачання в меженні періоди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30D5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13000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0335329" w14:textId="4A5C7000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71A2B4D2" w14:textId="77777777" w:rsidTr="00BB425B">
        <w:trPr>
          <w:gridAfter w:val="1"/>
          <w:wAfter w:w="27" w:type="dxa"/>
          <w:trHeight w:hRule="exact" w:val="1281"/>
        </w:trPr>
        <w:tc>
          <w:tcPr>
            <w:tcW w:w="567" w:type="dxa"/>
            <w:shd w:val="clear" w:color="auto" w:fill="FFFFFF"/>
            <w:vAlign w:val="center"/>
          </w:tcPr>
          <w:p w14:paraId="09D3F39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18.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34FEC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контррезервуару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зберігання холодної води для насосної станції п’ятого  підйому  на Калуському шосе в м. Івано-Франківську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1E51E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Збільшення загального об’єму РЧВ відповідно до середньодобової продуктивності водопостачання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3A288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10924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316955" w14:textId="57419EE5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75A17DBD" w14:textId="77777777" w:rsidTr="00BB425B">
        <w:trPr>
          <w:gridAfter w:val="1"/>
          <w:wAfter w:w="27" w:type="dxa"/>
          <w:trHeight w:hRule="exact" w:val="988"/>
        </w:trPr>
        <w:tc>
          <w:tcPr>
            <w:tcW w:w="567" w:type="dxa"/>
            <w:shd w:val="clear" w:color="auto" w:fill="FFFFFF"/>
            <w:vAlign w:val="center"/>
          </w:tcPr>
          <w:p w14:paraId="09FFDF6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2ABA8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резервуара чистої води на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вул.Целевича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5A439348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Збільшення загального об’єму РЧВ відповідно до середньодобової продуктивності водопостачання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7605B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47262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C7735C" w14:textId="0B798A71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529D8377" w14:textId="77777777" w:rsidTr="00BB425B">
        <w:trPr>
          <w:gridAfter w:val="1"/>
          <w:wAfter w:w="27" w:type="dxa"/>
          <w:trHeight w:hRule="exact" w:val="937"/>
        </w:trPr>
        <w:tc>
          <w:tcPr>
            <w:tcW w:w="567" w:type="dxa"/>
            <w:shd w:val="clear" w:color="auto" w:fill="FFFFFF"/>
            <w:vAlign w:val="center"/>
          </w:tcPr>
          <w:p w14:paraId="4F61BC6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84FE3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Реконструкція ділянки водопроводу на вул. Надрічна від «СТО «Фольксваген» до вул. Церковної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18DB5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A4944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4900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8D8DCDB" w14:textId="50C0BCF5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57F45853" w14:textId="77777777" w:rsidTr="00BB425B">
        <w:trPr>
          <w:gridAfter w:val="1"/>
          <w:wAfter w:w="27" w:type="dxa"/>
          <w:trHeight w:hRule="exact" w:val="916"/>
        </w:trPr>
        <w:tc>
          <w:tcPr>
            <w:tcW w:w="567" w:type="dxa"/>
            <w:shd w:val="clear" w:color="auto" w:fill="FFFFFF"/>
            <w:vAlign w:val="center"/>
          </w:tcPr>
          <w:p w14:paraId="7FC9582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21.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46B30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водопроводу від вул.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Макогона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 вул. Ушинського в м. Івано-Франківську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4F8AB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A0AB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5176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5C8EB37" w14:textId="0D1DEDC8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4859C3E4" w14:textId="77777777" w:rsidTr="00B44C33">
        <w:trPr>
          <w:gridAfter w:val="1"/>
          <w:wAfter w:w="27" w:type="dxa"/>
          <w:trHeight w:hRule="exact" w:val="987"/>
        </w:trPr>
        <w:tc>
          <w:tcPr>
            <w:tcW w:w="567" w:type="dxa"/>
            <w:shd w:val="clear" w:color="auto" w:fill="FFFFFF"/>
            <w:vAlign w:val="center"/>
          </w:tcPr>
          <w:p w14:paraId="53ED3C9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22.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3A884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водопроводу від вул.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Гарбарської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 вул. Галицької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8A1B2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4166F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4903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C17CE7F" w14:textId="5037BEEA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60D67837" w14:textId="77777777" w:rsidTr="00BB425B">
        <w:trPr>
          <w:gridAfter w:val="1"/>
          <w:wAfter w:w="27" w:type="dxa"/>
          <w:trHeight w:hRule="exact" w:val="960"/>
        </w:trPr>
        <w:tc>
          <w:tcPr>
            <w:tcW w:w="567" w:type="dxa"/>
            <w:shd w:val="clear" w:color="auto" w:fill="FFFFFF"/>
            <w:vAlign w:val="center"/>
          </w:tcPr>
          <w:p w14:paraId="36BCCEE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23.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5B56C8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Проектування та будівництво надземного водопровідного переходу через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р.Бистрицю-Солотвинську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районі вул.Набережна,2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1CF3B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BEDB7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16300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8F66D93" w14:textId="05A3E5C3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КП«Івано-Франківськводо-екотехпром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41637E05" w14:textId="77777777" w:rsidTr="00BB425B">
        <w:trPr>
          <w:gridAfter w:val="1"/>
          <w:wAfter w:w="27" w:type="dxa"/>
          <w:trHeight w:hRule="exact" w:val="923"/>
        </w:trPr>
        <w:tc>
          <w:tcPr>
            <w:tcW w:w="567" w:type="dxa"/>
            <w:shd w:val="clear" w:color="auto" w:fill="FFFFFF"/>
            <w:vAlign w:val="center"/>
          </w:tcPr>
          <w:p w14:paraId="1ECED1B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24.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4F2281" w14:textId="68D4A62F" w:rsidR="005A7148" w:rsidRPr="002E06E6" w:rsidRDefault="005910F8" w:rsidP="009917EB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Будівництво надземного водопровідного переходу через р. Бист</w:t>
            </w:r>
            <w:r w:rsidR="009917EB">
              <w:rPr>
                <w:rFonts w:ascii="Times New Roman" w:hAnsi="Times New Roman"/>
                <w:sz w:val="24"/>
                <w:szCs w:val="24"/>
                <w:lang w:eastAsia="zh-CN"/>
              </w:rPr>
              <w:t>ри</w:t>
            </w: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цю-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Солотвинську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районі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вул.Надрічної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19EB995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66566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14900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0E79CD" w14:textId="79894079" w:rsidR="005A7148" w:rsidRPr="002E06E6" w:rsidRDefault="005910F8" w:rsidP="0056115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КП«Івано-Фран-ківськводоекотехпром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5AFF2BE7" w14:textId="77777777" w:rsidTr="00BB425B">
        <w:trPr>
          <w:gridAfter w:val="1"/>
          <w:wAfter w:w="27" w:type="dxa"/>
          <w:trHeight w:hRule="exact" w:val="960"/>
        </w:trPr>
        <w:tc>
          <w:tcPr>
            <w:tcW w:w="567" w:type="dxa"/>
            <w:shd w:val="clear" w:color="auto" w:fill="FFFFFF"/>
            <w:vAlign w:val="center"/>
          </w:tcPr>
          <w:p w14:paraId="20E669C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25.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74903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дюкерного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водопровідного переходу через р. Бистрицю-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Надвірнянську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районі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вул.Незалежності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0CCE870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1EA54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18400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4B691AB" w14:textId="217B6B14" w:rsidR="005A7148" w:rsidRPr="002E06E6" w:rsidRDefault="005910F8" w:rsidP="0056115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КП«Івано-Фран-ківськводоекотехпром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3C1CF41E" w14:textId="77777777" w:rsidTr="00BB425B">
        <w:trPr>
          <w:gridAfter w:val="1"/>
          <w:wAfter w:w="27" w:type="dxa"/>
          <w:trHeight w:hRule="exact" w:val="969"/>
        </w:trPr>
        <w:tc>
          <w:tcPr>
            <w:tcW w:w="567" w:type="dxa"/>
            <w:shd w:val="clear" w:color="auto" w:fill="FFFFFF"/>
            <w:vAlign w:val="center"/>
          </w:tcPr>
          <w:p w14:paraId="0A44348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26.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9F0ECE" w14:textId="692288C8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Будівництво водопроводу дм.600 мм на ділянці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вул.Дністровська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–Валова,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вул.Василіянок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,</w:t>
            </w:r>
            <w:r w:rsidR="00884C98"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вул.Гарбарська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Крайківського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7207DBC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879E0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10148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C6AE64" w14:textId="16C7A154" w:rsidR="005A7148" w:rsidRPr="002E06E6" w:rsidRDefault="005910F8" w:rsidP="0056115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КП«Івано-Фран-ківськводоекотехпром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18EB9D9F" w14:textId="77777777" w:rsidTr="00BB425B">
        <w:trPr>
          <w:gridAfter w:val="1"/>
          <w:wAfter w:w="27" w:type="dxa"/>
          <w:trHeight w:hRule="exact" w:val="986"/>
        </w:trPr>
        <w:tc>
          <w:tcPr>
            <w:tcW w:w="567" w:type="dxa"/>
            <w:shd w:val="clear" w:color="auto" w:fill="FFFFFF"/>
            <w:vAlign w:val="center"/>
          </w:tcPr>
          <w:p w14:paraId="1F6912B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27.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007F5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водопроводу на вул. Галицькій (на ділянці від ВНС-4 до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контррезервуарів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227D5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Стабільність подачі води населенню міста в установлених об’ємах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2FE7D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37631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DE36DD" w14:textId="0384DCCD" w:rsidR="005A7148" w:rsidRPr="002E06E6" w:rsidRDefault="005910F8" w:rsidP="0056115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КП«Івано-Фран-ківськводоекотехпром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1789C0D2" w14:textId="77777777" w:rsidTr="00BB425B">
        <w:trPr>
          <w:gridAfter w:val="1"/>
          <w:wAfter w:w="27" w:type="dxa"/>
          <w:trHeight w:hRule="exact" w:val="1193"/>
        </w:trPr>
        <w:tc>
          <w:tcPr>
            <w:tcW w:w="567" w:type="dxa"/>
            <w:shd w:val="clear" w:color="auto" w:fill="FFFFFF"/>
            <w:vAlign w:val="center"/>
          </w:tcPr>
          <w:p w14:paraId="220A8E5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28.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04691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електричної підстанції 10 кВ на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Черніївському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комплексі водоочисних споруд  в с.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Черніїв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663F7E80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Підвищення надійності роботи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Черніївського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комплексу водоочисних споруд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4DFB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7246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679346" w14:textId="1B174A50" w:rsidR="005A7148" w:rsidRPr="002E06E6" w:rsidRDefault="005910F8" w:rsidP="0056115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КП«Івано-Фран-ківськводоекотехпром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6E060604" w14:textId="77777777" w:rsidTr="00BB425B">
        <w:trPr>
          <w:gridAfter w:val="1"/>
          <w:wAfter w:w="27" w:type="dxa"/>
          <w:trHeight w:hRule="exact" w:val="961"/>
        </w:trPr>
        <w:tc>
          <w:tcPr>
            <w:tcW w:w="567" w:type="dxa"/>
            <w:vAlign w:val="center"/>
          </w:tcPr>
          <w:p w14:paraId="1AB6EA5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29.</w:t>
            </w:r>
          </w:p>
        </w:tc>
        <w:tc>
          <w:tcPr>
            <w:tcW w:w="6379" w:type="dxa"/>
            <w:vAlign w:val="center"/>
          </w:tcPr>
          <w:p w14:paraId="7648F25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Заходи з відновлення і підтримання сприятливого гідрологічного режиму та санітарного стану річок, а також заходи для боротьби з шкідливою дією вод</w:t>
            </w:r>
          </w:p>
        </w:tc>
        <w:tc>
          <w:tcPr>
            <w:tcW w:w="3402" w:type="dxa"/>
            <w:vAlign w:val="center"/>
          </w:tcPr>
          <w:p w14:paraId="678581D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Зменшення забруднення поверхневих і підземних вод</w:t>
            </w:r>
          </w:p>
        </w:tc>
        <w:tc>
          <w:tcPr>
            <w:tcW w:w="1417" w:type="dxa"/>
            <w:vAlign w:val="center"/>
          </w:tcPr>
          <w:p w14:paraId="07D302B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650</w:t>
            </w:r>
          </w:p>
        </w:tc>
        <w:tc>
          <w:tcPr>
            <w:tcW w:w="3261" w:type="dxa"/>
            <w:vAlign w:val="center"/>
          </w:tcPr>
          <w:p w14:paraId="451C6972" w14:textId="5C35BD7A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</w:t>
            </w:r>
            <w:r w:rsidR="004C1742"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та комунальної політики</w:t>
            </w:r>
          </w:p>
        </w:tc>
      </w:tr>
      <w:tr w:rsidR="005A7148" w:rsidRPr="002E06E6" w14:paraId="568A8573" w14:textId="77777777" w:rsidTr="00BB425B">
        <w:trPr>
          <w:gridAfter w:val="1"/>
          <w:wAfter w:w="27" w:type="dxa"/>
          <w:trHeight w:hRule="exact" w:val="2746"/>
        </w:trPr>
        <w:tc>
          <w:tcPr>
            <w:tcW w:w="567" w:type="dxa"/>
            <w:vAlign w:val="center"/>
          </w:tcPr>
          <w:p w14:paraId="7821ABD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30.</w:t>
            </w:r>
          </w:p>
        </w:tc>
        <w:tc>
          <w:tcPr>
            <w:tcW w:w="6379" w:type="dxa"/>
            <w:vAlign w:val="center"/>
          </w:tcPr>
          <w:p w14:paraId="3ECAD9A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Реконструкція правобережної дамби річки Бистриця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Надвірнянська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с.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Микитинці</w:t>
            </w:r>
            <w:proofErr w:type="spellEnd"/>
          </w:p>
        </w:tc>
        <w:tc>
          <w:tcPr>
            <w:tcW w:w="3402" w:type="dxa"/>
            <w:vAlign w:val="center"/>
          </w:tcPr>
          <w:p w14:paraId="070DE26C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Недопущення руйнування берегів та прибережних захисних смуг, затоплення і підтоплення паводковими водами господарських та житлових будівель, присадибних ділянок мешканців в с.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Микитинці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Івано-Франківської МТГ</w:t>
            </w:r>
          </w:p>
        </w:tc>
        <w:tc>
          <w:tcPr>
            <w:tcW w:w="1417" w:type="dxa"/>
            <w:vAlign w:val="center"/>
          </w:tcPr>
          <w:p w14:paraId="3AB4068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11200</w:t>
            </w:r>
          </w:p>
        </w:tc>
        <w:tc>
          <w:tcPr>
            <w:tcW w:w="3261" w:type="dxa"/>
            <w:vAlign w:val="center"/>
          </w:tcPr>
          <w:p w14:paraId="276B32D9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1345DA7B" w14:textId="77777777" w:rsidTr="00BB425B">
        <w:trPr>
          <w:gridAfter w:val="1"/>
          <w:wAfter w:w="27" w:type="dxa"/>
          <w:trHeight w:hRule="exact" w:val="1551"/>
        </w:trPr>
        <w:tc>
          <w:tcPr>
            <w:tcW w:w="567" w:type="dxa"/>
            <w:shd w:val="clear" w:color="auto" w:fill="FFFFFF"/>
            <w:vAlign w:val="center"/>
          </w:tcPr>
          <w:p w14:paraId="1B2E65B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31.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5E010E9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Реконструкція гідротехнічних споруд міського озера (скидних шлюзів) та берегоукріплення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99ACE3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Недопущення руйнування водоскидних споруд та забезпечення цілісності дамби, недопущення затоплення житлових масивів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E6EA4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3500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B58F44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 «Центр розвитку міста та рекреації»</w:t>
            </w:r>
          </w:p>
        </w:tc>
      </w:tr>
      <w:tr w:rsidR="005A7148" w:rsidRPr="002E06E6" w14:paraId="58842CA0" w14:textId="77777777" w:rsidTr="00BB425B">
        <w:trPr>
          <w:gridAfter w:val="1"/>
          <w:wAfter w:w="27" w:type="dxa"/>
          <w:trHeight w:hRule="exact" w:val="991"/>
        </w:trPr>
        <w:tc>
          <w:tcPr>
            <w:tcW w:w="567" w:type="dxa"/>
            <w:shd w:val="clear" w:color="auto" w:fill="FFFFFF"/>
            <w:vAlign w:val="center"/>
          </w:tcPr>
          <w:p w14:paraId="79DB4BB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32.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6CF3A92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Спорудження лівобережної дамби на р. Бистриця-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Солотвинська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ділянці від автомобільного мосту на вул. Галицька до залізничного мосту у м. Івано-Франківську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AAE287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Захист житлового мікрорайону міста від затоплення паводковими водами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654616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97803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E2ABC3C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Управління капітального будівництва</w:t>
            </w:r>
          </w:p>
        </w:tc>
      </w:tr>
      <w:tr w:rsidR="005A7148" w:rsidRPr="002E06E6" w14:paraId="471805B3" w14:textId="77777777" w:rsidTr="00BB425B">
        <w:trPr>
          <w:gridAfter w:val="1"/>
          <w:wAfter w:w="27" w:type="dxa"/>
          <w:trHeight w:hRule="exact" w:val="857"/>
        </w:trPr>
        <w:tc>
          <w:tcPr>
            <w:tcW w:w="567" w:type="dxa"/>
            <w:shd w:val="clear" w:color="auto" w:fill="FFFFFF"/>
            <w:vAlign w:val="center"/>
          </w:tcPr>
          <w:p w14:paraId="61B0E65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33.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8281BC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Відновлення питних джерел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BB7DE1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Забезпечення додатковими джерелами питної води в центральній частині міста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D0F00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1200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59603AE" w14:textId="1BA0DA04" w:rsidR="005A7148" w:rsidRPr="002E06E6" w:rsidRDefault="005910F8" w:rsidP="00993314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2DA23927" w14:textId="77777777" w:rsidTr="00BB425B">
        <w:trPr>
          <w:gridAfter w:val="1"/>
          <w:wAfter w:w="27" w:type="dxa"/>
          <w:trHeight w:hRule="exact" w:val="990"/>
        </w:trPr>
        <w:tc>
          <w:tcPr>
            <w:tcW w:w="567" w:type="dxa"/>
            <w:vAlign w:val="center"/>
          </w:tcPr>
          <w:p w14:paraId="236D6DA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34.</w:t>
            </w:r>
          </w:p>
        </w:tc>
        <w:tc>
          <w:tcPr>
            <w:tcW w:w="6379" w:type="dxa"/>
            <w:vAlign w:val="center"/>
          </w:tcPr>
          <w:p w14:paraId="38155C6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Роботи,  пов'язані  з  поліпшенням  технічного стану   та благоустрою водойми (очищення відстійника міського озера в м. Івано-Франківську</w:t>
            </w:r>
          </w:p>
        </w:tc>
        <w:tc>
          <w:tcPr>
            <w:tcW w:w="3402" w:type="dxa"/>
            <w:vAlign w:val="center"/>
          </w:tcPr>
          <w:p w14:paraId="26863A4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Зниження рівня цвітіння води,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замуленості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дна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та покращення фільтраційних якостей</w:t>
            </w:r>
          </w:p>
        </w:tc>
        <w:tc>
          <w:tcPr>
            <w:tcW w:w="1417" w:type="dxa"/>
            <w:vAlign w:val="center"/>
          </w:tcPr>
          <w:p w14:paraId="06776AE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3500</w:t>
            </w:r>
          </w:p>
        </w:tc>
        <w:tc>
          <w:tcPr>
            <w:tcW w:w="3261" w:type="dxa"/>
            <w:vAlign w:val="center"/>
          </w:tcPr>
          <w:p w14:paraId="2E4BD11E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 «Центр розвитку міста та рекреації»</w:t>
            </w:r>
          </w:p>
        </w:tc>
      </w:tr>
      <w:tr w:rsidR="005A7148" w:rsidRPr="002E06E6" w14:paraId="0AE84DC2" w14:textId="77777777" w:rsidTr="00BB425B">
        <w:trPr>
          <w:gridAfter w:val="1"/>
          <w:wAfter w:w="27" w:type="dxa"/>
          <w:trHeight w:hRule="exact" w:val="64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3774B0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35.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528759A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Біологічна меліорація (зарибнення міських озер рослиноїдними видами риб)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D869E3A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Покращення санітарного стану міських озер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070F30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1600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82768B2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 «Центр розвитку міста та рекреації»</w:t>
            </w:r>
          </w:p>
        </w:tc>
      </w:tr>
      <w:tr w:rsidR="005A7148" w:rsidRPr="002E06E6" w14:paraId="4281014C" w14:textId="77777777" w:rsidTr="00BB425B">
        <w:trPr>
          <w:gridAfter w:val="1"/>
          <w:wAfter w:w="27" w:type="dxa"/>
          <w:trHeight w:hRule="exact" w:val="29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CFBBDD5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0AE4A41" w14:textId="7D593169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9636A18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E9E35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2302144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8C2C15D" w14:textId="77777777" w:rsidR="005A7148" w:rsidRPr="002E06E6" w:rsidRDefault="005A714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42990193" w14:textId="77777777" w:rsidTr="00BB425B">
        <w:trPr>
          <w:trHeight w:hRule="exact" w:val="703"/>
        </w:trPr>
        <w:tc>
          <w:tcPr>
            <w:tcW w:w="15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1BABC1" w14:textId="77777777" w:rsidR="005A7148" w:rsidRPr="002E06E6" w:rsidRDefault="005910F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Підпрограма 2. Охорона атмосферного повітря</w:t>
            </w:r>
          </w:p>
        </w:tc>
      </w:tr>
      <w:tr w:rsidR="005A7148" w:rsidRPr="002E06E6" w14:paraId="30F35B83" w14:textId="77777777" w:rsidTr="00BB425B">
        <w:trPr>
          <w:gridAfter w:val="1"/>
          <w:wAfter w:w="27" w:type="dxa"/>
          <w:trHeight w:hRule="exact" w:val="86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2DE44E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 з\п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240676B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Пріоритетні природоохоронні заходи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270401D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FC6DBDC" w14:textId="04D890C4" w:rsidR="005A7148" w:rsidRPr="002E06E6" w:rsidRDefault="005910F8" w:rsidP="0099331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AED6973" w14:textId="77777777" w:rsidR="005A7148" w:rsidRPr="002E06E6" w:rsidRDefault="005910F8" w:rsidP="0099331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5A7148" w:rsidRPr="002E06E6" w14:paraId="4F1D27BA" w14:textId="77777777" w:rsidTr="00BB425B">
        <w:trPr>
          <w:gridAfter w:val="1"/>
          <w:wAfter w:w="27" w:type="dxa"/>
          <w:trHeight w:hRule="exact" w:val="1540"/>
        </w:trPr>
        <w:tc>
          <w:tcPr>
            <w:tcW w:w="567" w:type="dxa"/>
            <w:vAlign w:val="center"/>
          </w:tcPr>
          <w:p w14:paraId="030A787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79" w:type="dxa"/>
            <w:vAlign w:val="center"/>
          </w:tcPr>
          <w:p w14:paraId="43BB8EAC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Впровадження заходів з моніторингу стану атмосферного повітря</w:t>
            </w:r>
          </w:p>
        </w:tc>
        <w:tc>
          <w:tcPr>
            <w:tcW w:w="3402" w:type="dxa"/>
            <w:vAlign w:val="center"/>
          </w:tcPr>
          <w:p w14:paraId="0D5D2D7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Аналіз рівня забруднення атмосферного повітря у різних частинах міста і вжиття заходів для приведення концентрації забруднюючих речовин у повітрі у межі допустимих норм</w:t>
            </w:r>
          </w:p>
        </w:tc>
        <w:tc>
          <w:tcPr>
            <w:tcW w:w="1417" w:type="dxa"/>
            <w:vAlign w:val="center"/>
          </w:tcPr>
          <w:p w14:paraId="4AA6C61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3261" w:type="dxa"/>
            <w:vAlign w:val="center"/>
          </w:tcPr>
          <w:p w14:paraId="7B0A243D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економічного розвитку, екології та енергозбереження</w:t>
            </w:r>
          </w:p>
        </w:tc>
      </w:tr>
      <w:tr w:rsidR="005A7148" w:rsidRPr="002E06E6" w14:paraId="1431B9F3" w14:textId="77777777" w:rsidTr="00BB425B">
        <w:trPr>
          <w:gridAfter w:val="1"/>
          <w:wAfter w:w="27" w:type="dxa"/>
          <w:trHeight w:hRule="exact" w:val="1868"/>
        </w:trPr>
        <w:tc>
          <w:tcPr>
            <w:tcW w:w="567" w:type="dxa"/>
            <w:shd w:val="clear" w:color="auto" w:fill="FFFFFF"/>
            <w:vAlign w:val="center"/>
          </w:tcPr>
          <w:p w14:paraId="2C89F63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43B8830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Капітальний ремонт тротуарів з влаштуванням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велодоріжки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від буд. №105 на вул. Галицькій до моста через р. Бистрицю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Солотвинську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та до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велодоріжки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набережній ім. В. Стефаника в м. Івано-Франківську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887DA4C" w14:textId="2B711C92" w:rsidR="005A7148" w:rsidRPr="002E06E6" w:rsidRDefault="005910F8" w:rsidP="00BB425B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ECE49E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1500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AF6413E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0A152B0A" w14:textId="77777777" w:rsidTr="00BB425B">
        <w:trPr>
          <w:gridAfter w:val="1"/>
          <w:wAfter w:w="27" w:type="dxa"/>
          <w:trHeight w:hRule="exact" w:val="1853"/>
        </w:trPr>
        <w:tc>
          <w:tcPr>
            <w:tcW w:w="567" w:type="dxa"/>
            <w:shd w:val="clear" w:color="auto" w:fill="FFFFFF"/>
            <w:vAlign w:val="center"/>
          </w:tcPr>
          <w:p w14:paraId="52B74B4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5CCF14B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Капітальний ремонт тротуару з влаштуванням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велодоріжки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вул. Північний бульвар в м. Івано-Франківську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F5AA659" w14:textId="2D61E7EE" w:rsidR="005A7148" w:rsidRPr="002E06E6" w:rsidRDefault="005910F8" w:rsidP="00BB425B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3AC4D1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14000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416645E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1DC5F045" w14:textId="77777777" w:rsidTr="00BB425B">
        <w:trPr>
          <w:gridAfter w:val="1"/>
          <w:wAfter w:w="27" w:type="dxa"/>
          <w:trHeight w:hRule="exact" w:val="1853"/>
        </w:trPr>
        <w:tc>
          <w:tcPr>
            <w:tcW w:w="567" w:type="dxa"/>
            <w:shd w:val="clear" w:color="auto" w:fill="FFFFFF"/>
            <w:vAlign w:val="center"/>
          </w:tcPr>
          <w:p w14:paraId="2CE3F9E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40F7E40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Капітальний ремонт тротуару з влаштуванням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велодоріжки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вул. Південний бульвар в м. Івано-Франківську (2022 р.)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0F37561" w14:textId="24962C84" w:rsidR="005A7148" w:rsidRPr="002E06E6" w:rsidRDefault="005910F8" w:rsidP="00BB425B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EAAA6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17000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3974885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68E23DD6" w14:textId="77777777" w:rsidTr="00BB425B">
        <w:trPr>
          <w:gridAfter w:val="1"/>
          <w:wAfter w:w="27" w:type="dxa"/>
          <w:trHeight w:hRule="exact" w:val="1853"/>
        </w:trPr>
        <w:tc>
          <w:tcPr>
            <w:tcW w:w="567" w:type="dxa"/>
            <w:shd w:val="clear" w:color="auto" w:fill="FFFFFF"/>
            <w:vAlign w:val="center"/>
          </w:tcPr>
          <w:p w14:paraId="4D9F500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3CEB30C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Капітальний ремонт тротуару з влаштуванням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велодоріжки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вул.  Пулюя в м. Івано-Франківську (2023 р.)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BB7D9A1" w14:textId="3036945A" w:rsidR="005A7148" w:rsidRPr="002E06E6" w:rsidRDefault="005910F8" w:rsidP="00BB425B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Сприяння здоровому способу життя, зменшення транспортного навантаження на вулицях та покращення якості атмосферного повітря у місті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24E28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5000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D127A15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4839D47F" w14:textId="77777777" w:rsidTr="00BB425B">
        <w:trPr>
          <w:gridAfter w:val="1"/>
          <w:wAfter w:w="27" w:type="dxa"/>
          <w:trHeight w:hRule="exact" w:val="95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6B1C2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23BCB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Розроблення та виготовлення пунктів контролю і  спостереження за забрудненням атмосферного повітря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0C7DD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Моніторинг стану атмосферного повітря, кризовий моніторинг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43AEF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10000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9D079C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економічного розвитку, екології та енергозбереження</w:t>
            </w:r>
          </w:p>
        </w:tc>
      </w:tr>
      <w:tr w:rsidR="005A7148" w:rsidRPr="002E06E6" w14:paraId="56833122" w14:textId="77777777" w:rsidTr="00BB425B">
        <w:trPr>
          <w:gridAfter w:val="1"/>
          <w:wAfter w:w="27" w:type="dxa"/>
          <w:trHeight w:hRule="exact" w:val="46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99EA65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14:paraId="44C211DD" w14:textId="46CAFCFD" w:rsidR="005A7148" w:rsidRPr="002E06E6" w:rsidRDefault="00884C9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643417C9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D81655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48000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14:paraId="2818B276" w14:textId="77777777" w:rsidR="005A7148" w:rsidRPr="002E06E6" w:rsidRDefault="005A714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718B4E48" w14:textId="77777777" w:rsidTr="00BB425B">
        <w:trPr>
          <w:trHeight w:hRule="exact" w:val="710"/>
        </w:trPr>
        <w:tc>
          <w:tcPr>
            <w:tcW w:w="1505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00BE25" w14:textId="4E63685A" w:rsidR="005A7148" w:rsidRPr="002E06E6" w:rsidRDefault="005910F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Підпрограма 3. Охорона і раціональне використання земельних ресурсів</w:t>
            </w:r>
          </w:p>
        </w:tc>
      </w:tr>
      <w:tr w:rsidR="005A7148" w:rsidRPr="002E06E6" w14:paraId="56D13B80" w14:textId="77777777" w:rsidTr="00BB425B">
        <w:trPr>
          <w:gridAfter w:val="1"/>
          <w:wAfter w:w="27" w:type="dxa"/>
          <w:trHeight w:hRule="exact" w:val="953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70C51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 з\п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1F45DC2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Пріоритетні природоохоронні заходи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561B5AA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27158A9" w14:textId="0336635B" w:rsidR="005A7148" w:rsidRPr="002E06E6" w:rsidRDefault="005910F8" w:rsidP="0099331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1633ABE" w14:textId="77777777" w:rsidR="005A7148" w:rsidRPr="002E06E6" w:rsidRDefault="005910F8" w:rsidP="0099331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5A7148" w:rsidRPr="002E06E6" w14:paraId="5C6CEB06" w14:textId="77777777" w:rsidTr="00BB425B">
        <w:trPr>
          <w:gridAfter w:val="1"/>
          <w:wAfter w:w="27" w:type="dxa"/>
          <w:trHeight w:hRule="exact" w:val="2420"/>
        </w:trPr>
        <w:tc>
          <w:tcPr>
            <w:tcW w:w="567" w:type="dxa"/>
            <w:shd w:val="clear" w:color="auto" w:fill="FFFFFF"/>
            <w:vAlign w:val="center"/>
          </w:tcPr>
          <w:p w14:paraId="33E48B5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C29F3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Нове будівництво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берегозакріплювальних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споруд на  р. Бистриці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Надвірнянської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с.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Опришівці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Івано-Франківської МТГ (в тому числі виготовлення проектно-кошторисної документації)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62B83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Недопущення руйнування берегів та прибережних захисних смуг, затоплення і підтоплення паводковими водами господарських та житлових будівель, присадибних ділянок   мешканців в с.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Опришівці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Івано-Франківської МТГ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04177B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1500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A9A4C47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 комунальної політики</w:t>
            </w:r>
          </w:p>
        </w:tc>
      </w:tr>
      <w:tr w:rsidR="005A7148" w:rsidRPr="002E06E6" w14:paraId="7CB61F85" w14:textId="77777777" w:rsidTr="00BB425B">
        <w:trPr>
          <w:gridAfter w:val="1"/>
          <w:wAfter w:w="27" w:type="dxa"/>
          <w:trHeight w:hRule="exact" w:val="1575"/>
        </w:trPr>
        <w:tc>
          <w:tcPr>
            <w:tcW w:w="567" w:type="dxa"/>
            <w:shd w:val="clear" w:color="auto" w:fill="FFFFFF"/>
            <w:vAlign w:val="center"/>
          </w:tcPr>
          <w:p w14:paraId="4E32FF1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706DA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Проведення заходів і захисту від підтоплення та затоплення, усунення або зниження їх негативного впливу на території і об’єкти (Впровадження системи раннього оповіщення, протидії та запобігання повеней)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52B2271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Оперативне реагування на надзвичайні ситуації, запобігання підтопленню вулиць, житлових будинків, домогосподарств міста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2D5182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0D48FF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 комунальної політики</w:t>
            </w:r>
          </w:p>
        </w:tc>
      </w:tr>
      <w:tr w:rsidR="005A7148" w:rsidRPr="002E06E6" w14:paraId="66D2E04C" w14:textId="77777777" w:rsidTr="00BB425B">
        <w:trPr>
          <w:gridAfter w:val="1"/>
          <w:wAfter w:w="27" w:type="dxa"/>
          <w:trHeight w:hRule="exact" w:val="157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E43D0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7392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Реконструкція гідротехнічних споруд (шлюзів водозабірної споруди) на р. Млинівка та на ділянці кінцевого водоскиду до відстійника міського озера м. Івано-Франківська.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28326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Можливість регулювання подачі води у міське озеро напряму та через відстійник, раціонального використання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притічних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2A42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2500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018833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 «Центр розвитку міста та рекреації»</w:t>
            </w:r>
          </w:p>
        </w:tc>
      </w:tr>
      <w:tr w:rsidR="005A7148" w:rsidRPr="002E06E6" w14:paraId="36DD1AEA" w14:textId="77777777" w:rsidTr="00BB425B">
        <w:trPr>
          <w:gridAfter w:val="1"/>
          <w:wAfter w:w="27" w:type="dxa"/>
          <w:trHeight w:hRule="exact" w:val="3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F3A04C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14:paraId="1759518A" w14:textId="6CF40919" w:rsidR="005A7148" w:rsidRPr="002E06E6" w:rsidRDefault="004C1742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5899CB03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F0E0E8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4500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14:paraId="7951169A" w14:textId="77777777" w:rsidR="005A7148" w:rsidRPr="002E06E6" w:rsidRDefault="005A714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4E563FEB" w14:textId="77777777" w:rsidTr="00BB425B">
        <w:trPr>
          <w:trHeight w:hRule="exact" w:val="842"/>
        </w:trPr>
        <w:tc>
          <w:tcPr>
            <w:tcW w:w="15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E5E58" w14:textId="77777777" w:rsidR="005A7148" w:rsidRPr="002E06E6" w:rsidRDefault="005910F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Підпрограма 4. Раціональне використання і зберігання відходів виробництва та побутових відходів</w:t>
            </w:r>
          </w:p>
        </w:tc>
      </w:tr>
      <w:tr w:rsidR="005A7148" w:rsidRPr="002E06E6" w14:paraId="020E44AC" w14:textId="77777777" w:rsidTr="00BB425B">
        <w:trPr>
          <w:gridAfter w:val="1"/>
          <w:wAfter w:w="27" w:type="dxa"/>
          <w:trHeight w:hRule="exact" w:val="923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DDEEE1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з\п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4C5FD7E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Назва заходу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3EA3E3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C62800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9D66C88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5A7148" w:rsidRPr="002E06E6" w14:paraId="37F4B398" w14:textId="77777777" w:rsidTr="00BB425B">
        <w:trPr>
          <w:gridAfter w:val="1"/>
          <w:wAfter w:w="27" w:type="dxa"/>
          <w:trHeight w:hRule="exact" w:val="979"/>
        </w:trPr>
        <w:tc>
          <w:tcPr>
            <w:tcW w:w="567" w:type="dxa"/>
            <w:vAlign w:val="center"/>
          </w:tcPr>
          <w:p w14:paraId="786D34D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79" w:type="dxa"/>
            <w:vAlign w:val="center"/>
          </w:tcPr>
          <w:p w14:paraId="10917C2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Придбання насосного обладнання для заміни такого, що використало свої технічні можливості на комунальних каналізаційних системах міста</w:t>
            </w:r>
          </w:p>
        </w:tc>
        <w:tc>
          <w:tcPr>
            <w:tcW w:w="3402" w:type="dxa"/>
            <w:vAlign w:val="center"/>
          </w:tcPr>
          <w:p w14:paraId="3854660B" w14:textId="77777777" w:rsidR="005A7148" w:rsidRPr="002E06E6" w:rsidRDefault="005910F8" w:rsidP="00766EC1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каналізаційної системи водовідведення</w:t>
            </w:r>
          </w:p>
        </w:tc>
        <w:tc>
          <w:tcPr>
            <w:tcW w:w="1417" w:type="dxa"/>
            <w:vAlign w:val="center"/>
          </w:tcPr>
          <w:p w14:paraId="18DB7C3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6300</w:t>
            </w:r>
          </w:p>
        </w:tc>
        <w:tc>
          <w:tcPr>
            <w:tcW w:w="3261" w:type="dxa"/>
            <w:vAlign w:val="center"/>
          </w:tcPr>
          <w:p w14:paraId="37399ACE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2BEA9586" w14:textId="77777777" w:rsidTr="00BB425B">
        <w:trPr>
          <w:gridAfter w:val="1"/>
          <w:wAfter w:w="27" w:type="dxa"/>
          <w:trHeight w:hRule="exact" w:val="960"/>
        </w:trPr>
        <w:tc>
          <w:tcPr>
            <w:tcW w:w="567" w:type="dxa"/>
            <w:shd w:val="clear" w:color="auto" w:fill="FFFFFF"/>
            <w:vAlign w:val="center"/>
          </w:tcPr>
          <w:p w14:paraId="419A912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BE80B1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Проектування та будівництво лінії обробки мулу на каналізаційних очисних спорудах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-Франківська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45C011B" w14:textId="77777777" w:rsidR="005A7148" w:rsidRPr="002E06E6" w:rsidRDefault="005910F8" w:rsidP="00766EC1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Зменшення об’єму накопичення відходів та вироблення електроенергії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A35DD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300000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541D07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1E639770" w14:textId="77777777" w:rsidTr="00BB425B">
        <w:trPr>
          <w:gridAfter w:val="1"/>
          <w:wAfter w:w="27" w:type="dxa"/>
          <w:trHeight w:hRule="exact" w:val="958"/>
        </w:trPr>
        <w:tc>
          <w:tcPr>
            <w:tcW w:w="567" w:type="dxa"/>
            <w:shd w:val="clear" w:color="auto" w:fill="FFFFFF"/>
            <w:vAlign w:val="center"/>
          </w:tcPr>
          <w:p w14:paraId="6176F27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2B3FE52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Придбання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компактора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для складування ТПВ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D476FB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Забезпечення надійної експлуатації полігону твердих побутових відходів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95E28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8000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920121C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 «Полігон ТПВ»</w:t>
            </w:r>
          </w:p>
        </w:tc>
      </w:tr>
      <w:tr w:rsidR="005A7148" w:rsidRPr="002E06E6" w14:paraId="0388617A" w14:textId="77777777" w:rsidTr="00BB425B">
        <w:trPr>
          <w:gridAfter w:val="1"/>
          <w:wAfter w:w="27" w:type="dxa"/>
          <w:trHeight w:hRule="exact" w:val="2137"/>
        </w:trPr>
        <w:tc>
          <w:tcPr>
            <w:tcW w:w="567" w:type="dxa"/>
            <w:vAlign w:val="center"/>
          </w:tcPr>
          <w:p w14:paraId="6DB5604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379" w:type="dxa"/>
            <w:vAlign w:val="center"/>
          </w:tcPr>
          <w:p w14:paraId="623C682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Придбання обладнання (контейнерів) для збору твердих побутових відходів на території Івано-Франківської МТГ</w:t>
            </w:r>
          </w:p>
        </w:tc>
        <w:tc>
          <w:tcPr>
            <w:tcW w:w="3402" w:type="dxa"/>
            <w:vAlign w:val="center"/>
          </w:tcPr>
          <w:p w14:paraId="4274758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Ліквідація стихійних сміттєзвалищ, упорядкування процесу тимчасового зберігання твердих побутових відходів та запобігання засміченню прибудинкових територій</w:t>
            </w:r>
          </w:p>
        </w:tc>
        <w:tc>
          <w:tcPr>
            <w:tcW w:w="1417" w:type="dxa"/>
            <w:vAlign w:val="center"/>
          </w:tcPr>
          <w:p w14:paraId="08CCF82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8100</w:t>
            </w:r>
          </w:p>
        </w:tc>
        <w:tc>
          <w:tcPr>
            <w:tcW w:w="3261" w:type="dxa"/>
            <w:vAlign w:val="center"/>
          </w:tcPr>
          <w:p w14:paraId="3A590101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Департамент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інфра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 структури, житлової та комунальної політики</w:t>
            </w:r>
          </w:p>
        </w:tc>
      </w:tr>
      <w:tr w:rsidR="005A7148" w:rsidRPr="002E06E6" w14:paraId="5D633F3C" w14:textId="77777777" w:rsidTr="00BB425B">
        <w:trPr>
          <w:gridAfter w:val="1"/>
          <w:wAfter w:w="27" w:type="dxa"/>
          <w:trHeight w:hRule="exact" w:val="2698"/>
        </w:trPr>
        <w:tc>
          <w:tcPr>
            <w:tcW w:w="567" w:type="dxa"/>
            <w:vAlign w:val="center"/>
          </w:tcPr>
          <w:p w14:paraId="642EB27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379" w:type="dxa"/>
            <w:vAlign w:val="center"/>
          </w:tcPr>
          <w:p w14:paraId="6E81892C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Влаштування підземних  контейнерів для збору твердих побутових відходів в м. Івано-Франківську</w:t>
            </w:r>
          </w:p>
        </w:tc>
        <w:tc>
          <w:tcPr>
            <w:tcW w:w="3402" w:type="dxa"/>
            <w:vAlign w:val="center"/>
          </w:tcPr>
          <w:p w14:paraId="7A78462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Значне зменшення техногенного навантаження на довкілля, збереження природних ресурсів, організація сортування ТПВ, зменшення кількості несанкціонованих звалищ, покращення естетичного вигляду міста</w:t>
            </w:r>
          </w:p>
        </w:tc>
        <w:tc>
          <w:tcPr>
            <w:tcW w:w="1417" w:type="dxa"/>
            <w:vAlign w:val="center"/>
          </w:tcPr>
          <w:p w14:paraId="732953C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7800</w:t>
            </w:r>
          </w:p>
        </w:tc>
        <w:tc>
          <w:tcPr>
            <w:tcW w:w="3261" w:type="dxa"/>
            <w:vAlign w:val="center"/>
          </w:tcPr>
          <w:p w14:paraId="13812B35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Департамент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інфра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 структури, житлової та комунальної політики</w:t>
            </w:r>
          </w:p>
        </w:tc>
      </w:tr>
      <w:tr w:rsidR="005A7148" w:rsidRPr="002E06E6" w14:paraId="4CD68C3D" w14:textId="77777777" w:rsidTr="00BB425B">
        <w:trPr>
          <w:gridAfter w:val="1"/>
          <w:wAfter w:w="27" w:type="dxa"/>
          <w:trHeight w:hRule="exact" w:val="866"/>
        </w:trPr>
        <w:tc>
          <w:tcPr>
            <w:tcW w:w="567" w:type="dxa"/>
            <w:vAlign w:val="center"/>
          </w:tcPr>
          <w:p w14:paraId="437DB65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6379" w:type="dxa"/>
            <w:vAlign w:val="center"/>
          </w:tcPr>
          <w:p w14:paraId="48C9F84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Придбання станції прийому стічних вод FEKO+/100</w:t>
            </w:r>
          </w:p>
        </w:tc>
        <w:tc>
          <w:tcPr>
            <w:tcW w:w="3402" w:type="dxa"/>
            <w:vAlign w:val="center"/>
          </w:tcPr>
          <w:p w14:paraId="0745DA1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Запобігання забрудненню поверхневих, підземних вод та ґрунтів</w:t>
            </w:r>
          </w:p>
        </w:tc>
        <w:tc>
          <w:tcPr>
            <w:tcW w:w="1417" w:type="dxa"/>
            <w:vAlign w:val="center"/>
          </w:tcPr>
          <w:p w14:paraId="1DCC5D3A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3009</w:t>
            </w:r>
          </w:p>
        </w:tc>
        <w:tc>
          <w:tcPr>
            <w:tcW w:w="3261" w:type="dxa"/>
            <w:vAlign w:val="center"/>
          </w:tcPr>
          <w:p w14:paraId="44214EBD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5A7148" w:rsidRPr="002E06E6" w14:paraId="43D75AD3" w14:textId="77777777" w:rsidTr="00BB425B">
        <w:trPr>
          <w:gridAfter w:val="1"/>
          <w:wAfter w:w="27" w:type="dxa"/>
          <w:trHeight w:hRule="exact" w:val="86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DCEE95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65DB4928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Влаштування станції компостування листя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892827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Зменшення об’єму накопичення відходів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7A3B72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2500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7EB6BF57" w14:textId="77777777" w:rsidR="005A7148" w:rsidRPr="002E06E6" w:rsidRDefault="005910F8" w:rsidP="002E06E6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23086031" w14:textId="77777777" w:rsidTr="00BB425B">
        <w:trPr>
          <w:gridAfter w:val="1"/>
          <w:wAfter w:w="27" w:type="dxa"/>
          <w:trHeight w:hRule="exact" w:val="43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7C431FC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7CBE6882" w14:textId="10AF1CE0" w:rsidR="005A7148" w:rsidRPr="002E06E6" w:rsidRDefault="004C1742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FBC4CDF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DDD46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335709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A2AB257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3BE4EF6C" w14:textId="77777777" w:rsidTr="00BB425B">
        <w:trPr>
          <w:trHeight w:hRule="exact" w:val="858"/>
        </w:trPr>
        <w:tc>
          <w:tcPr>
            <w:tcW w:w="15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EEE3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Підпрограма 5. Охорона і раціональне використання природних рослинних ресурсів</w:t>
            </w:r>
          </w:p>
        </w:tc>
      </w:tr>
      <w:tr w:rsidR="005A7148" w:rsidRPr="002E06E6" w14:paraId="2D37BB3C" w14:textId="77777777" w:rsidTr="00BB425B">
        <w:trPr>
          <w:gridAfter w:val="1"/>
          <w:wAfter w:w="27" w:type="dxa"/>
          <w:trHeight w:hRule="exact" w:val="915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8C1D45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з\п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1EFC83E6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Назва заходу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585CC40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9DA1B15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F4DF83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5A7148" w:rsidRPr="002E06E6" w14:paraId="53246391" w14:textId="77777777" w:rsidTr="00BB425B">
        <w:trPr>
          <w:gridAfter w:val="1"/>
          <w:wAfter w:w="27" w:type="dxa"/>
          <w:trHeight w:hRule="exact" w:val="1332"/>
        </w:trPr>
        <w:tc>
          <w:tcPr>
            <w:tcW w:w="567" w:type="dxa"/>
            <w:vAlign w:val="center"/>
          </w:tcPr>
          <w:p w14:paraId="4E16A63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79" w:type="dxa"/>
            <w:vAlign w:val="center"/>
          </w:tcPr>
          <w:p w14:paraId="55F284E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Заходи з озеленення Івано-Франківської МТГ</w:t>
            </w:r>
          </w:p>
        </w:tc>
        <w:tc>
          <w:tcPr>
            <w:tcW w:w="3402" w:type="dxa"/>
            <w:vAlign w:val="center"/>
          </w:tcPr>
          <w:p w14:paraId="53E0BF32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Збільшення площі зелених насаджень шляхом створення нових скверів та інших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обʼєктів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озеленення</w:t>
            </w:r>
          </w:p>
        </w:tc>
        <w:tc>
          <w:tcPr>
            <w:tcW w:w="1417" w:type="dxa"/>
            <w:vAlign w:val="center"/>
          </w:tcPr>
          <w:p w14:paraId="7013CCF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48410</w:t>
            </w:r>
          </w:p>
        </w:tc>
        <w:tc>
          <w:tcPr>
            <w:tcW w:w="3261" w:type="dxa"/>
            <w:vAlign w:val="center"/>
          </w:tcPr>
          <w:p w14:paraId="42ABC7F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</w:tc>
      </w:tr>
      <w:tr w:rsidR="005A7148" w:rsidRPr="002E06E6" w14:paraId="55C3481C" w14:textId="77777777" w:rsidTr="00BB425B">
        <w:trPr>
          <w:gridAfter w:val="1"/>
          <w:wAfter w:w="27" w:type="dxa"/>
          <w:trHeight w:hRule="exact" w:val="2420"/>
        </w:trPr>
        <w:tc>
          <w:tcPr>
            <w:tcW w:w="567" w:type="dxa"/>
            <w:vAlign w:val="center"/>
          </w:tcPr>
          <w:p w14:paraId="1CA41DDB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379" w:type="dxa"/>
            <w:vAlign w:val="center"/>
          </w:tcPr>
          <w:p w14:paraId="5F1A2AE1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Проведення заходів з виявлення запасів природних рослинних ресурсів, затрати на їх охорону і відновлення (інвентаризація та маркування дерев)</w:t>
            </w:r>
          </w:p>
        </w:tc>
        <w:tc>
          <w:tcPr>
            <w:tcW w:w="3402" w:type="dxa"/>
            <w:vAlign w:val="center"/>
          </w:tcPr>
          <w:p w14:paraId="09EBEF28" w14:textId="57D91B4C" w:rsidR="005A7148" w:rsidRPr="002E06E6" w:rsidRDefault="005910F8" w:rsidP="00766EC1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Моніторинг стану видового та кількісного складу дерев, створення баз даних, з метою охорони та збереження зелених насаджень на території парку-пам’ятки садово-паркового мистецтва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ім.Т.Г.Шевченка</w:t>
            </w:r>
            <w:proofErr w:type="spellEnd"/>
          </w:p>
        </w:tc>
        <w:tc>
          <w:tcPr>
            <w:tcW w:w="1417" w:type="dxa"/>
            <w:vAlign w:val="center"/>
          </w:tcPr>
          <w:p w14:paraId="3B4276D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175</w:t>
            </w:r>
          </w:p>
        </w:tc>
        <w:tc>
          <w:tcPr>
            <w:tcW w:w="3261" w:type="dxa"/>
            <w:vAlign w:val="center"/>
          </w:tcPr>
          <w:p w14:paraId="7FD627D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КП «Центр розвитку міста та рекреації»</w:t>
            </w:r>
          </w:p>
        </w:tc>
      </w:tr>
      <w:tr w:rsidR="005A7148" w:rsidRPr="002E06E6" w14:paraId="523672E4" w14:textId="77777777" w:rsidTr="00BB425B">
        <w:trPr>
          <w:gridAfter w:val="1"/>
          <w:wAfter w:w="27" w:type="dxa"/>
          <w:trHeight w:hRule="exact" w:val="6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FB22E5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1A7B29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Створення зелених насаджень на території міської дитячої екологічної станції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97B2A8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Збільшення площі зелених насаджень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51BC83F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5DE0A1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Міська дитяча екологічна станція</w:t>
            </w:r>
          </w:p>
        </w:tc>
      </w:tr>
      <w:tr w:rsidR="005A7148" w:rsidRPr="002E06E6" w14:paraId="15273CAD" w14:textId="77777777" w:rsidTr="00BB425B">
        <w:trPr>
          <w:gridAfter w:val="1"/>
          <w:wAfter w:w="27" w:type="dxa"/>
          <w:trHeight w:hRule="exact" w:val="37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DE280CE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14:paraId="4574087F" w14:textId="6E69C31A" w:rsidR="005A7148" w:rsidRPr="002E06E6" w:rsidRDefault="004C1742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0F76C9AE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B23CE0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48685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14:paraId="07A30C9B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0AFB7DD4" w14:textId="77777777" w:rsidTr="00BB425B">
        <w:trPr>
          <w:trHeight w:hRule="exact" w:val="320"/>
        </w:trPr>
        <w:tc>
          <w:tcPr>
            <w:tcW w:w="1505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4F6C5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Підпрограма 6: Охорона і раціональне використання ресурсів тваринного світу</w:t>
            </w:r>
          </w:p>
        </w:tc>
      </w:tr>
      <w:tr w:rsidR="005A7148" w:rsidRPr="002E06E6" w14:paraId="38676CF5" w14:textId="77777777" w:rsidTr="00BB425B">
        <w:trPr>
          <w:gridAfter w:val="1"/>
          <w:wAfter w:w="27" w:type="dxa"/>
          <w:trHeight w:hRule="exact" w:val="5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6E10A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43139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12375" w14:textId="49723EC3" w:rsidR="005A7148" w:rsidRPr="002E06E6" w:rsidRDefault="0056115A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A31D9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70C7F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0DA6E15A" w14:textId="77777777" w:rsidTr="00BB425B">
        <w:trPr>
          <w:trHeight w:hRule="exact" w:val="320"/>
        </w:trPr>
        <w:tc>
          <w:tcPr>
            <w:tcW w:w="150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BC08D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Підпрограма 7. Збереження природно-заповідного фонду</w:t>
            </w:r>
          </w:p>
        </w:tc>
      </w:tr>
      <w:tr w:rsidR="005A7148" w:rsidRPr="002E06E6" w14:paraId="27A0618D" w14:textId="77777777" w:rsidTr="00BB425B">
        <w:trPr>
          <w:gridAfter w:val="1"/>
          <w:wAfter w:w="27" w:type="dxa"/>
          <w:trHeight w:hRule="exact" w:val="3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0048C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B5A4F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44E4F" w14:textId="740D9DF9" w:rsidR="005A7148" w:rsidRPr="002E06E6" w:rsidRDefault="0056115A" w:rsidP="0056115A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CFCBA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81EBF" w14:textId="77777777" w:rsidR="005A7148" w:rsidRPr="002E06E6" w:rsidRDefault="005A7148" w:rsidP="0056115A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zh-CN"/>
              </w:rPr>
            </w:pPr>
          </w:p>
        </w:tc>
      </w:tr>
      <w:tr w:rsidR="005A7148" w:rsidRPr="002E06E6" w14:paraId="7D1A6837" w14:textId="77777777" w:rsidTr="00BB425B">
        <w:trPr>
          <w:trHeight w:hRule="exact" w:val="1045"/>
        </w:trPr>
        <w:tc>
          <w:tcPr>
            <w:tcW w:w="150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BE2A5B" w14:textId="77777777" w:rsidR="005A7148" w:rsidRDefault="005910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lastRenderedPageBreak/>
              <w:t>Підпрограма 8. Наука, інформація і освіта, підготовка кадрів, оцінка впливу на довкілля, стратегічна екологічна оцінка,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</w:p>
          <w:p w14:paraId="1A8A93C2" w14:textId="77777777" w:rsidR="00993314" w:rsidRDefault="0099331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  <w:p w14:paraId="7F497A4D" w14:textId="77777777" w:rsidR="00993314" w:rsidRDefault="0099331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  <w:p w14:paraId="18D34C14" w14:textId="51532F46" w:rsidR="00993314" w:rsidRPr="002E06E6" w:rsidRDefault="0099331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5A7148" w:rsidRPr="002E06E6" w14:paraId="1C324C42" w14:textId="77777777" w:rsidTr="00BB425B">
        <w:trPr>
          <w:gridAfter w:val="1"/>
          <w:wAfter w:w="27" w:type="dxa"/>
          <w:trHeight w:hRule="exact" w:val="87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91CF4B9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з\п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66E5490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Назва заходу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052F7A12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96AC6E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605E496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5A7148" w:rsidRPr="002E06E6" w14:paraId="4B0680B5" w14:textId="77777777" w:rsidTr="00BB425B">
        <w:trPr>
          <w:gridAfter w:val="1"/>
          <w:wAfter w:w="27" w:type="dxa"/>
          <w:trHeight w:hRule="exact" w:val="1575"/>
        </w:trPr>
        <w:tc>
          <w:tcPr>
            <w:tcW w:w="567" w:type="dxa"/>
            <w:shd w:val="clear" w:color="auto" w:fill="FFFFFF"/>
            <w:vAlign w:val="center"/>
          </w:tcPr>
          <w:p w14:paraId="50A44C07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4A05906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Запровадження та обслуговування функціонування системи моніторингу навколишнього природного середовища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2814317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Наявність актуальної інформації про стан довкілля громади для прийняття відповідних управлінських рішень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F79F6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DA9ED6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економічного розвитку, екології та енергозбереження</w:t>
            </w:r>
          </w:p>
        </w:tc>
      </w:tr>
      <w:tr w:rsidR="005A7148" w:rsidRPr="002E06E6" w14:paraId="0E5ACF2F" w14:textId="77777777" w:rsidTr="00BB425B">
        <w:trPr>
          <w:gridAfter w:val="1"/>
          <w:wAfter w:w="27" w:type="dxa"/>
          <w:trHeight w:hRule="exact" w:val="1003"/>
        </w:trPr>
        <w:tc>
          <w:tcPr>
            <w:tcW w:w="567" w:type="dxa"/>
            <w:shd w:val="clear" w:color="auto" w:fill="FFFFFF"/>
            <w:vAlign w:val="center"/>
          </w:tcPr>
          <w:p w14:paraId="5384813C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1D5EC0B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Наукові дослідження, проектні розроблення, що охоплюють природоохоронні заходи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7136E10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Залучення наукових установ і закладів до розробки документів планування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F72504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7F7D8B6D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економічного розвитку, екології та енергозбереження</w:t>
            </w:r>
          </w:p>
        </w:tc>
      </w:tr>
      <w:tr w:rsidR="005A7148" w:rsidRPr="002E06E6" w14:paraId="4CF73BFD" w14:textId="77777777" w:rsidTr="00BB425B">
        <w:trPr>
          <w:gridAfter w:val="1"/>
          <w:wAfter w:w="27" w:type="dxa"/>
          <w:trHeight w:hRule="exact" w:val="1616"/>
        </w:trPr>
        <w:tc>
          <w:tcPr>
            <w:tcW w:w="567" w:type="dxa"/>
            <w:shd w:val="clear" w:color="auto" w:fill="FFFFFF"/>
            <w:vAlign w:val="center"/>
          </w:tcPr>
          <w:p w14:paraId="2192F509" w14:textId="2A7DB803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1DCF0C6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Проведення науково-технічних конференцій і семінарів, організація виставок, фестивалів та інші заходи щодо пропаганди охорони навколишнього природного середовища, видання поліграфічної продукції з екологічної тематики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B1B6C63" w14:textId="3AC1979D" w:rsidR="005A7148" w:rsidRPr="002E06E6" w:rsidRDefault="005910F8" w:rsidP="00BB425B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Залучення найбільшої кількості населення для пропаганди охорони довкілля, донесення інформації про стан довкілля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19E8CE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B0514AE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економічного розвитку, екології та енергозбереження</w:t>
            </w:r>
          </w:p>
        </w:tc>
      </w:tr>
      <w:tr w:rsidR="005A7148" w:rsidRPr="002E06E6" w14:paraId="131FC548" w14:textId="77777777" w:rsidTr="00BB425B">
        <w:trPr>
          <w:gridAfter w:val="1"/>
          <w:wAfter w:w="27" w:type="dxa"/>
          <w:trHeight w:hRule="exact" w:val="944"/>
        </w:trPr>
        <w:tc>
          <w:tcPr>
            <w:tcW w:w="567" w:type="dxa"/>
            <w:shd w:val="clear" w:color="auto" w:fill="FFFFFF"/>
            <w:vAlign w:val="center"/>
          </w:tcPr>
          <w:p w14:paraId="43C53E83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00FC0D1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Організація і здійснення робіт з екологічної освіти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090167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Проведення еколого-просвітницьких заходів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BA693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4621DD9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економічного розвитку, екології та енергозбереження</w:t>
            </w:r>
          </w:p>
        </w:tc>
      </w:tr>
      <w:tr w:rsidR="005A7148" w:rsidRPr="002E06E6" w14:paraId="3453E126" w14:textId="77777777" w:rsidTr="00BB425B">
        <w:trPr>
          <w:gridAfter w:val="1"/>
          <w:wAfter w:w="27" w:type="dxa"/>
          <w:trHeight w:hRule="exact" w:val="2115"/>
        </w:trPr>
        <w:tc>
          <w:tcPr>
            <w:tcW w:w="567" w:type="dxa"/>
            <w:shd w:val="clear" w:color="auto" w:fill="FFFFFF"/>
            <w:vAlign w:val="center"/>
          </w:tcPr>
          <w:p w14:paraId="44E01E84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5.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64FF931B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Проведення стратегічної екологічної оцінки програм та оцінки впливу на довкілля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BBB54E4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Виконання вимог законодавства щодо оцінки впливу на довкілля та стратегічної екологічної оцінки при затвердженні документів державного планування та розробці ПКД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B47FC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1000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395C92F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Виконавчі органи міської ради (за потребою)</w:t>
            </w:r>
          </w:p>
        </w:tc>
      </w:tr>
      <w:tr w:rsidR="005A7148" w:rsidRPr="002E06E6" w14:paraId="34292E07" w14:textId="77777777" w:rsidTr="00BB425B">
        <w:trPr>
          <w:gridAfter w:val="1"/>
          <w:wAfter w:w="27" w:type="dxa"/>
          <w:trHeight w:hRule="exact" w:val="998"/>
        </w:trPr>
        <w:tc>
          <w:tcPr>
            <w:tcW w:w="567" w:type="dxa"/>
            <w:shd w:val="clear" w:color="auto" w:fill="FFFFFF"/>
            <w:vAlign w:val="center"/>
          </w:tcPr>
          <w:p w14:paraId="10F136D0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10D09265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Оснащення МДЕС приладами, обладнанням, інвентарем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C8CF573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Забезпечення можливості екологічних досліджень стану навколишнього середовища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6B0FE91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F22C696" w14:textId="77777777" w:rsidR="005A7148" w:rsidRPr="002E06E6" w:rsidRDefault="005910F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Міська дитяча екологічна станція</w:t>
            </w:r>
          </w:p>
        </w:tc>
      </w:tr>
      <w:tr w:rsidR="005A7148" w:rsidRPr="002E06E6" w14:paraId="30F128B1" w14:textId="77777777" w:rsidTr="00BB425B">
        <w:trPr>
          <w:gridAfter w:val="1"/>
          <w:wAfter w:w="27" w:type="dxa"/>
          <w:trHeight w:hRule="exact" w:val="320"/>
        </w:trPr>
        <w:tc>
          <w:tcPr>
            <w:tcW w:w="567" w:type="dxa"/>
            <w:vAlign w:val="bottom"/>
          </w:tcPr>
          <w:p w14:paraId="2AD78B9A" w14:textId="77777777" w:rsidR="005A7148" w:rsidRPr="002E06E6" w:rsidRDefault="005A714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vAlign w:val="bottom"/>
          </w:tcPr>
          <w:p w14:paraId="2A134A3E" w14:textId="4F8908E8" w:rsidR="005A7148" w:rsidRPr="002E06E6" w:rsidRDefault="004C1742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402" w:type="dxa"/>
            <w:vAlign w:val="bottom"/>
          </w:tcPr>
          <w:p w14:paraId="41140850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388FAC18" w14:textId="77777777" w:rsidR="005A7148" w:rsidRPr="002E06E6" w:rsidRDefault="005910F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2600</w:t>
            </w:r>
          </w:p>
        </w:tc>
        <w:tc>
          <w:tcPr>
            <w:tcW w:w="3261" w:type="dxa"/>
            <w:vAlign w:val="bottom"/>
          </w:tcPr>
          <w:p w14:paraId="7AC9F60C" w14:textId="77777777" w:rsidR="005A7148" w:rsidRPr="002E06E6" w:rsidRDefault="005A7148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2EB2CB5E" w14:textId="2A74F385" w:rsidR="00C9134A" w:rsidRDefault="00C9134A" w:rsidP="005E7530">
      <w:pPr>
        <w:rPr>
          <w:rFonts w:ascii="Times New Roman" w:hAnsi="Times New Roman"/>
          <w:sz w:val="24"/>
          <w:szCs w:val="24"/>
        </w:rPr>
      </w:pPr>
    </w:p>
    <w:p w14:paraId="63AF057D" w14:textId="4C7273E3" w:rsidR="004E5972" w:rsidRDefault="004E5972" w:rsidP="005E7530">
      <w:pPr>
        <w:rPr>
          <w:rFonts w:ascii="Times New Roman" w:hAnsi="Times New Roman"/>
          <w:sz w:val="24"/>
          <w:szCs w:val="24"/>
        </w:rPr>
      </w:pPr>
    </w:p>
    <w:p w14:paraId="6B738714" w14:textId="26BC4B26" w:rsidR="004E5972" w:rsidRPr="004E5972" w:rsidRDefault="004E5972" w:rsidP="005E75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</w:t>
      </w:r>
      <w:r w:rsidRPr="004E5972">
        <w:rPr>
          <w:rFonts w:ascii="Times New Roman" w:hAnsi="Times New Roman"/>
          <w:sz w:val="28"/>
          <w:szCs w:val="28"/>
        </w:rPr>
        <w:t>кретар міської ради</w:t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  <w:t>Віктор СИНИШИН</w:t>
      </w:r>
    </w:p>
    <w:sectPr w:rsidR="004E5972" w:rsidRPr="004E5972" w:rsidSect="00766EC1">
      <w:pgSz w:w="16860" w:h="11925" w:orient="landscape"/>
      <w:pgMar w:top="1985" w:right="851" w:bottom="851" w:left="1134" w:header="720" w:footer="72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662EA" w14:textId="77777777" w:rsidR="00EE46AF" w:rsidRDefault="00EE46AF" w:rsidP="009C599C">
      <w:pPr>
        <w:spacing w:after="0" w:line="240" w:lineRule="auto"/>
      </w:pPr>
      <w:r>
        <w:separator/>
      </w:r>
    </w:p>
  </w:endnote>
  <w:endnote w:type="continuationSeparator" w:id="0">
    <w:p w14:paraId="61D09930" w14:textId="77777777" w:rsidR="00EE46AF" w:rsidRDefault="00EE46AF" w:rsidP="009C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7219E" w14:textId="77777777" w:rsidR="00EE46AF" w:rsidRDefault="00EE46AF" w:rsidP="009C599C">
      <w:pPr>
        <w:spacing w:after="0" w:line="240" w:lineRule="auto"/>
      </w:pPr>
      <w:r>
        <w:separator/>
      </w:r>
    </w:p>
  </w:footnote>
  <w:footnote w:type="continuationSeparator" w:id="0">
    <w:p w14:paraId="32F78D95" w14:textId="77777777" w:rsidR="00EE46AF" w:rsidRDefault="00EE46AF" w:rsidP="009C5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27"/>
    <w:rsid w:val="0010457D"/>
    <w:rsid w:val="002E06E6"/>
    <w:rsid w:val="00372343"/>
    <w:rsid w:val="003F6044"/>
    <w:rsid w:val="004422F3"/>
    <w:rsid w:val="004C1742"/>
    <w:rsid w:val="004E5972"/>
    <w:rsid w:val="0056115A"/>
    <w:rsid w:val="005910F8"/>
    <w:rsid w:val="005A7148"/>
    <w:rsid w:val="005E7530"/>
    <w:rsid w:val="005F49E8"/>
    <w:rsid w:val="00766EC1"/>
    <w:rsid w:val="00881403"/>
    <w:rsid w:val="00884C98"/>
    <w:rsid w:val="009917EB"/>
    <w:rsid w:val="00993314"/>
    <w:rsid w:val="009C599C"/>
    <w:rsid w:val="00B44C33"/>
    <w:rsid w:val="00BB425B"/>
    <w:rsid w:val="00C44C6C"/>
    <w:rsid w:val="00C9134A"/>
    <w:rsid w:val="00E5530D"/>
    <w:rsid w:val="00EE46AF"/>
    <w:rsid w:val="00F3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8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4C3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99C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C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99C"/>
    <w:rPr>
      <w:sz w:val="22"/>
      <w:szCs w:val="22"/>
    </w:rPr>
  </w:style>
  <w:style w:type="paragraph" w:customStyle="1" w:styleId="rvps102">
    <w:name w:val="rvps102"/>
    <w:basedOn w:val="a"/>
    <w:rsid w:val="009C59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4C3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99C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C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99C"/>
    <w:rPr>
      <w:sz w:val="22"/>
      <w:szCs w:val="22"/>
    </w:rPr>
  </w:style>
  <w:style w:type="paragraph" w:customStyle="1" w:styleId="rvps102">
    <w:name w:val="rvps102"/>
    <w:basedOn w:val="a"/>
    <w:rsid w:val="009C59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12678</Words>
  <Characters>7228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</dc:creator>
  <cp:lastModifiedBy>Admin</cp:lastModifiedBy>
  <cp:revision>2</cp:revision>
  <cp:lastPrinted>2023-08-31T07:33:00Z</cp:lastPrinted>
  <dcterms:created xsi:type="dcterms:W3CDTF">2023-10-05T10:10:00Z</dcterms:created>
  <dcterms:modified xsi:type="dcterms:W3CDTF">2023-10-05T10:10:00Z</dcterms:modified>
</cp:coreProperties>
</file>