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72A" w:rsidRPr="006942BD" w:rsidRDefault="00BA172A" w:rsidP="00BA172A">
      <w:pPr>
        <w:tabs>
          <w:tab w:val="left" w:pos="8505"/>
        </w:tabs>
        <w:ind w:left="5664" w:right="-2"/>
        <w:jc w:val="both"/>
        <w:rPr>
          <w:rFonts w:eastAsia="Times New Roman"/>
          <w:sz w:val="28"/>
          <w:szCs w:val="28"/>
        </w:rPr>
      </w:pPr>
      <w:bookmarkStart w:id="0" w:name="_GoBack"/>
      <w:bookmarkEnd w:id="0"/>
      <w:r>
        <w:rPr>
          <w:rFonts w:eastAsia="Times New Roman"/>
          <w:sz w:val="28"/>
          <w:szCs w:val="28"/>
        </w:rPr>
        <w:t>Додаток 1</w:t>
      </w:r>
    </w:p>
    <w:p w:rsidR="00BA172A" w:rsidRPr="006942BD" w:rsidRDefault="00BA172A" w:rsidP="00BA172A">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BA172A" w:rsidRPr="006942BD" w:rsidRDefault="00BA172A" w:rsidP="00BA172A">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BA172A" w:rsidRDefault="00BA172A" w:rsidP="00BA172A">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3541C3" w:rsidRPr="006942BD" w:rsidRDefault="003541C3" w:rsidP="00BA172A">
      <w:pPr>
        <w:tabs>
          <w:tab w:val="left" w:pos="5805"/>
          <w:tab w:val="left" w:pos="8505"/>
        </w:tabs>
        <w:ind w:left="5664" w:right="-2"/>
        <w:jc w:val="both"/>
        <w:rPr>
          <w:rFonts w:eastAsia="Times New Roman"/>
          <w:sz w:val="28"/>
          <w:szCs w:val="28"/>
        </w:rPr>
      </w:pPr>
    </w:p>
    <w:p w:rsidR="00BA172A" w:rsidRPr="006942BD" w:rsidRDefault="00BA172A" w:rsidP="00BA172A">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9C1EA1" w:rsidRDefault="00BA172A" w:rsidP="009C1EA1">
      <w:pPr>
        <w:pStyle w:val="a3"/>
        <w:tabs>
          <w:tab w:val="left" w:pos="1785"/>
        </w:tabs>
        <w:ind w:left="0"/>
        <w:jc w:val="center"/>
        <w:rPr>
          <w:rFonts w:eastAsia="Calibri"/>
          <w:sz w:val="28"/>
          <w:szCs w:val="28"/>
        </w:rPr>
      </w:pPr>
      <w:r>
        <w:rPr>
          <w:sz w:val="28"/>
          <w:szCs w:val="28"/>
          <w:lang w:val="ru-RU" w:eastAsia="ru-RU"/>
        </w:rPr>
        <w:t xml:space="preserve">про </w:t>
      </w:r>
      <w:r w:rsidR="009C1EA1">
        <w:rPr>
          <w:color w:val="000000"/>
          <w:sz w:val="28"/>
          <w:szCs w:val="28"/>
        </w:rPr>
        <w:t>не</w:t>
      </w:r>
      <w:r w:rsidR="009C1EA1" w:rsidRPr="00511586">
        <w:rPr>
          <w:bCs/>
          <w:sz w:val="28"/>
          <w:szCs w:val="28"/>
        </w:rPr>
        <w:t>доцільн</w:t>
      </w:r>
      <w:r w:rsidR="00534D3A">
        <w:rPr>
          <w:bCs/>
          <w:sz w:val="28"/>
          <w:szCs w:val="28"/>
        </w:rPr>
        <w:t>і</w:t>
      </w:r>
      <w:r w:rsidR="009C1EA1" w:rsidRPr="00511586">
        <w:rPr>
          <w:bCs/>
          <w:sz w:val="28"/>
          <w:szCs w:val="28"/>
        </w:rPr>
        <w:t>ст</w:t>
      </w:r>
      <w:r w:rsidR="009C1EA1">
        <w:rPr>
          <w:bCs/>
          <w:sz w:val="28"/>
          <w:szCs w:val="28"/>
        </w:rPr>
        <w:t>ь</w:t>
      </w:r>
      <w:r w:rsidR="009C1EA1" w:rsidRPr="00511586">
        <w:rPr>
          <w:bCs/>
          <w:sz w:val="28"/>
          <w:szCs w:val="28"/>
        </w:rPr>
        <w:t xml:space="preserve"> позбавлення батьківських прав</w:t>
      </w:r>
      <w:r w:rsidR="009C1EA1" w:rsidRPr="00E75368">
        <w:rPr>
          <w:bCs/>
          <w:color w:val="222222"/>
          <w:sz w:val="28"/>
          <w:szCs w:val="28"/>
        </w:rPr>
        <w:t xml:space="preserve"> </w:t>
      </w:r>
      <w:r w:rsidR="00966F9F">
        <w:rPr>
          <w:rFonts w:eastAsia="Calibri"/>
          <w:sz w:val="28"/>
          <w:szCs w:val="28"/>
        </w:rPr>
        <w:t>-</w:t>
      </w:r>
      <w:r w:rsidR="009C1EA1">
        <w:rPr>
          <w:rFonts w:eastAsia="Calibri"/>
          <w:sz w:val="28"/>
          <w:szCs w:val="28"/>
        </w:rPr>
        <w:t xml:space="preserve"> відносно сина </w:t>
      </w:r>
      <w:r w:rsidR="00966F9F">
        <w:rPr>
          <w:rFonts w:eastAsia="Calibri"/>
          <w:sz w:val="28"/>
          <w:szCs w:val="28"/>
        </w:rPr>
        <w:t>-</w:t>
      </w:r>
      <w:r w:rsidR="009C1EA1">
        <w:rPr>
          <w:rFonts w:eastAsia="Calibri"/>
          <w:sz w:val="28"/>
          <w:szCs w:val="28"/>
        </w:rPr>
        <w:t xml:space="preserve">, </w:t>
      </w:r>
      <w:r w:rsidR="00966F9F">
        <w:rPr>
          <w:rFonts w:eastAsia="Calibri"/>
          <w:sz w:val="28"/>
          <w:szCs w:val="28"/>
        </w:rPr>
        <w:t>-</w:t>
      </w:r>
      <w:r w:rsidR="009C1EA1">
        <w:rPr>
          <w:rFonts w:eastAsia="Calibri"/>
          <w:sz w:val="28"/>
          <w:szCs w:val="28"/>
        </w:rPr>
        <w:t xml:space="preserve"> року народження</w:t>
      </w:r>
    </w:p>
    <w:p w:rsidR="009C1EA1" w:rsidRDefault="009C1EA1" w:rsidP="00817A78">
      <w:pPr>
        <w:tabs>
          <w:tab w:val="left" w:pos="709"/>
        </w:tabs>
        <w:jc w:val="both"/>
        <w:rPr>
          <w:sz w:val="28"/>
          <w:szCs w:val="28"/>
        </w:rPr>
      </w:pPr>
    </w:p>
    <w:p w:rsidR="007E2EE0" w:rsidRPr="00257B53" w:rsidRDefault="007E2EE0" w:rsidP="007E2EE0">
      <w:pPr>
        <w:tabs>
          <w:tab w:val="left" w:pos="1785"/>
        </w:tabs>
        <w:ind w:firstLine="993"/>
        <w:jc w:val="both"/>
        <w:rPr>
          <w:sz w:val="28"/>
          <w:szCs w:val="28"/>
        </w:rPr>
      </w:pPr>
      <w:r w:rsidRPr="00257B53">
        <w:rPr>
          <w:sz w:val="28"/>
          <w:szCs w:val="28"/>
        </w:rPr>
        <w:t xml:space="preserve">На розгляді в Івано-Франківському міському суді перебуває цивільна справа за позовом </w:t>
      </w:r>
      <w:r w:rsidR="00966F9F">
        <w:rPr>
          <w:sz w:val="28"/>
          <w:szCs w:val="28"/>
        </w:rPr>
        <w:t>-</w:t>
      </w:r>
      <w:r w:rsidRPr="00257B53">
        <w:rPr>
          <w:sz w:val="28"/>
          <w:szCs w:val="28"/>
        </w:rPr>
        <w:t xml:space="preserve"> до </w:t>
      </w:r>
      <w:r w:rsidR="00966F9F">
        <w:rPr>
          <w:sz w:val="28"/>
          <w:szCs w:val="28"/>
        </w:rPr>
        <w:t>-</w:t>
      </w:r>
      <w:r w:rsidRPr="00257B53">
        <w:rPr>
          <w:sz w:val="28"/>
          <w:szCs w:val="28"/>
        </w:rPr>
        <w:t xml:space="preserve"> про позбавлення батьківських прав відносно сина </w:t>
      </w:r>
      <w:r w:rsidR="00966F9F">
        <w:rPr>
          <w:sz w:val="28"/>
          <w:szCs w:val="28"/>
        </w:rPr>
        <w:t>-</w:t>
      </w:r>
      <w:r w:rsidRPr="00257B53">
        <w:rPr>
          <w:sz w:val="28"/>
          <w:szCs w:val="28"/>
        </w:rPr>
        <w:t xml:space="preserve">, </w:t>
      </w:r>
      <w:r w:rsidR="00966F9F">
        <w:rPr>
          <w:sz w:val="28"/>
          <w:szCs w:val="28"/>
        </w:rPr>
        <w:t>-</w:t>
      </w:r>
      <w:r w:rsidRPr="00257B53">
        <w:rPr>
          <w:sz w:val="28"/>
          <w:szCs w:val="28"/>
        </w:rPr>
        <w:t xml:space="preserve"> року народження. Орган опіки та піклування </w:t>
      </w:r>
      <w:r w:rsidR="005B7C7F">
        <w:rPr>
          <w:sz w:val="28"/>
          <w:szCs w:val="28"/>
        </w:rPr>
        <w:t>з</w:t>
      </w:r>
      <w:r w:rsidRPr="00257B53">
        <w:rPr>
          <w:sz w:val="28"/>
          <w:szCs w:val="28"/>
        </w:rPr>
        <w:t xml:space="preserve">алучено до участі у справі для надання письмового висновку. </w:t>
      </w:r>
    </w:p>
    <w:p w:rsidR="007E2EE0" w:rsidRPr="00257B53" w:rsidRDefault="007E2EE0" w:rsidP="007E2EE0">
      <w:pPr>
        <w:tabs>
          <w:tab w:val="left" w:pos="1785"/>
        </w:tabs>
        <w:ind w:firstLine="993"/>
        <w:jc w:val="both"/>
        <w:rPr>
          <w:sz w:val="28"/>
          <w:szCs w:val="28"/>
        </w:rPr>
      </w:pPr>
      <w:r w:rsidRPr="00257B53">
        <w:rPr>
          <w:sz w:val="28"/>
          <w:szCs w:val="28"/>
        </w:rPr>
        <w:t>З матеріалів справ</w:t>
      </w:r>
      <w:r>
        <w:rPr>
          <w:sz w:val="28"/>
          <w:szCs w:val="28"/>
        </w:rPr>
        <w:t>и відомо, що шлюб між сторонами</w:t>
      </w:r>
      <w:r w:rsidRPr="00257B53">
        <w:rPr>
          <w:sz w:val="28"/>
          <w:szCs w:val="28"/>
        </w:rPr>
        <w:t xml:space="preserve"> було зареєстровано 14.10.2015 року. Рішенням </w:t>
      </w:r>
      <w:r w:rsidR="00966F9F">
        <w:rPr>
          <w:sz w:val="28"/>
          <w:szCs w:val="28"/>
        </w:rPr>
        <w:t>-</w:t>
      </w:r>
      <w:r w:rsidRPr="00257B53">
        <w:rPr>
          <w:sz w:val="28"/>
          <w:szCs w:val="28"/>
        </w:rPr>
        <w:t xml:space="preserve"> міського суду від 05.05.2023 року шлюб між батьками малолітнього розірвано. Питання про місце проживання дитини не вирішувалось.</w:t>
      </w:r>
    </w:p>
    <w:p w:rsidR="007E2EE0" w:rsidRDefault="007E2EE0" w:rsidP="007E2EE0">
      <w:pPr>
        <w:tabs>
          <w:tab w:val="left" w:pos="1785"/>
        </w:tabs>
        <w:ind w:firstLine="993"/>
        <w:jc w:val="both"/>
        <w:rPr>
          <w:sz w:val="28"/>
          <w:szCs w:val="28"/>
        </w:rPr>
      </w:pPr>
      <w:r w:rsidRPr="00257B53">
        <w:rPr>
          <w:sz w:val="28"/>
          <w:szCs w:val="28"/>
        </w:rPr>
        <w:t>Позивачка у позові зазначає, що відповідач з дня народження сина не займається його вихованням, не забезпечує належних умов життя сина, не цікавиться станом його здоров</w:t>
      </w:r>
      <w:r w:rsidRPr="00257B53">
        <w:rPr>
          <w:sz w:val="28"/>
          <w:szCs w:val="28"/>
          <w:lang w:val="ru-RU"/>
        </w:rPr>
        <w:t>’</w:t>
      </w:r>
      <w:r w:rsidRPr="00257B53">
        <w:rPr>
          <w:sz w:val="28"/>
          <w:szCs w:val="28"/>
        </w:rPr>
        <w:t xml:space="preserve">я, фізичним і моральним розвитком, матеріально не забезпечує. Зі слів позивачки, дитина перебуває на її утриманні. У позові </w:t>
      </w:r>
      <w:r w:rsidR="00966F9F">
        <w:rPr>
          <w:sz w:val="28"/>
          <w:szCs w:val="28"/>
        </w:rPr>
        <w:t>-</w:t>
      </w:r>
      <w:r w:rsidRPr="00257B53">
        <w:rPr>
          <w:sz w:val="28"/>
          <w:szCs w:val="28"/>
        </w:rPr>
        <w:t xml:space="preserve">, зазначає що разом з сином проживає в </w:t>
      </w:r>
      <w:proofErr w:type="spellStart"/>
      <w:r w:rsidRPr="00257B53">
        <w:rPr>
          <w:sz w:val="28"/>
          <w:szCs w:val="28"/>
        </w:rPr>
        <w:t>м.Івано</w:t>
      </w:r>
      <w:proofErr w:type="spellEnd"/>
      <w:r w:rsidRPr="00257B53">
        <w:rPr>
          <w:sz w:val="28"/>
          <w:szCs w:val="28"/>
        </w:rPr>
        <w:t>-Фран</w:t>
      </w:r>
      <w:r>
        <w:rPr>
          <w:sz w:val="28"/>
          <w:szCs w:val="28"/>
        </w:rPr>
        <w:t>ківську</w:t>
      </w:r>
      <w:r w:rsidR="005B7C7F">
        <w:rPr>
          <w:sz w:val="28"/>
          <w:szCs w:val="28"/>
        </w:rPr>
        <w:t xml:space="preserve"> на</w:t>
      </w:r>
      <w:r>
        <w:rPr>
          <w:sz w:val="28"/>
          <w:szCs w:val="28"/>
        </w:rPr>
        <w:t xml:space="preserve"> вул.</w:t>
      </w:r>
      <w:r w:rsidR="00966F9F">
        <w:rPr>
          <w:sz w:val="28"/>
          <w:szCs w:val="28"/>
        </w:rPr>
        <w:t>-</w:t>
      </w:r>
      <w:r w:rsidRPr="00257B53">
        <w:rPr>
          <w:sz w:val="28"/>
          <w:szCs w:val="28"/>
        </w:rPr>
        <w:t xml:space="preserve"> де вони і зареєстровані. Однак, під час розгляду даної справи стало відомо, що </w:t>
      </w:r>
      <w:r w:rsidR="00B430E0">
        <w:rPr>
          <w:sz w:val="28"/>
          <w:szCs w:val="28"/>
        </w:rPr>
        <w:t xml:space="preserve">з </w:t>
      </w:r>
      <w:r w:rsidRPr="00257B53">
        <w:rPr>
          <w:sz w:val="28"/>
          <w:szCs w:val="28"/>
        </w:rPr>
        <w:t>початком збройної агресії п</w:t>
      </w:r>
      <w:r w:rsidR="00966F9F">
        <w:rPr>
          <w:sz w:val="28"/>
          <w:szCs w:val="28"/>
        </w:rPr>
        <w:t>-</w:t>
      </w:r>
      <w:r w:rsidRPr="00257B53">
        <w:rPr>
          <w:sz w:val="28"/>
          <w:szCs w:val="28"/>
        </w:rPr>
        <w:t xml:space="preserve"> разом з малолітнім </w:t>
      </w:r>
      <w:r>
        <w:rPr>
          <w:sz w:val="28"/>
          <w:szCs w:val="28"/>
        </w:rPr>
        <w:t xml:space="preserve">сином виїхали за межі України </w:t>
      </w:r>
      <w:r w:rsidR="00966F9F">
        <w:rPr>
          <w:sz w:val="28"/>
          <w:szCs w:val="28"/>
        </w:rPr>
        <w:t>-</w:t>
      </w:r>
      <w:r w:rsidRPr="00257B53">
        <w:rPr>
          <w:sz w:val="28"/>
          <w:szCs w:val="28"/>
        </w:rPr>
        <w:t xml:space="preserve"> де проживають станом </w:t>
      </w:r>
      <w:r w:rsidR="005B7C7F">
        <w:rPr>
          <w:sz w:val="28"/>
          <w:szCs w:val="28"/>
        </w:rPr>
        <w:t>на даний час</w:t>
      </w:r>
      <w:r w:rsidRPr="00257B53">
        <w:rPr>
          <w:sz w:val="28"/>
          <w:szCs w:val="28"/>
        </w:rPr>
        <w:t>, про що вона повідомила в телефо</w:t>
      </w:r>
      <w:r>
        <w:rPr>
          <w:sz w:val="28"/>
          <w:szCs w:val="28"/>
        </w:rPr>
        <w:t>нному режимі працівникам Служби у справах дітей.</w:t>
      </w:r>
      <w:r w:rsidRPr="00257B53">
        <w:rPr>
          <w:sz w:val="28"/>
          <w:szCs w:val="28"/>
        </w:rPr>
        <w:t xml:space="preserve"> </w:t>
      </w:r>
    </w:p>
    <w:p w:rsidR="007E2EE0" w:rsidRPr="00257B53" w:rsidRDefault="007E2EE0" w:rsidP="007E2EE0">
      <w:pPr>
        <w:tabs>
          <w:tab w:val="left" w:pos="1785"/>
        </w:tabs>
        <w:ind w:firstLine="993"/>
        <w:jc w:val="both"/>
        <w:rPr>
          <w:sz w:val="28"/>
          <w:szCs w:val="28"/>
        </w:rPr>
      </w:pPr>
      <w:r>
        <w:rPr>
          <w:sz w:val="28"/>
          <w:szCs w:val="28"/>
        </w:rPr>
        <w:t xml:space="preserve">Згідно інформації </w:t>
      </w:r>
      <w:r w:rsidR="003715CC">
        <w:rPr>
          <w:sz w:val="28"/>
          <w:szCs w:val="28"/>
        </w:rPr>
        <w:t>Управління</w:t>
      </w:r>
      <w:r>
        <w:rPr>
          <w:sz w:val="28"/>
          <w:szCs w:val="28"/>
        </w:rPr>
        <w:t xml:space="preserve"> реєстраційних процедур Івано-Франківської міської ради від 31.07.2023 року, наданої на запит Служби у справах дітей, відповідач </w:t>
      </w:r>
      <w:r w:rsidR="00966F9F">
        <w:rPr>
          <w:sz w:val="28"/>
          <w:szCs w:val="28"/>
        </w:rPr>
        <w:t>-</w:t>
      </w:r>
      <w:r>
        <w:rPr>
          <w:sz w:val="28"/>
          <w:szCs w:val="28"/>
        </w:rPr>
        <w:t xml:space="preserve">, </w:t>
      </w:r>
      <w:r w:rsidR="00966F9F">
        <w:rPr>
          <w:sz w:val="28"/>
          <w:szCs w:val="28"/>
        </w:rPr>
        <w:t>-</w:t>
      </w:r>
      <w:r>
        <w:rPr>
          <w:sz w:val="28"/>
          <w:szCs w:val="28"/>
        </w:rPr>
        <w:t xml:space="preserve"> року</w:t>
      </w:r>
      <w:r w:rsidR="003715CC">
        <w:rPr>
          <w:sz w:val="28"/>
          <w:szCs w:val="28"/>
        </w:rPr>
        <w:t xml:space="preserve">  народження</w:t>
      </w:r>
      <w:r>
        <w:rPr>
          <w:sz w:val="28"/>
          <w:szCs w:val="28"/>
        </w:rPr>
        <w:t xml:space="preserve">, зареєстрований разом з сином та колишньою дружиною за </w:t>
      </w:r>
      <w:proofErr w:type="spellStart"/>
      <w:r>
        <w:rPr>
          <w:sz w:val="28"/>
          <w:szCs w:val="28"/>
        </w:rPr>
        <w:t>адресою</w:t>
      </w:r>
      <w:proofErr w:type="spellEnd"/>
      <w:r>
        <w:rPr>
          <w:sz w:val="28"/>
          <w:szCs w:val="28"/>
        </w:rPr>
        <w:t>: вул.</w:t>
      </w:r>
      <w:r w:rsidR="00966F9F">
        <w:rPr>
          <w:sz w:val="28"/>
          <w:szCs w:val="28"/>
        </w:rPr>
        <w:t>-</w:t>
      </w:r>
      <w:r>
        <w:rPr>
          <w:sz w:val="28"/>
          <w:szCs w:val="28"/>
        </w:rPr>
        <w:t xml:space="preserve"> </w:t>
      </w:r>
      <w:proofErr w:type="spellStart"/>
      <w:r>
        <w:rPr>
          <w:sz w:val="28"/>
          <w:szCs w:val="28"/>
        </w:rPr>
        <w:t>м.Івано</w:t>
      </w:r>
      <w:proofErr w:type="spellEnd"/>
      <w:r>
        <w:rPr>
          <w:sz w:val="28"/>
          <w:szCs w:val="28"/>
        </w:rPr>
        <w:t xml:space="preserve">-Франківськ. На дану адресу відповідачу було направлено листа </w:t>
      </w:r>
      <w:r w:rsidR="003715CC">
        <w:rPr>
          <w:sz w:val="28"/>
          <w:szCs w:val="28"/>
        </w:rPr>
        <w:t>і</w:t>
      </w:r>
      <w:r>
        <w:rPr>
          <w:sz w:val="28"/>
          <w:szCs w:val="28"/>
        </w:rPr>
        <w:t xml:space="preserve">з запрошенням у Службу </w:t>
      </w:r>
      <w:r w:rsidR="003715CC">
        <w:rPr>
          <w:sz w:val="28"/>
          <w:szCs w:val="28"/>
        </w:rPr>
        <w:t xml:space="preserve">у справах дітей </w:t>
      </w:r>
      <w:r>
        <w:rPr>
          <w:sz w:val="28"/>
          <w:szCs w:val="28"/>
        </w:rPr>
        <w:t xml:space="preserve">на бесіду. </w:t>
      </w:r>
    </w:p>
    <w:p w:rsidR="007E2EE0" w:rsidRDefault="007E2EE0" w:rsidP="007E2EE0">
      <w:pPr>
        <w:tabs>
          <w:tab w:val="left" w:pos="1785"/>
        </w:tabs>
        <w:ind w:firstLine="993"/>
        <w:jc w:val="both"/>
        <w:rPr>
          <w:sz w:val="28"/>
          <w:szCs w:val="28"/>
        </w:rPr>
      </w:pPr>
      <w:r w:rsidRPr="00257B53">
        <w:rPr>
          <w:sz w:val="28"/>
          <w:szCs w:val="28"/>
        </w:rPr>
        <w:t>Відповідач</w:t>
      </w:r>
      <w:r>
        <w:rPr>
          <w:sz w:val="28"/>
          <w:szCs w:val="28"/>
        </w:rPr>
        <w:t xml:space="preserve">ем </w:t>
      </w:r>
      <w:r w:rsidR="003715CC">
        <w:rPr>
          <w:sz w:val="28"/>
          <w:szCs w:val="28"/>
        </w:rPr>
        <w:t xml:space="preserve">у </w:t>
      </w:r>
      <w:r w:rsidR="00B430E0">
        <w:rPr>
          <w:sz w:val="28"/>
          <w:szCs w:val="28"/>
        </w:rPr>
        <w:t xml:space="preserve">справі </w:t>
      </w:r>
      <w:r>
        <w:rPr>
          <w:sz w:val="28"/>
          <w:szCs w:val="28"/>
        </w:rPr>
        <w:t>було подано</w:t>
      </w:r>
      <w:r w:rsidRPr="00257B53">
        <w:rPr>
          <w:sz w:val="28"/>
          <w:szCs w:val="28"/>
        </w:rPr>
        <w:t xml:space="preserve"> відзив, </w:t>
      </w:r>
      <w:r w:rsidR="004E5485">
        <w:rPr>
          <w:sz w:val="28"/>
          <w:szCs w:val="28"/>
        </w:rPr>
        <w:t>у</w:t>
      </w:r>
      <w:r w:rsidRPr="00257B53">
        <w:rPr>
          <w:sz w:val="28"/>
          <w:szCs w:val="28"/>
        </w:rPr>
        <w:t xml:space="preserve"> якому </w:t>
      </w:r>
      <w:r>
        <w:rPr>
          <w:sz w:val="28"/>
          <w:szCs w:val="28"/>
        </w:rPr>
        <w:t xml:space="preserve">він </w:t>
      </w:r>
      <w:r w:rsidRPr="00257B53">
        <w:rPr>
          <w:sz w:val="28"/>
          <w:szCs w:val="28"/>
        </w:rPr>
        <w:t>заперечує щодо позбавлення його батьківських прав, вважає заявлений до нього позов нео</w:t>
      </w:r>
      <w:r w:rsidR="005B7C7F">
        <w:rPr>
          <w:sz w:val="28"/>
          <w:szCs w:val="28"/>
        </w:rPr>
        <w:t>бґрунтованим, безпідставним та</w:t>
      </w:r>
      <w:r w:rsidRPr="00257B53">
        <w:rPr>
          <w:sz w:val="28"/>
          <w:szCs w:val="28"/>
        </w:rPr>
        <w:t xml:space="preserve"> таким</w:t>
      </w:r>
      <w:r w:rsidR="005B7C7F">
        <w:rPr>
          <w:sz w:val="28"/>
          <w:szCs w:val="28"/>
        </w:rPr>
        <w:t>,</w:t>
      </w:r>
      <w:r w:rsidRPr="00257B53">
        <w:rPr>
          <w:sz w:val="28"/>
          <w:szCs w:val="28"/>
        </w:rPr>
        <w:t xml:space="preserve"> що не підлягає задоволенню. У відзиві зазначається, що після одруженн</w:t>
      </w:r>
      <w:r w:rsidR="00B430E0">
        <w:rPr>
          <w:sz w:val="28"/>
          <w:szCs w:val="28"/>
        </w:rPr>
        <w:t>я сторони проживали в м.</w:t>
      </w:r>
      <w:r w:rsidR="00966F9F">
        <w:rPr>
          <w:sz w:val="28"/>
          <w:szCs w:val="28"/>
        </w:rPr>
        <w:t>-</w:t>
      </w:r>
      <w:r w:rsidR="005B7C7F">
        <w:rPr>
          <w:sz w:val="28"/>
          <w:szCs w:val="28"/>
        </w:rPr>
        <w:t xml:space="preserve"> де придбали власне житло</w:t>
      </w:r>
      <w:r w:rsidRPr="00257B53">
        <w:rPr>
          <w:sz w:val="28"/>
          <w:szCs w:val="28"/>
        </w:rPr>
        <w:t xml:space="preserve"> і де народився їхній син. На початку 2021 року</w:t>
      </w:r>
      <w:r>
        <w:rPr>
          <w:sz w:val="28"/>
          <w:szCs w:val="28"/>
        </w:rPr>
        <w:t xml:space="preserve"> </w:t>
      </w:r>
      <w:r w:rsidR="00B430E0">
        <w:rPr>
          <w:sz w:val="28"/>
          <w:szCs w:val="28"/>
        </w:rPr>
        <w:t>подружжя придбало</w:t>
      </w:r>
      <w:r w:rsidRPr="00257B53">
        <w:rPr>
          <w:sz w:val="28"/>
          <w:szCs w:val="28"/>
        </w:rPr>
        <w:t xml:space="preserve"> квартиру в </w:t>
      </w:r>
      <w:proofErr w:type="spellStart"/>
      <w:r>
        <w:rPr>
          <w:sz w:val="28"/>
          <w:szCs w:val="28"/>
        </w:rPr>
        <w:t>м.Івано</w:t>
      </w:r>
      <w:proofErr w:type="spellEnd"/>
      <w:r>
        <w:rPr>
          <w:sz w:val="28"/>
          <w:szCs w:val="28"/>
        </w:rPr>
        <w:t>-Ф</w:t>
      </w:r>
      <w:r w:rsidRPr="00257B53">
        <w:rPr>
          <w:sz w:val="28"/>
          <w:szCs w:val="28"/>
        </w:rPr>
        <w:t xml:space="preserve">ранківську, однак переїхати не встигли, бо проводився ремонт. На час проведення ремонтних робіт дружина з сином проживали у її батьків у </w:t>
      </w:r>
      <w:r w:rsidR="005B7C7F">
        <w:rPr>
          <w:sz w:val="28"/>
          <w:szCs w:val="28"/>
        </w:rPr>
        <w:t>м.</w:t>
      </w:r>
      <w:r w:rsidR="00966F9F">
        <w:rPr>
          <w:sz w:val="28"/>
          <w:szCs w:val="28"/>
        </w:rPr>
        <w:t>-</w:t>
      </w:r>
      <w:r w:rsidRPr="00257B53">
        <w:rPr>
          <w:sz w:val="28"/>
          <w:szCs w:val="28"/>
        </w:rPr>
        <w:t xml:space="preserve"> Після вторгнення </w:t>
      </w:r>
      <w:proofErr w:type="spellStart"/>
      <w:r w:rsidRPr="00257B53">
        <w:rPr>
          <w:sz w:val="28"/>
          <w:szCs w:val="28"/>
        </w:rPr>
        <w:t>рф</w:t>
      </w:r>
      <w:proofErr w:type="spellEnd"/>
      <w:r w:rsidRPr="00257B53">
        <w:rPr>
          <w:sz w:val="28"/>
          <w:szCs w:val="28"/>
        </w:rPr>
        <w:t xml:space="preserve"> позивачка з сином виїхали до Німеччини до її подруги. З цього часу батько з сином стали менше спілкуватись, зазначає відповідач. У грудні 202</w:t>
      </w:r>
      <w:r>
        <w:rPr>
          <w:sz w:val="28"/>
          <w:szCs w:val="28"/>
        </w:rPr>
        <w:t xml:space="preserve">2 року позивачка </w:t>
      </w:r>
      <w:r w:rsidR="005B7C7F">
        <w:rPr>
          <w:sz w:val="28"/>
          <w:szCs w:val="28"/>
        </w:rPr>
        <w:t>приїхала</w:t>
      </w:r>
      <w:r>
        <w:rPr>
          <w:sz w:val="28"/>
          <w:szCs w:val="28"/>
        </w:rPr>
        <w:t xml:space="preserve"> в </w:t>
      </w:r>
      <w:r w:rsidRPr="00257B53">
        <w:rPr>
          <w:sz w:val="28"/>
          <w:szCs w:val="28"/>
        </w:rPr>
        <w:t xml:space="preserve">Україну вже вагітною від іншого чоловіка, забрала оригінали документів та повернулась назад до Німеччини. </w:t>
      </w:r>
      <w:r>
        <w:rPr>
          <w:sz w:val="28"/>
          <w:szCs w:val="28"/>
        </w:rPr>
        <w:t>«</w:t>
      </w:r>
      <w:r w:rsidRPr="00257B53">
        <w:rPr>
          <w:sz w:val="28"/>
          <w:szCs w:val="28"/>
        </w:rPr>
        <w:t>Після цього – обірвала всі контакти зі</w:t>
      </w:r>
      <w:r>
        <w:rPr>
          <w:sz w:val="28"/>
          <w:szCs w:val="28"/>
        </w:rPr>
        <w:t xml:space="preserve"> мною. Я був позбавлений можлив</w:t>
      </w:r>
      <w:r w:rsidR="00B430E0">
        <w:rPr>
          <w:sz w:val="28"/>
          <w:szCs w:val="28"/>
        </w:rPr>
        <w:t>ості у будь-</w:t>
      </w:r>
      <w:r w:rsidRPr="00257B53">
        <w:rPr>
          <w:sz w:val="28"/>
          <w:szCs w:val="28"/>
        </w:rPr>
        <w:t xml:space="preserve">який спосіб спілкуватись </w:t>
      </w:r>
      <w:r>
        <w:rPr>
          <w:sz w:val="28"/>
          <w:szCs w:val="28"/>
        </w:rPr>
        <w:t>з</w:t>
      </w:r>
      <w:r w:rsidRPr="00257B53">
        <w:rPr>
          <w:sz w:val="28"/>
          <w:szCs w:val="28"/>
        </w:rPr>
        <w:t xml:space="preserve"> си</w:t>
      </w:r>
      <w:r>
        <w:rPr>
          <w:sz w:val="28"/>
          <w:szCs w:val="28"/>
        </w:rPr>
        <w:t>ном та брати участь у його вихованні, не знав нового номера телефону</w:t>
      </w:r>
      <w:r w:rsidRPr="00257B53">
        <w:rPr>
          <w:sz w:val="28"/>
          <w:szCs w:val="28"/>
        </w:rPr>
        <w:t xml:space="preserve"> та </w:t>
      </w:r>
      <w:r w:rsidRPr="00257B53">
        <w:rPr>
          <w:sz w:val="28"/>
          <w:szCs w:val="28"/>
        </w:rPr>
        <w:lastRenderedPageBreak/>
        <w:t>адрес</w:t>
      </w:r>
      <w:r>
        <w:rPr>
          <w:sz w:val="28"/>
          <w:szCs w:val="28"/>
        </w:rPr>
        <w:t>у</w:t>
      </w:r>
      <w:r w:rsidRPr="00257B53">
        <w:rPr>
          <w:sz w:val="28"/>
          <w:szCs w:val="28"/>
        </w:rPr>
        <w:t xml:space="preserve"> перебування сина. Через </w:t>
      </w:r>
      <w:r>
        <w:rPr>
          <w:sz w:val="28"/>
          <w:szCs w:val="28"/>
        </w:rPr>
        <w:t xml:space="preserve">введення воєнного стану </w:t>
      </w:r>
      <w:r w:rsidRPr="00257B53">
        <w:rPr>
          <w:sz w:val="28"/>
          <w:szCs w:val="28"/>
        </w:rPr>
        <w:t xml:space="preserve">– не </w:t>
      </w:r>
      <w:r>
        <w:rPr>
          <w:sz w:val="28"/>
          <w:szCs w:val="28"/>
        </w:rPr>
        <w:t>маю можлив</w:t>
      </w:r>
      <w:r w:rsidRPr="00257B53">
        <w:rPr>
          <w:sz w:val="28"/>
          <w:szCs w:val="28"/>
        </w:rPr>
        <w:t>ості виїжджати</w:t>
      </w:r>
      <w:r>
        <w:rPr>
          <w:sz w:val="28"/>
          <w:szCs w:val="28"/>
        </w:rPr>
        <w:t xml:space="preserve"> за межі України»</w:t>
      </w:r>
      <w:r w:rsidR="00B430E0">
        <w:rPr>
          <w:sz w:val="28"/>
          <w:szCs w:val="28"/>
        </w:rPr>
        <w:t>, з тексту відзиву.</w:t>
      </w:r>
      <w:r>
        <w:rPr>
          <w:sz w:val="28"/>
          <w:szCs w:val="28"/>
        </w:rPr>
        <w:t xml:space="preserve"> </w:t>
      </w:r>
    </w:p>
    <w:p w:rsidR="007E2EE0" w:rsidRDefault="007E2EE0" w:rsidP="007E2EE0">
      <w:pPr>
        <w:tabs>
          <w:tab w:val="left" w:pos="1785"/>
        </w:tabs>
        <w:ind w:firstLine="993"/>
        <w:jc w:val="both"/>
        <w:rPr>
          <w:sz w:val="28"/>
          <w:szCs w:val="28"/>
        </w:rPr>
      </w:pPr>
      <w:r>
        <w:rPr>
          <w:sz w:val="28"/>
          <w:szCs w:val="28"/>
        </w:rPr>
        <w:t>Перебуваючи за кордоном</w:t>
      </w:r>
      <w:r w:rsidR="00B430E0">
        <w:rPr>
          <w:sz w:val="28"/>
          <w:szCs w:val="28"/>
        </w:rPr>
        <w:t>,</w:t>
      </w:r>
      <w:r>
        <w:rPr>
          <w:sz w:val="28"/>
          <w:szCs w:val="28"/>
        </w:rPr>
        <w:t xml:space="preserve"> позивач подала позов про розірвання шлюбу</w:t>
      </w:r>
      <w:r w:rsidR="004E5485">
        <w:rPr>
          <w:sz w:val="28"/>
          <w:szCs w:val="28"/>
        </w:rPr>
        <w:t>.</w:t>
      </w:r>
      <w:r>
        <w:rPr>
          <w:sz w:val="28"/>
          <w:szCs w:val="28"/>
        </w:rPr>
        <w:t xml:space="preserve"> 05.05.2023 року на підставі рішення </w:t>
      </w:r>
      <w:r w:rsidR="00966F9F">
        <w:rPr>
          <w:sz w:val="28"/>
          <w:szCs w:val="28"/>
        </w:rPr>
        <w:t xml:space="preserve">- </w:t>
      </w:r>
      <w:r w:rsidR="00B430E0">
        <w:rPr>
          <w:sz w:val="28"/>
          <w:szCs w:val="28"/>
        </w:rPr>
        <w:t>міського суду Івано-Франківської області</w:t>
      </w:r>
      <w:r w:rsidR="004E5485">
        <w:rPr>
          <w:sz w:val="28"/>
          <w:szCs w:val="28"/>
        </w:rPr>
        <w:t xml:space="preserve"> шлюб було розірвано</w:t>
      </w:r>
      <w:r w:rsidR="00B430E0">
        <w:rPr>
          <w:sz w:val="28"/>
          <w:szCs w:val="28"/>
        </w:rPr>
        <w:t>.</w:t>
      </w:r>
      <w:r>
        <w:rPr>
          <w:sz w:val="28"/>
          <w:szCs w:val="28"/>
        </w:rPr>
        <w:t xml:space="preserve"> А також звернулась до суду з заявою про стягнення аліментів на утримання дитини. Так, 22.06.2023 року </w:t>
      </w:r>
      <w:r w:rsidR="00966F9F">
        <w:rPr>
          <w:sz w:val="28"/>
          <w:szCs w:val="28"/>
        </w:rPr>
        <w:t>-</w:t>
      </w:r>
      <w:r>
        <w:rPr>
          <w:sz w:val="28"/>
          <w:szCs w:val="28"/>
        </w:rPr>
        <w:t xml:space="preserve"> міським судом видано судовий наказ, згідно з яким призначено стягнення а</w:t>
      </w:r>
      <w:r w:rsidR="005B7C7F">
        <w:rPr>
          <w:sz w:val="28"/>
          <w:szCs w:val="28"/>
        </w:rPr>
        <w:t>ліментів  в розмірі 1/4</w:t>
      </w:r>
      <w:r w:rsidR="00B430E0">
        <w:rPr>
          <w:sz w:val="28"/>
          <w:szCs w:val="28"/>
        </w:rPr>
        <w:t xml:space="preserve"> заробітку</w:t>
      </w:r>
      <w:r>
        <w:rPr>
          <w:sz w:val="28"/>
          <w:szCs w:val="28"/>
        </w:rPr>
        <w:t>,</w:t>
      </w:r>
      <w:r w:rsidR="00B430E0">
        <w:rPr>
          <w:sz w:val="28"/>
          <w:szCs w:val="28"/>
        </w:rPr>
        <w:t xml:space="preserve"> але не менше 50 відсотків</w:t>
      </w:r>
      <w:r>
        <w:rPr>
          <w:sz w:val="28"/>
          <w:szCs w:val="28"/>
        </w:rPr>
        <w:t xml:space="preserve"> прожиткового мінімуму на дитину відповідного віку та не більше 10 прожи</w:t>
      </w:r>
      <w:r w:rsidR="00B430E0">
        <w:rPr>
          <w:sz w:val="28"/>
          <w:szCs w:val="28"/>
        </w:rPr>
        <w:t xml:space="preserve">ткових мінімумів </w:t>
      </w:r>
      <w:r>
        <w:rPr>
          <w:sz w:val="28"/>
          <w:szCs w:val="28"/>
        </w:rPr>
        <w:t xml:space="preserve">на дитину відповідного віку щомісячно, до досягнення повноліття.  </w:t>
      </w:r>
    </w:p>
    <w:p w:rsidR="007E2EE0" w:rsidRDefault="007E2EE0" w:rsidP="007E2EE0">
      <w:pPr>
        <w:tabs>
          <w:tab w:val="left" w:pos="1785"/>
        </w:tabs>
        <w:ind w:firstLine="993"/>
        <w:jc w:val="both"/>
        <w:rPr>
          <w:sz w:val="28"/>
          <w:szCs w:val="28"/>
        </w:rPr>
      </w:pPr>
      <w:r>
        <w:rPr>
          <w:sz w:val="28"/>
          <w:szCs w:val="28"/>
        </w:rPr>
        <w:t>«Я жодним чином не відмовляюсь від виховання та утримання свого сина</w:t>
      </w:r>
      <w:r w:rsidRPr="00257B53">
        <w:rPr>
          <w:sz w:val="28"/>
          <w:szCs w:val="28"/>
        </w:rPr>
        <w:t xml:space="preserve">. </w:t>
      </w:r>
      <w:r>
        <w:rPr>
          <w:sz w:val="28"/>
          <w:szCs w:val="28"/>
        </w:rPr>
        <w:t>Однак фактично не маю можливості це робити. Підкреслюю, що жодним чином не відмовляюсь сплачувати призначені аліменти, але позивачка не зазначила реквізити рахунку для їх сплати. Тому мною було надіслано на її адресу та електронну адресу її представника листа з проханням повідомити відповідні реквізити</w:t>
      </w:r>
      <w:r w:rsidR="00B430E0">
        <w:rPr>
          <w:sz w:val="28"/>
          <w:szCs w:val="28"/>
        </w:rPr>
        <w:t xml:space="preserve">», </w:t>
      </w:r>
      <w:r>
        <w:rPr>
          <w:sz w:val="28"/>
          <w:szCs w:val="28"/>
        </w:rPr>
        <w:t xml:space="preserve"> з тексту відзиву. </w:t>
      </w:r>
    </w:p>
    <w:p w:rsidR="007E2EE0" w:rsidRDefault="007E2EE0" w:rsidP="007E2EE0">
      <w:pPr>
        <w:tabs>
          <w:tab w:val="left" w:pos="1785"/>
        </w:tabs>
        <w:ind w:firstLine="993"/>
        <w:jc w:val="both"/>
        <w:rPr>
          <w:sz w:val="28"/>
          <w:szCs w:val="28"/>
        </w:rPr>
      </w:pPr>
      <w:r>
        <w:rPr>
          <w:sz w:val="28"/>
          <w:szCs w:val="28"/>
        </w:rPr>
        <w:t xml:space="preserve">Згідно інформації ГУНП в Івано-Франківській області від 08.08.2023 року батьки малолітнього </w:t>
      </w:r>
      <w:r w:rsidR="00966F9F">
        <w:rPr>
          <w:sz w:val="28"/>
          <w:szCs w:val="28"/>
        </w:rPr>
        <w:t>-</w:t>
      </w:r>
      <w:r>
        <w:rPr>
          <w:sz w:val="28"/>
          <w:szCs w:val="28"/>
        </w:rPr>
        <w:t xml:space="preserve">до кримінальної чи адміністративної відповідальності не притягались. Відповідно до інформації КНП «ЦПМКДД» від 26.07.2023 року, </w:t>
      </w:r>
      <w:r w:rsidR="00966F9F">
        <w:rPr>
          <w:sz w:val="28"/>
          <w:szCs w:val="28"/>
        </w:rPr>
        <w:t>--</w:t>
      </w:r>
      <w:r w:rsidR="008308D9">
        <w:rPr>
          <w:sz w:val="28"/>
          <w:szCs w:val="28"/>
        </w:rPr>
        <w:t>,</w:t>
      </w:r>
      <w:r>
        <w:rPr>
          <w:sz w:val="28"/>
          <w:szCs w:val="28"/>
        </w:rPr>
        <w:t xml:space="preserve"> </w:t>
      </w:r>
      <w:r w:rsidR="00966F9F">
        <w:rPr>
          <w:sz w:val="28"/>
          <w:szCs w:val="28"/>
        </w:rPr>
        <w:t>-</w:t>
      </w:r>
      <w:r>
        <w:rPr>
          <w:sz w:val="28"/>
          <w:szCs w:val="28"/>
        </w:rPr>
        <w:t xml:space="preserve"> року народження, на обліку в КНП «ЦПМКДД» не перебуває, декларацію про вибір лікаря не укладено.  </w:t>
      </w:r>
    </w:p>
    <w:p w:rsidR="007E2EE0" w:rsidRPr="00B430E0" w:rsidRDefault="007E2EE0" w:rsidP="008308D9">
      <w:pPr>
        <w:pStyle w:val="rvps2"/>
        <w:shd w:val="clear" w:color="auto" w:fill="FFFFFF"/>
        <w:spacing w:before="0" w:beforeAutospacing="0" w:after="0" w:afterAutospacing="0"/>
        <w:ind w:firstLine="851"/>
        <w:jc w:val="both"/>
        <w:rPr>
          <w:sz w:val="28"/>
          <w:szCs w:val="28"/>
        </w:rPr>
      </w:pPr>
      <w:r w:rsidRPr="00B430E0">
        <w:rPr>
          <w:sz w:val="28"/>
          <w:szCs w:val="28"/>
        </w:rPr>
        <w:t>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p>
    <w:p w:rsidR="007E2EE0" w:rsidRDefault="007E2EE0" w:rsidP="007E2EE0">
      <w:pPr>
        <w:tabs>
          <w:tab w:val="left" w:pos="5265"/>
        </w:tabs>
        <w:ind w:firstLine="851"/>
        <w:jc w:val="both"/>
        <w:rPr>
          <w:color w:val="000000"/>
          <w:sz w:val="28"/>
          <w:szCs w:val="28"/>
        </w:rPr>
      </w:pPr>
      <w:r>
        <w:rPr>
          <w:color w:val="000000"/>
          <w:sz w:val="28"/>
          <w:szCs w:val="28"/>
        </w:rPr>
        <w:t>П</w:t>
      </w:r>
      <w:r w:rsidRPr="003A7131">
        <w:rPr>
          <w:color w:val="000000"/>
          <w:sz w:val="28"/>
          <w:szCs w:val="28"/>
        </w:rPr>
        <w:t xml:space="preserve">озбавлення батьківських прав </w:t>
      </w:r>
      <w:r>
        <w:rPr>
          <w:color w:val="000000"/>
          <w:sz w:val="28"/>
          <w:szCs w:val="28"/>
        </w:rPr>
        <w:t>є</w:t>
      </w:r>
      <w:r w:rsidRPr="003A7131">
        <w:rPr>
          <w:color w:val="000000"/>
          <w:sz w:val="28"/>
          <w:szCs w:val="28"/>
        </w:rPr>
        <w:t xml:space="preserve"> крайнім заходом, який необхідно розглядати як виключний і надзвичайний спосіб впливу на недобросовісних батьків в разі неможливості зміни їх поведінки в кращу сторону.</w:t>
      </w:r>
    </w:p>
    <w:p w:rsidR="007E2EE0" w:rsidRDefault="007E2EE0" w:rsidP="008308D9">
      <w:pPr>
        <w:shd w:val="clear" w:color="auto" w:fill="FFFFFF"/>
        <w:ind w:firstLine="851"/>
        <w:jc w:val="both"/>
        <w:rPr>
          <w:rFonts w:eastAsia="Times New Roman"/>
          <w:sz w:val="28"/>
          <w:szCs w:val="28"/>
        </w:rPr>
      </w:pPr>
      <w:r>
        <w:rPr>
          <w:rFonts w:eastAsia="Times New Roman"/>
          <w:sz w:val="28"/>
          <w:szCs w:val="28"/>
        </w:rPr>
        <w:t>Крім того, позивачем не було надано доказів, які б підтверджували інформацію про притягнення відповідача до відповідальності за ухилення від виконання батьківських обов</w:t>
      </w:r>
      <w:r w:rsidRPr="002C4D21">
        <w:rPr>
          <w:rFonts w:eastAsia="Times New Roman"/>
          <w:sz w:val="28"/>
          <w:szCs w:val="28"/>
        </w:rPr>
        <w:t>’</w:t>
      </w:r>
      <w:r>
        <w:rPr>
          <w:rFonts w:eastAsia="Times New Roman"/>
          <w:sz w:val="28"/>
          <w:szCs w:val="28"/>
        </w:rPr>
        <w:t xml:space="preserve">язків. До Служби у справах дітей стосовно невиконання </w:t>
      </w:r>
      <w:r w:rsidR="00966F9F">
        <w:rPr>
          <w:rFonts w:eastAsia="Times New Roman"/>
          <w:sz w:val="28"/>
          <w:szCs w:val="28"/>
        </w:rPr>
        <w:t>-</w:t>
      </w:r>
      <w:r>
        <w:rPr>
          <w:rFonts w:eastAsia="Times New Roman"/>
          <w:sz w:val="28"/>
          <w:szCs w:val="28"/>
        </w:rPr>
        <w:t xml:space="preserve"> своїх батьківських обов’язків щодо дитини </w:t>
      </w:r>
      <w:r w:rsidR="00966F9F">
        <w:rPr>
          <w:rFonts w:eastAsia="Times New Roman"/>
          <w:sz w:val="28"/>
          <w:szCs w:val="28"/>
        </w:rPr>
        <w:t>-</w:t>
      </w:r>
      <w:r>
        <w:rPr>
          <w:rFonts w:eastAsia="Times New Roman"/>
          <w:sz w:val="28"/>
          <w:szCs w:val="28"/>
        </w:rPr>
        <w:t xml:space="preserve"> не зверталась. </w:t>
      </w:r>
    </w:p>
    <w:p w:rsidR="008E3347" w:rsidRPr="00313CC4" w:rsidRDefault="00B430E0" w:rsidP="008308D9">
      <w:pPr>
        <w:shd w:val="clear" w:color="auto" w:fill="FFFFFF"/>
        <w:ind w:firstLine="851"/>
        <w:jc w:val="both"/>
        <w:rPr>
          <w:rFonts w:eastAsia="Times New Roman"/>
          <w:sz w:val="28"/>
          <w:szCs w:val="28"/>
        </w:rPr>
      </w:pPr>
      <w:r>
        <w:rPr>
          <w:rFonts w:eastAsia="Times New Roman"/>
          <w:sz w:val="28"/>
          <w:szCs w:val="28"/>
        </w:rPr>
        <w:t>Дане питання розглядалось на засіданні комісії з питань захи</w:t>
      </w:r>
      <w:r w:rsidR="008E3347">
        <w:rPr>
          <w:rFonts w:eastAsia="Times New Roman"/>
          <w:sz w:val="28"/>
          <w:szCs w:val="28"/>
        </w:rPr>
        <w:t xml:space="preserve">сту прав дитини 13.09.2023 року у присутності </w:t>
      </w:r>
      <w:r w:rsidR="00966F9F">
        <w:rPr>
          <w:rFonts w:eastAsia="Times New Roman"/>
          <w:sz w:val="28"/>
          <w:szCs w:val="28"/>
        </w:rPr>
        <w:t>-</w:t>
      </w:r>
      <w:r>
        <w:rPr>
          <w:rFonts w:eastAsia="Times New Roman"/>
          <w:sz w:val="28"/>
          <w:szCs w:val="28"/>
        </w:rPr>
        <w:t xml:space="preserve"> Сторони були належним ч</w:t>
      </w:r>
      <w:r w:rsidR="00313CC4">
        <w:rPr>
          <w:rFonts w:eastAsia="Times New Roman"/>
          <w:sz w:val="28"/>
          <w:szCs w:val="28"/>
        </w:rPr>
        <w:t>ином повідомлені про засідання.</w:t>
      </w:r>
      <w:r w:rsidR="00313CC4">
        <w:rPr>
          <w:sz w:val="28"/>
          <w:szCs w:val="28"/>
          <w:lang w:eastAsia="en-US"/>
        </w:rPr>
        <w:t xml:space="preserve">  </w:t>
      </w:r>
      <w:r w:rsidR="00966F9F">
        <w:rPr>
          <w:sz w:val="28"/>
          <w:szCs w:val="28"/>
          <w:lang w:eastAsia="en-US"/>
        </w:rPr>
        <w:t>-</w:t>
      </w:r>
      <w:r w:rsidR="00313CC4">
        <w:rPr>
          <w:sz w:val="28"/>
          <w:szCs w:val="28"/>
          <w:lang w:eastAsia="en-US"/>
        </w:rPr>
        <w:t>повідомив, що дружина з сином перебувають за кордоном у Німеччині. Останній раз спілкувався з дитиною у травні</w:t>
      </w:r>
      <w:r w:rsidR="00313CC4" w:rsidRPr="00313CC4">
        <w:rPr>
          <w:sz w:val="28"/>
          <w:szCs w:val="28"/>
          <w:lang w:val="ru-RU" w:eastAsia="en-US"/>
        </w:rPr>
        <w:t xml:space="preserve"> 2023</w:t>
      </w:r>
      <w:r w:rsidR="00313CC4">
        <w:rPr>
          <w:sz w:val="28"/>
          <w:szCs w:val="28"/>
          <w:lang w:eastAsia="en-US"/>
        </w:rPr>
        <w:t xml:space="preserve"> року. Зазначив, що не мав контакту з колишньою дружиною, знайшов її через адвоката. З його слів</w:t>
      </w:r>
      <w:r w:rsidR="008308D9">
        <w:rPr>
          <w:sz w:val="28"/>
          <w:szCs w:val="28"/>
          <w:lang w:eastAsia="en-US"/>
        </w:rPr>
        <w:t>,</w:t>
      </w:r>
      <w:r w:rsidR="00313CC4">
        <w:rPr>
          <w:sz w:val="28"/>
          <w:szCs w:val="28"/>
          <w:lang w:eastAsia="en-US"/>
        </w:rPr>
        <w:t xml:space="preserve"> заборгованості щодо виплат аліментних платежів немає. Зазначив, що продовжуватиме сплачувати аліментні платежі, оскільки дуже любить свого сина та має намір спілкуватись з дитиною, однак на даний час йому чиняться перешкоди. Вчинений позов до нього в</w:t>
      </w:r>
      <w:r w:rsidR="008308D9">
        <w:rPr>
          <w:sz w:val="28"/>
          <w:szCs w:val="28"/>
          <w:lang w:eastAsia="en-US"/>
        </w:rPr>
        <w:t>важає</w:t>
      </w:r>
      <w:r w:rsidR="00313CC4">
        <w:rPr>
          <w:sz w:val="28"/>
          <w:szCs w:val="28"/>
          <w:lang w:eastAsia="en-US"/>
        </w:rPr>
        <w:t xml:space="preserve"> безпідставним.   </w:t>
      </w:r>
    </w:p>
    <w:p w:rsidR="00817A78" w:rsidRPr="009F122F" w:rsidRDefault="00817A78" w:rsidP="00817A78">
      <w:pPr>
        <w:tabs>
          <w:tab w:val="left" w:pos="709"/>
        </w:tabs>
        <w:jc w:val="both"/>
        <w:rPr>
          <w:rFonts w:eastAsia="Times New Roman"/>
          <w:sz w:val="28"/>
          <w:szCs w:val="28"/>
          <w:lang w:eastAsia="ru-RU"/>
        </w:rPr>
      </w:pPr>
      <w:r w:rsidRPr="009F122F">
        <w:rPr>
          <w:sz w:val="28"/>
          <w:szCs w:val="28"/>
        </w:rPr>
        <w:tab/>
        <w:t xml:space="preserve"> </w:t>
      </w:r>
      <w:r w:rsidRPr="009F122F">
        <w:rPr>
          <w:rFonts w:eastAsia="Times New Roman"/>
          <w:sz w:val="28"/>
          <w:szCs w:val="28"/>
        </w:rPr>
        <w:t xml:space="preserve">Керуючись </w:t>
      </w:r>
      <w:r w:rsidRPr="009F122F">
        <w:rPr>
          <w:rFonts w:eastAsia="Times New Roman"/>
          <w:sz w:val="28"/>
          <w:szCs w:val="28"/>
          <w:lang w:eastAsia="ru-RU"/>
        </w:rPr>
        <w:t>статтею 3 Конвенції ООН про права дитини,</w:t>
      </w:r>
      <w:r w:rsidRPr="009F122F">
        <w:rPr>
          <w:rFonts w:eastAsia="Times New Roman"/>
          <w:sz w:val="28"/>
          <w:szCs w:val="28"/>
        </w:rPr>
        <w:t xml:space="preserve"> статтям</w:t>
      </w:r>
      <w:r w:rsidRPr="009F122F">
        <w:rPr>
          <w:rFonts w:eastAsia="Times New Roman"/>
          <w:color w:val="000000"/>
          <w:sz w:val="28"/>
          <w:szCs w:val="28"/>
        </w:rPr>
        <w:t xml:space="preserve">и </w:t>
      </w:r>
      <w:r w:rsidRPr="009F122F">
        <w:rPr>
          <w:rFonts w:eastAsia="Times New Roman"/>
          <w:color w:val="000000"/>
          <w:sz w:val="28"/>
          <w:szCs w:val="28"/>
          <w:lang w:eastAsia="ru-RU"/>
        </w:rPr>
        <w:t xml:space="preserve">19, 141, 150, 155, 164, 165, 166 </w:t>
      </w:r>
      <w:r w:rsidRPr="009F122F">
        <w:rPr>
          <w:rFonts w:eastAsia="Times New Roman"/>
          <w:color w:val="000000"/>
          <w:sz w:val="28"/>
          <w:szCs w:val="28"/>
        </w:rPr>
        <w:t>Сімейного Кодексу України,</w:t>
      </w:r>
      <w:r w:rsidRPr="004D18E5">
        <w:rPr>
          <w:rFonts w:eastAsia="Times New Roman"/>
          <w:color w:val="000000"/>
          <w:sz w:val="28"/>
          <w:szCs w:val="28"/>
        </w:rPr>
        <w:t xml:space="preserve"> </w:t>
      </w:r>
      <w:r w:rsidRPr="009F122F">
        <w:rPr>
          <w:rFonts w:eastAsia="Times New Roman"/>
          <w:sz w:val="28"/>
          <w:szCs w:val="28"/>
          <w:lang w:eastAsia="ru-RU"/>
        </w:rPr>
        <w:t xml:space="preserve">статтею 56 Цивільного кодексу України, </w:t>
      </w:r>
      <w:r w:rsidRPr="009F122F">
        <w:rPr>
          <w:rFonts w:eastAsia="Times New Roman"/>
          <w:color w:val="000000"/>
          <w:sz w:val="28"/>
          <w:szCs w:val="28"/>
        </w:rPr>
        <w:t>Законом України «Про місцеве самоврядування в Україні»,</w:t>
      </w:r>
      <w:r w:rsidRPr="009F122F">
        <w:rPr>
          <w:rFonts w:eastAsia="Times New Roman"/>
          <w:sz w:val="28"/>
          <w:szCs w:val="28"/>
          <w:lang w:eastAsia="ru-RU"/>
        </w:rPr>
        <w:t xml:space="preserve"> Порядком провадження органами опіки та піклування діяльності, </w:t>
      </w:r>
      <w:proofErr w:type="spellStart"/>
      <w:r w:rsidRPr="009F122F">
        <w:rPr>
          <w:rFonts w:eastAsia="Times New Roman"/>
          <w:sz w:val="28"/>
          <w:szCs w:val="28"/>
          <w:lang w:eastAsia="ru-RU"/>
        </w:rPr>
        <w:t>пов</w:t>
      </w:r>
      <w:proofErr w:type="spellEnd"/>
      <w:r w:rsidRPr="009F122F">
        <w:rPr>
          <w:rFonts w:eastAsia="Times New Roman"/>
          <w:sz w:val="28"/>
          <w:szCs w:val="28"/>
          <w:lang w:val="ru-RU" w:eastAsia="ru-RU"/>
        </w:rPr>
        <w:t>’</w:t>
      </w:r>
      <w:proofErr w:type="spellStart"/>
      <w:r w:rsidRPr="009F122F">
        <w:rPr>
          <w:rFonts w:eastAsia="Times New Roman"/>
          <w:sz w:val="28"/>
          <w:szCs w:val="28"/>
          <w:lang w:eastAsia="ru-RU"/>
        </w:rPr>
        <w:t>язаної</w:t>
      </w:r>
      <w:proofErr w:type="spellEnd"/>
      <w:r w:rsidRPr="009F122F">
        <w:rPr>
          <w:rFonts w:eastAsia="Times New Roman"/>
          <w:sz w:val="28"/>
          <w:szCs w:val="28"/>
          <w:lang w:eastAsia="ru-RU"/>
        </w:rPr>
        <w:t xml:space="preserve"> із захистом прав дитини, затвердженого </w:t>
      </w:r>
      <w:r w:rsidRPr="009F122F">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F122F">
        <w:rPr>
          <w:sz w:val="28"/>
          <w:szCs w:val="28"/>
          <w:lang w:eastAsia="ru-RU"/>
        </w:rPr>
        <w:t xml:space="preserve"> </w:t>
      </w:r>
      <w:r w:rsidR="009C1EA1" w:rsidRPr="00CC60F6">
        <w:rPr>
          <w:sz w:val="28"/>
          <w:szCs w:val="28"/>
        </w:rPr>
        <w:t xml:space="preserve">ухвалою Івано-Франківського міського суду Івано-Франківської області від </w:t>
      </w:r>
      <w:r w:rsidR="009C1EA1">
        <w:rPr>
          <w:sz w:val="28"/>
          <w:szCs w:val="28"/>
        </w:rPr>
        <w:t>22.05.2023</w:t>
      </w:r>
      <w:r w:rsidR="009C1EA1" w:rsidRPr="00CC60F6">
        <w:rPr>
          <w:sz w:val="28"/>
          <w:szCs w:val="28"/>
        </w:rPr>
        <w:t xml:space="preserve"> року (справа №</w:t>
      </w:r>
      <w:r w:rsidR="00966F9F">
        <w:rPr>
          <w:sz w:val="28"/>
          <w:szCs w:val="28"/>
        </w:rPr>
        <w:t>-</w:t>
      </w:r>
      <w:r w:rsidR="009C1EA1" w:rsidRPr="00CC60F6">
        <w:rPr>
          <w:sz w:val="28"/>
          <w:szCs w:val="28"/>
        </w:rPr>
        <w:t xml:space="preserve"> провадження №</w:t>
      </w:r>
      <w:r w:rsidR="00966F9F">
        <w:rPr>
          <w:sz w:val="28"/>
          <w:szCs w:val="28"/>
        </w:rPr>
        <w:t>-</w:t>
      </w:r>
      <w:r w:rsidR="009C1EA1" w:rsidRPr="00CC60F6">
        <w:rPr>
          <w:sz w:val="28"/>
          <w:szCs w:val="28"/>
        </w:rPr>
        <w:t>)</w:t>
      </w:r>
      <w:r w:rsidR="009C1EA1">
        <w:rPr>
          <w:sz w:val="28"/>
          <w:szCs w:val="28"/>
        </w:rPr>
        <w:t xml:space="preserve">, </w:t>
      </w:r>
      <w:r w:rsidRPr="009F122F">
        <w:rPr>
          <w:rFonts w:eastAsia="Times New Roman"/>
          <w:sz w:val="28"/>
          <w:szCs w:val="28"/>
          <w:lang w:eastAsia="ru-RU"/>
        </w:rPr>
        <w:t>р</w:t>
      </w:r>
      <w:r w:rsidRPr="009F122F">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F122F">
        <w:rPr>
          <w:sz w:val="28"/>
          <w:szCs w:val="28"/>
        </w:rPr>
        <w:t xml:space="preserve">рекомендації комісії з питань захисту прав дитини від </w:t>
      </w:r>
      <w:r w:rsidR="00966F9F">
        <w:rPr>
          <w:sz w:val="28"/>
          <w:szCs w:val="28"/>
        </w:rPr>
        <w:t>-</w:t>
      </w:r>
      <w:r w:rsidR="00342DB0" w:rsidRPr="009F122F">
        <w:rPr>
          <w:sz w:val="28"/>
          <w:szCs w:val="28"/>
        </w:rPr>
        <w:t xml:space="preserve"> року</w:t>
      </w:r>
      <w:r w:rsidRPr="009F122F">
        <w:rPr>
          <w:sz w:val="28"/>
          <w:szCs w:val="28"/>
        </w:rPr>
        <w:t xml:space="preserve">, </w:t>
      </w:r>
      <w:r w:rsidRPr="009F122F">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817A78" w:rsidRPr="009F122F" w:rsidRDefault="00817A78" w:rsidP="00817A78">
      <w:pPr>
        <w:ind w:firstLine="708"/>
        <w:jc w:val="both"/>
        <w:rPr>
          <w:rFonts w:eastAsia="Times New Roman"/>
          <w:sz w:val="28"/>
          <w:szCs w:val="28"/>
          <w:lang w:eastAsia="ru-RU"/>
        </w:rPr>
      </w:pPr>
    </w:p>
    <w:p w:rsidR="00817A78" w:rsidRPr="009F122F" w:rsidRDefault="00817A78" w:rsidP="00817A78">
      <w:pPr>
        <w:tabs>
          <w:tab w:val="left" w:pos="-142"/>
        </w:tabs>
        <w:ind w:firstLine="567"/>
        <w:contextualSpacing/>
        <w:jc w:val="center"/>
        <w:rPr>
          <w:sz w:val="28"/>
          <w:szCs w:val="28"/>
        </w:rPr>
      </w:pPr>
      <w:r w:rsidRPr="009F122F">
        <w:rPr>
          <w:sz w:val="28"/>
          <w:szCs w:val="28"/>
        </w:rPr>
        <w:t xml:space="preserve">вважає за </w:t>
      </w:r>
      <w:r w:rsidR="009C1EA1">
        <w:rPr>
          <w:sz w:val="28"/>
          <w:szCs w:val="28"/>
        </w:rPr>
        <w:t>не</w:t>
      </w:r>
      <w:r w:rsidRPr="009F122F">
        <w:rPr>
          <w:sz w:val="28"/>
          <w:szCs w:val="28"/>
        </w:rPr>
        <w:t>доцільне</w:t>
      </w:r>
    </w:p>
    <w:p w:rsidR="009C1EA1" w:rsidRDefault="009C1EA1" w:rsidP="009C1EA1">
      <w:pPr>
        <w:pStyle w:val="a3"/>
        <w:tabs>
          <w:tab w:val="left" w:pos="1785"/>
        </w:tabs>
        <w:ind w:left="0"/>
        <w:jc w:val="both"/>
        <w:rPr>
          <w:rFonts w:eastAsia="Calibri"/>
          <w:sz w:val="28"/>
          <w:szCs w:val="28"/>
        </w:rPr>
      </w:pPr>
      <w:r w:rsidRPr="00511586">
        <w:rPr>
          <w:bCs/>
          <w:sz w:val="28"/>
          <w:szCs w:val="28"/>
        </w:rPr>
        <w:t>позбавлення батьківських прав</w:t>
      </w:r>
      <w:r w:rsidRPr="00E75368">
        <w:rPr>
          <w:bCs/>
          <w:color w:val="222222"/>
          <w:sz w:val="28"/>
          <w:szCs w:val="28"/>
        </w:rPr>
        <w:t xml:space="preserve"> </w:t>
      </w:r>
      <w:r w:rsidR="00966F9F">
        <w:rPr>
          <w:rFonts w:eastAsia="Calibri"/>
          <w:sz w:val="28"/>
          <w:szCs w:val="28"/>
        </w:rPr>
        <w:t>-</w:t>
      </w:r>
      <w:r>
        <w:rPr>
          <w:rFonts w:eastAsia="Calibri"/>
          <w:sz w:val="28"/>
          <w:szCs w:val="28"/>
        </w:rPr>
        <w:t xml:space="preserve"> відносно сина </w:t>
      </w:r>
      <w:r w:rsidR="00966F9F">
        <w:rPr>
          <w:rFonts w:eastAsia="Calibri"/>
          <w:sz w:val="28"/>
          <w:szCs w:val="28"/>
        </w:rPr>
        <w:t>-</w:t>
      </w:r>
      <w:r>
        <w:rPr>
          <w:rFonts w:eastAsia="Calibri"/>
          <w:sz w:val="28"/>
          <w:szCs w:val="28"/>
        </w:rPr>
        <w:t xml:space="preserve">, </w:t>
      </w:r>
      <w:r w:rsidR="00966F9F">
        <w:rPr>
          <w:rFonts w:eastAsia="Calibri"/>
          <w:sz w:val="28"/>
          <w:szCs w:val="28"/>
        </w:rPr>
        <w:t>-</w:t>
      </w:r>
      <w:r>
        <w:rPr>
          <w:rFonts w:eastAsia="Calibri"/>
          <w:sz w:val="28"/>
          <w:szCs w:val="28"/>
        </w:rPr>
        <w:t>року народження</w:t>
      </w:r>
      <w:r w:rsidR="00534D3A">
        <w:rPr>
          <w:rFonts w:eastAsia="Calibri"/>
          <w:sz w:val="28"/>
          <w:szCs w:val="28"/>
        </w:rPr>
        <w:t>.</w:t>
      </w:r>
    </w:p>
    <w:p w:rsidR="009C1EA1" w:rsidRDefault="009C1EA1" w:rsidP="009C1EA1">
      <w:pPr>
        <w:pStyle w:val="a3"/>
        <w:tabs>
          <w:tab w:val="left" w:pos="1785"/>
        </w:tabs>
        <w:ind w:left="0"/>
        <w:jc w:val="both"/>
        <w:rPr>
          <w:rFonts w:eastAsia="Calibri"/>
          <w:sz w:val="28"/>
          <w:szCs w:val="28"/>
        </w:rPr>
      </w:pPr>
    </w:p>
    <w:p w:rsidR="009C1EA1" w:rsidRDefault="009C1EA1" w:rsidP="009C1EA1">
      <w:pPr>
        <w:pStyle w:val="a3"/>
        <w:tabs>
          <w:tab w:val="left" w:pos="1785"/>
        </w:tabs>
        <w:ind w:left="0"/>
        <w:jc w:val="both"/>
        <w:rPr>
          <w:rFonts w:eastAsia="Calibri"/>
          <w:sz w:val="28"/>
          <w:szCs w:val="28"/>
        </w:rPr>
      </w:pPr>
    </w:p>
    <w:p w:rsidR="009C1EA1" w:rsidRDefault="009C1EA1" w:rsidP="009C1EA1">
      <w:pPr>
        <w:pStyle w:val="a3"/>
        <w:tabs>
          <w:tab w:val="left" w:pos="1785"/>
        </w:tabs>
        <w:ind w:left="0"/>
        <w:jc w:val="both"/>
        <w:rPr>
          <w:rFonts w:eastAsia="Calibri"/>
          <w:sz w:val="28"/>
          <w:szCs w:val="28"/>
        </w:rPr>
      </w:pPr>
    </w:p>
    <w:p w:rsidR="009C1EA1" w:rsidRDefault="009C1EA1" w:rsidP="009C1EA1">
      <w:pPr>
        <w:pStyle w:val="a3"/>
        <w:tabs>
          <w:tab w:val="left" w:pos="1785"/>
        </w:tabs>
        <w:ind w:left="0"/>
        <w:jc w:val="both"/>
        <w:rPr>
          <w:rFonts w:eastAsia="Calibri"/>
          <w:sz w:val="28"/>
          <w:szCs w:val="28"/>
        </w:rPr>
      </w:pPr>
    </w:p>
    <w:p w:rsidR="002C5C95" w:rsidRDefault="002C5C95" w:rsidP="002C5C95">
      <w:pPr>
        <w:tabs>
          <w:tab w:val="left" w:pos="-142"/>
        </w:tabs>
        <w:contextualSpacing/>
        <w:rPr>
          <w:sz w:val="28"/>
          <w:szCs w:val="28"/>
        </w:rPr>
      </w:pPr>
      <w:r w:rsidRPr="009F122F">
        <w:rPr>
          <w:sz w:val="28"/>
          <w:szCs w:val="28"/>
        </w:rPr>
        <w:t xml:space="preserve">Керуючий справами </w:t>
      </w:r>
      <w:r w:rsidRPr="009F122F">
        <w:rPr>
          <w:sz w:val="28"/>
          <w:szCs w:val="28"/>
        </w:rPr>
        <w:br/>
        <w:t xml:space="preserve">виконавчого комітету міської ради </w:t>
      </w:r>
      <w:r w:rsidRPr="009F122F">
        <w:rPr>
          <w:sz w:val="28"/>
          <w:szCs w:val="28"/>
        </w:rPr>
        <w:tab/>
      </w:r>
      <w:r w:rsidRPr="009F122F">
        <w:rPr>
          <w:sz w:val="28"/>
          <w:szCs w:val="28"/>
        </w:rPr>
        <w:tab/>
      </w:r>
      <w:r w:rsidRPr="009F122F">
        <w:rPr>
          <w:sz w:val="28"/>
          <w:szCs w:val="28"/>
        </w:rPr>
        <w:tab/>
      </w:r>
      <w:r w:rsidRPr="009F122F">
        <w:rPr>
          <w:sz w:val="28"/>
          <w:szCs w:val="28"/>
        </w:rPr>
        <w:tab/>
      </w:r>
      <w:r w:rsidRPr="009F122F">
        <w:rPr>
          <w:sz w:val="28"/>
          <w:szCs w:val="28"/>
        </w:rPr>
        <w:tab/>
        <w:t>Ігор ШЕВЧУК</w:t>
      </w:r>
    </w:p>
    <w:p w:rsidR="009C1EA1" w:rsidRDefault="009C1EA1" w:rsidP="002C5C95">
      <w:pPr>
        <w:tabs>
          <w:tab w:val="left" w:pos="-142"/>
        </w:tabs>
        <w:contextualSpacing/>
        <w:rPr>
          <w:sz w:val="28"/>
          <w:szCs w:val="28"/>
        </w:rPr>
      </w:pPr>
    </w:p>
    <w:p w:rsidR="009C1EA1" w:rsidRDefault="009C1EA1" w:rsidP="002C5C95">
      <w:pPr>
        <w:tabs>
          <w:tab w:val="left" w:pos="-142"/>
        </w:tabs>
        <w:contextualSpacing/>
        <w:rPr>
          <w:sz w:val="28"/>
          <w:szCs w:val="28"/>
        </w:rPr>
      </w:pPr>
    </w:p>
    <w:p w:rsidR="009C1EA1" w:rsidRDefault="009C1EA1" w:rsidP="002C5C95">
      <w:pPr>
        <w:tabs>
          <w:tab w:val="left" w:pos="-142"/>
        </w:tabs>
        <w:contextualSpacing/>
        <w:rPr>
          <w:sz w:val="28"/>
          <w:szCs w:val="28"/>
        </w:rPr>
      </w:pPr>
    </w:p>
    <w:p w:rsidR="009C1EA1" w:rsidRDefault="009C1EA1" w:rsidP="002C5C95">
      <w:pPr>
        <w:tabs>
          <w:tab w:val="left" w:pos="-142"/>
        </w:tabs>
        <w:contextualSpacing/>
        <w:rPr>
          <w:sz w:val="28"/>
          <w:szCs w:val="28"/>
        </w:rPr>
      </w:pPr>
    </w:p>
    <w:p w:rsidR="009C1EA1" w:rsidRDefault="009C1EA1" w:rsidP="002C5C95">
      <w:pPr>
        <w:tabs>
          <w:tab w:val="left" w:pos="-142"/>
        </w:tabs>
        <w:contextualSpacing/>
        <w:rPr>
          <w:sz w:val="28"/>
          <w:szCs w:val="28"/>
        </w:rPr>
      </w:pPr>
    </w:p>
    <w:p w:rsidR="007E2EE0" w:rsidRDefault="007E2EE0" w:rsidP="002C5C95">
      <w:pPr>
        <w:tabs>
          <w:tab w:val="left" w:pos="-142"/>
        </w:tabs>
        <w:contextualSpacing/>
        <w:rPr>
          <w:sz w:val="28"/>
          <w:szCs w:val="28"/>
        </w:rPr>
      </w:pPr>
    </w:p>
    <w:p w:rsidR="007E2EE0" w:rsidRDefault="007E2EE0" w:rsidP="002C5C95">
      <w:pPr>
        <w:tabs>
          <w:tab w:val="left" w:pos="-142"/>
        </w:tabs>
        <w:contextualSpacing/>
        <w:rPr>
          <w:sz w:val="28"/>
          <w:szCs w:val="28"/>
        </w:rPr>
      </w:pPr>
    </w:p>
    <w:p w:rsidR="007E2EE0" w:rsidRDefault="007E2EE0" w:rsidP="002C5C95">
      <w:pPr>
        <w:tabs>
          <w:tab w:val="left" w:pos="-142"/>
        </w:tabs>
        <w:contextualSpacing/>
        <w:rPr>
          <w:sz w:val="28"/>
          <w:szCs w:val="28"/>
        </w:rPr>
      </w:pPr>
    </w:p>
    <w:p w:rsidR="007E2EE0" w:rsidRDefault="007E2EE0" w:rsidP="002C5C95">
      <w:pPr>
        <w:tabs>
          <w:tab w:val="left" w:pos="-142"/>
        </w:tabs>
        <w:contextualSpacing/>
        <w:rPr>
          <w:sz w:val="28"/>
          <w:szCs w:val="28"/>
        </w:rPr>
      </w:pPr>
    </w:p>
    <w:p w:rsidR="007E2EE0" w:rsidRDefault="007E2EE0" w:rsidP="002C5C95">
      <w:pPr>
        <w:tabs>
          <w:tab w:val="left" w:pos="-142"/>
        </w:tabs>
        <w:contextualSpacing/>
        <w:rPr>
          <w:sz w:val="28"/>
          <w:szCs w:val="28"/>
        </w:rPr>
      </w:pPr>
    </w:p>
    <w:p w:rsidR="007E2EE0" w:rsidRDefault="007E2EE0" w:rsidP="002C5C95">
      <w:pPr>
        <w:tabs>
          <w:tab w:val="left" w:pos="-142"/>
        </w:tabs>
        <w:contextualSpacing/>
        <w:rPr>
          <w:sz w:val="28"/>
          <w:szCs w:val="28"/>
        </w:rPr>
      </w:pPr>
    </w:p>
    <w:p w:rsidR="007E2EE0" w:rsidRDefault="007E2EE0" w:rsidP="002C5C95">
      <w:pPr>
        <w:tabs>
          <w:tab w:val="left" w:pos="-142"/>
        </w:tabs>
        <w:contextualSpacing/>
        <w:rPr>
          <w:sz w:val="28"/>
          <w:szCs w:val="28"/>
        </w:rPr>
      </w:pPr>
    </w:p>
    <w:p w:rsidR="007E2EE0" w:rsidRDefault="007E2EE0" w:rsidP="002C5C95">
      <w:pPr>
        <w:tabs>
          <w:tab w:val="left" w:pos="-142"/>
        </w:tabs>
        <w:contextualSpacing/>
        <w:rPr>
          <w:sz w:val="28"/>
          <w:szCs w:val="28"/>
        </w:rPr>
      </w:pPr>
    </w:p>
    <w:p w:rsidR="007E2EE0" w:rsidRDefault="007E2EE0" w:rsidP="002C5C95">
      <w:pPr>
        <w:tabs>
          <w:tab w:val="left" w:pos="-142"/>
        </w:tabs>
        <w:contextualSpacing/>
        <w:rPr>
          <w:sz w:val="28"/>
          <w:szCs w:val="28"/>
        </w:rPr>
      </w:pPr>
    </w:p>
    <w:p w:rsidR="007E2EE0" w:rsidRDefault="007E2EE0" w:rsidP="002C5C95">
      <w:pPr>
        <w:tabs>
          <w:tab w:val="left" w:pos="-142"/>
        </w:tabs>
        <w:contextualSpacing/>
        <w:rPr>
          <w:sz w:val="28"/>
          <w:szCs w:val="28"/>
        </w:rPr>
      </w:pPr>
    </w:p>
    <w:p w:rsidR="007E2EE0" w:rsidRDefault="007E2EE0" w:rsidP="002C5C95">
      <w:pPr>
        <w:tabs>
          <w:tab w:val="left" w:pos="-142"/>
        </w:tabs>
        <w:contextualSpacing/>
        <w:rPr>
          <w:sz w:val="28"/>
          <w:szCs w:val="28"/>
        </w:rPr>
      </w:pPr>
    </w:p>
    <w:p w:rsidR="00966F9F" w:rsidRDefault="00966F9F" w:rsidP="002C5C95">
      <w:pPr>
        <w:tabs>
          <w:tab w:val="left" w:pos="-142"/>
        </w:tabs>
        <w:contextualSpacing/>
        <w:rPr>
          <w:sz w:val="28"/>
          <w:szCs w:val="28"/>
        </w:rPr>
      </w:pPr>
    </w:p>
    <w:p w:rsidR="00966F9F" w:rsidRDefault="00966F9F" w:rsidP="002C5C95">
      <w:pPr>
        <w:tabs>
          <w:tab w:val="left" w:pos="-142"/>
        </w:tabs>
        <w:contextualSpacing/>
        <w:rPr>
          <w:sz w:val="28"/>
          <w:szCs w:val="28"/>
        </w:rPr>
      </w:pPr>
    </w:p>
    <w:p w:rsidR="00966F9F" w:rsidRDefault="00966F9F" w:rsidP="002C5C95">
      <w:pPr>
        <w:tabs>
          <w:tab w:val="left" w:pos="-142"/>
        </w:tabs>
        <w:contextualSpacing/>
        <w:rPr>
          <w:sz w:val="28"/>
          <w:szCs w:val="28"/>
        </w:rPr>
      </w:pPr>
    </w:p>
    <w:p w:rsidR="00966F9F" w:rsidRDefault="00966F9F" w:rsidP="002C5C95">
      <w:pPr>
        <w:tabs>
          <w:tab w:val="left" w:pos="-142"/>
        </w:tabs>
        <w:contextualSpacing/>
        <w:rPr>
          <w:sz w:val="28"/>
          <w:szCs w:val="28"/>
        </w:rPr>
      </w:pPr>
    </w:p>
    <w:p w:rsidR="00966F9F" w:rsidRDefault="00966F9F" w:rsidP="002C5C95">
      <w:pPr>
        <w:tabs>
          <w:tab w:val="left" w:pos="-142"/>
        </w:tabs>
        <w:contextualSpacing/>
        <w:rPr>
          <w:sz w:val="28"/>
          <w:szCs w:val="28"/>
        </w:rPr>
      </w:pPr>
    </w:p>
    <w:p w:rsidR="007E2EE0" w:rsidRDefault="007E2EE0" w:rsidP="002C5C95">
      <w:pPr>
        <w:tabs>
          <w:tab w:val="left" w:pos="-142"/>
        </w:tabs>
        <w:contextualSpacing/>
        <w:rPr>
          <w:sz w:val="28"/>
          <w:szCs w:val="28"/>
        </w:rPr>
      </w:pPr>
    </w:p>
    <w:p w:rsidR="008E3347" w:rsidRDefault="008E3347" w:rsidP="002C5C95">
      <w:pPr>
        <w:tabs>
          <w:tab w:val="left" w:pos="-142"/>
        </w:tabs>
        <w:contextualSpacing/>
        <w:rPr>
          <w:sz w:val="28"/>
          <w:szCs w:val="28"/>
        </w:rPr>
      </w:pPr>
    </w:p>
    <w:p w:rsidR="00005A31" w:rsidRDefault="00005A31" w:rsidP="002C5C95">
      <w:pPr>
        <w:tabs>
          <w:tab w:val="left" w:pos="-142"/>
        </w:tabs>
        <w:contextualSpacing/>
        <w:rPr>
          <w:sz w:val="28"/>
          <w:szCs w:val="28"/>
        </w:rPr>
      </w:pPr>
    </w:p>
    <w:p w:rsidR="00005A31" w:rsidRDefault="00005A31" w:rsidP="002C5C95">
      <w:pPr>
        <w:tabs>
          <w:tab w:val="left" w:pos="-142"/>
        </w:tabs>
        <w:contextualSpacing/>
        <w:rPr>
          <w:sz w:val="28"/>
          <w:szCs w:val="28"/>
        </w:rPr>
      </w:pPr>
    </w:p>
    <w:p w:rsidR="00005A31" w:rsidRDefault="00005A31" w:rsidP="002C5C95">
      <w:pPr>
        <w:tabs>
          <w:tab w:val="left" w:pos="-142"/>
        </w:tabs>
        <w:contextualSpacing/>
        <w:rPr>
          <w:sz w:val="28"/>
          <w:szCs w:val="28"/>
        </w:rPr>
      </w:pPr>
    </w:p>
    <w:p w:rsidR="008E3347" w:rsidRDefault="008E3347" w:rsidP="002C5C95">
      <w:pPr>
        <w:tabs>
          <w:tab w:val="left" w:pos="-142"/>
        </w:tabs>
        <w:contextualSpacing/>
        <w:rPr>
          <w:sz w:val="28"/>
          <w:szCs w:val="28"/>
        </w:rPr>
      </w:pPr>
    </w:p>
    <w:p w:rsidR="00817A78" w:rsidRPr="009F122F" w:rsidRDefault="00817A78" w:rsidP="00817A78">
      <w:pPr>
        <w:ind w:left="4956" w:right="2268" w:firstLine="708"/>
        <w:jc w:val="center"/>
        <w:rPr>
          <w:rFonts w:eastAsia="Times New Roman"/>
          <w:sz w:val="28"/>
          <w:szCs w:val="28"/>
        </w:rPr>
      </w:pPr>
      <w:r w:rsidRPr="009F122F">
        <w:rPr>
          <w:rFonts w:eastAsia="Times New Roman"/>
          <w:sz w:val="28"/>
          <w:szCs w:val="28"/>
        </w:rPr>
        <w:t>Додаток</w:t>
      </w:r>
      <w:r w:rsidR="00D1066E" w:rsidRPr="009F122F">
        <w:rPr>
          <w:rFonts w:eastAsia="Times New Roman"/>
          <w:sz w:val="28"/>
          <w:szCs w:val="28"/>
        </w:rPr>
        <w:t xml:space="preserve"> 2</w:t>
      </w:r>
    </w:p>
    <w:p w:rsidR="00817A78" w:rsidRPr="009F122F" w:rsidRDefault="00817A78" w:rsidP="00817A78">
      <w:pPr>
        <w:tabs>
          <w:tab w:val="left" w:pos="8505"/>
        </w:tabs>
        <w:ind w:left="5664" w:right="-2"/>
        <w:jc w:val="both"/>
        <w:rPr>
          <w:rFonts w:eastAsia="Times New Roman"/>
          <w:sz w:val="28"/>
          <w:szCs w:val="28"/>
        </w:rPr>
      </w:pPr>
      <w:r w:rsidRPr="009F122F">
        <w:rPr>
          <w:rFonts w:eastAsia="Times New Roman"/>
          <w:sz w:val="28"/>
          <w:szCs w:val="28"/>
        </w:rPr>
        <w:t>до рішення виконавчого</w:t>
      </w:r>
    </w:p>
    <w:p w:rsidR="00817A78" w:rsidRPr="009F122F" w:rsidRDefault="00817A78" w:rsidP="00817A78">
      <w:pPr>
        <w:tabs>
          <w:tab w:val="left" w:pos="5805"/>
          <w:tab w:val="left" w:pos="8505"/>
        </w:tabs>
        <w:ind w:left="5664" w:right="-2"/>
        <w:jc w:val="both"/>
        <w:rPr>
          <w:rFonts w:eastAsia="Times New Roman"/>
          <w:sz w:val="28"/>
          <w:szCs w:val="28"/>
        </w:rPr>
      </w:pPr>
      <w:r w:rsidRPr="009F122F">
        <w:rPr>
          <w:rFonts w:eastAsia="Times New Roman"/>
          <w:sz w:val="28"/>
          <w:szCs w:val="28"/>
        </w:rPr>
        <w:t>комітету міської ради</w:t>
      </w:r>
    </w:p>
    <w:p w:rsidR="00817A78" w:rsidRPr="009F122F" w:rsidRDefault="00817A78" w:rsidP="00817A78">
      <w:pPr>
        <w:tabs>
          <w:tab w:val="left" w:pos="5805"/>
          <w:tab w:val="left" w:pos="8505"/>
        </w:tabs>
        <w:ind w:left="5664" w:right="-2"/>
        <w:jc w:val="both"/>
        <w:rPr>
          <w:rFonts w:eastAsia="Times New Roman"/>
          <w:sz w:val="28"/>
          <w:szCs w:val="28"/>
        </w:rPr>
      </w:pPr>
      <w:r w:rsidRPr="009F122F">
        <w:rPr>
          <w:rFonts w:eastAsia="Times New Roman"/>
          <w:sz w:val="28"/>
          <w:szCs w:val="28"/>
        </w:rPr>
        <w:t>від __________ №____</w:t>
      </w:r>
    </w:p>
    <w:p w:rsidR="00817A78" w:rsidRPr="009F122F" w:rsidRDefault="00817A78" w:rsidP="00817A78">
      <w:pPr>
        <w:tabs>
          <w:tab w:val="left" w:pos="5805"/>
          <w:tab w:val="left" w:pos="8505"/>
        </w:tabs>
        <w:ind w:left="5664" w:right="-2"/>
        <w:jc w:val="both"/>
        <w:rPr>
          <w:rFonts w:eastAsia="Times New Roman"/>
          <w:sz w:val="28"/>
          <w:szCs w:val="28"/>
        </w:rPr>
      </w:pPr>
    </w:p>
    <w:p w:rsidR="00817A78" w:rsidRPr="009F122F" w:rsidRDefault="00817A78" w:rsidP="00817A78">
      <w:pPr>
        <w:tabs>
          <w:tab w:val="left" w:pos="1785"/>
          <w:tab w:val="left" w:pos="8505"/>
        </w:tabs>
        <w:ind w:right="-2"/>
        <w:jc w:val="center"/>
        <w:rPr>
          <w:rFonts w:eastAsia="Times New Roman"/>
          <w:sz w:val="28"/>
          <w:szCs w:val="28"/>
        </w:rPr>
      </w:pPr>
      <w:r w:rsidRPr="009F122F">
        <w:rPr>
          <w:rFonts w:eastAsia="Times New Roman"/>
          <w:sz w:val="28"/>
          <w:szCs w:val="28"/>
        </w:rPr>
        <w:t>Висновок</w:t>
      </w:r>
    </w:p>
    <w:p w:rsidR="00630A01" w:rsidRDefault="00534D3A" w:rsidP="00534D3A">
      <w:pPr>
        <w:tabs>
          <w:tab w:val="left" w:pos="1785"/>
        </w:tabs>
        <w:jc w:val="center"/>
        <w:rPr>
          <w:sz w:val="28"/>
          <w:szCs w:val="28"/>
        </w:rPr>
      </w:pPr>
      <w:r>
        <w:rPr>
          <w:sz w:val="28"/>
          <w:szCs w:val="28"/>
        </w:rPr>
        <w:t>про</w:t>
      </w:r>
      <w:r w:rsidRPr="005C5F6F">
        <w:rPr>
          <w:sz w:val="28"/>
          <w:szCs w:val="28"/>
        </w:rPr>
        <w:t xml:space="preserve"> </w:t>
      </w:r>
      <w:r>
        <w:rPr>
          <w:sz w:val="28"/>
          <w:szCs w:val="28"/>
        </w:rPr>
        <w:t>доцільність позбавлення батьківських прав</w:t>
      </w:r>
      <w:r w:rsidR="00005A31">
        <w:rPr>
          <w:sz w:val="28"/>
          <w:szCs w:val="28"/>
        </w:rPr>
        <w:t xml:space="preserve"> -</w:t>
      </w:r>
      <w:r>
        <w:rPr>
          <w:sz w:val="28"/>
          <w:szCs w:val="28"/>
        </w:rPr>
        <w:t xml:space="preserve"> відносно синів </w:t>
      </w:r>
      <w:r w:rsidR="00005A31">
        <w:rPr>
          <w:sz w:val="28"/>
          <w:szCs w:val="28"/>
        </w:rPr>
        <w:t>-</w:t>
      </w:r>
      <w:r>
        <w:rPr>
          <w:sz w:val="28"/>
          <w:szCs w:val="28"/>
        </w:rPr>
        <w:t xml:space="preserve">, </w:t>
      </w:r>
      <w:r w:rsidR="00005A31">
        <w:rPr>
          <w:sz w:val="28"/>
          <w:szCs w:val="28"/>
        </w:rPr>
        <w:t>-</w:t>
      </w:r>
      <w:r w:rsidRPr="005C5F6F">
        <w:rPr>
          <w:sz w:val="28"/>
          <w:szCs w:val="28"/>
        </w:rPr>
        <w:t>року народження</w:t>
      </w:r>
      <w:r>
        <w:rPr>
          <w:sz w:val="28"/>
          <w:szCs w:val="28"/>
        </w:rPr>
        <w:t xml:space="preserve">, </w:t>
      </w:r>
      <w:r w:rsidR="00005A31">
        <w:rPr>
          <w:sz w:val="28"/>
          <w:szCs w:val="28"/>
        </w:rPr>
        <w:t>-</w:t>
      </w:r>
      <w:r>
        <w:rPr>
          <w:sz w:val="28"/>
          <w:szCs w:val="28"/>
        </w:rPr>
        <w:t xml:space="preserve">, </w:t>
      </w:r>
      <w:r w:rsidR="00005A31">
        <w:rPr>
          <w:sz w:val="28"/>
          <w:szCs w:val="28"/>
        </w:rPr>
        <w:t>-</w:t>
      </w:r>
      <w:r>
        <w:rPr>
          <w:sz w:val="28"/>
          <w:szCs w:val="28"/>
        </w:rPr>
        <w:t xml:space="preserve"> року </w:t>
      </w:r>
    </w:p>
    <w:p w:rsidR="00534D3A" w:rsidRDefault="00534D3A" w:rsidP="00534D3A">
      <w:pPr>
        <w:tabs>
          <w:tab w:val="left" w:pos="1785"/>
        </w:tabs>
        <w:jc w:val="center"/>
        <w:rPr>
          <w:sz w:val="28"/>
          <w:szCs w:val="28"/>
        </w:rPr>
      </w:pPr>
      <w:r>
        <w:rPr>
          <w:sz w:val="28"/>
          <w:szCs w:val="28"/>
        </w:rPr>
        <w:t>народження</w:t>
      </w:r>
      <w:r w:rsidRPr="005C5F6F">
        <w:rPr>
          <w:sz w:val="28"/>
          <w:szCs w:val="28"/>
        </w:rPr>
        <w:t xml:space="preserve"> </w:t>
      </w:r>
    </w:p>
    <w:p w:rsidR="00C16DFE" w:rsidRDefault="00C16DFE" w:rsidP="00534D3A">
      <w:pPr>
        <w:tabs>
          <w:tab w:val="left" w:pos="1785"/>
        </w:tabs>
        <w:jc w:val="center"/>
        <w:rPr>
          <w:sz w:val="28"/>
          <w:szCs w:val="28"/>
        </w:rPr>
      </w:pPr>
    </w:p>
    <w:p w:rsidR="007E2EE0" w:rsidRDefault="007E2EE0" w:rsidP="007E2EE0">
      <w:pPr>
        <w:tabs>
          <w:tab w:val="left" w:pos="5265"/>
        </w:tabs>
        <w:ind w:firstLine="851"/>
        <w:jc w:val="both"/>
        <w:rPr>
          <w:sz w:val="28"/>
          <w:szCs w:val="28"/>
        </w:rPr>
      </w:pPr>
      <w:r>
        <w:rPr>
          <w:sz w:val="28"/>
          <w:szCs w:val="28"/>
        </w:rPr>
        <w:t xml:space="preserve">В Івано-Франківському міському </w:t>
      </w:r>
      <w:r w:rsidR="00A93158">
        <w:rPr>
          <w:sz w:val="28"/>
          <w:szCs w:val="28"/>
        </w:rPr>
        <w:t xml:space="preserve">суді </w:t>
      </w:r>
      <w:r>
        <w:rPr>
          <w:sz w:val="28"/>
          <w:szCs w:val="28"/>
        </w:rPr>
        <w:t xml:space="preserve">Івано-Франківської області перебуває цивільна справа за позовом </w:t>
      </w:r>
      <w:r w:rsidR="00005A31">
        <w:rPr>
          <w:sz w:val="28"/>
          <w:szCs w:val="28"/>
        </w:rPr>
        <w:t>--</w:t>
      </w:r>
      <w:r>
        <w:rPr>
          <w:sz w:val="28"/>
          <w:szCs w:val="28"/>
        </w:rPr>
        <w:t xml:space="preserve">до </w:t>
      </w:r>
      <w:r w:rsidR="00005A31">
        <w:rPr>
          <w:sz w:val="28"/>
          <w:szCs w:val="28"/>
        </w:rPr>
        <w:t>-</w:t>
      </w:r>
      <w:r>
        <w:rPr>
          <w:sz w:val="28"/>
          <w:szCs w:val="28"/>
        </w:rPr>
        <w:t xml:space="preserve"> про позбавлення батьківських прав стосовно </w:t>
      </w:r>
      <w:r w:rsidRPr="00944057">
        <w:rPr>
          <w:sz w:val="28"/>
          <w:szCs w:val="28"/>
        </w:rPr>
        <w:t xml:space="preserve">синів </w:t>
      </w:r>
      <w:r w:rsidR="00005A31">
        <w:rPr>
          <w:sz w:val="28"/>
          <w:szCs w:val="28"/>
        </w:rPr>
        <w:t>-</w:t>
      </w:r>
      <w:r w:rsidRPr="00944057">
        <w:rPr>
          <w:sz w:val="28"/>
          <w:szCs w:val="28"/>
        </w:rPr>
        <w:t xml:space="preserve">, </w:t>
      </w:r>
      <w:r w:rsidR="00005A31">
        <w:rPr>
          <w:sz w:val="28"/>
          <w:szCs w:val="28"/>
        </w:rPr>
        <w:t>-</w:t>
      </w:r>
      <w:r w:rsidRPr="00944057">
        <w:rPr>
          <w:sz w:val="28"/>
          <w:szCs w:val="28"/>
        </w:rPr>
        <w:t xml:space="preserve"> року народження, </w:t>
      </w:r>
      <w:r w:rsidR="00005A31">
        <w:rPr>
          <w:sz w:val="28"/>
          <w:szCs w:val="28"/>
        </w:rPr>
        <w:t>-</w:t>
      </w:r>
      <w:r w:rsidRPr="00944057">
        <w:rPr>
          <w:sz w:val="28"/>
          <w:szCs w:val="28"/>
        </w:rPr>
        <w:t xml:space="preserve">, </w:t>
      </w:r>
      <w:r w:rsidR="00005A31">
        <w:rPr>
          <w:sz w:val="28"/>
          <w:szCs w:val="28"/>
        </w:rPr>
        <w:t>-</w:t>
      </w:r>
      <w:r w:rsidRPr="00944057">
        <w:rPr>
          <w:sz w:val="28"/>
          <w:szCs w:val="28"/>
        </w:rPr>
        <w:t xml:space="preserve"> року народження</w:t>
      </w:r>
      <w:r>
        <w:rPr>
          <w:sz w:val="28"/>
          <w:szCs w:val="28"/>
        </w:rPr>
        <w:t xml:space="preserve"> та збільшення розміру аліментів.</w:t>
      </w:r>
      <w:r w:rsidRPr="00944057">
        <w:rPr>
          <w:sz w:val="28"/>
          <w:szCs w:val="28"/>
        </w:rPr>
        <w:t xml:space="preserve"> </w:t>
      </w:r>
      <w:r>
        <w:rPr>
          <w:sz w:val="28"/>
          <w:szCs w:val="28"/>
        </w:rPr>
        <w:t>Орган опіки та піклування залучено до участі у справі з метою надання письмового висновку.</w:t>
      </w:r>
    </w:p>
    <w:p w:rsidR="007E2EE0" w:rsidRDefault="007E2EE0" w:rsidP="007E2EE0">
      <w:pPr>
        <w:tabs>
          <w:tab w:val="left" w:pos="5265"/>
        </w:tabs>
        <w:ind w:firstLine="851"/>
        <w:jc w:val="both"/>
        <w:rPr>
          <w:sz w:val="28"/>
          <w:szCs w:val="28"/>
        </w:rPr>
      </w:pPr>
      <w:r>
        <w:rPr>
          <w:sz w:val="28"/>
          <w:szCs w:val="28"/>
        </w:rPr>
        <w:t xml:space="preserve">З матеріалів справи відомо, що рішенням </w:t>
      </w:r>
      <w:r w:rsidR="00005A31">
        <w:rPr>
          <w:sz w:val="28"/>
          <w:szCs w:val="28"/>
        </w:rPr>
        <w:t xml:space="preserve">- </w:t>
      </w:r>
      <w:r>
        <w:rPr>
          <w:sz w:val="28"/>
          <w:szCs w:val="28"/>
        </w:rPr>
        <w:t>районного суду Івано-Франківської області від 05.03.2012 року шлюб між батьками дітей розірвано, малолітніх синів залишено на проживання з матір</w:t>
      </w:r>
      <w:r w:rsidRPr="00944057">
        <w:rPr>
          <w:sz w:val="28"/>
          <w:szCs w:val="28"/>
        </w:rPr>
        <w:t>’</w:t>
      </w:r>
      <w:r>
        <w:rPr>
          <w:sz w:val="28"/>
          <w:szCs w:val="28"/>
        </w:rPr>
        <w:t>ю.</w:t>
      </w:r>
    </w:p>
    <w:p w:rsidR="007E2EE0" w:rsidRDefault="007E2EE0" w:rsidP="007E2EE0">
      <w:pPr>
        <w:tabs>
          <w:tab w:val="left" w:pos="5265"/>
        </w:tabs>
        <w:ind w:firstLine="851"/>
        <w:jc w:val="both"/>
        <w:rPr>
          <w:sz w:val="28"/>
          <w:szCs w:val="28"/>
        </w:rPr>
      </w:pPr>
      <w:r>
        <w:rPr>
          <w:sz w:val="28"/>
          <w:szCs w:val="28"/>
        </w:rPr>
        <w:t>Сім</w:t>
      </w:r>
      <w:r w:rsidRPr="00EB6347">
        <w:rPr>
          <w:sz w:val="28"/>
          <w:szCs w:val="28"/>
        </w:rPr>
        <w:t>’</w:t>
      </w:r>
      <w:r w:rsidR="00005A31">
        <w:rPr>
          <w:sz w:val="28"/>
          <w:szCs w:val="28"/>
        </w:rPr>
        <w:t>я - проживає в с-</w:t>
      </w:r>
      <w:r>
        <w:rPr>
          <w:sz w:val="28"/>
          <w:szCs w:val="28"/>
        </w:rPr>
        <w:t xml:space="preserve">, Івано-Франківського району, вул. </w:t>
      </w:r>
      <w:r w:rsidR="00005A31">
        <w:rPr>
          <w:sz w:val="28"/>
          <w:szCs w:val="28"/>
        </w:rPr>
        <w:t>-</w:t>
      </w:r>
      <w:r>
        <w:rPr>
          <w:sz w:val="28"/>
          <w:szCs w:val="28"/>
        </w:rPr>
        <w:t>. Працівниками Служби у справах дітей відвідано сім</w:t>
      </w:r>
      <w:r w:rsidRPr="00303E21">
        <w:rPr>
          <w:sz w:val="28"/>
          <w:szCs w:val="28"/>
        </w:rPr>
        <w:t>’</w:t>
      </w:r>
      <w:r w:rsidR="008308D9">
        <w:rPr>
          <w:sz w:val="28"/>
          <w:szCs w:val="28"/>
        </w:rPr>
        <w:t>ю за вищевказаною адресою</w:t>
      </w:r>
      <w:r>
        <w:rPr>
          <w:sz w:val="28"/>
          <w:szCs w:val="28"/>
        </w:rPr>
        <w:t xml:space="preserve"> та встановлено</w:t>
      </w:r>
      <w:r w:rsidR="008308D9">
        <w:rPr>
          <w:sz w:val="28"/>
          <w:szCs w:val="28"/>
        </w:rPr>
        <w:t>,</w:t>
      </w:r>
      <w:r>
        <w:rPr>
          <w:sz w:val="28"/>
          <w:szCs w:val="28"/>
        </w:rPr>
        <w:t xml:space="preserve"> що в помешканні створено належні житлово-побутові умови: хлопці мають окрему кімнату, облаштовану меблями та побутовою технікою, одяг, взуття, канцелярське приладдя. </w:t>
      </w:r>
      <w:r w:rsidR="00005A31">
        <w:rPr>
          <w:sz w:val="28"/>
          <w:szCs w:val="28"/>
        </w:rPr>
        <w:t>-</w:t>
      </w:r>
      <w:r>
        <w:rPr>
          <w:sz w:val="28"/>
          <w:szCs w:val="28"/>
        </w:rPr>
        <w:t xml:space="preserve"> перебуває в зареєстрованому шлюбі з </w:t>
      </w:r>
      <w:r w:rsidR="00005A31">
        <w:rPr>
          <w:sz w:val="28"/>
          <w:szCs w:val="28"/>
        </w:rPr>
        <w:t>-</w:t>
      </w:r>
      <w:r>
        <w:rPr>
          <w:sz w:val="28"/>
          <w:szCs w:val="28"/>
        </w:rPr>
        <w:t xml:space="preserve">, з яким у хлопців склались дружні сімейні відносини. Крім двох старших синів у родині виховується ще малолітній </w:t>
      </w:r>
      <w:r w:rsidR="00005A31">
        <w:rPr>
          <w:sz w:val="28"/>
          <w:szCs w:val="28"/>
        </w:rPr>
        <w:t>-</w:t>
      </w:r>
      <w:r>
        <w:rPr>
          <w:sz w:val="28"/>
          <w:szCs w:val="28"/>
        </w:rPr>
        <w:t xml:space="preserve">, </w:t>
      </w:r>
      <w:r w:rsidR="00005A31">
        <w:rPr>
          <w:sz w:val="28"/>
          <w:szCs w:val="28"/>
        </w:rPr>
        <w:t>-</w:t>
      </w:r>
      <w:r>
        <w:rPr>
          <w:sz w:val="28"/>
          <w:szCs w:val="28"/>
        </w:rPr>
        <w:t xml:space="preserve"> року народження. До матеріалів справи долучено нотаріально посвідчену заяву </w:t>
      </w:r>
      <w:r w:rsidR="00005A31">
        <w:rPr>
          <w:sz w:val="28"/>
          <w:szCs w:val="28"/>
        </w:rPr>
        <w:t>-</w:t>
      </w:r>
      <w:r>
        <w:rPr>
          <w:sz w:val="28"/>
          <w:szCs w:val="28"/>
        </w:rPr>
        <w:t xml:space="preserve">від 16.05.2023 року, згідно з якою він заявляє про свій намір усиновити </w:t>
      </w:r>
      <w:r w:rsidR="00005A31">
        <w:rPr>
          <w:sz w:val="28"/>
          <w:szCs w:val="28"/>
        </w:rPr>
        <w:t>-</w:t>
      </w:r>
      <w:r>
        <w:rPr>
          <w:sz w:val="28"/>
          <w:szCs w:val="28"/>
        </w:rPr>
        <w:t xml:space="preserve">та </w:t>
      </w:r>
      <w:r w:rsidR="00005A31">
        <w:rPr>
          <w:sz w:val="28"/>
          <w:szCs w:val="28"/>
        </w:rPr>
        <w:t>-.</w:t>
      </w:r>
    </w:p>
    <w:p w:rsidR="007E2EE0" w:rsidRPr="000002C5" w:rsidRDefault="007E2EE0" w:rsidP="00630A01">
      <w:pPr>
        <w:tabs>
          <w:tab w:val="left" w:pos="5265"/>
        </w:tabs>
        <w:ind w:firstLine="851"/>
        <w:jc w:val="both"/>
        <w:rPr>
          <w:sz w:val="28"/>
          <w:szCs w:val="28"/>
        </w:rPr>
      </w:pPr>
      <w:r>
        <w:rPr>
          <w:sz w:val="28"/>
          <w:szCs w:val="28"/>
        </w:rPr>
        <w:t xml:space="preserve">Неповнолітній </w:t>
      </w:r>
      <w:r w:rsidR="00005A31">
        <w:rPr>
          <w:sz w:val="28"/>
          <w:szCs w:val="28"/>
        </w:rPr>
        <w:t>-, -</w:t>
      </w:r>
      <w:r>
        <w:rPr>
          <w:sz w:val="28"/>
          <w:szCs w:val="28"/>
        </w:rPr>
        <w:t xml:space="preserve"> року народження, навчається в Івано-Франківському </w:t>
      </w:r>
      <w:r w:rsidR="00005A31">
        <w:rPr>
          <w:sz w:val="28"/>
          <w:szCs w:val="28"/>
        </w:rPr>
        <w:t>-</w:t>
      </w:r>
      <w:r>
        <w:rPr>
          <w:sz w:val="28"/>
          <w:szCs w:val="28"/>
        </w:rPr>
        <w:t>. Згідно інформації</w:t>
      </w:r>
      <w:r w:rsidR="008308D9">
        <w:rPr>
          <w:sz w:val="28"/>
          <w:szCs w:val="28"/>
        </w:rPr>
        <w:t>,</w:t>
      </w:r>
      <w:r>
        <w:rPr>
          <w:sz w:val="28"/>
          <w:szCs w:val="28"/>
        </w:rPr>
        <w:t xml:space="preserve"> наданої закладом від 25.08.2022 року №</w:t>
      </w:r>
      <w:r w:rsidR="00005A31">
        <w:rPr>
          <w:sz w:val="28"/>
          <w:szCs w:val="28"/>
        </w:rPr>
        <w:t>-</w:t>
      </w:r>
      <w:r>
        <w:rPr>
          <w:sz w:val="28"/>
          <w:szCs w:val="28"/>
        </w:rPr>
        <w:t xml:space="preserve"> матір </w:t>
      </w:r>
      <w:r w:rsidR="00005A31">
        <w:rPr>
          <w:sz w:val="28"/>
          <w:szCs w:val="28"/>
        </w:rPr>
        <w:t>-</w:t>
      </w:r>
      <w:r>
        <w:rPr>
          <w:sz w:val="28"/>
          <w:szCs w:val="28"/>
        </w:rPr>
        <w:t xml:space="preserve"> систематично цікавиться навчальними досягненнями сина, підтримує зв'язок з керівником та майстром групи, була присутня на батьківських зборах. Батько не цікавиться навчанням свого сина, жодного разу не звертався ні до адміністрації закладу</w:t>
      </w:r>
      <w:r w:rsidR="008308D9">
        <w:rPr>
          <w:sz w:val="28"/>
          <w:szCs w:val="28"/>
        </w:rPr>
        <w:t>,</w:t>
      </w:r>
      <w:r>
        <w:rPr>
          <w:sz w:val="28"/>
          <w:szCs w:val="28"/>
        </w:rPr>
        <w:t xml:space="preserve"> ні до керівників групи з відповідними запитами. </w:t>
      </w:r>
      <w:r w:rsidR="00005A31">
        <w:rPr>
          <w:sz w:val="28"/>
          <w:szCs w:val="28"/>
        </w:rPr>
        <w:t>-</w:t>
      </w:r>
      <w:r>
        <w:rPr>
          <w:sz w:val="28"/>
          <w:szCs w:val="28"/>
        </w:rPr>
        <w:t xml:space="preserve"> здобуває професію «</w:t>
      </w:r>
      <w:r w:rsidR="00005A31">
        <w:rPr>
          <w:sz w:val="28"/>
          <w:szCs w:val="28"/>
        </w:rPr>
        <w:t>-</w:t>
      </w:r>
      <w:r>
        <w:rPr>
          <w:sz w:val="28"/>
          <w:szCs w:val="28"/>
        </w:rPr>
        <w:t xml:space="preserve"> </w:t>
      </w:r>
      <w:r w:rsidR="00005A31">
        <w:rPr>
          <w:sz w:val="28"/>
          <w:szCs w:val="28"/>
        </w:rPr>
        <w:t>-</w:t>
      </w:r>
      <w:r>
        <w:rPr>
          <w:sz w:val="28"/>
          <w:szCs w:val="28"/>
        </w:rPr>
        <w:t xml:space="preserve"> </w:t>
      </w:r>
      <w:r w:rsidR="00005A31">
        <w:rPr>
          <w:sz w:val="28"/>
          <w:szCs w:val="28"/>
        </w:rPr>
        <w:t>-</w:t>
      </w:r>
      <w:r>
        <w:rPr>
          <w:sz w:val="28"/>
          <w:szCs w:val="28"/>
        </w:rPr>
        <w:t xml:space="preserve">». Згідно характеристики на учня </w:t>
      </w:r>
      <w:r w:rsidR="00005A31">
        <w:rPr>
          <w:sz w:val="28"/>
          <w:szCs w:val="28"/>
        </w:rPr>
        <w:t>-</w:t>
      </w:r>
      <w:r w:rsidR="00630A01">
        <w:rPr>
          <w:sz w:val="28"/>
          <w:szCs w:val="28"/>
        </w:rPr>
        <w:t xml:space="preserve"> </w:t>
      </w:r>
      <w:r>
        <w:rPr>
          <w:sz w:val="28"/>
          <w:szCs w:val="28"/>
        </w:rPr>
        <w:t xml:space="preserve">доброзичливий, веселий, вихований, впевнений в собі, не підпадає під чужий вплив. Має високий культурний рівень, ввічливий та тактовний, порушень дисципліни не допускав, шкідливих звичок не помічено. Відповідно до психологічної характеристики психоемоційного стану </w:t>
      </w:r>
      <w:r w:rsidR="00005A31">
        <w:rPr>
          <w:sz w:val="28"/>
          <w:szCs w:val="28"/>
        </w:rPr>
        <w:t>-</w:t>
      </w:r>
      <w:r>
        <w:rPr>
          <w:sz w:val="28"/>
          <w:szCs w:val="28"/>
        </w:rPr>
        <w:t xml:space="preserve">, </w:t>
      </w:r>
      <w:r w:rsidR="00005A31">
        <w:rPr>
          <w:sz w:val="28"/>
          <w:szCs w:val="28"/>
        </w:rPr>
        <w:t>-</w:t>
      </w:r>
      <w:r>
        <w:rPr>
          <w:sz w:val="28"/>
          <w:szCs w:val="28"/>
        </w:rPr>
        <w:t>року народження, підготовленої психологом-діагностом ТзОВ «</w:t>
      </w:r>
      <w:r w:rsidR="00005A31">
        <w:rPr>
          <w:sz w:val="28"/>
          <w:szCs w:val="28"/>
        </w:rPr>
        <w:t>-</w:t>
      </w:r>
      <w:r>
        <w:rPr>
          <w:sz w:val="28"/>
          <w:szCs w:val="28"/>
        </w:rPr>
        <w:t xml:space="preserve"> від 19.05.2023 року хлопець з татом не спілкується. Неповнолітній повідомляв, що </w:t>
      </w:r>
      <w:r w:rsidR="00CB2909">
        <w:rPr>
          <w:sz w:val="28"/>
          <w:szCs w:val="28"/>
        </w:rPr>
        <w:t xml:space="preserve">з 2012 року батько </w:t>
      </w:r>
      <w:r>
        <w:rPr>
          <w:sz w:val="28"/>
          <w:szCs w:val="28"/>
        </w:rPr>
        <w:t>телефонував лише кілька разів,</w:t>
      </w:r>
      <w:r w:rsidR="00CB2909">
        <w:rPr>
          <w:sz w:val="28"/>
          <w:szCs w:val="28"/>
        </w:rPr>
        <w:t xml:space="preserve"> </w:t>
      </w:r>
      <w:r>
        <w:rPr>
          <w:sz w:val="28"/>
          <w:szCs w:val="28"/>
        </w:rPr>
        <w:t>запиту</w:t>
      </w:r>
      <w:r w:rsidR="00CB2909">
        <w:rPr>
          <w:sz w:val="28"/>
          <w:szCs w:val="28"/>
        </w:rPr>
        <w:t>ючи</w:t>
      </w:r>
      <w:r>
        <w:rPr>
          <w:sz w:val="28"/>
          <w:szCs w:val="28"/>
        </w:rPr>
        <w:t xml:space="preserve"> про маму. Дуже часто згадує, що тато з</w:t>
      </w:r>
      <w:r w:rsidRPr="000002C5">
        <w:rPr>
          <w:sz w:val="28"/>
          <w:szCs w:val="28"/>
          <w:lang w:val="ru-RU"/>
        </w:rPr>
        <w:t>’</w:t>
      </w:r>
      <w:proofErr w:type="spellStart"/>
      <w:r>
        <w:rPr>
          <w:sz w:val="28"/>
          <w:szCs w:val="28"/>
        </w:rPr>
        <w:t>ясовував</w:t>
      </w:r>
      <w:proofErr w:type="spellEnd"/>
      <w:r>
        <w:rPr>
          <w:sz w:val="28"/>
          <w:szCs w:val="28"/>
        </w:rPr>
        <w:t xml:space="preserve"> </w:t>
      </w:r>
      <w:r w:rsidR="005F2C7B">
        <w:rPr>
          <w:sz w:val="28"/>
          <w:szCs w:val="28"/>
        </w:rPr>
        <w:t>стосунки</w:t>
      </w:r>
      <w:r>
        <w:rPr>
          <w:sz w:val="28"/>
          <w:szCs w:val="28"/>
        </w:rPr>
        <w:t xml:space="preserve"> з ма</w:t>
      </w:r>
      <w:r w:rsidR="005F2C7B">
        <w:rPr>
          <w:sz w:val="28"/>
          <w:szCs w:val="28"/>
        </w:rPr>
        <w:t>тір’ю</w:t>
      </w:r>
      <w:r>
        <w:rPr>
          <w:sz w:val="28"/>
          <w:szCs w:val="28"/>
        </w:rPr>
        <w:t>, часто з</w:t>
      </w:r>
      <w:r w:rsidRPr="000002C5">
        <w:rPr>
          <w:sz w:val="28"/>
          <w:szCs w:val="28"/>
          <w:lang w:val="ru-RU"/>
        </w:rPr>
        <w:t>’</w:t>
      </w:r>
      <w:r>
        <w:rPr>
          <w:sz w:val="28"/>
          <w:szCs w:val="28"/>
        </w:rPr>
        <w:t xml:space="preserve">являвся в </w:t>
      </w:r>
      <w:proofErr w:type="spellStart"/>
      <w:r>
        <w:rPr>
          <w:sz w:val="28"/>
          <w:szCs w:val="28"/>
          <w:lang w:val="ru-RU"/>
        </w:rPr>
        <w:t>нетверезому</w:t>
      </w:r>
      <w:proofErr w:type="spellEnd"/>
      <w:r>
        <w:rPr>
          <w:sz w:val="28"/>
          <w:szCs w:val="28"/>
          <w:lang w:val="ru-RU"/>
        </w:rPr>
        <w:t xml:space="preserve"> стан</w:t>
      </w:r>
      <w:r>
        <w:rPr>
          <w:sz w:val="28"/>
          <w:szCs w:val="28"/>
        </w:rPr>
        <w:t xml:space="preserve">і. Родичі </w:t>
      </w:r>
      <w:r w:rsidR="008308D9">
        <w:rPr>
          <w:sz w:val="28"/>
          <w:szCs w:val="28"/>
        </w:rPr>
        <w:t>з боку</w:t>
      </w:r>
      <w:r>
        <w:rPr>
          <w:sz w:val="28"/>
          <w:szCs w:val="28"/>
        </w:rPr>
        <w:t xml:space="preserve"> батька також не підтримують зв’язки з </w:t>
      </w:r>
      <w:r w:rsidR="005F2C7B">
        <w:rPr>
          <w:sz w:val="28"/>
          <w:szCs w:val="28"/>
        </w:rPr>
        <w:t>дітьми</w:t>
      </w:r>
      <w:r>
        <w:rPr>
          <w:sz w:val="28"/>
          <w:szCs w:val="28"/>
        </w:rPr>
        <w:t>. Хлопець добре відгукується про свої відносини з вітчимом, якого вважає батьком. Прослідковується емоційний зв'язок хлопчика з матір</w:t>
      </w:r>
      <w:r w:rsidRPr="000002C5">
        <w:rPr>
          <w:sz w:val="28"/>
          <w:szCs w:val="28"/>
        </w:rPr>
        <w:t>’</w:t>
      </w:r>
      <w:r>
        <w:rPr>
          <w:sz w:val="28"/>
          <w:szCs w:val="28"/>
        </w:rPr>
        <w:t>ю, вітчимом та братам</w:t>
      </w:r>
      <w:r w:rsidR="002D6D35">
        <w:rPr>
          <w:sz w:val="28"/>
          <w:szCs w:val="28"/>
        </w:rPr>
        <w:t>и. Стосовно батька та бабусі (з</w:t>
      </w:r>
      <w:r>
        <w:rPr>
          <w:sz w:val="28"/>
          <w:szCs w:val="28"/>
        </w:rPr>
        <w:t xml:space="preserve"> </w:t>
      </w:r>
      <w:r w:rsidR="008308D9">
        <w:rPr>
          <w:sz w:val="28"/>
          <w:szCs w:val="28"/>
        </w:rPr>
        <w:t xml:space="preserve">боку </w:t>
      </w:r>
      <w:r>
        <w:rPr>
          <w:sz w:val="28"/>
          <w:szCs w:val="28"/>
        </w:rPr>
        <w:t xml:space="preserve">батька) відчуває образу. </w:t>
      </w:r>
    </w:p>
    <w:p w:rsidR="007E2EE0" w:rsidRDefault="007E2EE0" w:rsidP="007E2EE0">
      <w:pPr>
        <w:tabs>
          <w:tab w:val="left" w:pos="5265"/>
        </w:tabs>
        <w:ind w:firstLine="851"/>
        <w:jc w:val="both"/>
        <w:rPr>
          <w:sz w:val="28"/>
          <w:szCs w:val="28"/>
        </w:rPr>
      </w:pPr>
      <w:r>
        <w:rPr>
          <w:sz w:val="28"/>
          <w:szCs w:val="28"/>
        </w:rPr>
        <w:t xml:space="preserve">Молодший </w:t>
      </w:r>
      <w:r w:rsidR="00005A31">
        <w:rPr>
          <w:sz w:val="28"/>
          <w:szCs w:val="28"/>
        </w:rPr>
        <w:t>-</w:t>
      </w:r>
      <w:r>
        <w:rPr>
          <w:sz w:val="28"/>
          <w:szCs w:val="28"/>
        </w:rPr>
        <w:t xml:space="preserve">, </w:t>
      </w:r>
      <w:r w:rsidR="00005A31">
        <w:rPr>
          <w:sz w:val="28"/>
          <w:szCs w:val="28"/>
        </w:rPr>
        <w:t>-</w:t>
      </w:r>
      <w:r>
        <w:rPr>
          <w:sz w:val="28"/>
          <w:szCs w:val="28"/>
        </w:rPr>
        <w:t xml:space="preserve">року народження, навчається в </w:t>
      </w:r>
      <w:r w:rsidR="00005A31">
        <w:rPr>
          <w:sz w:val="28"/>
          <w:szCs w:val="28"/>
        </w:rPr>
        <w:t>-</w:t>
      </w:r>
      <w:r>
        <w:rPr>
          <w:sz w:val="28"/>
          <w:szCs w:val="28"/>
        </w:rPr>
        <w:t xml:space="preserve"> гімназії </w:t>
      </w:r>
      <w:r w:rsidR="00005A31">
        <w:rPr>
          <w:sz w:val="28"/>
          <w:szCs w:val="28"/>
        </w:rPr>
        <w:t>-</w:t>
      </w:r>
      <w:r>
        <w:rPr>
          <w:sz w:val="28"/>
          <w:szCs w:val="28"/>
        </w:rPr>
        <w:t xml:space="preserve"> міської ради, оскільки раніше сім</w:t>
      </w:r>
      <w:r w:rsidRPr="000C4483">
        <w:rPr>
          <w:sz w:val="28"/>
          <w:szCs w:val="28"/>
          <w:lang w:val="ru-RU"/>
        </w:rPr>
        <w:t>’</w:t>
      </w:r>
      <w:r>
        <w:rPr>
          <w:sz w:val="28"/>
          <w:szCs w:val="28"/>
        </w:rPr>
        <w:t>я проживала в с.</w:t>
      </w:r>
      <w:r w:rsidR="00005A31">
        <w:rPr>
          <w:sz w:val="28"/>
          <w:szCs w:val="28"/>
        </w:rPr>
        <w:t>--</w:t>
      </w:r>
      <w:r>
        <w:rPr>
          <w:sz w:val="28"/>
          <w:szCs w:val="28"/>
        </w:rPr>
        <w:t xml:space="preserve"> району. Хлопець звик до шкільного середовища, друзів, у зв’язку з чим вони вирішили не змінювати навчальний заклад. Згідно довідки від 17.05.2023 року №</w:t>
      </w:r>
      <w:r w:rsidR="00005A31">
        <w:rPr>
          <w:sz w:val="28"/>
          <w:szCs w:val="28"/>
        </w:rPr>
        <w:t>-</w:t>
      </w:r>
      <w:r>
        <w:rPr>
          <w:sz w:val="28"/>
          <w:szCs w:val="28"/>
        </w:rPr>
        <w:t xml:space="preserve"> виданої </w:t>
      </w:r>
      <w:r w:rsidR="00005A31">
        <w:rPr>
          <w:sz w:val="28"/>
          <w:szCs w:val="28"/>
        </w:rPr>
        <w:t>-</w:t>
      </w:r>
      <w:r>
        <w:rPr>
          <w:sz w:val="28"/>
          <w:szCs w:val="28"/>
        </w:rPr>
        <w:t xml:space="preserve">гімназією, </w:t>
      </w:r>
      <w:r w:rsidR="00005A31">
        <w:rPr>
          <w:sz w:val="28"/>
          <w:szCs w:val="28"/>
        </w:rPr>
        <w:t>--</w:t>
      </w:r>
      <w:r>
        <w:rPr>
          <w:sz w:val="28"/>
          <w:szCs w:val="28"/>
        </w:rPr>
        <w:t xml:space="preserve"> за час навчання його сина у даному навчальному закладі не приділяв належну увагу вихованню </w:t>
      </w:r>
      <w:r w:rsidR="002D6D35">
        <w:rPr>
          <w:sz w:val="28"/>
          <w:szCs w:val="28"/>
        </w:rPr>
        <w:t>дитини</w:t>
      </w:r>
      <w:r>
        <w:rPr>
          <w:sz w:val="28"/>
          <w:szCs w:val="28"/>
        </w:rPr>
        <w:t xml:space="preserve">, не відвідував батьківські збори. Відповідно до психологічної характеристики психоемоційного стану </w:t>
      </w:r>
      <w:r w:rsidR="00005A31">
        <w:rPr>
          <w:sz w:val="28"/>
          <w:szCs w:val="28"/>
        </w:rPr>
        <w:t>-</w:t>
      </w:r>
      <w:r>
        <w:rPr>
          <w:sz w:val="28"/>
          <w:szCs w:val="28"/>
        </w:rPr>
        <w:t xml:space="preserve">, </w:t>
      </w:r>
      <w:r w:rsidR="00005A31">
        <w:rPr>
          <w:sz w:val="28"/>
          <w:szCs w:val="28"/>
        </w:rPr>
        <w:t>-</w:t>
      </w:r>
      <w:r>
        <w:rPr>
          <w:sz w:val="28"/>
          <w:szCs w:val="28"/>
        </w:rPr>
        <w:t xml:space="preserve"> року народження, підготовленої психологом-діагностом ТзОВ «</w:t>
      </w:r>
      <w:r w:rsidR="00005A31">
        <w:rPr>
          <w:sz w:val="28"/>
          <w:szCs w:val="28"/>
        </w:rPr>
        <w:t>-</w:t>
      </w:r>
      <w:r>
        <w:rPr>
          <w:sz w:val="28"/>
          <w:szCs w:val="28"/>
        </w:rPr>
        <w:t>» від 19.05.2023 року емоційний зв'язок з біологічним батьком відсутній, так як і досвід перебування з ним та спогади про нього. Хлопець описав його як злого, страшного, негарного. Зі слів хлопця</w:t>
      </w:r>
      <w:r w:rsidR="008308D9">
        <w:rPr>
          <w:sz w:val="28"/>
          <w:szCs w:val="28"/>
        </w:rPr>
        <w:t>,</w:t>
      </w:r>
      <w:r>
        <w:rPr>
          <w:sz w:val="28"/>
          <w:szCs w:val="28"/>
        </w:rPr>
        <w:t xml:space="preserve"> батько є поганим, бо вживає алкоголь, не дзвонить, на намагається налагодити зв’язки. На запитання чи він взагалі хотів би підтримувати зв'язок з батьком – </w:t>
      </w:r>
      <w:r w:rsidR="00005A31">
        <w:rPr>
          <w:sz w:val="28"/>
          <w:szCs w:val="28"/>
        </w:rPr>
        <w:t>-</w:t>
      </w:r>
      <w:r>
        <w:rPr>
          <w:sz w:val="28"/>
          <w:szCs w:val="28"/>
        </w:rPr>
        <w:t xml:space="preserve">відповів, що ні. Хлопцю властива невизначеність, нестійкість положення, емоційна незрілість. Денис описує себе як щасливого та хорошого. </w:t>
      </w:r>
    </w:p>
    <w:p w:rsidR="007E2EE0" w:rsidRPr="009A5361" w:rsidRDefault="007E2EE0" w:rsidP="007E2EE0">
      <w:pPr>
        <w:tabs>
          <w:tab w:val="left" w:pos="5265"/>
        </w:tabs>
        <w:ind w:firstLine="851"/>
        <w:jc w:val="both"/>
        <w:rPr>
          <w:sz w:val="28"/>
          <w:szCs w:val="28"/>
        </w:rPr>
      </w:pPr>
      <w:r w:rsidRPr="009A5361">
        <w:rPr>
          <w:sz w:val="28"/>
          <w:szCs w:val="28"/>
        </w:rPr>
        <w:t>У позовній заяві зазначається про те, що відповідач не проявляє батьківської турботи про дітей, не піклується про їх духовний і фізичний розвиток,</w:t>
      </w:r>
      <w:r w:rsidR="002D6D35">
        <w:rPr>
          <w:sz w:val="28"/>
          <w:szCs w:val="28"/>
        </w:rPr>
        <w:t xml:space="preserve"> не цікавиться</w:t>
      </w:r>
      <w:r w:rsidRPr="009A5361">
        <w:rPr>
          <w:sz w:val="28"/>
          <w:szCs w:val="28"/>
        </w:rPr>
        <w:t xml:space="preserve"> навчанням у навчальних закладах, підготовкою до самостійного життя не цікавиться, не підтримує їх матеріально, ухиляється від виконання своїх батьківських обов’язків. Позивач зазначає, що самостійно піклується та забезпечує своїх синів, з якими у неї склались усталені доброзичливі стосунки, які сприяють належному вихованню дітей,  їх повноцінному розвитку. </w:t>
      </w:r>
    </w:p>
    <w:p w:rsidR="007E2EE0" w:rsidRDefault="00005A31" w:rsidP="007E2EE0">
      <w:pPr>
        <w:tabs>
          <w:tab w:val="left" w:pos="5265"/>
        </w:tabs>
        <w:ind w:firstLine="851"/>
        <w:jc w:val="both"/>
        <w:rPr>
          <w:sz w:val="28"/>
          <w:szCs w:val="28"/>
        </w:rPr>
      </w:pPr>
      <w:r>
        <w:rPr>
          <w:sz w:val="28"/>
          <w:szCs w:val="28"/>
        </w:rPr>
        <w:t>-</w:t>
      </w:r>
      <w:r w:rsidR="007E2EE0" w:rsidRPr="00FF79C7">
        <w:rPr>
          <w:sz w:val="28"/>
          <w:szCs w:val="28"/>
        </w:rPr>
        <w:t xml:space="preserve"> у липні 2022 року зверталась до </w:t>
      </w:r>
      <w:r>
        <w:rPr>
          <w:sz w:val="28"/>
          <w:szCs w:val="28"/>
        </w:rPr>
        <w:t>-</w:t>
      </w:r>
      <w:r w:rsidR="007E2EE0" w:rsidRPr="00FF79C7">
        <w:rPr>
          <w:sz w:val="28"/>
          <w:szCs w:val="28"/>
        </w:rPr>
        <w:t xml:space="preserve"> районного суду Івано-Франківської області з позовом до </w:t>
      </w:r>
      <w:r>
        <w:rPr>
          <w:sz w:val="28"/>
          <w:szCs w:val="28"/>
        </w:rPr>
        <w:t>-</w:t>
      </w:r>
      <w:r w:rsidR="007E2EE0" w:rsidRPr="00FF79C7">
        <w:rPr>
          <w:sz w:val="28"/>
          <w:szCs w:val="28"/>
        </w:rPr>
        <w:t>. про позбавлення батьківських прав. Орган опіки та піклування виконавчого комітету Івано-Франківської міської ради було залучено до участі у справі для надання письмового висновку. Так, рішенням виконавчого комітету Івано-Франк</w:t>
      </w:r>
      <w:r w:rsidR="009A5361">
        <w:rPr>
          <w:sz w:val="28"/>
          <w:szCs w:val="28"/>
        </w:rPr>
        <w:t>і</w:t>
      </w:r>
      <w:r w:rsidR="007E2EE0" w:rsidRPr="00FF79C7">
        <w:rPr>
          <w:sz w:val="28"/>
          <w:szCs w:val="28"/>
        </w:rPr>
        <w:t>вської міської ради від 16.11.2022 року №</w:t>
      </w:r>
      <w:r>
        <w:rPr>
          <w:sz w:val="28"/>
          <w:szCs w:val="28"/>
        </w:rPr>
        <w:t>-</w:t>
      </w:r>
      <w:r w:rsidR="007E2EE0" w:rsidRPr="00FF79C7">
        <w:rPr>
          <w:sz w:val="28"/>
          <w:szCs w:val="28"/>
        </w:rPr>
        <w:t xml:space="preserve"> було затверджено висновок про доцільність позбавлення батьківських прав </w:t>
      </w:r>
      <w:r>
        <w:rPr>
          <w:sz w:val="28"/>
          <w:szCs w:val="28"/>
        </w:rPr>
        <w:t>-</w:t>
      </w:r>
      <w:r w:rsidR="007E2EE0" w:rsidRPr="00FF79C7">
        <w:rPr>
          <w:sz w:val="28"/>
          <w:szCs w:val="28"/>
        </w:rPr>
        <w:t xml:space="preserve"> стосовно синів </w:t>
      </w:r>
      <w:r>
        <w:rPr>
          <w:sz w:val="28"/>
          <w:szCs w:val="28"/>
        </w:rPr>
        <w:t>-</w:t>
      </w:r>
      <w:r w:rsidR="007E2EE0" w:rsidRPr="00FF79C7">
        <w:rPr>
          <w:sz w:val="28"/>
          <w:szCs w:val="28"/>
        </w:rPr>
        <w:t xml:space="preserve"> </w:t>
      </w:r>
      <w:r>
        <w:rPr>
          <w:sz w:val="28"/>
          <w:szCs w:val="28"/>
        </w:rPr>
        <w:t>-</w:t>
      </w:r>
      <w:r w:rsidR="007E2EE0" w:rsidRPr="00FF79C7">
        <w:rPr>
          <w:sz w:val="28"/>
          <w:szCs w:val="28"/>
        </w:rPr>
        <w:t xml:space="preserve"> </w:t>
      </w:r>
      <w:r>
        <w:rPr>
          <w:sz w:val="28"/>
          <w:szCs w:val="28"/>
        </w:rPr>
        <w:t>-</w:t>
      </w:r>
      <w:r w:rsidR="007E2EE0" w:rsidRPr="00FF79C7">
        <w:rPr>
          <w:sz w:val="28"/>
          <w:szCs w:val="28"/>
        </w:rPr>
        <w:t xml:space="preserve"> року народження, </w:t>
      </w:r>
      <w:r>
        <w:rPr>
          <w:sz w:val="28"/>
          <w:szCs w:val="28"/>
        </w:rPr>
        <w:t>-</w:t>
      </w:r>
      <w:r w:rsidR="007E2EE0" w:rsidRPr="00FF79C7">
        <w:rPr>
          <w:sz w:val="28"/>
          <w:szCs w:val="28"/>
        </w:rPr>
        <w:t>, 0</w:t>
      </w:r>
      <w:r>
        <w:rPr>
          <w:sz w:val="28"/>
          <w:szCs w:val="28"/>
        </w:rPr>
        <w:t>-</w:t>
      </w:r>
      <w:r w:rsidR="007E2EE0" w:rsidRPr="00FF79C7">
        <w:rPr>
          <w:sz w:val="28"/>
          <w:szCs w:val="28"/>
        </w:rPr>
        <w:t xml:space="preserve">року народження. </w:t>
      </w:r>
      <w:r w:rsidR="007E2EE0">
        <w:rPr>
          <w:sz w:val="28"/>
          <w:szCs w:val="28"/>
        </w:rPr>
        <w:t xml:space="preserve">Однак, рішенням </w:t>
      </w:r>
      <w:r>
        <w:rPr>
          <w:sz w:val="28"/>
          <w:szCs w:val="28"/>
        </w:rPr>
        <w:t>-</w:t>
      </w:r>
      <w:r w:rsidR="007E2EE0">
        <w:rPr>
          <w:sz w:val="28"/>
          <w:szCs w:val="28"/>
        </w:rPr>
        <w:t xml:space="preserve"> районного суду від 23.11.2022 року, </w:t>
      </w:r>
      <w:r>
        <w:rPr>
          <w:sz w:val="28"/>
          <w:szCs w:val="28"/>
        </w:rPr>
        <w:t>-</w:t>
      </w:r>
      <w:r w:rsidR="007E2EE0">
        <w:rPr>
          <w:sz w:val="28"/>
          <w:szCs w:val="28"/>
        </w:rPr>
        <w:t xml:space="preserve"> у задоволенні позову відмовлено. Даним рішенням </w:t>
      </w:r>
      <w:r>
        <w:rPr>
          <w:sz w:val="28"/>
          <w:szCs w:val="28"/>
        </w:rPr>
        <w:t>--</w:t>
      </w:r>
      <w:r w:rsidR="007E2EE0">
        <w:rPr>
          <w:sz w:val="28"/>
          <w:szCs w:val="28"/>
        </w:rPr>
        <w:t xml:space="preserve">попереджено про необхідність змінити ставлення до виховання дітей, більше уваги приділяти їх фізичному та духовному розвитку, надавати матеріальну допомогу, знайти спосіб відновити дружні стосунки з синами. На Службу у справах дітей виконавчого комітету Івано-Франківської міської ради покладено контроль за виконанням </w:t>
      </w:r>
      <w:r>
        <w:rPr>
          <w:sz w:val="28"/>
          <w:szCs w:val="28"/>
        </w:rPr>
        <w:t>-</w:t>
      </w:r>
      <w:r w:rsidR="007E2EE0">
        <w:rPr>
          <w:sz w:val="28"/>
          <w:szCs w:val="28"/>
        </w:rPr>
        <w:t xml:space="preserve"> батьківських обов’язків. На виконання рішення суду 08.03.2023 року на засіданні комісії з питань захисту прав дитини було затверджено порядок контролю за виконанням батьківських обов’язків </w:t>
      </w:r>
      <w:r>
        <w:rPr>
          <w:sz w:val="28"/>
          <w:szCs w:val="28"/>
        </w:rPr>
        <w:t>-</w:t>
      </w:r>
      <w:r w:rsidR="007E2EE0">
        <w:rPr>
          <w:sz w:val="28"/>
          <w:szCs w:val="28"/>
        </w:rPr>
        <w:t xml:space="preserve"> відносно синів. А саме: батькові </w:t>
      </w:r>
      <w:r>
        <w:rPr>
          <w:sz w:val="28"/>
          <w:szCs w:val="28"/>
        </w:rPr>
        <w:t>-</w:t>
      </w:r>
      <w:r w:rsidR="007E2EE0">
        <w:rPr>
          <w:sz w:val="28"/>
          <w:szCs w:val="28"/>
        </w:rPr>
        <w:t xml:space="preserve"> та матері </w:t>
      </w:r>
      <w:r>
        <w:rPr>
          <w:sz w:val="28"/>
          <w:szCs w:val="28"/>
        </w:rPr>
        <w:t>-</w:t>
      </w:r>
      <w:r w:rsidR="007E2EE0">
        <w:rPr>
          <w:sz w:val="28"/>
          <w:szCs w:val="28"/>
        </w:rPr>
        <w:t xml:space="preserve"> щоміс</w:t>
      </w:r>
      <w:r w:rsidR="002D6D35">
        <w:rPr>
          <w:sz w:val="28"/>
          <w:szCs w:val="28"/>
        </w:rPr>
        <w:t>ячно подавати у письмовій формі</w:t>
      </w:r>
      <w:r w:rsidR="007E2EE0">
        <w:rPr>
          <w:sz w:val="28"/>
          <w:szCs w:val="28"/>
        </w:rPr>
        <w:t xml:space="preserve"> шляхом надсилання на електронну адресу чи поштовим відправленням до Служби у справах дітей інформацію про виконання батьківських обов’язків </w:t>
      </w:r>
      <w:r>
        <w:rPr>
          <w:sz w:val="28"/>
          <w:szCs w:val="28"/>
        </w:rPr>
        <w:t>- стосовно синів -</w:t>
      </w:r>
      <w:r w:rsidR="007E2EE0">
        <w:rPr>
          <w:sz w:val="28"/>
          <w:szCs w:val="28"/>
        </w:rPr>
        <w:t xml:space="preserve">та </w:t>
      </w:r>
      <w:r>
        <w:rPr>
          <w:sz w:val="28"/>
          <w:szCs w:val="28"/>
        </w:rPr>
        <w:t>-</w:t>
      </w:r>
      <w:r w:rsidR="007E2EE0">
        <w:rPr>
          <w:sz w:val="28"/>
          <w:szCs w:val="28"/>
        </w:rPr>
        <w:t>; МЦСССДМ здійснити оцінку потреб сім</w:t>
      </w:r>
      <w:r w:rsidR="00516372" w:rsidRPr="00516372">
        <w:rPr>
          <w:sz w:val="28"/>
          <w:szCs w:val="28"/>
        </w:rPr>
        <w:t>’</w:t>
      </w:r>
      <w:r w:rsidR="007E2EE0">
        <w:rPr>
          <w:sz w:val="28"/>
          <w:szCs w:val="28"/>
        </w:rPr>
        <w:t xml:space="preserve">ї </w:t>
      </w:r>
      <w:r>
        <w:rPr>
          <w:sz w:val="28"/>
          <w:szCs w:val="28"/>
        </w:rPr>
        <w:t>-</w:t>
      </w:r>
      <w:r w:rsidR="007E2EE0">
        <w:rPr>
          <w:sz w:val="28"/>
          <w:szCs w:val="28"/>
        </w:rPr>
        <w:t xml:space="preserve"> в межах виконання рішення</w:t>
      </w:r>
      <w:r>
        <w:rPr>
          <w:sz w:val="28"/>
          <w:szCs w:val="28"/>
        </w:rPr>
        <w:t>-</w:t>
      </w:r>
      <w:r w:rsidR="007E2EE0">
        <w:rPr>
          <w:sz w:val="28"/>
          <w:szCs w:val="28"/>
        </w:rPr>
        <w:t>районного суду Івано-Франківської області. Витяг з протоколу засідання комісії від 08.03.2023 року було надіслано ст</w:t>
      </w:r>
      <w:r w:rsidR="00516372">
        <w:rPr>
          <w:sz w:val="28"/>
          <w:szCs w:val="28"/>
        </w:rPr>
        <w:t>оронам до відома та виконання. Н</w:t>
      </w:r>
      <w:r w:rsidR="007E2EE0">
        <w:rPr>
          <w:sz w:val="28"/>
          <w:szCs w:val="28"/>
        </w:rPr>
        <w:t xml:space="preserve">а день </w:t>
      </w:r>
      <w:r w:rsidR="009A5361">
        <w:rPr>
          <w:sz w:val="28"/>
          <w:szCs w:val="28"/>
        </w:rPr>
        <w:t>розгляду даного питання на засіданні комісії з питань захисту прав дитини</w:t>
      </w:r>
      <w:r w:rsidR="00516372">
        <w:rPr>
          <w:sz w:val="28"/>
          <w:szCs w:val="28"/>
        </w:rPr>
        <w:t xml:space="preserve"> 13.09.2023 </w:t>
      </w:r>
      <w:r w:rsidR="00465092">
        <w:rPr>
          <w:sz w:val="28"/>
          <w:szCs w:val="28"/>
        </w:rPr>
        <w:t xml:space="preserve">року </w:t>
      </w:r>
      <w:r w:rsidR="007E2EE0">
        <w:rPr>
          <w:sz w:val="28"/>
          <w:szCs w:val="28"/>
        </w:rPr>
        <w:t xml:space="preserve">від відповідача </w:t>
      </w:r>
      <w:r>
        <w:rPr>
          <w:sz w:val="28"/>
          <w:szCs w:val="28"/>
        </w:rPr>
        <w:t>-</w:t>
      </w:r>
      <w:r w:rsidR="007E2EE0">
        <w:rPr>
          <w:sz w:val="28"/>
          <w:szCs w:val="28"/>
        </w:rPr>
        <w:t xml:space="preserve"> на а</w:t>
      </w:r>
      <w:r>
        <w:rPr>
          <w:sz w:val="28"/>
          <w:szCs w:val="28"/>
        </w:rPr>
        <w:t xml:space="preserve">дресу Служби у справах дітей не </w:t>
      </w:r>
      <w:r w:rsidR="007E2EE0">
        <w:rPr>
          <w:sz w:val="28"/>
          <w:szCs w:val="28"/>
        </w:rPr>
        <w:t xml:space="preserve">надходило жодного документу, заяви чи клопотань. Особисто </w:t>
      </w:r>
      <w:r>
        <w:rPr>
          <w:sz w:val="28"/>
          <w:szCs w:val="28"/>
        </w:rPr>
        <w:t>-</w:t>
      </w:r>
      <w:r w:rsidR="007E2EE0">
        <w:rPr>
          <w:sz w:val="28"/>
          <w:szCs w:val="28"/>
        </w:rPr>
        <w:t xml:space="preserve"> також не звертався. 10.05.2023 року на виконання протокольного доручення </w:t>
      </w:r>
      <w:r>
        <w:rPr>
          <w:sz w:val="28"/>
          <w:szCs w:val="28"/>
        </w:rPr>
        <w:t>-</w:t>
      </w:r>
      <w:r w:rsidR="002D6D35">
        <w:rPr>
          <w:sz w:val="28"/>
          <w:szCs w:val="28"/>
        </w:rPr>
        <w:t xml:space="preserve"> </w:t>
      </w:r>
      <w:r w:rsidR="007E2EE0">
        <w:rPr>
          <w:sz w:val="28"/>
          <w:szCs w:val="28"/>
        </w:rPr>
        <w:t>було долучено талон-повідомлення про подання заяви до органів національної поліції щодо несплати аліментів на утримання дітей, а також довідку-розрахунок щодо заборгова</w:t>
      </w:r>
      <w:r w:rsidR="001275EB">
        <w:rPr>
          <w:sz w:val="28"/>
          <w:szCs w:val="28"/>
        </w:rPr>
        <w:t>н</w:t>
      </w:r>
      <w:r>
        <w:rPr>
          <w:sz w:val="28"/>
          <w:szCs w:val="28"/>
        </w:rPr>
        <w:t>ості по сплаті аліментів. -</w:t>
      </w:r>
      <w:r w:rsidR="001275EB">
        <w:rPr>
          <w:sz w:val="28"/>
          <w:szCs w:val="28"/>
        </w:rPr>
        <w:t xml:space="preserve"> </w:t>
      </w:r>
      <w:r w:rsidR="007E2EE0">
        <w:rPr>
          <w:sz w:val="28"/>
          <w:szCs w:val="28"/>
        </w:rPr>
        <w:t xml:space="preserve">повідомляла, що після прийняття судом рішення </w:t>
      </w:r>
      <w:r w:rsidR="001275EB">
        <w:rPr>
          <w:sz w:val="28"/>
          <w:szCs w:val="28"/>
        </w:rPr>
        <w:t>-</w:t>
      </w:r>
      <w:r w:rsidR="007E2EE0">
        <w:rPr>
          <w:sz w:val="28"/>
          <w:szCs w:val="28"/>
        </w:rPr>
        <w:t xml:space="preserve"> жодного разу не телефонував та не робив спроб побачитись чи поспілкуватись з синами. Аліменти не сплачує, інших способів матеріально утримувати дітей також не здійснює. </w:t>
      </w:r>
    </w:p>
    <w:p w:rsidR="007E2EE0" w:rsidRDefault="007E2EE0" w:rsidP="007E2EE0">
      <w:pPr>
        <w:tabs>
          <w:tab w:val="left" w:pos="5265"/>
        </w:tabs>
        <w:ind w:firstLine="851"/>
        <w:jc w:val="both"/>
        <w:rPr>
          <w:sz w:val="28"/>
          <w:szCs w:val="28"/>
        </w:rPr>
      </w:pPr>
      <w:r>
        <w:rPr>
          <w:sz w:val="28"/>
          <w:szCs w:val="28"/>
        </w:rPr>
        <w:t>Згідно розрахунку зі сплати аліментів</w:t>
      </w:r>
      <w:r w:rsidR="005F2C7B">
        <w:rPr>
          <w:sz w:val="28"/>
          <w:szCs w:val="28"/>
        </w:rPr>
        <w:t xml:space="preserve"> згідно виконавчого листа №</w:t>
      </w:r>
      <w:r w:rsidR="001275EB">
        <w:rPr>
          <w:sz w:val="28"/>
          <w:szCs w:val="28"/>
        </w:rPr>
        <w:t>-</w:t>
      </w:r>
      <w:r w:rsidR="005F2C7B">
        <w:rPr>
          <w:sz w:val="28"/>
          <w:szCs w:val="28"/>
        </w:rPr>
        <w:t xml:space="preserve"> від 26.02.2021 року, виданого </w:t>
      </w:r>
      <w:r w:rsidR="001275EB">
        <w:rPr>
          <w:sz w:val="28"/>
          <w:szCs w:val="28"/>
        </w:rPr>
        <w:t>-</w:t>
      </w:r>
      <w:r w:rsidR="005F2C7B">
        <w:rPr>
          <w:sz w:val="28"/>
          <w:szCs w:val="28"/>
        </w:rPr>
        <w:t xml:space="preserve"> районним судом, </w:t>
      </w:r>
      <w:r>
        <w:rPr>
          <w:sz w:val="28"/>
          <w:szCs w:val="28"/>
        </w:rPr>
        <w:t>станом на 01.08.2022 року</w:t>
      </w:r>
      <w:r w:rsidR="005F2C7B">
        <w:rPr>
          <w:sz w:val="28"/>
          <w:szCs w:val="28"/>
        </w:rPr>
        <w:t xml:space="preserve"> в </w:t>
      </w:r>
      <w:r w:rsidR="001275EB">
        <w:rPr>
          <w:sz w:val="28"/>
          <w:szCs w:val="28"/>
        </w:rPr>
        <w:t>-</w:t>
      </w:r>
      <w:r w:rsidR="005F2C7B">
        <w:rPr>
          <w:sz w:val="28"/>
          <w:szCs w:val="28"/>
        </w:rPr>
        <w:t>.</w:t>
      </w:r>
      <w:r>
        <w:rPr>
          <w:sz w:val="28"/>
          <w:szCs w:val="28"/>
        </w:rPr>
        <w:t xml:space="preserve"> наявна заборгованість по сплат</w:t>
      </w:r>
      <w:r w:rsidR="003E47D2">
        <w:rPr>
          <w:sz w:val="28"/>
          <w:szCs w:val="28"/>
        </w:rPr>
        <w:t>і аліментів у сумі 23681,43 грн</w:t>
      </w:r>
      <w:r>
        <w:rPr>
          <w:sz w:val="28"/>
          <w:szCs w:val="28"/>
        </w:rPr>
        <w:t>.</w:t>
      </w:r>
    </w:p>
    <w:p w:rsidR="007E2EE0" w:rsidRPr="00FF79C7" w:rsidRDefault="007E2EE0" w:rsidP="007E2EE0">
      <w:pPr>
        <w:tabs>
          <w:tab w:val="left" w:pos="5265"/>
        </w:tabs>
        <w:ind w:firstLine="851"/>
        <w:jc w:val="both"/>
        <w:rPr>
          <w:sz w:val="28"/>
          <w:szCs w:val="28"/>
        </w:rPr>
      </w:pPr>
      <w:r>
        <w:rPr>
          <w:sz w:val="28"/>
          <w:szCs w:val="28"/>
        </w:rPr>
        <w:t xml:space="preserve">Згідно інформації з навчальних закладів вбачається, що протягом 2022-2023 року батько </w:t>
      </w:r>
      <w:r w:rsidR="001275EB">
        <w:rPr>
          <w:sz w:val="28"/>
          <w:szCs w:val="28"/>
        </w:rPr>
        <w:t>-</w:t>
      </w:r>
      <w:r>
        <w:rPr>
          <w:sz w:val="28"/>
          <w:szCs w:val="28"/>
        </w:rPr>
        <w:t xml:space="preserve"> участі у вихов</w:t>
      </w:r>
      <w:r w:rsidR="005F2C7B">
        <w:rPr>
          <w:sz w:val="28"/>
          <w:szCs w:val="28"/>
        </w:rPr>
        <w:t xml:space="preserve">ному </w:t>
      </w:r>
      <w:r>
        <w:rPr>
          <w:sz w:val="28"/>
          <w:szCs w:val="28"/>
        </w:rPr>
        <w:t xml:space="preserve">та навчальному процесі синів не брав. </w:t>
      </w:r>
    </w:p>
    <w:p w:rsidR="007E2EE0" w:rsidRDefault="005F2C7B" w:rsidP="007E2EE0">
      <w:pPr>
        <w:tabs>
          <w:tab w:val="left" w:pos="5265"/>
        </w:tabs>
        <w:ind w:firstLine="851"/>
        <w:jc w:val="both"/>
        <w:rPr>
          <w:sz w:val="28"/>
          <w:szCs w:val="28"/>
        </w:rPr>
      </w:pPr>
      <w:r>
        <w:rPr>
          <w:sz w:val="28"/>
          <w:szCs w:val="28"/>
        </w:rPr>
        <w:t>У</w:t>
      </w:r>
      <w:r w:rsidR="007E2EE0">
        <w:rPr>
          <w:sz w:val="28"/>
          <w:szCs w:val="28"/>
        </w:rPr>
        <w:t xml:space="preserve"> матеріалах судової справи містяться письмові пояснення </w:t>
      </w:r>
      <w:r w:rsidR="001275EB">
        <w:rPr>
          <w:sz w:val="28"/>
          <w:szCs w:val="28"/>
        </w:rPr>
        <w:t>-</w:t>
      </w:r>
      <w:r w:rsidR="007E2EE0">
        <w:rPr>
          <w:sz w:val="28"/>
          <w:szCs w:val="28"/>
        </w:rPr>
        <w:t xml:space="preserve">, </w:t>
      </w:r>
      <w:r w:rsidR="001275EB">
        <w:rPr>
          <w:sz w:val="28"/>
          <w:szCs w:val="28"/>
        </w:rPr>
        <w:t>--</w:t>
      </w:r>
      <w:r w:rsidR="007E2EE0">
        <w:rPr>
          <w:sz w:val="28"/>
          <w:szCs w:val="28"/>
        </w:rPr>
        <w:t>,</w:t>
      </w:r>
      <w:r w:rsidR="001275EB">
        <w:rPr>
          <w:sz w:val="28"/>
          <w:szCs w:val="28"/>
        </w:rPr>
        <w:t>--</w:t>
      </w:r>
      <w:r w:rsidR="007E2EE0">
        <w:rPr>
          <w:sz w:val="28"/>
          <w:szCs w:val="28"/>
        </w:rPr>
        <w:t>які є сусідами позивачки та свідками у справі. У поясненнях зазначається, що протягом останніх 8 років вихованням та утриманням сина займається мама та вітчим. Б</w:t>
      </w:r>
      <w:r w:rsidR="001275EB">
        <w:rPr>
          <w:sz w:val="28"/>
          <w:szCs w:val="28"/>
        </w:rPr>
        <w:t>атько - -</w:t>
      </w:r>
      <w:r w:rsidR="007E2EE0">
        <w:rPr>
          <w:sz w:val="28"/>
          <w:szCs w:val="28"/>
        </w:rPr>
        <w:t xml:space="preserve"> з дітьми не спілкується, участі у вихованні не бере, матеріально не підтримує.</w:t>
      </w:r>
    </w:p>
    <w:p w:rsidR="007E2EE0" w:rsidRDefault="007E2EE0" w:rsidP="003E47D2">
      <w:pPr>
        <w:tabs>
          <w:tab w:val="left" w:pos="5265"/>
        </w:tabs>
        <w:ind w:firstLine="851"/>
        <w:jc w:val="both"/>
        <w:rPr>
          <w:sz w:val="28"/>
          <w:szCs w:val="28"/>
        </w:rPr>
      </w:pPr>
      <w:r>
        <w:rPr>
          <w:sz w:val="28"/>
          <w:szCs w:val="28"/>
        </w:rPr>
        <w:t>Згідно з інформац</w:t>
      </w:r>
      <w:r w:rsidR="0048621E">
        <w:rPr>
          <w:sz w:val="28"/>
          <w:szCs w:val="28"/>
        </w:rPr>
        <w:t>ії, розміщеної в єдиному реєстрі</w:t>
      </w:r>
      <w:r>
        <w:rPr>
          <w:sz w:val="28"/>
          <w:szCs w:val="28"/>
        </w:rPr>
        <w:t xml:space="preserve"> судових рішень, </w:t>
      </w:r>
      <w:r w:rsidR="001275EB">
        <w:rPr>
          <w:sz w:val="28"/>
          <w:szCs w:val="28"/>
        </w:rPr>
        <w:t>--</w:t>
      </w:r>
      <w:r>
        <w:rPr>
          <w:sz w:val="28"/>
          <w:szCs w:val="28"/>
        </w:rPr>
        <w:t xml:space="preserve"> неодноразово притягувався до адміністративної відповідальності за керування транспортним засобом в стані алкогольного, наркотичного чи іншого сп’яніння, в тому числі після прийняття судом рішення про відмову у позові про позбавлення його батьківських прав. Позивачкою до матеріалів справи було долучено постанову </w:t>
      </w:r>
      <w:r w:rsidR="001275EB">
        <w:rPr>
          <w:sz w:val="28"/>
          <w:szCs w:val="28"/>
        </w:rPr>
        <w:t>-</w:t>
      </w:r>
      <w:r>
        <w:rPr>
          <w:sz w:val="28"/>
          <w:szCs w:val="28"/>
        </w:rPr>
        <w:t xml:space="preserve"> районного суду від 21.02.2023 року, згідно якої </w:t>
      </w:r>
      <w:r w:rsidR="001275EB">
        <w:rPr>
          <w:sz w:val="28"/>
          <w:szCs w:val="28"/>
        </w:rPr>
        <w:t xml:space="preserve">-- </w:t>
      </w:r>
      <w:r>
        <w:rPr>
          <w:sz w:val="28"/>
          <w:szCs w:val="28"/>
        </w:rPr>
        <w:t xml:space="preserve">було визнано винним у вчиненні адміністративного правопорушення за ч.1 ст.173-2 КУпАП (вчинення домашнього насильства відносно своєї матері); постанову </w:t>
      </w:r>
      <w:r w:rsidR="001275EB">
        <w:rPr>
          <w:sz w:val="28"/>
          <w:szCs w:val="28"/>
        </w:rPr>
        <w:t>-</w:t>
      </w:r>
      <w:r>
        <w:rPr>
          <w:sz w:val="28"/>
          <w:szCs w:val="28"/>
        </w:rPr>
        <w:t xml:space="preserve"> районного суду від 08.06.2023 року про визнання </w:t>
      </w:r>
      <w:r w:rsidR="001275EB">
        <w:rPr>
          <w:sz w:val="28"/>
          <w:szCs w:val="28"/>
        </w:rPr>
        <w:t>-</w:t>
      </w:r>
      <w:r>
        <w:rPr>
          <w:sz w:val="28"/>
          <w:szCs w:val="28"/>
        </w:rPr>
        <w:t xml:space="preserve"> винним у вчиненні правопорушення згідно з ч.1 ст.130 КУпАП (керування транспортним засобом в стані алкогольного сп’яніння). </w:t>
      </w:r>
    </w:p>
    <w:p w:rsidR="007E2EE0" w:rsidRDefault="003E47D2" w:rsidP="003E47D2">
      <w:pPr>
        <w:tabs>
          <w:tab w:val="left" w:pos="851"/>
        </w:tabs>
        <w:jc w:val="both"/>
        <w:rPr>
          <w:sz w:val="28"/>
          <w:szCs w:val="28"/>
        </w:rPr>
      </w:pPr>
      <w:r>
        <w:rPr>
          <w:sz w:val="28"/>
          <w:szCs w:val="28"/>
        </w:rPr>
        <w:tab/>
      </w:r>
      <w:r w:rsidR="007E2EE0">
        <w:rPr>
          <w:sz w:val="28"/>
          <w:szCs w:val="28"/>
        </w:rPr>
        <w:t xml:space="preserve">На адресу місця проживання </w:t>
      </w:r>
      <w:r w:rsidR="001275EB">
        <w:rPr>
          <w:sz w:val="28"/>
          <w:szCs w:val="28"/>
        </w:rPr>
        <w:t>-</w:t>
      </w:r>
      <w:r w:rsidR="007E2EE0">
        <w:rPr>
          <w:sz w:val="28"/>
          <w:szCs w:val="28"/>
        </w:rPr>
        <w:t xml:space="preserve"> працівниками Служби у справах дітей було надіслано листа з проханням надати письмові пояснення у справі, а також повідомлення з запрошенням на засідання комісії з питань захисту прав дитини 13.09.2023 року. До Служби у справах дітей Олександр Іванович не з</w:t>
      </w:r>
      <w:r w:rsidR="007E2EE0" w:rsidRPr="009C6442">
        <w:rPr>
          <w:sz w:val="28"/>
          <w:szCs w:val="28"/>
          <w:lang w:val="ru-RU"/>
        </w:rPr>
        <w:t>’</w:t>
      </w:r>
      <w:r w:rsidR="007E2EE0">
        <w:rPr>
          <w:sz w:val="28"/>
          <w:szCs w:val="28"/>
        </w:rPr>
        <w:t xml:space="preserve">являвся, клопотань та заяв від нього не надходило. </w:t>
      </w:r>
    </w:p>
    <w:p w:rsidR="007E2EE0" w:rsidRPr="009F5ABB" w:rsidRDefault="007E2EE0" w:rsidP="003E47D2">
      <w:pPr>
        <w:tabs>
          <w:tab w:val="left" w:pos="5265"/>
        </w:tabs>
        <w:ind w:firstLine="851"/>
        <w:jc w:val="both"/>
        <w:rPr>
          <w:sz w:val="28"/>
          <w:szCs w:val="28"/>
        </w:rPr>
      </w:pPr>
      <w:r>
        <w:rPr>
          <w:sz w:val="28"/>
          <w:szCs w:val="28"/>
        </w:rPr>
        <w:t xml:space="preserve">Службою у справах дітей виконавчого комітету Івано-Франківської ради на адресу служби у справах дітей </w:t>
      </w:r>
      <w:r w:rsidR="001275EB">
        <w:rPr>
          <w:sz w:val="28"/>
          <w:szCs w:val="28"/>
        </w:rPr>
        <w:t>-</w:t>
      </w:r>
      <w:r>
        <w:rPr>
          <w:sz w:val="28"/>
          <w:szCs w:val="28"/>
        </w:rPr>
        <w:t xml:space="preserve"> міської ради було направлено листа з проханням відвідати </w:t>
      </w:r>
      <w:r w:rsidR="001275EB">
        <w:rPr>
          <w:sz w:val="28"/>
          <w:szCs w:val="28"/>
        </w:rPr>
        <w:t>-</w:t>
      </w:r>
      <w:r>
        <w:rPr>
          <w:sz w:val="28"/>
          <w:szCs w:val="28"/>
        </w:rPr>
        <w:t xml:space="preserve"> за адресою проживання з метою повідомлення його про засідання комісії з питань захисту прав дитини, а також з</w:t>
      </w:r>
      <w:r w:rsidRPr="009F5ABB">
        <w:rPr>
          <w:sz w:val="28"/>
          <w:szCs w:val="28"/>
        </w:rPr>
        <w:t>’</w:t>
      </w:r>
      <w:r>
        <w:rPr>
          <w:sz w:val="28"/>
          <w:szCs w:val="28"/>
        </w:rPr>
        <w:t xml:space="preserve">ясувати його думку щодо заявлених позовних вимог. Так, згідно листа-відповіді служби у справах дітей </w:t>
      </w:r>
      <w:r w:rsidR="001275EB">
        <w:rPr>
          <w:sz w:val="28"/>
          <w:szCs w:val="28"/>
        </w:rPr>
        <w:t>-</w:t>
      </w:r>
      <w:r>
        <w:rPr>
          <w:sz w:val="28"/>
          <w:szCs w:val="28"/>
        </w:rPr>
        <w:t xml:space="preserve">міської ради від 12.09.2023 року </w:t>
      </w:r>
      <w:r w:rsidR="001275EB">
        <w:rPr>
          <w:sz w:val="28"/>
          <w:szCs w:val="28"/>
        </w:rPr>
        <w:t>-</w:t>
      </w:r>
      <w:r>
        <w:rPr>
          <w:sz w:val="28"/>
          <w:szCs w:val="28"/>
        </w:rPr>
        <w:t xml:space="preserve"> був належним чином повідомлений про засідання комісії з питань захисту прав дитини. Щодо думки про заявлений позов </w:t>
      </w:r>
      <w:r w:rsidR="001275EB">
        <w:rPr>
          <w:sz w:val="28"/>
          <w:szCs w:val="28"/>
        </w:rPr>
        <w:t>-</w:t>
      </w:r>
      <w:r>
        <w:rPr>
          <w:sz w:val="28"/>
          <w:szCs w:val="28"/>
        </w:rPr>
        <w:t xml:space="preserve"> надав письмові пояснення</w:t>
      </w:r>
      <w:r w:rsidR="005F2C7B">
        <w:rPr>
          <w:sz w:val="28"/>
          <w:szCs w:val="28"/>
        </w:rPr>
        <w:t>,</w:t>
      </w:r>
      <w:r>
        <w:rPr>
          <w:sz w:val="28"/>
          <w:szCs w:val="28"/>
        </w:rPr>
        <w:t xml:space="preserve"> в яких зазначає, що не спілкується з дітьми, оскільки його номер телефону заблокований. Іноді має тимчасові заробітки, а тому аліменти сплачує тимчасово. Вказує, що дітей любить</w:t>
      </w:r>
      <w:r w:rsidR="005F2C7B">
        <w:rPr>
          <w:sz w:val="28"/>
          <w:szCs w:val="28"/>
        </w:rPr>
        <w:t>,</w:t>
      </w:r>
      <w:r>
        <w:rPr>
          <w:sz w:val="28"/>
          <w:szCs w:val="28"/>
        </w:rPr>
        <w:t xml:space="preserve"> проте позбавлений можливості спілкуватись з ними</w:t>
      </w:r>
      <w:r w:rsidR="005F2C7B">
        <w:rPr>
          <w:sz w:val="28"/>
          <w:szCs w:val="28"/>
        </w:rPr>
        <w:t>.</w:t>
      </w:r>
      <w:r>
        <w:rPr>
          <w:sz w:val="28"/>
          <w:szCs w:val="28"/>
        </w:rPr>
        <w:t xml:space="preserve"> </w:t>
      </w:r>
    </w:p>
    <w:p w:rsidR="007E2EE0" w:rsidRPr="0048621E" w:rsidRDefault="007E2EE0" w:rsidP="003E47D2">
      <w:pPr>
        <w:tabs>
          <w:tab w:val="left" w:pos="5265"/>
        </w:tabs>
        <w:ind w:firstLine="851"/>
        <w:jc w:val="both"/>
        <w:rPr>
          <w:rFonts w:ascii="corerhinoregular" w:hAnsi="corerhinoregular"/>
          <w:color w:val="000000"/>
          <w:sz w:val="28"/>
          <w:szCs w:val="28"/>
        </w:rPr>
      </w:pPr>
      <w:r w:rsidRPr="0048621E">
        <w:rPr>
          <w:sz w:val="28"/>
          <w:szCs w:val="28"/>
        </w:rPr>
        <w:t>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r w:rsidRPr="0048621E">
        <w:rPr>
          <w:rFonts w:ascii="corerhinoregular" w:hAnsi="corerhinoregular"/>
          <w:color w:val="000000"/>
          <w:sz w:val="28"/>
          <w:szCs w:val="28"/>
        </w:rPr>
        <w:t xml:space="preserve"> Сімейний кодекс України передбачає, що особа, позбавлена батьківських прав, втрачає особисті немайнові права щодо дитини та звільняється від обов’язків із її виховання; перестає бути законним представником дитини; втрачає право на утримання від дитини, право на пенсію та відшкодування шкоди в разі втрати годувальника, право на спадкування після дитини. Однак особа, позбавлена батьківських прав, зобов’язана й надалі сплачувати аліменти. Крім того, дитина залишається спадкоємцем навіть тих батьків, яких позбавили батьківських прав.</w:t>
      </w:r>
    </w:p>
    <w:p w:rsidR="007E2EE0" w:rsidRPr="00FF680D" w:rsidRDefault="007E2EE0" w:rsidP="0048621E">
      <w:pPr>
        <w:pStyle w:val="a4"/>
        <w:shd w:val="clear" w:color="auto" w:fill="FFFFFF"/>
        <w:spacing w:before="0" w:beforeAutospacing="0" w:after="0" w:afterAutospacing="0"/>
        <w:ind w:firstLine="708"/>
        <w:jc w:val="both"/>
        <w:rPr>
          <w:color w:val="000000"/>
          <w:sz w:val="28"/>
          <w:szCs w:val="28"/>
        </w:rPr>
      </w:pPr>
      <w:r w:rsidRPr="0048621E">
        <w:rPr>
          <w:color w:val="000000"/>
          <w:sz w:val="28"/>
          <w:szCs w:val="28"/>
        </w:rPr>
        <w:t xml:space="preserve">Верховний Суд зауважив, що лише </w:t>
      </w:r>
      <w:r w:rsidRPr="0048621E">
        <w:rPr>
          <w:rStyle w:val="aa"/>
          <w:rFonts w:eastAsia="Calibri"/>
          <w:b w:val="0"/>
          <w:color w:val="000000"/>
          <w:sz w:val="28"/>
          <w:szCs w:val="28"/>
        </w:rPr>
        <w:t>факт заперечення відповідачем проти позову про позбавлення його батьківських прав не свідчить про його інтерес до дитини та реальне бажання змінити поведінку</w:t>
      </w:r>
      <w:r w:rsidRPr="0048621E">
        <w:rPr>
          <w:b/>
          <w:color w:val="000000"/>
          <w:sz w:val="28"/>
          <w:szCs w:val="28"/>
        </w:rPr>
        <w:t>.</w:t>
      </w:r>
      <w:r>
        <w:rPr>
          <w:b/>
          <w:color w:val="000000"/>
          <w:sz w:val="28"/>
          <w:szCs w:val="28"/>
        </w:rPr>
        <w:t xml:space="preserve"> </w:t>
      </w:r>
      <w:r>
        <w:rPr>
          <w:color w:val="000000"/>
          <w:sz w:val="28"/>
          <w:szCs w:val="28"/>
        </w:rPr>
        <w:t xml:space="preserve">Відповідачем не було долучено до матеріалів справи доказів про те, що після прийняття </w:t>
      </w:r>
      <w:r w:rsidR="001275EB">
        <w:rPr>
          <w:color w:val="000000"/>
          <w:sz w:val="28"/>
          <w:szCs w:val="28"/>
        </w:rPr>
        <w:t>-</w:t>
      </w:r>
      <w:r>
        <w:rPr>
          <w:color w:val="000000"/>
          <w:sz w:val="28"/>
          <w:szCs w:val="28"/>
        </w:rPr>
        <w:t xml:space="preserve"> районним судом рішення про відмову у позбавленні його батьківських прав стосовно синів, він змінив своє ставлення до виконання батьківських обов’язків, не вжив заходів</w:t>
      </w:r>
      <w:r w:rsidR="005F2C7B">
        <w:rPr>
          <w:color w:val="000000"/>
          <w:sz w:val="28"/>
          <w:szCs w:val="28"/>
        </w:rPr>
        <w:t>,</w:t>
      </w:r>
      <w:r>
        <w:rPr>
          <w:color w:val="000000"/>
          <w:sz w:val="28"/>
          <w:szCs w:val="28"/>
        </w:rPr>
        <w:t xml:space="preserve"> щоб налагодити відносини з синами, не звертався до органу опіки та піклування чи до суду щодо усунення перешкод у спілкуванні з дітьми, якщо такі мали місце. </w:t>
      </w:r>
    </w:p>
    <w:p w:rsidR="004577D8" w:rsidRDefault="007E2EE0" w:rsidP="000F3D06">
      <w:pPr>
        <w:pStyle w:val="a4"/>
        <w:shd w:val="clear" w:color="auto" w:fill="FFFFFF" w:themeFill="background1"/>
        <w:spacing w:before="0" w:beforeAutospacing="0" w:after="0" w:afterAutospacing="0"/>
        <w:ind w:firstLine="851"/>
        <w:jc w:val="both"/>
        <w:rPr>
          <w:sz w:val="28"/>
          <w:szCs w:val="28"/>
        </w:rPr>
      </w:pPr>
      <w:r w:rsidRPr="00804C83">
        <w:rPr>
          <w:color w:val="000000"/>
          <w:sz w:val="28"/>
          <w:szCs w:val="28"/>
        </w:rPr>
        <w:t>Відсутність протягом тривалого часу піклування про фізичний і духовний розвиток дитини, її навчання,</w:t>
      </w:r>
      <w:r w:rsidRPr="00804C83">
        <w:rPr>
          <w:b/>
          <w:color w:val="000000"/>
          <w:sz w:val="28"/>
          <w:szCs w:val="28"/>
        </w:rPr>
        <w:t xml:space="preserve"> </w:t>
      </w:r>
      <w:r w:rsidRPr="0083354B">
        <w:rPr>
          <w:color w:val="000000"/>
          <w:sz w:val="28"/>
          <w:szCs w:val="28"/>
        </w:rPr>
        <w:t>підготовку до самостійного життя, зокрема: не забезпеч</w:t>
      </w:r>
      <w:r>
        <w:rPr>
          <w:color w:val="000000"/>
          <w:sz w:val="28"/>
          <w:szCs w:val="28"/>
        </w:rPr>
        <w:t>ення</w:t>
      </w:r>
      <w:r w:rsidRPr="0083354B">
        <w:rPr>
          <w:color w:val="000000"/>
          <w:sz w:val="28"/>
          <w:szCs w:val="28"/>
        </w:rPr>
        <w:t xml:space="preserve"> необхідного харчування, медичного догляду, лікування дитини, що негативно впливає на її фізичний розвиток як складову виховання;</w:t>
      </w:r>
      <w:r>
        <w:rPr>
          <w:color w:val="000000"/>
          <w:sz w:val="28"/>
          <w:szCs w:val="28"/>
        </w:rPr>
        <w:t xml:space="preserve"> відсутність спілкування</w:t>
      </w:r>
      <w:r w:rsidRPr="0083354B">
        <w:rPr>
          <w:color w:val="000000"/>
          <w:sz w:val="28"/>
          <w:szCs w:val="28"/>
        </w:rPr>
        <w:t xml:space="preserve"> з дитиною в обсязі, необхідному для її нормального самоусвідомлення; </w:t>
      </w:r>
      <w:r>
        <w:rPr>
          <w:color w:val="000000"/>
          <w:sz w:val="28"/>
          <w:szCs w:val="28"/>
        </w:rPr>
        <w:t>не забезпечення</w:t>
      </w:r>
      <w:r w:rsidRPr="0083354B">
        <w:rPr>
          <w:color w:val="000000"/>
          <w:sz w:val="28"/>
          <w:szCs w:val="28"/>
        </w:rPr>
        <w:t xml:space="preserve"> дитині доступу до культурних та інших духовних цінностей; не створ</w:t>
      </w:r>
      <w:r>
        <w:rPr>
          <w:color w:val="000000"/>
          <w:sz w:val="28"/>
          <w:szCs w:val="28"/>
        </w:rPr>
        <w:t>ення</w:t>
      </w:r>
      <w:r w:rsidRPr="0083354B">
        <w:rPr>
          <w:color w:val="000000"/>
          <w:sz w:val="28"/>
          <w:szCs w:val="28"/>
        </w:rPr>
        <w:t xml:space="preserve"> умов для отримання нею освіти. Зазначені фактори, як кожен окремо, так і в сукупності, можна розцінювати як ухилення від виховання дитини</w:t>
      </w:r>
      <w:r w:rsidR="005F2C7B">
        <w:rPr>
          <w:color w:val="000000"/>
          <w:sz w:val="28"/>
          <w:szCs w:val="28"/>
        </w:rPr>
        <w:t>,</w:t>
      </w:r>
      <w:r w:rsidRPr="0083354B">
        <w:rPr>
          <w:color w:val="000000"/>
          <w:sz w:val="28"/>
          <w:szCs w:val="28"/>
        </w:rPr>
        <w:t xml:space="preserve"> </w:t>
      </w:r>
      <w:r>
        <w:rPr>
          <w:color w:val="000000"/>
          <w:sz w:val="28"/>
          <w:szCs w:val="28"/>
        </w:rPr>
        <w:t xml:space="preserve">що є підставою для позбавлення батьківських прав. </w:t>
      </w:r>
      <w:r w:rsidRPr="003C29E2">
        <w:rPr>
          <w:sz w:val="28"/>
          <w:szCs w:val="28"/>
        </w:rPr>
        <w:t>Самоусунувшись від участі у вихованні дітей відповідач, таким чином, переклав свій батьківський обов’язок на матір дітей, знявши з себе відповідальність за виховання дітей «зобов’язав» її бути і мамою</w:t>
      </w:r>
      <w:r w:rsidR="005F2C7B">
        <w:rPr>
          <w:sz w:val="28"/>
          <w:szCs w:val="28"/>
        </w:rPr>
        <w:t>,</w:t>
      </w:r>
      <w:r w:rsidRPr="003C29E2">
        <w:rPr>
          <w:sz w:val="28"/>
          <w:szCs w:val="28"/>
        </w:rPr>
        <w:t xml:space="preserve"> і татом. </w:t>
      </w:r>
    </w:p>
    <w:p w:rsidR="007E2EE0" w:rsidRPr="0048621E" w:rsidRDefault="004577D8" w:rsidP="000F3D06">
      <w:pPr>
        <w:pStyle w:val="a4"/>
        <w:shd w:val="clear" w:color="auto" w:fill="FFFFFF" w:themeFill="background1"/>
        <w:spacing w:before="0" w:beforeAutospacing="0" w:after="0" w:afterAutospacing="0"/>
        <w:ind w:firstLine="851"/>
        <w:jc w:val="both"/>
        <w:rPr>
          <w:sz w:val="28"/>
          <w:szCs w:val="28"/>
        </w:rPr>
      </w:pPr>
      <w:r>
        <w:rPr>
          <w:sz w:val="28"/>
          <w:szCs w:val="28"/>
        </w:rPr>
        <w:t>Питання про надання висновку у даній справі розглядалось на засіданні комісії з питань захисту прав дитини 13.09.2023 року, про дату і час якого сторін було повідомлено належним чином.</w:t>
      </w:r>
      <w:r w:rsidR="007E2EE0" w:rsidRPr="003C29E2">
        <w:rPr>
          <w:sz w:val="28"/>
          <w:szCs w:val="28"/>
        </w:rPr>
        <w:t xml:space="preserve"> </w:t>
      </w:r>
    </w:p>
    <w:p w:rsidR="00817A78" w:rsidRPr="009F122F" w:rsidRDefault="00817A78" w:rsidP="000F3D06">
      <w:pPr>
        <w:ind w:firstLine="851"/>
        <w:jc w:val="both"/>
        <w:rPr>
          <w:rFonts w:eastAsia="Times New Roman"/>
          <w:sz w:val="28"/>
          <w:szCs w:val="28"/>
          <w:lang w:eastAsia="ru-RU"/>
        </w:rPr>
      </w:pPr>
      <w:r w:rsidRPr="009F122F">
        <w:rPr>
          <w:rFonts w:eastAsia="Times New Roman"/>
          <w:sz w:val="28"/>
          <w:szCs w:val="28"/>
        </w:rPr>
        <w:t xml:space="preserve">Керуючись </w:t>
      </w:r>
      <w:r w:rsidRPr="009F122F">
        <w:rPr>
          <w:rFonts w:eastAsia="Times New Roman"/>
          <w:sz w:val="28"/>
          <w:szCs w:val="28"/>
          <w:lang w:eastAsia="ru-RU"/>
        </w:rPr>
        <w:t>статтею 3 Конвенції ООН про права дитини,</w:t>
      </w:r>
      <w:r w:rsidRPr="009F122F">
        <w:rPr>
          <w:rFonts w:eastAsia="Times New Roman"/>
          <w:sz w:val="28"/>
          <w:szCs w:val="28"/>
        </w:rPr>
        <w:t xml:space="preserve"> статтями </w:t>
      </w:r>
      <w:r w:rsidRPr="009F122F">
        <w:rPr>
          <w:rFonts w:eastAsia="Times New Roman"/>
          <w:sz w:val="28"/>
          <w:szCs w:val="28"/>
          <w:lang w:eastAsia="ru-RU"/>
        </w:rPr>
        <w:t xml:space="preserve">19, 141, 150, 155, 157, 160, 161, 171 </w:t>
      </w:r>
      <w:r w:rsidRPr="009F122F">
        <w:rPr>
          <w:rFonts w:eastAsia="Times New Roman"/>
          <w:sz w:val="28"/>
          <w:szCs w:val="28"/>
        </w:rPr>
        <w:t>Сімейного Кодексу України,</w:t>
      </w:r>
      <w:r w:rsidRPr="009F122F">
        <w:rPr>
          <w:rFonts w:eastAsia="Times New Roman"/>
          <w:sz w:val="28"/>
          <w:szCs w:val="28"/>
          <w:lang w:val="ru-RU"/>
        </w:rPr>
        <w:t xml:space="preserve"> </w:t>
      </w:r>
      <w:r w:rsidRPr="009F122F">
        <w:rPr>
          <w:rFonts w:eastAsia="Times New Roman"/>
          <w:sz w:val="28"/>
          <w:szCs w:val="28"/>
          <w:lang w:eastAsia="ru-RU"/>
        </w:rPr>
        <w:t xml:space="preserve">статтею 56 Цивільного кодексу України, </w:t>
      </w:r>
      <w:r w:rsidRPr="009F122F">
        <w:rPr>
          <w:rFonts w:eastAsia="Times New Roman"/>
          <w:sz w:val="28"/>
          <w:szCs w:val="28"/>
        </w:rPr>
        <w:t>Законом України «Про місцеве самоврядування в Україні»,</w:t>
      </w:r>
      <w:r w:rsidRPr="009F122F">
        <w:rPr>
          <w:rFonts w:eastAsia="Times New Roman"/>
          <w:sz w:val="28"/>
          <w:szCs w:val="28"/>
          <w:lang w:eastAsia="ru-RU"/>
        </w:rPr>
        <w:t xml:space="preserve"> Порядком провадження органами опіки та піклування діяльності, </w:t>
      </w:r>
      <w:proofErr w:type="spellStart"/>
      <w:r w:rsidRPr="009F122F">
        <w:rPr>
          <w:rFonts w:eastAsia="Times New Roman"/>
          <w:sz w:val="28"/>
          <w:szCs w:val="28"/>
          <w:lang w:eastAsia="ru-RU"/>
        </w:rPr>
        <w:t>пов</w:t>
      </w:r>
      <w:proofErr w:type="spellEnd"/>
      <w:r w:rsidRPr="009F122F">
        <w:rPr>
          <w:rFonts w:eastAsia="Times New Roman"/>
          <w:sz w:val="28"/>
          <w:szCs w:val="28"/>
          <w:lang w:val="ru-RU" w:eastAsia="ru-RU"/>
        </w:rPr>
        <w:t>’</w:t>
      </w:r>
      <w:proofErr w:type="spellStart"/>
      <w:r w:rsidRPr="009F122F">
        <w:rPr>
          <w:rFonts w:eastAsia="Times New Roman"/>
          <w:sz w:val="28"/>
          <w:szCs w:val="28"/>
          <w:lang w:eastAsia="ru-RU"/>
        </w:rPr>
        <w:t>язаної</w:t>
      </w:r>
      <w:proofErr w:type="spellEnd"/>
      <w:r w:rsidRPr="009F122F">
        <w:rPr>
          <w:rFonts w:eastAsia="Times New Roman"/>
          <w:sz w:val="28"/>
          <w:szCs w:val="28"/>
          <w:lang w:eastAsia="ru-RU"/>
        </w:rPr>
        <w:t xml:space="preserve"> із захистом прав дитини, затвердженого </w:t>
      </w:r>
      <w:r w:rsidRPr="009F122F">
        <w:rPr>
          <w:rFonts w:eastAsia="Times New Roman"/>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F122F">
        <w:rPr>
          <w:sz w:val="28"/>
          <w:szCs w:val="28"/>
        </w:rPr>
        <w:t xml:space="preserve"> </w:t>
      </w:r>
      <w:r w:rsidR="00534D3A" w:rsidRPr="00CC60F6">
        <w:rPr>
          <w:sz w:val="28"/>
          <w:szCs w:val="28"/>
        </w:rPr>
        <w:t xml:space="preserve">ухвалою Івано-Франківського міського суду Івано-Франківської області від </w:t>
      </w:r>
      <w:r w:rsidR="00534D3A">
        <w:rPr>
          <w:sz w:val="28"/>
          <w:szCs w:val="28"/>
        </w:rPr>
        <w:t>15.06.2023</w:t>
      </w:r>
      <w:r w:rsidR="00534D3A" w:rsidRPr="00CC60F6">
        <w:rPr>
          <w:sz w:val="28"/>
          <w:szCs w:val="28"/>
        </w:rPr>
        <w:t xml:space="preserve"> року (справа №</w:t>
      </w:r>
      <w:r w:rsidR="001275EB">
        <w:rPr>
          <w:sz w:val="28"/>
          <w:szCs w:val="28"/>
        </w:rPr>
        <w:t>-</w:t>
      </w:r>
      <w:r w:rsidR="00534D3A" w:rsidRPr="00CC60F6">
        <w:rPr>
          <w:sz w:val="28"/>
          <w:szCs w:val="28"/>
        </w:rPr>
        <w:t xml:space="preserve"> провадження №</w:t>
      </w:r>
      <w:r w:rsidR="001275EB">
        <w:rPr>
          <w:sz w:val="28"/>
          <w:szCs w:val="28"/>
        </w:rPr>
        <w:t>-</w:t>
      </w:r>
      <w:r w:rsidR="00534D3A" w:rsidRPr="00CC60F6">
        <w:rPr>
          <w:sz w:val="28"/>
          <w:szCs w:val="28"/>
        </w:rPr>
        <w:t>),</w:t>
      </w:r>
      <w:r w:rsidR="00534D3A" w:rsidRPr="005E2CDD">
        <w:rPr>
          <w:color w:val="FF0000"/>
          <w:sz w:val="28"/>
          <w:szCs w:val="28"/>
        </w:rPr>
        <w:t xml:space="preserve"> </w:t>
      </w:r>
      <w:r w:rsidRPr="009F122F">
        <w:rPr>
          <w:rFonts w:eastAsia="Times New Roman"/>
          <w:sz w:val="28"/>
          <w:szCs w:val="28"/>
          <w:lang w:eastAsia="ru-RU"/>
        </w:rPr>
        <w:t>р</w:t>
      </w:r>
      <w:r w:rsidRPr="009F122F">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sidRPr="009F122F">
        <w:rPr>
          <w:sz w:val="28"/>
          <w:szCs w:val="28"/>
        </w:rPr>
        <w:t xml:space="preserve">рекомендації комісії з питань захисту прав дитини від </w:t>
      </w:r>
      <w:r w:rsidR="002314EB">
        <w:rPr>
          <w:sz w:val="28"/>
          <w:szCs w:val="28"/>
        </w:rPr>
        <w:t>–</w:t>
      </w:r>
      <w:r w:rsidR="002447C3" w:rsidRPr="009F122F">
        <w:rPr>
          <w:sz w:val="28"/>
          <w:szCs w:val="28"/>
        </w:rPr>
        <w:t xml:space="preserve"> </w:t>
      </w:r>
      <w:r w:rsidRPr="009F122F">
        <w:rPr>
          <w:sz w:val="28"/>
          <w:szCs w:val="28"/>
        </w:rPr>
        <w:t>року</w:t>
      </w:r>
      <w:r w:rsidR="002314EB">
        <w:rPr>
          <w:sz w:val="28"/>
          <w:szCs w:val="28"/>
        </w:rPr>
        <w:t xml:space="preserve"> </w:t>
      </w:r>
      <w:r w:rsidRPr="009F122F">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817A78" w:rsidRPr="009F122F" w:rsidRDefault="00817A78" w:rsidP="00817A78">
      <w:pPr>
        <w:tabs>
          <w:tab w:val="left" w:pos="851"/>
        </w:tabs>
        <w:jc w:val="both"/>
        <w:rPr>
          <w:rFonts w:eastAsia="Times New Roman"/>
          <w:sz w:val="28"/>
          <w:szCs w:val="28"/>
          <w:lang w:eastAsia="ru-RU"/>
        </w:rPr>
      </w:pPr>
    </w:p>
    <w:p w:rsidR="00817A78" w:rsidRDefault="00817A78" w:rsidP="00817A78">
      <w:pPr>
        <w:tabs>
          <w:tab w:val="left" w:pos="-142"/>
        </w:tabs>
        <w:ind w:firstLine="567"/>
        <w:contextualSpacing/>
        <w:jc w:val="center"/>
        <w:rPr>
          <w:sz w:val="28"/>
          <w:szCs w:val="28"/>
        </w:rPr>
      </w:pPr>
      <w:r w:rsidRPr="009F122F">
        <w:rPr>
          <w:sz w:val="28"/>
          <w:szCs w:val="28"/>
        </w:rPr>
        <w:t>вважає за доцільне</w:t>
      </w:r>
    </w:p>
    <w:p w:rsidR="00534D3A" w:rsidRPr="009F122F" w:rsidRDefault="00534D3A" w:rsidP="00817A78">
      <w:pPr>
        <w:tabs>
          <w:tab w:val="left" w:pos="-142"/>
        </w:tabs>
        <w:ind w:firstLine="567"/>
        <w:contextualSpacing/>
        <w:jc w:val="center"/>
        <w:rPr>
          <w:sz w:val="28"/>
          <w:szCs w:val="28"/>
        </w:rPr>
      </w:pPr>
    </w:p>
    <w:p w:rsidR="00534D3A" w:rsidRDefault="00534D3A" w:rsidP="00534D3A">
      <w:pPr>
        <w:tabs>
          <w:tab w:val="left" w:pos="1785"/>
        </w:tabs>
        <w:jc w:val="both"/>
        <w:rPr>
          <w:sz w:val="28"/>
          <w:szCs w:val="28"/>
        </w:rPr>
      </w:pPr>
      <w:r>
        <w:rPr>
          <w:sz w:val="28"/>
          <w:szCs w:val="28"/>
        </w:rPr>
        <w:t xml:space="preserve">позбавлення батьківських прав </w:t>
      </w:r>
      <w:r w:rsidR="001275EB">
        <w:rPr>
          <w:sz w:val="28"/>
          <w:szCs w:val="28"/>
        </w:rPr>
        <w:t xml:space="preserve">- </w:t>
      </w:r>
      <w:r>
        <w:rPr>
          <w:sz w:val="28"/>
          <w:szCs w:val="28"/>
        </w:rPr>
        <w:t xml:space="preserve">відносно синів </w:t>
      </w:r>
      <w:r w:rsidR="001275EB">
        <w:rPr>
          <w:sz w:val="28"/>
          <w:szCs w:val="28"/>
        </w:rPr>
        <w:t>-</w:t>
      </w:r>
      <w:r>
        <w:rPr>
          <w:sz w:val="28"/>
          <w:szCs w:val="28"/>
        </w:rPr>
        <w:t xml:space="preserve"> </w:t>
      </w:r>
      <w:r w:rsidR="001275EB">
        <w:rPr>
          <w:sz w:val="28"/>
          <w:szCs w:val="28"/>
        </w:rPr>
        <w:t>-</w:t>
      </w:r>
      <w:r>
        <w:rPr>
          <w:sz w:val="28"/>
          <w:szCs w:val="28"/>
        </w:rPr>
        <w:t xml:space="preserve">, </w:t>
      </w:r>
      <w:r w:rsidR="001275EB">
        <w:rPr>
          <w:sz w:val="28"/>
          <w:szCs w:val="28"/>
        </w:rPr>
        <w:t>-</w:t>
      </w:r>
      <w:r>
        <w:rPr>
          <w:sz w:val="28"/>
          <w:szCs w:val="28"/>
        </w:rPr>
        <w:t xml:space="preserve"> </w:t>
      </w:r>
      <w:r w:rsidRPr="005C5F6F">
        <w:rPr>
          <w:sz w:val="28"/>
          <w:szCs w:val="28"/>
        </w:rPr>
        <w:t>року народження</w:t>
      </w:r>
      <w:r>
        <w:rPr>
          <w:sz w:val="28"/>
          <w:szCs w:val="28"/>
        </w:rPr>
        <w:t xml:space="preserve">, </w:t>
      </w:r>
      <w:r w:rsidR="001275EB">
        <w:rPr>
          <w:sz w:val="28"/>
          <w:szCs w:val="28"/>
        </w:rPr>
        <w:t>-</w:t>
      </w:r>
      <w:r>
        <w:rPr>
          <w:sz w:val="28"/>
          <w:szCs w:val="28"/>
        </w:rPr>
        <w:t xml:space="preserve">, </w:t>
      </w:r>
      <w:r w:rsidR="001275EB">
        <w:rPr>
          <w:sz w:val="28"/>
          <w:szCs w:val="28"/>
        </w:rPr>
        <w:t>-</w:t>
      </w:r>
      <w:r>
        <w:rPr>
          <w:sz w:val="28"/>
          <w:szCs w:val="28"/>
        </w:rPr>
        <w:t xml:space="preserve"> року народження.</w:t>
      </w:r>
      <w:r w:rsidRPr="005C5F6F">
        <w:rPr>
          <w:sz w:val="28"/>
          <w:szCs w:val="28"/>
        </w:rPr>
        <w:t xml:space="preserve"> </w:t>
      </w:r>
    </w:p>
    <w:p w:rsidR="00817A78" w:rsidRPr="009F122F" w:rsidRDefault="00817A78" w:rsidP="00817A78">
      <w:pPr>
        <w:tabs>
          <w:tab w:val="left" w:pos="709"/>
        </w:tabs>
        <w:jc w:val="both"/>
        <w:rPr>
          <w:sz w:val="28"/>
          <w:szCs w:val="28"/>
        </w:rPr>
      </w:pPr>
    </w:p>
    <w:p w:rsidR="00817A78" w:rsidRPr="009F122F" w:rsidRDefault="00817A78" w:rsidP="00817A78">
      <w:pPr>
        <w:tabs>
          <w:tab w:val="left" w:pos="-142"/>
        </w:tabs>
        <w:contextualSpacing/>
        <w:jc w:val="both"/>
        <w:rPr>
          <w:sz w:val="28"/>
          <w:szCs w:val="28"/>
        </w:rPr>
      </w:pPr>
      <w:r w:rsidRPr="009F122F">
        <w:rPr>
          <w:sz w:val="28"/>
          <w:szCs w:val="28"/>
        </w:rPr>
        <w:t xml:space="preserve">Керуючий справами </w:t>
      </w:r>
    </w:p>
    <w:p w:rsidR="00817A78" w:rsidRPr="009F122F" w:rsidRDefault="00817A78" w:rsidP="00817A78">
      <w:pPr>
        <w:tabs>
          <w:tab w:val="left" w:pos="709"/>
        </w:tabs>
        <w:jc w:val="both"/>
        <w:rPr>
          <w:sz w:val="28"/>
          <w:szCs w:val="28"/>
        </w:rPr>
      </w:pPr>
      <w:r w:rsidRPr="009F122F">
        <w:rPr>
          <w:sz w:val="28"/>
          <w:szCs w:val="28"/>
        </w:rPr>
        <w:t xml:space="preserve">виконавчого комітету міської ради </w:t>
      </w:r>
      <w:r w:rsidRPr="009F122F">
        <w:rPr>
          <w:sz w:val="28"/>
          <w:szCs w:val="28"/>
        </w:rPr>
        <w:tab/>
      </w:r>
      <w:r w:rsidRPr="009F122F">
        <w:rPr>
          <w:sz w:val="28"/>
          <w:szCs w:val="28"/>
        </w:rPr>
        <w:tab/>
      </w:r>
      <w:r w:rsidRPr="009F122F">
        <w:rPr>
          <w:sz w:val="28"/>
          <w:szCs w:val="28"/>
        </w:rPr>
        <w:tab/>
      </w:r>
      <w:r w:rsidRPr="009F122F">
        <w:rPr>
          <w:sz w:val="28"/>
          <w:szCs w:val="28"/>
        </w:rPr>
        <w:tab/>
      </w:r>
      <w:r w:rsidRPr="009F122F">
        <w:rPr>
          <w:sz w:val="28"/>
          <w:szCs w:val="28"/>
        </w:rPr>
        <w:tab/>
        <w:t>Ігор ШЕВЧУК</w:t>
      </w:r>
    </w:p>
    <w:p w:rsidR="00817A78" w:rsidRPr="009F122F" w:rsidRDefault="00817A78" w:rsidP="00817A78">
      <w:pPr>
        <w:tabs>
          <w:tab w:val="left" w:pos="709"/>
        </w:tabs>
        <w:jc w:val="both"/>
        <w:rPr>
          <w:sz w:val="28"/>
          <w:szCs w:val="28"/>
        </w:rPr>
      </w:pPr>
    </w:p>
    <w:p w:rsidR="00817A78" w:rsidRPr="009F122F" w:rsidRDefault="00817A78" w:rsidP="00817A78">
      <w:pPr>
        <w:tabs>
          <w:tab w:val="left" w:pos="709"/>
        </w:tabs>
        <w:jc w:val="both"/>
        <w:rPr>
          <w:sz w:val="28"/>
          <w:szCs w:val="28"/>
        </w:rPr>
      </w:pPr>
    </w:p>
    <w:p w:rsidR="00817A78" w:rsidRPr="009F122F" w:rsidRDefault="00817A78" w:rsidP="005D171A">
      <w:pPr>
        <w:tabs>
          <w:tab w:val="left" w:pos="8505"/>
        </w:tabs>
        <w:ind w:right="-2"/>
        <w:jc w:val="both"/>
        <w:rPr>
          <w:rFonts w:eastAsia="Times New Roman"/>
          <w:sz w:val="28"/>
          <w:szCs w:val="28"/>
        </w:rPr>
      </w:pPr>
    </w:p>
    <w:p w:rsidR="005F2C7B" w:rsidRDefault="005F2C7B" w:rsidP="00C16DFE">
      <w:pPr>
        <w:ind w:left="4956" w:right="2268" w:firstLine="708"/>
        <w:jc w:val="center"/>
        <w:rPr>
          <w:rFonts w:eastAsia="Times New Roman"/>
          <w:sz w:val="28"/>
          <w:szCs w:val="28"/>
        </w:rPr>
      </w:pPr>
    </w:p>
    <w:p w:rsidR="005F2C7B" w:rsidRDefault="005F2C7B" w:rsidP="00C16DFE">
      <w:pPr>
        <w:ind w:left="4956" w:right="2268" w:firstLine="708"/>
        <w:jc w:val="center"/>
        <w:rPr>
          <w:rFonts w:eastAsia="Times New Roman"/>
          <w:sz w:val="28"/>
          <w:szCs w:val="28"/>
        </w:rPr>
      </w:pPr>
    </w:p>
    <w:p w:rsidR="005F2C7B" w:rsidRDefault="005F2C7B" w:rsidP="00C16DFE">
      <w:pPr>
        <w:ind w:left="4956" w:right="2268" w:firstLine="708"/>
        <w:jc w:val="center"/>
        <w:rPr>
          <w:rFonts w:eastAsia="Times New Roman"/>
          <w:sz w:val="28"/>
          <w:szCs w:val="28"/>
        </w:rPr>
      </w:pPr>
    </w:p>
    <w:p w:rsidR="005F2C7B" w:rsidRDefault="005F2C7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1275EB" w:rsidRDefault="001275EB" w:rsidP="00C16DFE">
      <w:pPr>
        <w:ind w:left="4956" w:right="2268" w:firstLine="708"/>
        <w:jc w:val="center"/>
        <w:rPr>
          <w:rFonts w:eastAsia="Times New Roman"/>
          <w:sz w:val="28"/>
          <w:szCs w:val="28"/>
        </w:rPr>
      </w:pPr>
    </w:p>
    <w:p w:rsidR="005F2C7B" w:rsidRDefault="005F2C7B" w:rsidP="00C16DFE">
      <w:pPr>
        <w:ind w:left="4956" w:right="2268" w:firstLine="708"/>
        <w:jc w:val="center"/>
        <w:rPr>
          <w:rFonts w:eastAsia="Times New Roman"/>
          <w:sz w:val="28"/>
          <w:szCs w:val="28"/>
        </w:rPr>
      </w:pPr>
    </w:p>
    <w:p w:rsidR="005F2C7B" w:rsidRDefault="005F2C7B" w:rsidP="00C16DFE">
      <w:pPr>
        <w:ind w:left="4956" w:right="2268" w:firstLine="708"/>
        <w:jc w:val="center"/>
        <w:rPr>
          <w:rFonts w:eastAsia="Times New Roman"/>
          <w:sz w:val="28"/>
          <w:szCs w:val="28"/>
        </w:rPr>
      </w:pPr>
    </w:p>
    <w:p w:rsidR="00C16DFE" w:rsidRPr="009F122F" w:rsidRDefault="00C16DFE" w:rsidP="00C16DFE">
      <w:pPr>
        <w:ind w:left="4956" w:right="2268" w:firstLine="708"/>
        <w:jc w:val="center"/>
        <w:rPr>
          <w:rFonts w:eastAsia="Times New Roman"/>
          <w:sz w:val="28"/>
          <w:szCs w:val="28"/>
        </w:rPr>
      </w:pPr>
      <w:r w:rsidRPr="009F122F">
        <w:rPr>
          <w:rFonts w:eastAsia="Times New Roman"/>
          <w:sz w:val="28"/>
          <w:szCs w:val="28"/>
        </w:rPr>
        <w:t>Додаток</w:t>
      </w:r>
      <w:r>
        <w:rPr>
          <w:rFonts w:eastAsia="Times New Roman"/>
          <w:sz w:val="28"/>
          <w:szCs w:val="28"/>
        </w:rPr>
        <w:t xml:space="preserve"> 3</w:t>
      </w:r>
    </w:p>
    <w:p w:rsidR="00C16DFE" w:rsidRPr="009F122F" w:rsidRDefault="00C16DFE" w:rsidP="00C16DFE">
      <w:pPr>
        <w:tabs>
          <w:tab w:val="left" w:pos="8505"/>
        </w:tabs>
        <w:ind w:left="5664" w:right="-2"/>
        <w:jc w:val="both"/>
        <w:rPr>
          <w:rFonts w:eastAsia="Times New Roman"/>
          <w:sz w:val="28"/>
          <w:szCs w:val="28"/>
        </w:rPr>
      </w:pPr>
      <w:r w:rsidRPr="009F122F">
        <w:rPr>
          <w:rFonts w:eastAsia="Times New Roman"/>
          <w:sz w:val="28"/>
          <w:szCs w:val="28"/>
        </w:rPr>
        <w:t>до рішення виконавчого</w:t>
      </w:r>
    </w:p>
    <w:p w:rsidR="00C16DFE" w:rsidRPr="009F122F" w:rsidRDefault="00C16DFE" w:rsidP="00C16DFE">
      <w:pPr>
        <w:tabs>
          <w:tab w:val="left" w:pos="5805"/>
          <w:tab w:val="left" w:pos="8505"/>
        </w:tabs>
        <w:ind w:left="5664" w:right="-2"/>
        <w:jc w:val="both"/>
        <w:rPr>
          <w:rFonts w:eastAsia="Times New Roman"/>
          <w:sz w:val="28"/>
          <w:szCs w:val="28"/>
        </w:rPr>
      </w:pPr>
      <w:r w:rsidRPr="009F122F">
        <w:rPr>
          <w:rFonts w:eastAsia="Times New Roman"/>
          <w:sz w:val="28"/>
          <w:szCs w:val="28"/>
        </w:rPr>
        <w:t>комітету міської ради</w:t>
      </w:r>
    </w:p>
    <w:p w:rsidR="00C16DFE" w:rsidRPr="009F122F" w:rsidRDefault="00C16DFE" w:rsidP="00C16DFE">
      <w:pPr>
        <w:tabs>
          <w:tab w:val="left" w:pos="5805"/>
          <w:tab w:val="left" w:pos="8505"/>
        </w:tabs>
        <w:ind w:left="5664" w:right="-2"/>
        <w:jc w:val="both"/>
        <w:rPr>
          <w:rFonts w:eastAsia="Times New Roman"/>
          <w:sz w:val="28"/>
          <w:szCs w:val="28"/>
        </w:rPr>
      </w:pPr>
      <w:r w:rsidRPr="009F122F">
        <w:rPr>
          <w:rFonts w:eastAsia="Times New Roman"/>
          <w:sz w:val="28"/>
          <w:szCs w:val="28"/>
        </w:rPr>
        <w:t>від __________ №____</w:t>
      </w:r>
    </w:p>
    <w:p w:rsidR="00C16DFE" w:rsidRPr="009F122F" w:rsidRDefault="00C16DFE" w:rsidP="00C16DFE">
      <w:pPr>
        <w:tabs>
          <w:tab w:val="left" w:pos="5805"/>
          <w:tab w:val="left" w:pos="8505"/>
        </w:tabs>
        <w:ind w:left="5664" w:right="-2"/>
        <w:jc w:val="both"/>
        <w:rPr>
          <w:rFonts w:eastAsia="Times New Roman"/>
          <w:sz w:val="28"/>
          <w:szCs w:val="28"/>
        </w:rPr>
      </w:pPr>
    </w:p>
    <w:p w:rsidR="00C16DFE" w:rsidRPr="009F122F" w:rsidRDefault="00C16DFE" w:rsidP="00C16DFE">
      <w:pPr>
        <w:tabs>
          <w:tab w:val="left" w:pos="1785"/>
          <w:tab w:val="left" w:pos="8505"/>
        </w:tabs>
        <w:ind w:right="-2"/>
        <w:jc w:val="center"/>
        <w:rPr>
          <w:rFonts w:eastAsia="Times New Roman"/>
          <w:sz w:val="28"/>
          <w:szCs w:val="28"/>
        </w:rPr>
      </w:pPr>
      <w:r w:rsidRPr="009F122F">
        <w:rPr>
          <w:rFonts w:eastAsia="Times New Roman"/>
          <w:sz w:val="28"/>
          <w:szCs w:val="28"/>
        </w:rPr>
        <w:t>Висновок</w:t>
      </w:r>
    </w:p>
    <w:p w:rsidR="000F3D06" w:rsidRDefault="00C16DFE" w:rsidP="00C16DFE">
      <w:pPr>
        <w:tabs>
          <w:tab w:val="left" w:pos="1785"/>
        </w:tabs>
        <w:jc w:val="center"/>
        <w:rPr>
          <w:sz w:val="28"/>
          <w:szCs w:val="28"/>
        </w:rPr>
      </w:pPr>
      <w:r>
        <w:rPr>
          <w:sz w:val="28"/>
          <w:szCs w:val="28"/>
        </w:rPr>
        <w:t>про</w:t>
      </w:r>
      <w:r w:rsidRPr="005C5F6F">
        <w:rPr>
          <w:sz w:val="28"/>
          <w:szCs w:val="28"/>
        </w:rPr>
        <w:t xml:space="preserve"> </w:t>
      </w:r>
      <w:r>
        <w:rPr>
          <w:sz w:val="28"/>
          <w:szCs w:val="28"/>
        </w:rPr>
        <w:t xml:space="preserve">визначення місця проживання малолітнього </w:t>
      </w:r>
    </w:p>
    <w:p w:rsidR="00C16DFE" w:rsidRDefault="002314EB" w:rsidP="00C16DFE">
      <w:pPr>
        <w:tabs>
          <w:tab w:val="left" w:pos="1785"/>
        </w:tabs>
        <w:jc w:val="center"/>
        <w:rPr>
          <w:sz w:val="28"/>
          <w:szCs w:val="28"/>
        </w:rPr>
      </w:pPr>
      <w:r>
        <w:rPr>
          <w:sz w:val="28"/>
          <w:szCs w:val="28"/>
        </w:rPr>
        <w:t>-</w:t>
      </w:r>
      <w:r w:rsidR="00C16DFE">
        <w:rPr>
          <w:sz w:val="28"/>
          <w:szCs w:val="28"/>
        </w:rPr>
        <w:t xml:space="preserve">, </w:t>
      </w:r>
      <w:r>
        <w:rPr>
          <w:sz w:val="28"/>
          <w:szCs w:val="28"/>
        </w:rPr>
        <w:t xml:space="preserve">- </w:t>
      </w:r>
      <w:r w:rsidR="00C16DFE">
        <w:rPr>
          <w:sz w:val="28"/>
          <w:szCs w:val="28"/>
        </w:rPr>
        <w:t>року народження</w:t>
      </w:r>
    </w:p>
    <w:p w:rsidR="00C16DFE" w:rsidRDefault="00C16DFE" w:rsidP="00C16DFE">
      <w:pPr>
        <w:tabs>
          <w:tab w:val="left" w:pos="1785"/>
        </w:tabs>
        <w:jc w:val="center"/>
        <w:rPr>
          <w:sz w:val="28"/>
          <w:szCs w:val="28"/>
        </w:rPr>
      </w:pPr>
    </w:p>
    <w:p w:rsidR="007E2EE0" w:rsidRDefault="00C77D34" w:rsidP="007E2EE0">
      <w:pPr>
        <w:tabs>
          <w:tab w:val="left" w:pos="0"/>
        </w:tabs>
        <w:jc w:val="both"/>
        <w:rPr>
          <w:sz w:val="28"/>
          <w:szCs w:val="28"/>
        </w:rPr>
      </w:pPr>
      <w:r>
        <w:rPr>
          <w:sz w:val="28"/>
          <w:szCs w:val="28"/>
        </w:rPr>
        <w:tab/>
      </w:r>
      <w:r w:rsidR="007E2EE0">
        <w:rPr>
          <w:sz w:val="28"/>
          <w:szCs w:val="28"/>
        </w:rPr>
        <w:t xml:space="preserve">До </w:t>
      </w:r>
      <w:r w:rsidR="007E2EE0" w:rsidRPr="0087516F">
        <w:rPr>
          <w:sz w:val="28"/>
          <w:szCs w:val="28"/>
        </w:rPr>
        <w:t xml:space="preserve">Івано-Франківського міського суду Івано-Франківської області </w:t>
      </w:r>
      <w:r w:rsidR="007E2EE0">
        <w:rPr>
          <w:sz w:val="28"/>
          <w:szCs w:val="28"/>
        </w:rPr>
        <w:t xml:space="preserve">звернувся </w:t>
      </w:r>
      <w:r w:rsidR="002314EB">
        <w:rPr>
          <w:sz w:val="28"/>
          <w:szCs w:val="28"/>
        </w:rPr>
        <w:t>-</w:t>
      </w:r>
      <w:r w:rsidR="007E2EE0">
        <w:rPr>
          <w:sz w:val="28"/>
          <w:szCs w:val="28"/>
        </w:rPr>
        <w:t xml:space="preserve">з </w:t>
      </w:r>
      <w:r w:rsidR="007E2EE0" w:rsidRPr="0087516F">
        <w:rPr>
          <w:sz w:val="28"/>
          <w:szCs w:val="28"/>
        </w:rPr>
        <w:t xml:space="preserve">позовом </w:t>
      </w:r>
      <w:r w:rsidR="007E2EE0">
        <w:rPr>
          <w:sz w:val="28"/>
          <w:szCs w:val="28"/>
        </w:rPr>
        <w:t xml:space="preserve">до </w:t>
      </w:r>
      <w:r w:rsidR="002314EB">
        <w:rPr>
          <w:sz w:val="28"/>
          <w:szCs w:val="28"/>
        </w:rPr>
        <w:t>-</w:t>
      </w:r>
      <w:r w:rsidR="007E2EE0">
        <w:rPr>
          <w:sz w:val="28"/>
          <w:szCs w:val="28"/>
        </w:rPr>
        <w:t xml:space="preserve"> </w:t>
      </w:r>
      <w:r w:rsidR="007E2EE0" w:rsidRPr="0087516F">
        <w:rPr>
          <w:sz w:val="28"/>
          <w:szCs w:val="28"/>
        </w:rPr>
        <w:t xml:space="preserve">про </w:t>
      </w:r>
      <w:r w:rsidR="007E2EE0">
        <w:rPr>
          <w:sz w:val="28"/>
          <w:szCs w:val="28"/>
        </w:rPr>
        <w:t>розірвання шлюбу</w:t>
      </w:r>
      <w:r w:rsidR="000F3D06">
        <w:rPr>
          <w:sz w:val="28"/>
          <w:szCs w:val="28"/>
        </w:rPr>
        <w:t>.</w:t>
      </w:r>
      <w:r w:rsidR="007E2EE0">
        <w:rPr>
          <w:sz w:val="28"/>
          <w:szCs w:val="28"/>
        </w:rPr>
        <w:t xml:space="preserve"> </w:t>
      </w:r>
      <w:r w:rsidR="002314EB">
        <w:rPr>
          <w:sz w:val="28"/>
          <w:szCs w:val="28"/>
        </w:rPr>
        <w:t>-</w:t>
      </w:r>
      <w:r w:rsidR="007E2EE0">
        <w:rPr>
          <w:sz w:val="28"/>
          <w:szCs w:val="28"/>
        </w:rPr>
        <w:t xml:space="preserve"> </w:t>
      </w:r>
      <w:r w:rsidR="002314EB">
        <w:rPr>
          <w:sz w:val="28"/>
          <w:szCs w:val="28"/>
        </w:rPr>
        <w:t>-</w:t>
      </w:r>
      <w:r w:rsidR="007E2EE0">
        <w:rPr>
          <w:sz w:val="28"/>
          <w:szCs w:val="28"/>
        </w:rPr>
        <w:t xml:space="preserve"> звернулася до Івано-Франківського міського суду з зустрічним позовом до </w:t>
      </w:r>
      <w:r w:rsidR="002314EB">
        <w:rPr>
          <w:sz w:val="28"/>
          <w:szCs w:val="28"/>
        </w:rPr>
        <w:t>-</w:t>
      </w:r>
      <w:r w:rsidR="007E2EE0">
        <w:rPr>
          <w:sz w:val="28"/>
          <w:szCs w:val="28"/>
        </w:rPr>
        <w:t xml:space="preserve"> </w:t>
      </w:r>
      <w:r w:rsidR="002314EB">
        <w:rPr>
          <w:sz w:val="28"/>
          <w:szCs w:val="28"/>
        </w:rPr>
        <w:t>-</w:t>
      </w:r>
      <w:r w:rsidR="007E2EE0">
        <w:rPr>
          <w:sz w:val="28"/>
          <w:szCs w:val="28"/>
        </w:rPr>
        <w:t xml:space="preserve"> про визначення місця проживання дитини. Дані заяви об’єднані в одне провадження, а орган опіки та піклування залучено до участі у справі для надання відповідного висновку.</w:t>
      </w:r>
    </w:p>
    <w:p w:rsidR="007E2EE0" w:rsidRDefault="007E2EE0" w:rsidP="007E2EE0">
      <w:pPr>
        <w:tabs>
          <w:tab w:val="left" w:pos="0"/>
        </w:tabs>
        <w:jc w:val="both"/>
        <w:rPr>
          <w:sz w:val="28"/>
          <w:szCs w:val="28"/>
        </w:rPr>
      </w:pPr>
      <w:r>
        <w:rPr>
          <w:sz w:val="28"/>
          <w:szCs w:val="28"/>
        </w:rPr>
        <w:tab/>
        <w:t xml:space="preserve">У зустрічній позовній заяві </w:t>
      </w:r>
      <w:r w:rsidR="002314EB">
        <w:rPr>
          <w:sz w:val="28"/>
          <w:szCs w:val="28"/>
        </w:rPr>
        <w:t>-</w:t>
      </w:r>
      <w:r>
        <w:rPr>
          <w:sz w:val="28"/>
          <w:szCs w:val="28"/>
        </w:rPr>
        <w:t xml:space="preserve"> зазначає, що син </w:t>
      </w:r>
      <w:r w:rsidR="002314EB">
        <w:rPr>
          <w:sz w:val="28"/>
          <w:szCs w:val="28"/>
        </w:rPr>
        <w:t>-</w:t>
      </w:r>
      <w:r>
        <w:rPr>
          <w:sz w:val="28"/>
          <w:szCs w:val="28"/>
        </w:rPr>
        <w:t xml:space="preserve"> народився 20.01.2017 року в м.</w:t>
      </w:r>
      <w:r w:rsidR="002314EB">
        <w:rPr>
          <w:sz w:val="28"/>
          <w:szCs w:val="28"/>
        </w:rPr>
        <w:t>-</w:t>
      </w:r>
      <w:r>
        <w:rPr>
          <w:sz w:val="28"/>
          <w:szCs w:val="28"/>
        </w:rPr>
        <w:t>, «</w:t>
      </w:r>
      <w:r w:rsidR="002314EB">
        <w:rPr>
          <w:sz w:val="28"/>
          <w:szCs w:val="28"/>
        </w:rPr>
        <w:t>-</w:t>
      </w:r>
      <w:r>
        <w:rPr>
          <w:sz w:val="28"/>
          <w:szCs w:val="28"/>
        </w:rPr>
        <w:t xml:space="preserve">» в регіоні </w:t>
      </w:r>
      <w:r w:rsidR="002314EB">
        <w:rPr>
          <w:sz w:val="28"/>
          <w:szCs w:val="28"/>
        </w:rPr>
        <w:t>-</w:t>
      </w:r>
      <w:r>
        <w:rPr>
          <w:sz w:val="28"/>
          <w:szCs w:val="28"/>
        </w:rPr>
        <w:t xml:space="preserve">, провінція </w:t>
      </w:r>
      <w:r w:rsidR="002314EB">
        <w:rPr>
          <w:sz w:val="28"/>
          <w:szCs w:val="28"/>
        </w:rPr>
        <w:t>-</w:t>
      </w:r>
      <w:r>
        <w:rPr>
          <w:sz w:val="28"/>
          <w:szCs w:val="28"/>
        </w:rPr>
        <w:t xml:space="preserve">, країна </w:t>
      </w:r>
      <w:r w:rsidR="002314EB">
        <w:rPr>
          <w:sz w:val="28"/>
          <w:szCs w:val="28"/>
        </w:rPr>
        <w:t>-</w:t>
      </w:r>
      <w:r>
        <w:rPr>
          <w:sz w:val="28"/>
          <w:szCs w:val="28"/>
        </w:rPr>
        <w:t xml:space="preserve">, що підтверджується свідоцтвом про народження. На даний час проживає з матір’ю </w:t>
      </w:r>
      <w:r w:rsidR="002314EB">
        <w:rPr>
          <w:sz w:val="28"/>
          <w:szCs w:val="28"/>
        </w:rPr>
        <w:t>---</w:t>
      </w:r>
      <w:r w:rsidR="000F3D06">
        <w:rPr>
          <w:sz w:val="28"/>
          <w:szCs w:val="28"/>
        </w:rPr>
        <w:t xml:space="preserve"> </w:t>
      </w:r>
      <w:r>
        <w:rPr>
          <w:sz w:val="28"/>
          <w:szCs w:val="28"/>
        </w:rPr>
        <w:t>в м.</w:t>
      </w:r>
      <w:r w:rsidR="002314EB">
        <w:rPr>
          <w:sz w:val="28"/>
          <w:szCs w:val="28"/>
        </w:rPr>
        <w:t>-</w:t>
      </w:r>
      <w:r>
        <w:rPr>
          <w:sz w:val="28"/>
          <w:szCs w:val="28"/>
        </w:rPr>
        <w:t xml:space="preserve"> </w:t>
      </w:r>
      <w:r w:rsidR="000F3D06">
        <w:rPr>
          <w:sz w:val="28"/>
          <w:szCs w:val="28"/>
        </w:rPr>
        <w:t>(</w:t>
      </w:r>
      <w:r w:rsidR="002314EB">
        <w:rPr>
          <w:sz w:val="28"/>
          <w:szCs w:val="28"/>
        </w:rPr>
        <w:t>-</w:t>
      </w:r>
      <w:r w:rsidR="000F3D06">
        <w:rPr>
          <w:sz w:val="28"/>
          <w:szCs w:val="28"/>
        </w:rPr>
        <w:t>)</w:t>
      </w:r>
      <w:r>
        <w:rPr>
          <w:sz w:val="28"/>
          <w:szCs w:val="28"/>
        </w:rPr>
        <w:t xml:space="preserve"> в будинку, який належить на праві власності батькам позивачки, що підтверджується відомостями з реєстру нерухомості та довідками про реєстрацію місця проживання. Відповідно дитина забезпечена належними умовами проживання. Мама та дитина мають дозвіл на проживання у цій країні. </w:t>
      </w:r>
      <w:r w:rsidR="002314EB">
        <w:rPr>
          <w:sz w:val="28"/>
          <w:szCs w:val="28"/>
        </w:rPr>
        <w:t xml:space="preserve">- </w:t>
      </w:r>
      <w:r>
        <w:rPr>
          <w:sz w:val="28"/>
          <w:szCs w:val="28"/>
        </w:rPr>
        <w:t xml:space="preserve">навчається в коледжі </w:t>
      </w:r>
      <w:r w:rsidR="002314EB">
        <w:rPr>
          <w:sz w:val="28"/>
          <w:szCs w:val="28"/>
        </w:rPr>
        <w:t>-</w:t>
      </w:r>
      <w:r>
        <w:rPr>
          <w:sz w:val="28"/>
          <w:szCs w:val="28"/>
        </w:rPr>
        <w:t>, де має можливість отримати належну освіту та здобуває значних успіхів у навчанні. Також відвідує різноманітні розвиваючі гуртки, вивчає англійську мову, як факультатив (відповідні документи з перекладом додаються). Всі подані суду докази свідчать про те, що проживання дитини з матір’ю є в першу чергу в інтересах дитини, а будь</w:t>
      </w:r>
      <w:r w:rsidR="00863439">
        <w:rPr>
          <w:sz w:val="28"/>
          <w:szCs w:val="28"/>
        </w:rPr>
        <w:t>-</w:t>
      </w:r>
      <w:r>
        <w:rPr>
          <w:sz w:val="28"/>
          <w:szCs w:val="28"/>
        </w:rPr>
        <w:t>яка зміна умов та місця проживання може завдати дитині стресу.</w:t>
      </w:r>
    </w:p>
    <w:p w:rsidR="007E2EE0" w:rsidRDefault="007E2EE0" w:rsidP="007E2EE0">
      <w:pPr>
        <w:tabs>
          <w:tab w:val="left" w:pos="0"/>
        </w:tabs>
        <w:jc w:val="both"/>
        <w:rPr>
          <w:sz w:val="28"/>
          <w:szCs w:val="28"/>
        </w:rPr>
      </w:pPr>
      <w:r>
        <w:rPr>
          <w:sz w:val="28"/>
          <w:szCs w:val="28"/>
        </w:rPr>
        <w:tab/>
        <w:t>У відзиві на зустрічний позов зазначається, що позивачкою за зустрічним позовом не викладені обставини та не визначені докази наявності спору між батьками щодо визначення місця проживання дитини. Позивачка підтверджу</w:t>
      </w:r>
      <w:r w:rsidR="000F3D06">
        <w:rPr>
          <w:sz w:val="28"/>
          <w:szCs w:val="28"/>
        </w:rPr>
        <w:t>є</w:t>
      </w:r>
      <w:r>
        <w:rPr>
          <w:sz w:val="28"/>
          <w:szCs w:val="28"/>
        </w:rPr>
        <w:t xml:space="preserve"> той факт, що дитина проживає з нею в Барселоні. Отже</w:t>
      </w:r>
      <w:r w:rsidR="00863439">
        <w:rPr>
          <w:sz w:val="28"/>
          <w:szCs w:val="28"/>
        </w:rPr>
        <w:t>,</w:t>
      </w:r>
      <w:r>
        <w:rPr>
          <w:sz w:val="28"/>
          <w:szCs w:val="28"/>
        </w:rPr>
        <w:t xml:space="preserve"> є незрозумілим, як </w:t>
      </w:r>
      <w:r w:rsidR="002314EB">
        <w:rPr>
          <w:sz w:val="28"/>
          <w:szCs w:val="28"/>
        </w:rPr>
        <w:t>-</w:t>
      </w:r>
      <w:r>
        <w:rPr>
          <w:sz w:val="28"/>
          <w:szCs w:val="28"/>
        </w:rPr>
        <w:t xml:space="preserve"> може порушувати право дитини на місце проживання. Також позивачка стверджує, що будинок належить її батькові на праві власності. При цьому з долученої до позовної заяви інформації з реєстру  нерухомості вбачається, що будинок переданий в іпотеку. Позивачкою не надано доказів, що характеризують особу матері дитини, її майновий стан та житлові умови, та інше – довідки характеристики з місця роботи і місце проживання, інші документи, що характеризують матір і відношення до дитини, акти обстеження житлових умов батьків на предмет визначення місця проживання дитини. Таким чином, долученими позивачкою за зустрічним позовом до заяви доказів не можливо встановити однакову прихильність дитини до обох батьків, а також виконання обома батьками належним чином своїх обов’язків по вихованню дитини. В свою черг</w:t>
      </w:r>
      <w:r w:rsidR="00863439">
        <w:rPr>
          <w:sz w:val="28"/>
          <w:szCs w:val="28"/>
        </w:rPr>
        <w:t>у</w:t>
      </w:r>
      <w:r>
        <w:rPr>
          <w:sz w:val="28"/>
          <w:szCs w:val="28"/>
        </w:rPr>
        <w:t xml:space="preserve">, перебування дитини за кордоном позбавляє можливості встановити дані обставини і органу опіки та піклування, </w:t>
      </w:r>
      <w:r w:rsidR="00863439">
        <w:rPr>
          <w:sz w:val="28"/>
          <w:szCs w:val="28"/>
        </w:rPr>
        <w:t>і</w:t>
      </w:r>
      <w:r>
        <w:rPr>
          <w:sz w:val="28"/>
          <w:szCs w:val="28"/>
        </w:rPr>
        <w:t xml:space="preserve"> суду. Та </w:t>
      </w:r>
      <w:r w:rsidR="002314EB">
        <w:rPr>
          <w:sz w:val="28"/>
          <w:szCs w:val="28"/>
        </w:rPr>
        <w:t>обставина, що дитина проживає з-</w:t>
      </w:r>
      <w:r>
        <w:rPr>
          <w:sz w:val="28"/>
          <w:szCs w:val="28"/>
        </w:rPr>
        <w:t xml:space="preserve"> не є вирішальною і достатньою  підставою для визначення місця проживання дитини з матір’ю, оскільки остання виїхала за межі України з дитиною без </w:t>
      </w:r>
      <w:r w:rsidR="002314EB">
        <w:rPr>
          <w:sz w:val="28"/>
          <w:szCs w:val="28"/>
        </w:rPr>
        <w:t>-</w:t>
      </w:r>
      <w:r>
        <w:rPr>
          <w:sz w:val="28"/>
          <w:szCs w:val="28"/>
        </w:rPr>
        <w:t xml:space="preserve"> Зустрічна позовна заява не містить відомостей про звернення позивачки до Служби у справах дітей з приводу визначення місця проживання дитини або вмотивованої відмови даних органів у розгляді звернення. Відповідач за зустрічним позовом просить суд  ухвалити рішення, яким відмовити у задоволенні позовних вимог </w:t>
      </w:r>
      <w:r w:rsidR="002314EB">
        <w:rPr>
          <w:sz w:val="28"/>
          <w:szCs w:val="28"/>
        </w:rPr>
        <w:t>-</w:t>
      </w:r>
      <w:r>
        <w:rPr>
          <w:sz w:val="28"/>
          <w:szCs w:val="28"/>
        </w:rPr>
        <w:t xml:space="preserve"> за зустрічним позовом.</w:t>
      </w:r>
    </w:p>
    <w:p w:rsidR="007E2EE0" w:rsidRDefault="007E2EE0" w:rsidP="007E2EE0">
      <w:pPr>
        <w:tabs>
          <w:tab w:val="left" w:pos="0"/>
        </w:tabs>
        <w:jc w:val="both"/>
        <w:rPr>
          <w:sz w:val="28"/>
          <w:szCs w:val="28"/>
        </w:rPr>
      </w:pPr>
      <w:r>
        <w:rPr>
          <w:sz w:val="28"/>
          <w:szCs w:val="28"/>
        </w:rPr>
        <w:tab/>
        <w:t xml:space="preserve">До відзиву долучено довідку від 04.05.2023 року № </w:t>
      </w:r>
      <w:r w:rsidR="002314EB">
        <w:rPr>
          <w:sz w:val="28"/>
          <w:szCs w:val="28"/>
        </w:rPr>
        <w:t>-</w:t>
      </w:r>
      <w:r w:rsidR="00E163E7">
        <w:rPr>
          <w:sz w:val="28"/>
          <w:szCs w:val="28"/>
        </w:rPr>
        <w:t>,</w:t>
      </w:r>
      <w:r>
        <w:rPr>
          <w:sz w:val="28"/>
          <w:szCs w:val="28"/>
        </w:rPr>
        <w:t xml:space="preserve"> видану військовою частиною </w:t>
      </w:r>
      <w:r w:rsidR="002314EB">
        <w:rPr>
          <w:sz w:val="28"/>
          <w:szCs w:val="28"/>
        </w:rPr>
        <w:t>-</w:t>
      </w:r>
      <w:r w:rsidR="00E163E7">
        <w:rPr>
          <w:sz w:val="28"/>
          <w:szCs w:val="28"/>
        </w:rPr>
        <w:t>,</w:t>
      </w:r>
      <w:r>
        <w:rPr>
          <w:sz w:val="28"/>
          <w:szCs w:val="28"/>
        </w:rPr>
        <w:t xml:space="preserve"> відповідно до якої </w:t>
      </w:r>
      <w:r w:rsidR="002314EB">
        <w:rPr>
          <w:sz w:val="28"/>
          <w:szCs w:val="28"/>
        </w:rPr>
        <w:t>-</w:t>
      </w:r>
      <w:r>
        <w:rPr>
          <w:sz w:val="28"/>
          <w:szCs w:val="28"/>
        </w:rPr>
        <w:t xml:space="preserve">перебуває на військовій службі (за мобілізацією) у військовій частині </w:t>
      </w:r>
      <w:r w:rsidR="002314EB">
        <w:rPr>
          <w:sz w:val="28"/>
          <w:szCs w:val="28"/>
        </w:rPr>
        <w:t>-</w:t>
      </w:r>
      <w:r>
        <w:rPr>
          <w:sz w:val="28"/>
          <w:szCs w:val="28"/>
        </w:rPr>
        <w:t xml:space="preserve">  з 21.04.2022 року.</w:t>
      </w:r>
    </w:p>
    <w:p w:rsidR="007E2EE0" w:rsidRDefault="007E2EE0" w:rsidP="007E2EE0">
      <w:pPr>
        <w:tabs>
          <w:tab w:val="left" w:pos="0"/>
        </w:tabs>
        <w:jc w:val="both"/>
        <w:rPr>
          <w:sz w:val="28"/>
          <w:szCs w:val="28"/>
        </w:rPr>
      </w:pPr>
      <w:r>
        <w:rPr>
          <w:sz w:val="28"/>
          <w:szCs w:val="28"/>
        </w:rPr>
        <w:tab/>
        <w:t xml:space="preserve">Відповідно до документів, поданих </w:t>
      </w:r>
      <w:r w:rsidR="002314EB">
        <w:rPr>
          <w:sz w:val="28"/>
          <w:szCs w:val="28"/>
        </w:rPr>
        <w:t>-</w:t>
      </w:r>
      <w:r>
        <w:rPr>
          <w:sz w:val="28"/>
          <w:szCs w:val="28"/>
        </w:rPr>
        <w:t xml:space="preserve"> до матеріалів справи </w:t>
      </w:r>
      <w:r w:rsidR="002314EB">
        <w:rPr>
          <w:sz w:val="28"/>
          <w:szCs w:val="28"/>
        </w:rPr>
        <w:t>-</w:t>
      </w:r>
      <w:r>
        <w:rPr>
          <w:sz w:val="28"/>
          <w:szCs w:val="28"/>
        </w:rPr>
        <w:t xml:space="preserve"> </w:t>
      </w:r>
      <w:r w:rsidR="002314EB">
        <w:rPr>
          <w:sz w:val="28"/>
          <w:szCs w:val="28"/>
        </w:rPr>
        <w:t>-</w:t>
      </w:r>
      <w:r>
        <w:rPr>
          <w:sz w:val="28"/>
          <w:szCs w:val="28"/>
        </w:rPr>
        <w:t xml:space="preserve">та </w:t>
      </w:r>
      <w:r w:rsidR="002314EB">
        <w:rPr>
          <w:sz w:val="28"/>
          <w:szCs w:val="28"/>
        </w:rPr>
        <w:t>-</w:t>
      </w:r>
      <w:r>
        <w:rPr>
          <w:sz w:val="28"/>
          <w:szCs w:val="28"/>
        </w:rPr>
        <w:t xml:space="preserve">  надано дозвіл на довготривале проживання  у м.</w:t>
      </w:r>
      <w:r w:rsidR="002314EB">
        <w:rPr>
          <w:sz w:val="28"/>
          <w:szCs w:val="28"/>
        </w:rPr>
        <w:t>-</w:t>
      </w:r>
      <w:r>
        <w:rPr>
          <w:sz w:val="28"/>
          <w:szCs w:val="28"/>
        </w:rPr>
        <w:t xml:space="preserve"> - і - </w:t>
      </w:r>
      <w:r w:rsidR="002314EB">
        <w:rPr>
          <w:sz w:val="28"/>
          <w:szCs w:val="28"/>
        </w:rPr>
        <w:t>-</w:t>
      </w:r>
      <w:r w:rsidR="00863439">
        <w:rPr>
          <w:sz w:val="28"/>
          <w:szCs w:val="28"/>
        </w:rPr>
        <w:t xml:space="preserve"> на  вул. </w:t>
      </w:r>
      <w:r w:rsidR="002314EB">
        <w:rPr>
          <w:sz w:val="28"/>
          <w:szCs w:val="28"/>
        </w:rPr>
        <w:t>-</w:t>
      </w:r>
      <w:r w:rsidR="00863439">
        <w:rPr>
          <w:sz w:val="28"/>
          <w:szCs w:val="28"/>
        </w:rPr>
        <w:t xml:space="preserve"> </w:t>
      </w:r>
      <w:proofErr w:type="spellStart"/>
      <w:r w:rsidR="00863439">
        <w:rPr>
          <w:sz w:val="28"/>
          <w:szCs w:val="28"/>
        </w:rPr>
        <w:t>кв</w:t>
      </w:r>
      <w:proofErr w:type="spellEnd"/>
      <w:r w:rsidR="00863439">
        <w:rPr>
          <w:sz w:val="28"/>
          <w:szCs w:val="28"/>
        </w:rPr>
        <w:t>.</w:t>
      </w:r>
      <w:r w:rsidR="002314EB">
        <w:rPr>
          <w:sz w:val="28"/>
          <w:szCs w:val="28"/>
        </w:rPr>
        <w:t>-</w:t>
      </w:r>
      <w:r w:rsidR="00863439">
        <w:rPr>
          <w:sz w:val="28"/>
          <w:szCs w:val="28"/>
        </w:rPr>
        <w:t>.</w:t>
      </w:r>
      <w:r>
        <w:rPr>
          <w:sz w:val="28"/>
          <w:szCs w:val="28"/>
        </w:rPr>
        <w:t xml:space="preserve"> </w:t>
      </w:r>
      <w:r w:rsidR="00863439">
        <w:rPr>
          <w:sz w:val="28"/>
          <w:szCs w:val="28"/>
        </w:rPr>
        <w:t>Ц</w:t>
      </w:r>
      <w:r>
        <w:rPr>
          <w:sz w:val="28"/>
          <w:szCs w:val="28"/>
        </w:rPr>
        <w:t xml:space="preserve">е підтверджується і довідкою про реєстрацію місця проживання. Згідно з реєстром нерухомості номер два міста </w:t>
      </w:r>
      <w:r w:rsidR="002314EB">
        <w:rPr>
          <w:sz w:val="28"/>
          <w:szCs w:val="28"/>
        </w:rPr>
        <w:t>-</w:t>
      </w:r>
      <w:r>
        <w:rPr>
          <w:sz w:val="28"/>
          <w:szCs w:val="28"/>
        </w:rPr>
        <w:t xml:space="preserve"> від 2</w:t>
      </w:r>
      <w:r w:rsidR="00E163E7">
        <w:rPr>
          <w:sz w:val="28"/>
          <w:szCs w:val="28"/>
        </w:rPr>
        <w:t>2.</w:t>
      </w:r>
      <w:r>
        <w:rPr>
          <w:sz w:val="28"/>
          <w:szCs w:val="28"/>
        </w:rPr>
        <w:t xml:space="preserve">02.2023 року реєстратор підтверджує, що після вивчення та перевірки документів, які підлягають реєстрації , а також після реєстрації попереднього права власності 06.06.2017 року, розпочала реєстрацію права власності  на об’єкт нерухомості  на користь пана </w:t>
      </w:r>
      <w:r w:rsidR="002314EB">
        <w:rPr>
          <w:sz w:val="28"/>
          <w:szCs w:val="28"/>
        </w:rPr>
        <w:t xml:space="preserve">- </w:t>
      </w:r>
      <w:r>
        <w:rPr>
          <w:sz w:val="28"/>
          <w:szCs w:val="28"/>
        </w:rPr>
        <w:t xml:space="preserve">як суб’єкта права спільної власності подружжя з України з пані </w:t>
      </w:r>
      <w:r w:rsidR="002314EB">
        <w:rPr>
          <w:sz w:val="28"/>
          <w:szCs w:val="28"/>
        </w:rPr>
        <w:t>-</w:t>
      </w:r>
      <w:r>
        <w:rPr>
          <w:sz w:val="28"/>
          <w:szCs w:val="28"/>
        </w:rPr>
        <w:t xml:space="preserve"> (батьки позивачки за зустрічним позовом) на підставі договору купівлі-продажу. З опису нерухомості відомо, що житло складається з передпокою, їдальні-вітальні, чотирьох спалень, кухні, комори, коридору, ванної кімнати, пральні, переднього балкона та заднього; має корисну площу 88 </w:t>
      </w:r>
      <w:proofErr w:type="spellStart"/>
      <w:r>
        <w:rPr>
          <w:sz w:val="28"/>
          <w:szCs w:val="28"/>
        </w:rPr>
        <w:t>кв.м</w:t>
      </w:r>
      <w:proofErr w:type="spellEnd"/>
      <w:r>
        <w:rPr>
          <w:sz w:val="28"/>
          <w:szCs w:val="28"/>
        </w:rPr>
        <w:t xml:space="preserve">. Згідно даного документу відсутні записи про будь-яку реєстрацію/запис або підтвердження, що обмежують повноваження вищезазначеного власника (власників) щодо вказаного об’єкта нерухомості, дане житло в іпотеці. </w:t>
      </w:r>
    </w:p>
    <w:p w:rsidR="007E2EE0" w:rsidRDefault="007E2EE0" w:rsidP="007E2EE0">
      <w:pPr>
        <w:tabs>
          <w:tab w:val="left" w:pos="0"/>
        </w:tabs>
        <w:jc w:val="both"/>
        <w:rPr>
          <w:sz w:val="28"/>
          <w:szCs w:val="28"/>
        </w:rPr>
      </w:pPr>
      <w:r>
        <w:rPr>
          <w:sz w:val="28"/>
          <w:szCs w:val="28"/>
        </w:rPr>
        <w:tab/>
      </w:r>
      <w:r w:rsidR="002314EB">
        <w:rPr>
          <w:sz w:val="28"/>
          <w:szCs w:val="28"/>
        </w:rPr>
        <w:t>-</w:t>
      </w:r>
      <w:r>
        <w:rPr>
          <w:sz w:val="28"/>
          <w:szCs w:val="28"/>
        </w:rPr>
        <w:t xml:space="preserve"> зарахований до коледжу </w:t>
      </w:r>
      <w:r w:rsidR="002314EB">
        <w:rPr>
          <w:sz w:val="28"/>
          <w:szCs w:val="28"/>
        </w:rPr>
        <w:t>-</w:t>
      </w:r>
      <w:r>
        <w:rPr>
          <w:sz w:val="28"/>
          <w:szCs w:val="28"/>
        </w:rPr>
        <w:t xml:space="preserve"> на курс початкової освіти з 01.10.2022 року до закінчення курсу 22.06.2023 року, група </w:t>
      </w:r>
      <w:r w:rsidR="002314EB">
        <w:rPr>
          <w:sz w:val="28"/>
          <w:szCs w:val="28"/>
        </w:rPr>
        <w:t>-</w:t>
      </w:r>
      <w:r>
        <w:rPr>
          <w:sz w:val="28"/>
          <w:szCs w:val="28"/>
        </w:rPr>
        <w:t xml:space="preserve">. Згідно спостережень класного керівника  </w:t>
      </w:r>
      <w:r w:rsidR="002314EB">
        <w:rPr>
          <w:sz w:val="28"/>
          <w:szCs w:val="28"/>
        </w:rPr>
        <w:t>-</w:t>
      </w:r>
      <w:r>
        <w:rPr>
          <w:sz w:val="28"/>
          <w:szCs w:val="28"/>
        </w:rPr>
        <w:t xml:space="preserve"> дуже добре знайомий з роботою школи. Із задоволенням грає з товаришами під час прогулянок. Учень проявляє уважність та співпрацює з учителем та учнями. У нових ситуаціях він виявляє невпевненість і страхи, але за підтримки вчителя цього стану позбувається одразу. Проявляє допитливість та інтерес до нового навчання, активно бере участь  в пропозиціях в класі. Учень опановує механізм читання та письма.</w:t>
      </w:r>
    </w:p>
    <w:p w:rsidR="007E2EE0" w:rsidRDefault="007E2EE0" w:rsidP="007E2EE0">
      <w:pPr>
        <w:tabs>
          <w:tab w:val="left" w:pos="0"/>
        </w:tabs>
        <w:jc w:val="both"/>
        <w:rPr>
          <w:sz w:val="28"/>
          <w:szCs w:val="28"/>
        </w:rPr>
      </w:pPr>
      <w:r>
        <w:rPr>
          <w:sz w:val="28"/>
          <w:szCs w:val="28"/>
        </w:rPr>
        <w:tab/>
        <w:t>Згідно з письмовою інформацією школи іноземних мов «</w:t>
      </w:r>
      <w:r w:rsidR="002314EB">
        <w:rPr>
          <w:sz w:val="28"/>
          <w:szCs w:val="28"/>
        </w:rPr>
        <w:t>-</w:t>
      </w:r>
      <w:r>
        <w:rPr>
          <w:sz w:val="28"/>
          <w:szCs w:val="28"/>
        </w:rPr>
        <w:t>» від 22.02.2023 року</w:t>
      </w:r>
      <w:r w:rsidRPr="001B7959">
        <w:rPr>
          <w:sz w:val="28"/>
          <w:szCs w:val="28"/>
        </w:rPr>
        <w:t xml:space="preserve"> </w:t>
      </w:r>
      <w:r w:rsidR="002314EB">
        <w:rPr>
          <w:sz w:val="28"/>
          <w:szCs w:val="28"/>
        </w:rPr>
        <w:t>-</w:t>
      </w:r>
      <w:r>
        <w:rPr>
          <w:sz w:val="28"/>
          <w:szCs w:val="28"/>
        </w:rPr>
        <w:t xml:space="preserve"> вивчає англійську мову як факультативну іноземну мову з квітня 2022 року.  Поточний курс закінчується 22.06.2023 року. Він старанний учень, ніколи не пропускає занять, дуже уважний і швидко засвоює лексику. Він завжди веселий і доброзичливий з однокласниками.</w:t>
      </w:r>
    </w:p>
    <w:p w:rsidR="007E2EE0" w:rsidRPr="009F24C4" w:rsidRDefault="007E2EE0" w:rsidP="007E2EE0">
      <w:pPr>
        <w:tabs>
          <w:tab w:val="left" w:pos="0"/>
        </w:tabs>
        <w:jc w:val="both"/>
        <w:rPr>
          <w:sz w:val="28"/>
          <w:szCs w:val="28"/>
        </w:rPr>
      </w:pPr>
      <w:r>
        <w:rPr>
          <w:sz w:val="28"/>
          <w:szCs w:val="28"/>
        </w:rPr>
        <w:tab/>
        <w:t>До справи також долучено довіреність</w:t>
      </w:r>
      <w:r w:rsidR="00E163E7">
        <w:rPr>
          <w:sz w:val="28"/>
          <w:szCs w:val="28"/>
        </w:rPr>
        <w:t>,</w:t>
      </w:r>
      <w:r>
        <w:rPr>
          <w:sz w:val="28"/>
          <w:szCs w:val="28"/>
        </w:rPr>
        <w:t xml:space="preserve"> посвідчену приватним нотаріусом Івано-Франківського міського нотаріального округу 03.04.2017 року</w:t>
      </w:r>
      <w:r w:rsidR="00E163E7">
        <w:rPr>
          <w:sz w:val="28"/>
          <w:szCs w:val="28"/>
        </w:rPr>
        <w:t>,</w:t>
      </w:r>
      <w:r>
        <w:rPr>
          <w:sz w:val="28"/>
          <w:szCs w:val="28"/>
        </w:rPr>
        <w:t xml:space="preserve"> про те, що </w:t>
      </w:r>
      <w:r w:rsidR="002314EB">
        <w:rPr>
          <w:sz w:val="28"/>
          <w:szCs w:val="28"/>
        </w:rPr>
        <w:t>-</w:t>
      </w:r>
      <w:r>
        <w:rPr>
          <w:sz w:val="28"/>
          <w:szCs w:val="28"/>
        </w:rPr>
        <w:t xml:space="preserve"> уповноважував </w:t>
      </w:r>
      <w:r w:rsidR="002314EB">
        <w:rPr>
          <w:sz w:val="28"/>
          <w:szCs w:val="28"/>
        </w:rPr>
        <w:t>-</w:t>
      </w:r>
      <w:r>
        <w:rPr>
          <w:sz w:val="28"/>
          <w:szCs w:val="28"/>
        </w:rPr>
        <w:t xml:space="preserve">  представляти його інтереси як на території України, так і на території </w:t>
      </w:r>
      <w:r w:rsidR="002314EB">
        <w:rPr>
          <w:sz w:val="28"/>
          <w:szCs w:val="28"/>
        </w:rPr>
        <w:t>-</w:t>
      </w:r>
      <w:r>
        <w:rPr>
          <w:sz w:val="28"/>
          <w:szCs w:val="28"/>
        </w:rPr>
        <w:t xml:space="preserve"> </w:t>
      </w:r>
      <w:r w:rsidR="00863439">
        <w:rPr>
          <w:sz w:val="28"/>
          <w:szCs w:val="28"/>
        </w:rPr>
        <w:t>в</w:t>
      </w:r>
      <w:r>
        <w:rPr>
          <w:sz w:val="28"/>
          <w:szCs w:val="28"/>
        </w:rPr>
        <w:t xml:space="preserve"> питаннях виготовлення  та отримання будь-яких документів щодо сина </w:t>
      </w:r>
      <w:r w:rsidR="002314EB">
        <w:rPr>
          <w:sz w:val="28"/>
          <w:szCs w:val="28"/>
        </w:rPr>
        <w:t>-</w:t>
      </w:r>
      <w:r w:rsidR="00E163E7">
        <w:rPr>
          <w:sz w:val="28"/>
          <w:szCs w:val="28"/>
        </w:rPr>
        <w:t>,</w:t>
      </w:r>
      <w:r>
        <w:rPr>
          <w:sz w:val="28"/>
          <w:szCs w:val="28"/>
        </w:rPr>
        <w:t xml:space="preserve"> </w:t>
      </w:r>
      <w:r w:rsidR="002314EB">
        <w:rPr>
          <w:sz w:val="28"/>
          <w:szCs w:val="28"/>
        </w:rPr>
        <w:t xml:space="preserve">- </w:t>
      </w:r>
      <w:r>
        <w:rPr>
          <w:sz w:val="28"/>
          <w:szCs w:val="28"/>
        </w:rPr>
        <w:t xml:space="preserve">року народження, та його перебування у </w:t>
      </w:r>
      <w:r w:rsidR="002314EB">
        <w:rPr>
          <w:sz w:val="28"/>
          <w:szCs w:val="28"/>
        </w:rPr>
        <w:t>-</w:t>
      </w:r>
      <w:r>
        <w:rPr>
          <w:sz w:val="28"/>
          <w:szCs w:val="28"/>
        </w:rPr>
        <w:t xml:space="preserve">, а також вирішувати питання про отримання дитиною права на постійне проживання в </w:t>
      </w:r>
      <w:r w:rsidR="002314EB">
        <w:rPr>
          <w:sz w:val="28"/>
          <w:szCs w:val="28"/>
        </w:rPr>
        <w:t>-</w:t>
      </w:r>
      <w:r>
        <w:rPr>
          <w:sz w:val="28"/>
          <w:szCs w:val="28"/>
        </w:rPr>
        <w:t xml:space="preserve"> та громадянства цієї держави;</w:t>
      </w:r>
      <w:r w:rsidR="00E163E7">
        <w:rPr>
          <w:sz w:val="28"/>
          <w:szCs w:val="28"/>
        </w:rPr>
        <w:t xml:space="preserve"> </w:t>
      </w:r>
      <w:r>
        <w:rPr>
          <w:sz w:val="28"/>
          <w:szCs w:val="28"/>
        </w:rPr>
        <w:t xml:space="preserve">вибирати місце проживання дитини на території Королівства Іспанії, проводити реєстрацію </w:t>
      </w:r>
      <w:r w:rsidR="002314EB">
        <w:rPr>
          <w:sz w:val="28"/>
          <w:szCs w:val="28"/>
        </w:rPr>
        <w:t>-</w:t>
      </w:r>
      <w:r>
        <w:rPr>
          <w:sz w:val="28"/>
          <w:szCs w:val="28"/>
        </w:rPr>
        <w:t xml:space="preserve"> за місцем проживання, а також  проводити перереєстрацію за іншим місцем проживання. Дана довіреність видана на п’ять років і дійсна до третього квітня 2022 року. </w:t>
      </w:r>
    </w:p>
    <w:p w:rsidR="007E2EE0" w:rsidRDefault="007E2EE0" w:rsidP="007E2EE0">
      <w:pPr>
        <w:tabs>
          <w:tab w:val="left" w:pos="0"/>
        </w:tabs>
        <w:jc w:val="both"/>
        <w:rPr>
          <w:sz w:val="28"/>
          <w:szCs w:val="28"/>
        </w:rPr>
      </w:pPr>
      <w:r>
        <w:rPr>
          <w:sz w:val="28"/>
          <w:szCs w:val="28"/>
        </w:rPr>
        <w:tab/>
        <w:t xml:space="preserve"> У додаткових поясненнях, поданих до Служби у справах дітей представником </w:t>
      </w:r>
      <w:r w:rsidR="002314EB">
        <w:rPr>
          <w:sz w:val="28"/>
          <w:szCs w:val="28"/>
        </w:rPr>
        <w:t>-</w:t>
      </w:r>
      <w:r>
        <w:rPr>
          <w:sz w:val="28"/>
          <w:szCs w:val="28"/>
        </w:rPr>
        <w:t xml:space="preserve"> 22.06.2023 року </w:t>
      </w:r>
      <w:r w:rsidR="00863439">
        <w:rPr>
          <w:sz w:val="28"/>
          <w:szCs w:val="28"/>
        </w:rPr>
        <w:t>мати зазначає: «</w:t>
      </w:r>
      <w:r w:rsidR="002314EB">
        <w:rPr>
          <w:sz w:val="28"/>
          <w:szCs w:val="28"/>
        </w:rPr>
        <w:t xml:space="preserve"> -</w:t>
      </w:r>
      <w:r>
        <w:rPr>
          <w:sz w:val="28"/>
          <w:szCs w:val="28"/>
        </w:rPr>
        <w:t xml:space="preserve"> краще зараз жити в Іспанії з нею, оскільки в першу чергу вона турбується про його безпеку. В Україні війна і</w:t>
      </w:r>
      <w:r w:rsidR="00E163E7">
        <w:rPr>
          <w:sz w:val="28"/>
          <w:szCs w:val="28"/>
        </w:rPr>
        <w:t>,</w:t>
      </w:r>
      <w:r>
        <w:rPr>
          <w:sz w:val="28"/>
          <w:szCs w:val="28"/>
        </w:rPr>
        <w:t xml:space="preserve"> на</w:t>
      </w:r>
      <w:r w:rsidR="00E163E7">
        <w:rPr>
          <w:sz w:val="28"/>
          <w:szCs w:val="28"/>
        </w:rPr>
        <w:t xml:space="preserve"> </w:t>
      </w:r>
      <w:r>
        <w:rPr>
          <w:sz w:val="28"/>
          <w:szCs w:val="28"/>
        </w:rPr>
        <w:t xml:space="preserve">жаль, на даний час там немає цілком безпечного місця, де можна було б спокійно жити, працювати, вчитися і не хвилюватися за життя сина, його фізичне та психоемоційне здоров’я. В </w:t>
      </w:r>
      <w:r w:rsidR="002314EB">
        <w:rPr>
          <w:sz w:val="28"/>
          <w:szCs w:val="28"/>
        </w:rPr>
        <w:t xml:space="preserve">- </w:t>
      </w:r>
      <w:r>
        <w:rPr>
          <w:sz w:val="28"/>
          <w:szCs w:val="28"/>
        </w:rPr>
        <w:t>син навчається вже більше року</w:t>
      </w:r>
      <w:r w:rsidR="00863439">
        <w:rPr>
          <w:sz w:val="28"/>
          <w:szCs w:val="28"/>
        </w:rPr>
        <w:t>.</w:t>
      </w:r>
      <w:r>
        <w:rPr>
          <w:sz w:val="28"/>
          <w:szCs w:val="28"/>
        </w:rPr>
        <w:t xml:space="preserve"> </w:t>
      </w:r>
      <w:r w:rsidR="00863439">
        <w:rPr>
          <w:sz w:val="28"/>
          <w:szCs w:val="28"/>
        </w:rPr>
        <w:t>У</w:t>
      </w:r>
      <w:r>
        <w:rPr>
          <w:sz w:val="28"/>
          <w:szCs w:val="28"/>
        </w:rPr>
        <w:t xml:space="preserve"> школі йому комфортно, спокійно і дуже цікаво. Незважаючи на мовний бар’єр, який був спочатку, він швидко адаптувався, вивчив мову, знайшов друзів та влився в колектив</w:t>
      </w:r>
      <w:r w:rsidR="00863439">
        <w:rPr>
          <w:sz w:val="28"/>
          <w:szCs w:val="28"/>
        </w:rPr>
        <w:t>»</w:t>
      </w:r>
      <w:r>
        <w:rPr>
          <w:sz w:val="28"/>
          <w:szCs w:val="28"/>
        </w:rPr>
        <w:t xml:space="preserve">. Мати вказує, що працює хореографом та адміністратором в танцювальній студії на пів ставки. Графік роботи дозволяє приділяти сину достатньо часу, його навчанню, вихованню та дозвіллю, а також відвідувати курси іспанської мови і займатися волонтерською діяльністю. «Я ніколи не забороняла ні чоловікові, ні його родичам спілкуватися з </w:t>
      </w:r>
      <w:r w:rsidR="002314EB">
        <w:rPr>
          <w:sz w:val="28"/>
          <w:szCs w:val="28"/>
        </w:rPr>
        <w:t>-</w:t>
      </w:r>
      <w:r>
        <w:rPr>
          <w:sz w:val="28"/>
          <w:szCs w:val="28"/>
        </w:rPr>
        <w:t xml:space="preserve"> навпаки</w:t>
      </w:r>
      <w:r w:rsidR="00863439">
        <w:rPr>
          <w:sz w:val="28"/>
          <w:szCs w:val="28"/>
        </w:rPr>
        <w:t>,</w:t>
      </w:r>
      <w:r>
        <w:rPr>
          <w:sz w:val="28"/>
          <w:szCs w:val="28"/>
        </w:rPr>
        <w:t xml:space="preserve"> майже щодня ми їм телефонуємо, або надсилаємо фото та відео. Сестра </w:t>
      </w:r>
      <w:r w:rsidR="002314EB">
        <w:rPr>
          <w:sz w:val="28"/>
          <w:szCs w:val="28"/>
        </w:rPr>
        <w:t>-</w:t>
      </w:r>
      <w:r>
        <w:rPr>
          <w:sz w:val="28"/>
          <w:szCs w:val="28"/>
        </w:rPr>
        <w:t>була у нас восени і ми чудово провели час разом. Також я хочу літом привозити сина в У</w:t>
      </w:r>
      <w:r w:rsidR="00E163E7">
        <w:rPr>
          <w:sz w:val="28"/>
          <w:szCs w:val="28"/>
        </w:rPr>
        <w:t>к</w:t>
      </w:r>
      <w:r>
        <w:rPr>
          <w:sz w:val="28"/>
          <w:szCs w:val="28"/>
        </w:rPr>
        <w:t xml:space="preserve">раїну, щоб він зміг побути з татом, бабусею, дідусем та іншими родичами, але я хочу бути спокійна і впевнена в тому, що у вересні я без проблем зможу поїхати з сином назад в Іспанію, щоб він міг продовжити навчання. Саме для цього я прошу визначити місце проживання </w:t>
      </w:r>
      <w:r w:rsidR="002314EB">
        <w:rPr>
          <w:sz w:val="28"/>
          <w:szCs w:val="28"/>
        </w:rPr>
        <w:t xml:space="preserve">- </w:t>
      </w:r>
      <w:r>
        <w:rPr>
          <w:sz w:val="28"/>
          <w:szCs w:val="28"/>
        </w:rPr>
        <w:t xml:space="preserve">зі мною в Іспанії». </w:t>
      </w:r>
    </w:p>
    <w:p w:rsidR="007E2EE0" w:rsidRPr="004577D8" w:rsidRDefault="007E2EE0" w:rsidP="004577D8">
      <w:pPr>
        <w:tabs>
          <w:tab w:val="left" w:pos="0"/>
        </w:tabs>
        <w:jc w:val="both"/>
        <w:rPr>
          <w:sz w:val="28"/>
          <w:szCs w:val="28"/>
        </w:rPr>
      </w:pPr>
      <w:r>
        <w:rPr>
          <w:sz w:val="28"/>
          <w:szCs w:val="28"/>
        </w:rPr>
        <w:tab/>
        <w:t xml:space="preserve">У відповіді на відзив, поданого 06.07.2023 року представником </w:t>
      </w:r>
      <w:r w:rsidR="002314EB">
        <w:rPr>
          <w:sz w:val="28"/>
          <w:szCs w:val="28"/>
        </w:rPr>
        <w:t>-</w:t>
      </w:r>
      <w:r>
        <w:rPr>
          <w:sz w:val="28"/>
          <w:szCs w:val="28"/>
        </w:rPr>
        <w:t xml:space="preserve">, зазначається, що при вирішенні питання про визначення місця проживання малолітньої дитини </w:t>
      </w:r>
      <w:r w:rsidR="002314EB">
        <w:rPr>
          <w:sz w:val="28"/>
          <w:szCs w:val="28"/>
        </w:rPr>
        <w:t>-</w:t>
      </w:r>
      <w:r>
        <w:rPr>
          <w:sz w:val="28"/>
          <w:szCs w:val="28"/>
        </w:rPr>
        <w:t>, просить суд в контексті першочергового урахування інтересів дитини, враховуючи тривалість проживання хлопчика з матір’ю, добросовісне виконання позивачкою батьківських обов’язків, створення для дитини необхідних умов для проживання та розвитку, забезпечення її усім необхідним, а також відсутність виключних обставин, які б унеможливлювали проживання сина з матір’ю, чи негативно впливали на його виховання та розвиток, прийняти рішення про визначення місця проживання  дитини з матір’ю. Також до відзиву додані: характеристика з навчального закладу «</w:t>
      </w:r>
      <w:r w:rsidR="002314EB">
        <w:rPr>
          <w:sz w:val="28"/>
          <w:szCs w:val="28"/>
        </w:rPr>
        <w:t>--</w:t>
      </w:r>
      <w:r>
        <w:rPr>
          <w:sz w:val="28"/>
          <w:szCs w:val="28"/>
        </w:rPr>
        <w:t xml:space="preserve">» на учня </w:t>
      </w:r>
      <w:r w:rsidR="002314EB">
        <w:rPr>
          <w:sz w:val="28"/>
          <w:szCs w:val="28"/>
        </w:rPr>
        <w:t>--</w:t>
      </w:r>
      <w:r w:rsidR="00E163E7">
        <w:rPr>
          <w:sz w:val="28"/>
          <w:szCs w:val="28"/>
        </w:rPr>
        <w:t>,</w:t>
      </w:r>
      <w:r>
        <w:rPr>
          <w:sz w:val="28"/>
          <w:szCs w:val="28"/>
        </w:rPr>
        <w:t xml:space="preserve"> відповідно до якої хлопчику вдалося швидко познайомитися з дітьми та учителями, інтегруватися. Педагогічн</w:t>
      </w:r>
      <w:r w:rsidR="002314EB">
        <w:rPr>
          <w:sz w:val="28"/>
          <w:szCs w:val="28"/>
        </w:rPr>
        <w:t>ий колектив відзначає, що мати -</w:t>
      </w:r>
      <w:r>
        <w:rPr>
          <w:sz w:val="28"/>
          <w:szCs w:val="28"/>
        </w:rPr>
        <w:t xml:space="preserve"> дбає про нього та опікується ним, бере активну участь у його навчальній діяльності; довідк</w:t>
      </w:r>
      <w:r w:rsidR="00863439">
        <w:rPr>
          <w:sz w:val="28"/>
          <w:szCs w:val="28"/>
        </w:rPr>
        <w:t>а</w:t>
      </w:r>
      <w:r>
        <w:rPr>
          <w:sz w:val="28"/>
          <w:szCs w:val="28"/>
        </w:rPr>
        <w:t xml:space="preserve"> видан</w:t>
      </w:r>
      <w:r w:rsidR="00863439">
        <w:rPr>
          <w:sz w:val="28"/>
          <w:szCs w:val="28"/>
        </w:rPr>
        <w:t>а</w:t>
      </w:r>
      <w:r>
        <w:rPr>
          <w:sz w:val="28"/>
          <w:szCs w:val="28"/>
        </w:rPr>
        <w:t xml:space="preserve">  директором академії  «</w:t>
      </w:r>
      <w:r w:rsidR="002314EB">
        <w:rPr>
          <w:sz w:val="28"/>
          <w:szCs w:val="28"/>
        </w:rPr>
        <w:t>-</w:t>
      </w:r>
      <w:r>
        <w:rPr>
          <w:sz w:val="28"/>
          <w:szCs w:val="28"/>
        </w:rPr>
        <w:t xml:space="preserve">»  </w:t>
      </w:r>
      <w:r w:rsidR="002314EB">
        <w:rPr>
          <w:sz w:val="28"/>
          <w:szCs w:val="28"/>
        </w:rPr>
        <w:t>-</w:t>
      </w:r>
      <w:r>
        <w:rPr>
          <w:sz w:val="28"/>
          <w:szCs w:val="28"/>
        </w:rPr>
        <w:t>, який засвідчує, що</w:t>
      </w:r>
      <w:r w:rsidR="002314EB">
        <w:rPr>
          <w:sz w:val="28"/>
          <w:szCs w:val="28"/>
        </w:rPr>
        <w:t xml:space="preserve"> --</w:t>
      </w:r>
      <w:r>
        <w:rPr>
          <w:sz w:val="28"/>
          <w:szCs w:val="28"/>
        </w:rPr>
        <w:t xml:space="preserve">працює у академії 20 год на тиждень. Вікторія виконує обов’язки викладачки танців та </w:t>
      </w:r>
      <w:proofErr w:type="spellStart"/>
      <w:r>
        <w:rPr>
          <w:sz w:val="28"/>
          <w:szCs w:val="28"/>
        </w:rPr>
        <w:t>рецепціоніст</w:t>
      </w:r>
      <w:r w:rsidR="00E163E7">
        <w:rPr>
          <w:sz w:val="28"/>
          <w:szCs w:val="28"/>
        </w:rPr>
        <w:t>ки</w:t>
      </w:r>
      <w:proofErr w:type="spellEnd"/>
      <w:r w:rsidR="00E163E7">
        <w:rPr>
          <w:sz w:val="28"/>
          <w:szCs w:val="28"/>
        </w:rPr>
        <w:t>, відповідно до характеристики</w:t>
      </w:r>
      <w:r>
        <w:rPr>
          <w:sz w:val="28"/>
          <w:szCs w:val="28"/>
        </w:rPr>
        <w:t>, виданої директором школи зарекомендувала себе позитивно. Також до відзиву додано характеристику видану президенткою асоціації «</w:t>
      </w:r>
      <w:r w:rsidR="002314EB">
        <w:rPr>
          <w:sz w:val="28"/>
          <w:szCs w:val="28"/>
        </w:rPr>
        <w:t>-</w:t>
      </w:r>
      <w:r>
        <w:rPr>
          <w:sz w:val="28"/>
          <w:szCs w:val="28"/>
        </w:rPr>
        <w:t xml:space="preserve">» (організація створена з метою надання допомоги біженцям з України) </w:t>
      </w:r>
      <w:r w:rsidR="002314EB">
        <w:rPr>
          <w:sz w:val="28"/>
          <w:szCs w:val="28"/>
        </w:rPr>
        <w:t>-</w:t>
      </w:r>
      <w:r>
        <w:rPr>
          <w:sz w:val="28"/>
          <w:szCs w:val="28"/>
        </w:rPr>
        <w:t xml:space="preserve">, відповідно до якої </w:t>
      </w:r>
      <w:r w:rsidR="002314EB">
        <w:rPr>
          <w:sz w:val="28"/>
          <w:szCs w:val="28"/>
        </w:rPr>
        <w:t>-</w:t>
      </w:r>
      <w:r>
        <w:rPr>
          <w:sz w:val="28"/>
          <w:szCs w:val="28"/>
        </w:rPr>
        <w:t xml:space="preserve"> з часу створення організації запропонувала свою допомогу та безкоштовній основі, яка в основному полягала у започаткуванні занять із танців та </w:t>
      </w:r>
      <w:proofErr w:type="spellStart"/>
      <w:r>
        <w:rPr>
          <w:sz w:val="28"/>
          <w:szCs w:val="28"/>
        </w:rPr>
        <w:t>танцетерапії</w:t>
      </w:r>
      <w:proofErr w:type="spellEnd"/>
      <w:r>
        <w:rPr>
          <w:sz w:val="28"/>
          <w:szCs w:val="28"/>
        </w:rPr>
        <w:t xml:space="preserve"> у центрі біженців для дітей з України. Зарекомендувала себе з позитивного боку. До відзиву додано безстрокову трудову угоду</w:t>
      </w:r>
      <w:r w:rsidR="00E163E7">
        <w:rPr>
          <w:sz w:val="28"/>
          <w:szCs w:val="28"/>
        </w:rPr>
        <w:t>,</w:t>
      </w:r>
      <w:r>
        <w:rPr>
          <w:sz w:val="28"/>
          <w:szCs w:val="28"/>
        </w:rPr>
        <w:t xml:space="preserve"> відповідно до якої </w:t>
      </w:r>
      <w:r w:rsidR="002314EB">
        <w:rPr>
          <w:sz w:val="28"/>
          <w:szCs w:val="28"/>
        </w:rPr>
        <w:t>-</w:t>
      </w:r>
      <w:r>
        <w:rPr>
          <w:sz w:val="28"/>
          <w:szCs w:val="28"/>
        </w:rPr>
        <w:t xml:space="preserve"> здійснює економічну діяльність в сфері освіти, здійснює податкові внески за податковим номером </w:t>
      </w:r>
      <w:r w:rsidR="002314EB">
        <w:rPr>
          <w:sz w:val="28"/>
          <w:szCs w:val="28"/>
        </w:rPr>
        <w:t>-</w:t>
      </w:r>
      <w:r>
        <w:rPr>
          <w:sz w:val="28"/>
          <w:szCs w:val="28"/>
        </w:rPr>
        <w:t>. До матеріалів справи долучені світлини</w:t>
      </w:r>
      <w:r w:rsidR="00E163E7">
        <w:rPr>
          <w:sz w:val="28"/>
          <w:szCs w:val="28"/>
        </w:rPr>
        <w:t>,</w:t>
      </w:r>
      <w:r>
        <w:rPr>
          <w:sz w:val="28"/>
          <w:szCs w:val="28"/>
        </w:rPr>
        <w:t xml:space="preserve"> на яких зображено дозвілля хлопчика, а також </w:t>
      </w:r>
      <w:proofErr w:type="spellStart"/>
      <w:r>
        <w:rPr>
          <w:sz w:val="28"/>
          <w:szCs w:val="28"/>
        </w:rPr>
        <w:t>відеофайл</w:t>
      </w:r>
      <w:proofErr w:type="spellEnd"/>
      <w:r w:rsidR="00E163E7">
        <w:rPr>
          <w:sz w:val="28"/>
          <w:szCs w:val="28"/>
        </w:rPr>
        <w:t>,</w:t>
      </w:r>
      <w:r>
        <w:rPr>
          <w:sz w:val="28"/>
          <w:szCs w:val="28"/>
        </w:rPr>
        <w:t xml:space="preserve"> на якому зафіксовані умови проживання дитини.</w:t>
      </w:r>
    </w:p>
    <w:p w:rsidR="007E2EE0" w:rsidRDefault="007E2EE0" w:rsidP="007E2EE0">
      <w:pPr>
        <w:ind w:firstLine="708"/>
        <w:jc w:val="both"/>
        <w:rPr>
          <w:sz w:val="28"/>
          <w:szCs w:val="28"/>
        </w:rPr>
      </w:pPr>
      <w:r w:rsidRPr="004065C4">
        <w:rPr>
          <w:sz w:val="28"/>
          <w:szCs w:val="28"/>
        </w:rPr>
        <w:t>Питання про надання висновку розгля</w:t>
      </w:r>
      <w:r>
        <w:rPr>
          <w:sz w:val="28"/>
          <w:szCs w:val="28"/>
        </w:rPr>
        <w:t>д</w:t>
      </w:r>
      <w:r w:rsidRPr="004065C4">
        <w:rPr>
          <w:sz w:val="28"/>
          <w:szCs w:val="28"/>
        </w:rPr>
        <w:t>алося на засіданні комісії з питань захи</w:t>
      </w:r>
      <w:r>
        <w:rPr>
          <w:sz w:val="28"/>
          <w:szCs w:val="28"/>
        </w:rPr>
        <w:t>сту прав дитини 09.08.2023 року</w:t>
      </w:r>
      <w:r w:rsidRPr="004065C4">
        <w:rPr>
          <w:sz w:val="28"/>
          <w:szCs w:val="28"/>
        </w:rPr>
        <w:t>, однак було відкладено</w:t>
      </w:r>
      <w:r>
        <w:rPr>
          <w:sz w:val="28"/>
          <w:szCs w:val="28"/>
        </w:rPr>
        <w:t xml:space="preserve"> та рекомендовано Службі у справах дітей проінформувати батьків </w:t>
      </w:r>
      <w:r w:rsidR="00E430E5">
        <w:rPr>
          <w:sz w:val="28"/>
          <w:szCs w:val="28"/>
        </w:rPr>
        <w:t>-</w:t>
      </w:r>
      <w:r>
        <w:rPr>
          <w:sz w:val="28"/>
          <w:szCs w:val="28"/>
        </w:rPr>
        <w:t xml:space="preserve"> та </w:t>
      </w:r>
      <w:r w:rsidR="00E430E5">
        <w:rPr>
          <w:sz w:val="28"/>
          <w:szCs w:val="28"/>
        </w:rPr>
        <w:t>-</w:t>
      </w:r>
      <w:r>
        <w:rPr>
          <w:sz w:val="28"/>
          <w:szCs w:val="28"/>
        </w:rPr>
        <w:t xml:space="preserve"> про надання додаткових документів у даній справі. </w:t>
      </w:r>
    </w:p>
    <w:p w:rsidR="007E2EE0" w:rsidRDefault="007E2EE0" w:rsidP="007E2EE0">
      <w:pPr>
        <w:ind w:firstLine="708"/>
        <w:jc w:val="both"/>
        <w:rPr>
          <w:sz w:val="28"/>
          <w:szCs w:val="28"/>
        </w:rPr>
      </w:pPr>
      <w:r>
        <w:rPr>
          <w:sz w:val="28"/>
          <w:szCs w:val="28"/>
        </w:rPr>
        <w:t xml:space="preserve">30.08.2023 року питання про надання висновку було повторно включено в порядок денний засідання комісії з питань захисту прав дитини. Однак, було знято з розгляду у зв’язку з тим, що сторони не виконали рекомендації комісії, на засідання комісії представники сторін не прийшли, причини неявки не повідомили. </w:t>
      </w:r>
    </w:p>
    <w:p w:rsidR="007E2EE0" w:rsidRDefault="007E2EE0" w:rsidP="007E2EE0">
      <w:pPr>
        <w:ind w:firstLine="708"/>
        <w:jc w:val="both"/>
        <w:rPr>
          <w:sz w:val="28"/>
          <w:szCs w:val="28"/>
        </w:rPr>
      </w:pPr>
      <w:r>
        <w:rPr>
          <w:sz w:val="28"/>
          <w:szCs w:val="28"/>
        </w:rPr>
        <w:t xml:space="preserve"> Працівниками Служби у справах дітей представників сторін - адвокатів </w:t>
      </w:r>
      <w:proofErr w:type="spellStart"/>
      <w:r>
        <w:rPr>
          <w:sz w:val="28"/>
          <w:szCs w:val="28"/>
        </w:rPr>
        <w:t>Ридая</w:t>
      </w:r>
      <w:proofErr w:type="spellEnd"/>
      <w:r>
        <w:rPr>
          <w:sz w:val="28"/>
          <w:szCs w:val="28"/>
        </w:rPr>
        <w:t xml:space="preserve"> Н. та Іванчук Л. письмово було проінформовано про рекомендації комісії від 09.08.2023 року та повідомлено про те, що питання надання висновку у даній справі повторно розглядатиметься на засіданні комісії з питань захисту прав дитини 13.09.2023 року. </w:t>
      </w:r>
    </w:p>
    <w:p w:rsidR="000B1FFB" w:rsidRPr="004065C4" w:rsidRDefault="007E2EE0" w:rsidP="007E2EE0">
      <w:pPr>
        <w:ind w:firstLine="708"/>
        <w:jc w:val="both"/>
        <w:rPr>
          <w:sz w:val="28"/>
          <w:szCs w:val="28"/>
        </w:rPr>
      </w:pPr>
      <w:r>
        <w:rPr>
          <w:sz w:val="28"/>
          <w:szCs w:val="28"/>
        </w:rPr>
        <w:t>12.09.2023 року від представника позивачки за вторинним позовом на електронну адресу Служби у справах дітей надійшли письмові пояснення</w:t>
      </w:r>
      <w:r w:rsidR="00555482">
        <w:rPr>
          <w:sz w:val="28"/>
          <w:szCs w:val="28"/>
        </w:rPr>
        <w:t>,</w:t>
      </w:r>
      <w:r>
        <w:rPr>
          <w:sz w:val="28"/>
          <w:szCs w:val="28"/>
        </w:rPr>
        <w:t xml:space="preserve"> у яких представник позивачки просила розгляд питання на засіданні комісії проводити без її участі та без участі </w:t>
      </w:r>
      <w:r w:rsidR="00E430E5">
        <w:rPr>
          <w:sz w:val="28"/>
          <w:szCs w:val="28"/>
        </w:rPr>
        <w:t>-</w:t>
      </w:r>
      <w:r w:rsidR="00555482">
        <w:rPr>
          <w:sz w:val="28"/>
          <w:szCs w:val="28"/>
        </w:rPr>
        <w:t>, враховуючи надані раніше документи, фотоматеріали</w:t>
      </w:r>
      <w:r w:rsidR="007C5EC6">
        <w:rPr>
          <w:sz w:val="28"/>
          <w:szCs w:val="28"/>
        </w:rPr>
        <w:t>, які свідчать про те, що матір в повному обсязі реалізовує право дитини на належні умови проживання, охорону здоров</w:t>
      </w:r>
      <w:r w:rsidR="007C5EC6" w:rsidRPr="007C5EC6">
        <w:rPr>
          <w:sz w:val="28"/>
          <w:szCs w:val="28"/>
          <w:lang w:val="ru-RU"/>
        </w:rPr>
        <w:t>’</w:t>
      </w:r>
      <w:r w:rsidR="007C5EC6">
        <w:rPr>
          <w:sz w:val="28"/>
          <w:szCs w:val="28"/>
        </w:rPr>
        <w:t>я, освіту, всебічний розвиток та виховання</w:t>
      </w:r>
      <w:r>
        <w:rPr>
          <w:sz w:val="28"/>
          <w:szCs w:val="28"/>
        </w:rPr>
        <w:t>.</w:t>
      </w:r>
      <w:r w:rsidR="00555482">
        <w:rPr>
          <w:sz w:val="28"/>
          <w:szCs w:val="28"/>
        </w:rPr>
        <w:t xml:space="preserve"> Від представника відповідача у справі не надходило жодних клопотань чи пояснень на адресу Служби. Відповідно п</w:t>
      </w:r>
      <w:r w:rsidR="000B1FFB">
        <w:rPr>
          <w:sz w:val="28"/>
          <w:szCs w:val="28"/>
        </w:rPr>
        <w:t>итання повторно розглянуте на засіданні комісії з питань захи</w:t>
      </w:r>
      <w:r w:rsidR="00555482">
        <w:rPr>
          <w:sz w:val="28"/>
          <w:szCs w:val="28"/>
        </w:rPr>
        <w:t>сту прав дитини 13.09.2023 року за наявних матеріалів справи.</w:t>
      </w:r>
    </w:p>
    <w:p w:rsidR="00C16DFE" w:rsidRDefault="00C16DFE" w:rsidP="00C16DFE">
      <w:pPr>
        <w:ind w:firstLine="567"/>
        <w:jc w:val="both"/>
        <w:rPr>
          <w:rFonts w:eastAsia="Times New Roman"/>
          <w:sz w:val="28"/>
          <w:szCs w:val="28"/>
          <w:lang w:eastAsia="ru-RU"/>
        </w:rPr>
      </w:pPr>
      <w:r w:rsidRPr="00D56547">
        <w:rPr>
          <w:rFonts w:eastAsia="Times New Roman"/>
          <w:sz w:val="28"/>
          <w:szCs w:val="28"/>
        </w:rPr>
        <w:t xml:space="preserve">Керуючись </w:t>
      </w:r>
      <w:r w:rsidRPr="00D56547">
        <w:rPr>
          <w:rFonts w:eastAsia="Times New Roman"/>
          <w:sz w:val="28"/>
          <w:szCs w:val="28"/>
          <w:lang w:eastAsia="ru-RU"/>
        </w:rPr>
        <w:t>статтею 3 Конвенції ООН про права дитини,</w:t>
      </w:r>
      <w:r w:rsidRPr="00D56547">
        <w:rPr>
          <w:rFonts w:eastAsia="Times New Roman"/>
          <w:sz w:val="28"/>
          <w:szCs w:val="28"/>
        </w:rPr>
        <w:t xml:space="preserve"> статтями </w:t>
      </w:r>
      <w:r w:rsidRPr="00D56547">
        <w:rPr>
          <w:rFonts w:eastAsia="Times New Roman"/>
          <w:sz w:val="28"/>
          <w:szCs w:val="28"/>
          <w:lang w:eastAsia="ru-RU"/>
        </w:rPr>
        <w:t xml:space="preserve">19, 141, 150, 155, </w:t>
      </w:r>
      <w:r>
        <w:rPr>
          <w:rFonts w:eastAsia="Times New Roman"/>
          <w:sz w:val="28"/>
          <w:szCs w:val="28"/>
          <w:lang w:eastAsia="ru-RU"/>
        </w:rPr>
        <w:t xml:space="preserve">157, 160, 161, 171 </w:t>
      </w:r>
      <w:r w:rsidRPr="00D56547">
        <w:rPr>
          <w:rFonts w:eastAsia="Times New Roman"/>
          <w:sz w:val="28"/>
          <w:szCs w:val="28"/>
        </w:rPr>
        <w:t>Сімейного Кодексу України,</w:t>
      </w:r>
      <w:r w:rsidRPr="00D56547">
        <w:rPr>
          <w:rFonts w:eastAsia="Times New Roman"/>
          <w:sz w:val="28"/>
          <w:szCs w:val="28"/>
          <w:lang w:val="ru-RU"/>
        </w:rPr>
        <w:t xml:space="preserve"> </w:t>
      </w:r>
      <w:r w:rsidRPr="00D56547">
        <w:rPr>
          <w:rFonts w:eastAsia="Times New Roman"/>
          <w:sz w:val="28"/>
          <w:szCs w:val="28"/>
          <w:lang w:eastAsia="ru-RU"/>
        </w:rPr>
        <w:t xml:space="preserve">статтею 56 Цивільного кодексу України, </w:t>
      </w:r>
      <w:r w:rsidRPr="00D56547">
        <w:rPr>
          <w:rFonts w:eastAsia="Times New Roman"/>
          <w:sz w:val="28"/>
          <w:szCs w:val="28"/>
        </w:rPr>
        <w:t>Законом України «Про місцеве самоврядування в Україні»,</w:t>
      </w:r>
      <w:r w:rsidRPr="00D56547">
        <w:rPr>
          <w:rFonts w:eastAsia="Times New Roman"/>
          <w:sz w:val="28"/>
          <w:szCs w:val="28"/>
          <w:lang w:eastAsia="ru-RU"/>
        </w:rPr>
        <w:t xml:space="preserve"> Порядком провадження органами опіки та піклування діяльності, </w:t>
      </w:r>
      <w:proofErr w:type="spellStart"/>
      <w:r w:rsidRPr="00D56547">
        <w:rPr>
          <w:rFonts w:eastAsia="Times New Roman"/>
          <w:sz w:val="28"/>
          <w:szCs w:val="28"/>
          <w:lang w:eastAsia="ru-RU"/>
        </w:rPr>
        <w:t>пов</w:t>
      </w:r>
      <w:proofErr w:type="spellEnd"/>
      <w:r w:rsidRPr="00D56547">
        <w:rPr>
          <w:rFonts w:eastAsia="Times New Roman"/>
          <w:sz w:val="28"/>
          <w:szCs w:val="28"/>
          <w:lang w:val="ru-RU" w:eastAsia="ru-RU"/>
        </w:rPr>
        <w:t>’</w:t>
      </w:r>
      <w:proofErr w:type="spellStart"/>
      <w:r w:rsidRPr="00D56547">
        <w:rPr>
          <w:rFonts w:eastAsia="Times New Roman"/>
          <w:sz w:val="28"/>
          <w:szCs w:val="28"/>
          <w:lang w:eastAsia="ru-RU"/>
        </w:rPr>
        <w:t>язаної</w:t>
      </w:r>
      <w:proofErr w:type="spellEnd"/>
      <w:r w:rsidRPr="00D56547">
        <w:rPr>
          <w:rFonts w:eastAsia="Times New Roman"/>
          <w:sz w:val="28"/>
          <w:szCs w:val="28"/>
          <w:lang w:eastAsia="ru-RU"/>
        </w:rPr>
        <w:t xml:space="preserve"> із захистом прав дитини, затвердженого </w:t>
      </w:r>
      <w:r w:rsidRPr="00D56547">
        <w:rPr>
          <w:rFonts w:eastAsia="Times New Roman"/>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Pr>
          <w:rFonts w:eastAsia="Times New Roman"/>
          <w:sz w:val="28"/>
          <w:szCs w:val="28"/>
        </w:rPr>
        <w:t>,</w:t>
      </w:r>
      <w:r w:rsidRPr="002D515C">
        <w:rPr>
          <w:sz w:val="28"/>
          <w:szCs w:val="28"/>
        </w:rPr>
        <w:t xml:space="preserve"> </w:t>
      </w:r>
      <w:r w:rsidRPr="000B1FFB">
        <w:rPr>
          <w:sz w:val="28"/>
          <w:szCs w:val="28"/>
        </w:rPr>
        <w:t>ухвалою Івано-Франківського міського суду Івано-Франківської області від 30.03.2023 року (справа №</w:t>
      </w:r>
      <w:r w:rsidR="00E430E5">
        <w:rPr>
          <w:sz w:val="28"/>
          <w:szCs w:val="28"/>
        </w:rPr>
        <w:t>-</w:t>
      </w:r>
      <w:r w:rsidRPr="000B1FFB">
        <w:rPr>
          <w:sz w:val="28"/>
          <w:szCs w:val="28"/>
        </w:rPr>
        <w:t xml:space="preserve"> провадження №</w:t>
      </w:r>
      <w:r w:rsidR="00E430E5">
        <w:rPr>
          <w:sz w:val="28"/>
          <w:szCs w:val="28"/>
        </w:rPr>
        <w:t>-</w:t>
      </w:r>
      <w:r w:rsidRPr="000B1FFB">
        <w:rPr>
          <w:sz w:val="28"/>
          <w:szCs w:val="28"/>
        </w:rPr>
        <w:t>),</w:t>
      </w:r>
      <w:r w:rsidRPr="005E2CDD">
        <w:rPr>
          <w:color w:val="FF0000"/>
          <w:sz w:val="28"/>
          <w:szCs w:val="28"/>
        </w:rPr>
        <w:t xml:space="preserve"> </w:t>
      </w:r>
      <w:r w:rsidRPr="00D56547">
        <w:rPr>
          <w:rFonts w:eastAsia="Times New Roman"/>
          <w:sz w:val="28"/>
          <w:szCs w:val="28"/>
          <w:lang w:eastAsia="ru-RU"/>
        </w:rPr>
        <w:t>р</w:t>
      </w:r>
      <w:r w:rsidRPr="00D5654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w:t>
      </w:r>
      <w:r>
        <w:rPr>
          <w:rFonts w:eastAsia="Times New Roman"/>
          <w:sz w:val="28"/>
          <w:szCs w:val="28"/>
        </w:rPr>
        <w:t>и</w:t>
      </w:r>
      <w:r w:rsidRPr="00D56547">
        <w:rPr>
          <w:rFonts w:eastAsia="Times New Roman"/>
          <w:sz w:val="28"/>
          <w:szCs w:val="28"/>
        </w:rPr>
        <w:t xml:space="preserve">, беручи до уваги </w:t>
      </w:r>
      <w:r w:rsidRPr="00D56547">
        <w:rPr>
          <w:sz w:val="28"/>
          <w:szCs w:val="28"/>
        </w:rPr>
        <w:t xml:space="preserve">рекомендації комісії з питань захисту прав дитини від </w:t>
      </w:r>
      <w:r w:rsidR="001275EB">
        <w:rPr>
          <w:sz w:val="28"/>
          <w:szCs w:val="28"/>
        </w:rPr>
        <w:t>13.09.2023</w:t>
      </w:r>
      <w:r>
        <w:rPr>
          <w:sz w:val="28"/>
          <w:szCs w:val="28"/>
        </w:rPr>
        <w:t xml:space="preserve"> року </w:t>
      </w:r>
      <w:r w:rsidRPr="00D56547">
        <w:rPr>
          <w:sz w:val="28"/>
          <w:szCs w:val="28"/>
        </w:rPr>
        <w:t xml:space="preserve">, </w:t>
      </w:r>
      <w:r w:rsidRPr="00D5654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C16DFE" w:rsidRPr="00D56547" w:rsidRDefault="00C16DFE" w:rsidP="00C16DFE">
      <w:pPr>
        <w:tabs>
          <w:tab w:val="left" w:pos="851"/>
        </w:tabs>
        <w:jc w:val="both"/>
        <w:rPr>
          <w:rFonts w:eastAsia="Times New Roman"/>
          <w:sz w:val="28"/>
          <w:szCs w:val="28"/>
          <w:lang w:eastAsia="ru-RU"/>
        </w:rPr>
      </w:pPr>
    </w:p>
    <w:p w:rsidR="00C16DFE" w:rsidRDefault="00C16DFE" w:rsidP="00C16DFE">
      <w:pPr>
        <w:tabs>
          <w:tab w:val="left" w:pos="-142"/>
        </w:tabs>
        <w:ind w:firstLine="567"/>
        <w:contextualSpacing/>
        <w:jc w:val="center"/>
        <w:rPr>
          <w:sz w:val="28"/>
          <w:szCs w:val="28"/>
        </w:rPr>
      </w:pPr>
      <w:r w:rsidRPr="00146310">
        <w:rPr>
          <w:sz w:val="28"/>
          <w:szCs w:val="28"/>
        </w:rPr>
        <w:t>вважає за доцільне</w:t>
      </w:r>
    </w:p>
    <w:p w:rsidR="00C16DFE" w:rsidRPr="00C16DFE" w:rsidRDefault="00C16DFE" w:rsidP="00C16DFE">
      <w:pPr>
        <w:tabs>
          <w:tab w:val="left" w:pos="1785"/>
        </w:tabs>
        <w:jc w:val="both"/>
        <w:rPr>
          <w:sz w:val="28"/>
          <w:szCs w:val="28"/>
        </w:rPr>
      </w:pPr>
      <w:r w:rsidRPr="00153FD8">
        <w:rPr>
          <w:sz w:val="28"/>
          <w:szCs w:val="28"/>
        </w:rPr>
        <w:t>визначе</w:t>
      </w:r>
      <w:r>
        <w:rPr>
          <w:sz w:val="28"/>
          <w:szCs w:val="28"/>
        </w:rPr>
        <w:t xml:space="preserve">ння </w:t>
      </w:r>
      <w:r w:rsidRPr="002E56FB">
        <w:rPr>
          <w:sz w:val="28"/>
          <w:szCs w:val="28"/>
        </w:rPr>
        <w:t>місця проживання</w:t>
      </w:r>
      <w:r w:rsidRPr="002D515C">
        <w:rPr>
          <w:rFonts w:eastAsia="Times New Roman"/>
          <w:sz w:val="28"/>
          <w:szCs w:val="28"/>
          <w:lang w:eastAsia="ru-RU"/>
        </w:rPr>
        <w:t xml:space="preserve"> </w:t>
      </w:r>
      <w:r>
        <w:rPr>
          <w:sz w:val="28"/>
          <w:szCs w:val="28"/>
        </w:rPr>
        <w:t xml:space="preserve">малолітнього </w:t>
      </w:r>
      <w:r w:rsidR="00E430E5">
        <w:rPr>
          <w:sz w:val="28"/>
          <w:szCs w:val="28"/>
        </w:rPr>
        <w:t>-</w:t>
      </w:r>
      <w:r>
        <w:rPr>
          <w:sz w:val="28"/>
          <w:szCs w:val="28"/>
        </w:rPr>
        <w:t xml:space="preserve">, </w:t>
      </w:r>
      <w:r w:rsidR="00E430E5">
        <w:rPr>
          <w:sz w:val="28"/>
          <w:szCs w:val="28"/>
        </w:rPr>
        <w:t xml:space="preserve">- року </w:t>
      </w:r>
      <w:r>
        <w:rPr>
          <w:sz w:val="28"/>
          <w:szCs w:val="28"/>
        </w:rPr>
        <w:t>народження, з матір</w:t>
      </w:r>
      <w:r w:rsidRPr="00C16DFE">
        <w:rPr>
          <w:sz w:val="28"/>
          <w:szCs w:val="28"/>
          <w:lang w:val="ru-RU"/>
        </w:rPr>
        <w:t>’</w:t>
      </w:r>
      <w:r>
        <w:rPr>
          <w:sz w:val="28"/>
          <w:szCs w:val="28"/>
        </w:rPr>
        <w:t xml:space="preserve">ю </w:t>
      </w:r>
      <w:r w:rsidR="00E430E5">
        <w:rPr>
          <w:sz w:val="28"/>
          <w:szCs w:val="28"/>
        </w:rPr>
        <w:t>-</w:t>
      </w:r>
      <w:r>
        <w:rPr>
          <w:sz w:val="28"/>
          <w:szCs w:val="28"/>
        </w:rPr>
        <w:t>.</w:t>
      </w:r>
    </w:p>
    <w:p w:rsidR="00C16DFE" w:rsidRDefault="00C16DFE" w:rsidP="00C16DFE">
      <w:pPr>
        <w:tabs>
          <w:tab w:val="left" w:pos="1785"/>
        </w:tabs>
        <w:jc w:val="both"/>
        <w:rPr>
          <w:sz w:val="28"/>
          <w:szCs w:val="28"/>
        </w:rPr>
      </w:pPr>
    </w:p>
    <w:p w:rsidR="00C16DFE" w:rsidRPr="009F122F" w:rsidRDefault="00C16DFE" w:rsidP="00C16DFE">
      <w:pPr>
        <w:tabs>
          <w:tab w:val="left" w:pos="5865"/>
        </w:tabs>
        <w:jc w:val="both"/>
        <w:rPr>
          <w:rFonts w:eastAsia="Times New Roman"/>
          <w:sz w:val="28"/>
          <w:szCs w:val="28"/>
          <w:lang w:eastAsia="ru-RU"/>
        </w:rPr>
      </w:pPr>
    </w:p>
    <w:p w:rsidR="00C16DFE" w:rsidRPr="009F122F" w:rsidRDefault="00C16DFE" w:rsidP="00C16DFE">
      <w:pPr>
        <w:jc w:val="both"/>
        <w:rPr>
          <w:b/>
          <w:sz w:val="28"/>
          <w:szCs w:val="28"/>
        </w:rPr>
      </w:pPr>
    </w:p>
    <w:p w:rsidR="00C16DFE" w:rsidRPr="009F122F" w:rsidRDefault="00C16DFE" w:rsidP="00C16DFE">
      <w:pPr>
        <w:jc w:val="both"/>
        <w:rPr>
          <w:sz w:val="28"/>
          <w:szCs w:val="28"/>
        </w:rPr>
      </w:pPr>
    </w:p>
    <w:p w:rsidR="00C16DFE" w:rsidRPr="009F122F" w:rsidRDefault="00C16DFE" w:rsidP="00C16DFE">
      <w:pPr>
        <w:tabs>
          <w:tab w:val="left" w:pos="709"/>
        </w:tabs>
        <w:jc w:val="both"/>
        <w:rPr>
          <w:sz w:val="28"/>
          <w:szCs w:val="28"/>
        </w:rPr>
      </w:pPr>
    </w:p>
    <w:p w:rsidR="00C16DFE" w:rsidRPr="009F122F" w:rsidRDefault="00C16DFE" w:rsidP="00C16DFE">
      <w:pPr>
        <w:tabs>
          <w:tab w:val="left" w:pos="-142"/>
        </w:tabs>
        <w:contextualSpacing/>
        <w:jc w:val="both"/>
        <w:rPr>
          <w:sz w:val="28"/>
          <w:szCs w:val="28"/>
        </w:rPr>
      </w:pPr>
      <w:r w:rsidRPr="009F122F">
        <w:rPr>
          <w:sz w:val="28"/>
          <w:szCs w:val="28"/>
        </w:rPr>
        <w:t xml:space="preserve">Керуючий справами </w:t>
      </w:r>
    </w:p>
    <w:p w:rsidR="00C16DFE" w:rsidRPr="009F122F" w:rsidRDefault="00C16DFE" w:rsidP="00C16DFE">
      <w:pPr>
        <w:tabs>
          <w:tab w:val="left" w:pos="709"/>
        </w:tabs>
        <w:jc w:val="both"/>
        <w:rPr>
          <w:sz w:val="28"/>
          <w:szCs w:val="28"/>
        </w:rPr>
      </w:pPr>
      <w:r w:rsidRPr="009F122F">
        <w:rPr>
          <w:sz w:val="28"/>
          <w:szCs w:val="28"/>
        </w:rPr>
        <w:t xml:space="preserve">виконавчого комітету міської ради </w:t>
      </w:r>
      <w:r w:rsidRPr="009F122F">
        <w:rPr>
          <w:sz w:val="28"/>
          <w:szCs w:val="28"/>
        </w:rPr>
        <w:tab/>
      </w:r>
      <w:r w:rsidRPr="009F122F">
        <w:rPr>
          <w:sz w:val="28"/>
          <w:szCs w:val="28"/>
        </w:rPr>
        <w:tab/>
      </w:r>
      <w:r w:rsidRPr="009F122F">
        <w:rPr>
          <w:sz w:val="28"/>
          <w:szCs w:val="28"/>
        </w:rPr>
        <w:tab/>
      </w:r>
      <w:r w:rsidRPr="009F122F">
        <w:rPr>
          <w:sz w:val="28"/>
          <w:szCs w:val="28"/>
        </w:rPr>
        <w:tab/>
      </w:r>
      <w:r w:rsidRPr="009F122F">
        <w:rPr>
          <w:sz w:val="28"/>
          <w:szCs w:val="28"/>
        </w:rPr>
        <w:tab/>
        <w:t>Ігор ШЕВЧУК</w:t>
      </w:r>
    </w:p>
    <w:p w:rsidR="00C16DFE" w:rsidRPr="009F122F" w:rsidRDefault="00C16DFE" w:rsidP="00C16DFE">
      <w:pPr>
        <w:tabs>
          <w:tab w:val="left" w:pos="709"/>
        </w:tabs>
        <w:jc w:val="both"/>
        <w:rPr>
          <w:sz w:val="28"/>
          <w:szCs w:val="28"/>
        </w:rPr>
      </w:pPr>
    </w:p>
    <w:p w:rsidR="00C16DFE" w:rsidRPr="009F122F" w:rsidRDefault="00C16DFE" w:rsidP="00C16DFE">
      <w:pPr>
        <w:tabs>
          <w:tab w:val="left" w:pos="709"/>
        </w:tabs>
        <w:jc w:val="both"/>
        <w:rPr>
          <w:sz w:val="28"/>
          <w:szCs w:val="28"/>
        </w:rPr>
      </w:pPr>
    </w:p>
    <w:p w:rsidR="00C16DFE" w:rsidRPr="009F122F" w:rsidRDefault="00C16DFE" w:rsidP="005D171A">
      <w:pPr>
        <w:tabs>
          <w:tab w:val="left" w:pos="8505"/>
        </w:tabs>
        <w:ind w:right="-2"/>
        <w:jc w:val="both"/>
        <w:rPr>
          <w:rFonts w:eastAsia="Times New Roman"/>
          <w:sz w:val="28"/>
          <w:szCs w:val="28"/>
        </w:rPr>
      </w:pPr>
    </w:p>
    <w:sectPr w:rsidR="00C16DFE" w:rsidRPr="009F122F" w:rsidSect="00AA547E">
      <w:pgSz w:w="11906" w:h="16838"/>
      <w:pgMar w:top="851" w:right="707"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orerhinoregula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A1612"/>
    <w:multiLevelType w:val="hybridMultilevel"/>
    <w:tmpl w:val="A7E46182"/>
    <w:lvl w:ilvl="0" w:tplc="EA126C6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1170EA"/>
    <w:multiLevelType w:val="hybridMultilevel"/>
    <w:tmpl w:val="0EF2DB2C"/>
    <w:lvl w:ilvl="0" w:tplc="802C8B1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5645"/>
    <w:rsid w:val="00005A31"/>
    <w:rsid w:val="0000742B"/>
    <w:rsid w:val="000172DD"/>
    <w:rsid w:val="00020090"/>
    <w:rsid w:val="000333D9"/>
    <w:rsid w:val="00035973"/>
    <w:rsid w:val="00041175"/>
    <w:rsid w:val="0004498C"/>
    <w:rsid w:val="0005650F"/>
    <w:rsid w:val="00056ED9"/>
    <w:rsid w:val="00061A1A"/>
    <w:rsid w:val="00063348"/>
    <w:rsid w:val="000646A1"/>
    <w:rsid w:val="000657D5"/>
    <w:rsid w:val="0008406A"/>
    <w:rsid w:val="00091A7D"/>
    <w:rsid w:val="00095340"/>
    <w:rsid w:val="0009623B"/>
    <w:rsid w:val="000A06F0"/>
    <w:rsid w:val="000B0106"/>
    <w:rsid w:val="000B1FFB"/>
    <w:rsid w:val="000B7AE8"/>
    <w:rsid w:val="000C0F24"/>
    <w:rsid w:val="000C4140"/>
    <w:rsid w:val="000C6432"/>
    <w:rsid w:val="000C72F8"/>
    <w:rsid w:val="000F3D06"/>
    <w:rsid w:val="00110AB3"/>
    <w:rsid w:val="0011501F"/>
    <w:rsid w:val="00115686"/>
    <w:rsid w:val="001275EB"/>
    <w:rsid w:val="00127D18"/>
    <w:rsid w:val="00135F1A"/>
    <w:rsid w:val="00146310"/>
    <w:rsid w:val="0014697D"/>
    <w:rsid w:val="00153FD8"/>
    <w:rsid w:val="0015520A"/>
    <w:rsid w:val="00171C43"/>
    <w:rsid w:val="00173E4A"/>
    <w:rsid w:val="00185B58"/>
    <w:rsid w:val="0019460B"/>
    <w:rsid w:val="00196A40"/>
    <w:rsid w:val="001C1DC7"/>
    <w:rsid w:val="001D1651"/>
    <w:rsid w:val="001D1AA3"/>
    <w:rsid w:val="001F0813"/>
    <w:rsid w:val="001F20F8"/>
    <w:rsid w:val="00204DC3"/>
    <w:rsid w:val="002058A7"/>
    <w:rsid w:val="00216220"/>
    <w:rsid w:val="002221D3"/>
    <w:rsid w:val="0022371B"/>
    <w:rsid w:val="002314EB"/>
    <w:rsid w:val="00232501"/>
    <w:rsid w:val="00232C88"/>
    <w:rsid w:val="00233E9F"/>
    <w:rsid w:val="00235B1F"/>
    <w:rsid w:val="00240EC5"/>
    <w:rsid w:val="002447C3"/>
    <w:rsid w:val="00254D3E"/>
    <w:rsid w:val="002613CE"/>
    <w:rsid w:val="00261880"/>
    <w:rsid w:val="00271BF3"/>
    <w:rsid w:val="00277A7A"/>
    <w:rsid w:val="00285992"/>
    <w:rsid w:val="00290C34"/>
    <w:rsid w:val="002A509C"/>
    <w:rsid w:val="002A6F32"/>
    <w:rsid w:val="002B3FF9"/>
    <w:rsid w:val="002B5E09"/>
    <w:rsid w:val="002C5C95"/>
    <w:rsid w:val="002D515C"/>
    <w:rsid w:val="002D6D35"/>
    <w:rsid w:val="002E327A"/>
    <w:rsid w:val="002E56FB"/>
    <w:rsid w:val="002E6285"/>
    <w:rsid w:val="002F00B6"/>
    <w:rsid w:val="002F7695"/>
    <w:rsid w:val="003014FB"/>
    <w:rsid w:val="003041FA"/>
    <w:rsid w:val="00305E0A"/>
    <w:rsid w:val="00313CC4"/>
    <w:rsid w:val="0032040C"/>
    <w:rsid w:val="00323398"/>
    <w:rsid w:val="0032542F"/>
    <w:rsid w:val="00327DF2"/>
    <w:rsid w:val="003327AC"/>
    <w:rsid w:val="00334A21"/>
    <w:rsid w:val="00335B03"/>
    <w:rsid w:val="00342DB0"/>
    <w:rsid w:val="00350AA4"/>
    <w:rsid w:val="003541C3"/>
    <w:rsid w:val="00357DD4"/>
    <w:rsid w:val="003715CC"/>
    <w:rsid w:val="00392DC7"/>
    <w:rsid w:val="003C7F2A"/>
    <w:rsid w:val="003D1002"/>
    <w:rsid w:val="003D1EA7"/>
    <w:rsid w:val="003E22D3"/>
    <w:rsid w:val="003E37A9"/>
    <w:rsid w:val="003E47D2"/>
    <w:rsid w:val="0041045E"/>
    <w:rsid w:val="004202C7"/>
    <w:rsid w:val="00426D93"/>
    <w:rsid w:val="00440AD4"/>
    <w:rsid w:val="00442C14"/>
    <w:rsid w:val="004462DC"/>
    <w:rsid w:val="00453C57"/>
    <w:rsid w:val="004577D8"/>
    <w:rsid w:val="00462C60"/>
    <w:rsid w:val="00465092"/>
    <w:rsid w:val="0048484A"/>
    <w:rsid w:val="0048621E"/>
    <w:rsid w:val="004873B0"/>
    <w:rsid w:val="004A2DE7"/>
    <w:rsid w:val="004B3FA3"/>
    <w:rsid w:val="004C5B7A"/>
    <w:rsid w:val="004D18E5"/>
    <w:rsid w:val="004D5A7B"/>
    <w:rsid w:val="004E0EDC"/>
    <w:rsid w:val="004E2F18"/>
    <w:rsid w:val="004E5485"/>
    <w:rsid w:val="004F1CD0"/>
    <w:rsid w:val="00502118"/>
    <w:rsid w:val="00512115"/>
    <w:rsid w:val="00514242"/>
    <w:rsid w:val="00515E74"/>
    <w:rsid w:val="00516372"/>
    <w:rsid w:val="00527AE4"/>
    <w:rsid w:val="00533F67"/>
    <w:rsid w:val="00534D3A"/>
    <w:rsid w:val="005404B7"/>
    <w:rsid w:val="0054479B"/>
    <w:rsid w:val="00546DC1"/>
    <w:rsid w:val="0055197E"/>
    <w:rsid w:val="00555482"/>
    <w:rsid w:val="00557962"/>
    <w:rsid w:val="00567006"/>
    <w:rsid w:val="00594583"/>
    <w:rsid w:val="005A196D"/>
    <w:rsid w:val="005B7C7F"/>
    <w:rsid w:val="005C139C"/>
    <w:rsid w:val="005C3936"/>
    <w:rsid w:val="005C6AA2"/>
    <w:rsid w:val="005C77EB"/>
    <w:rsid w:val="005D171A"/>
    <w:rsid w:val="005D2E06"/>
    <w:rsid w:val="005F2C7B"/>
    <w:rsid w:val="005F45A4"/>
    <w:rsid w:val="00600297"/>
    <w:rsid w:val="00607ADD"/>
    <w:rsid w:val="0061249F"/>
    <w:rsid w:val="00613C42"/>
    <w:rsid w:val="00620BFD"/>
    <w:rsid w:val="00630A01"/>
    <w:rsid w:val="006503D2"/>
    <w:rsid w:val="00650A22"/>
    <w:rsid w:val="00651D11"/>
    <w:rsid w:val="00654D4D"/>
    <w:rsid w:val="0066424D"/>
    <w:rsid w:val="00671C20"/>
    <w:rsid w:val="00676960"/>
    <w:rsid w:val="006942BD"/>
    <w:rsid w:val="0069459D"/>
    <w:rsid w:val="006968C9"/>
    <w:rsid w:val="006A6FDE"/>
    <w:rsid w:val="006C5F82"/>
    <w:rsid w:val="006D076A"/>
    <w:rsid w:val="006D1308"/>
    <w:rsid w:val="006D4486"/>
    <w:rsid w:val="006D5CDD"/>
    <w:rsid w:val="006E2333"/>
    <w:rsid w:val="006E2BA3"/>
    <w:rsid w:val="006E6AD9"/>
    <w:rsid w:val="006F35BB"/>
    <w:rsid w:val="006F765F"/>
    <w:rsid w:val="00702DAA"/>
    <w:rsid w:val="00717DEA"/>
    <w:rsid w:val="007229E5"/>
    <w:rsid w:val="00735923"/>
    <w:rsid w:val="007403A1"/>
    <w:rsid w:val="00741325"/>
    <w:rsid w:val="0074158B"/>
    <w:rsid w:val="007478CB"/>
    <w:rsid w:val="00750F4C"/>
    <w:rsid w:val="00761160"/>
    <w:rsid w:val="0077111B"/>
    <w:rsid w:val="00776524"/>
    <w:rsid w:val="00784E26"/>
    <w:rsid w:val="0078598F"/>
    <w:rsid w:val="00786838"/>
    <w:rsid w:val="007919A4"/>
    <w:rsid w:val="00793FDC"/>
    <w:rsid w:val="007942A8"/>
    <w:rsid w:val="00796E64"/>
    <w:rsid w:val="007A54CB"/>
    <w:rsid w:val="007A6A78"/>
    <w:rsid w:val="007A79A8"/>
    <w:rsid w:val="007B7062"/>
    <w:rsid w:val="007B73DF"/>
    <w:rsid w:val="007C19AA"/>
    <w:rsid w:val="007C2322"/>
    <w:rsid w:val="007C5EC6"/>
    <w:rsid w:val="007E1A10"/>
    <w:rsid w:val="007E2EE0"/>
    <w:rsid w:val="007F6E39"/>
    <w:rsid w:val="007F740F"/>
    <w:rsid w:val="008073B5"/>
    <w:rsid w:val="00813BD2"/>
    <w:rsid w:val="00815302"/>
    <w:rsid w:val="00815518"/>
    <w:rsid w:val="00817A78"/>
    <w:rsid w:val="0082056D"/>
    <w:rsid w:val="00824555"/>
    <w:rsid w:val="00826A97"/>
    <w:rsid w:val="008308D9"/>
    <w:rsid w:val="00854411"/>
    <w:rsid w:val="008567B3"/>
    <w:rsid w:val="008618CE"/>
    <w:rsid w:val="00863439"/>
    <w:rsid w:val="00866144"/>
    <w:rsid w:val="00870752"/>
    <w:rsid w:val="008729D4"/>
    <w:rsid w:val="0088504E"/>
    <w:rsid w:val="0088589A"/>
    <w:rsid w:val="00895EFB"/>
    <w:rsid w:val="008B0EB5"/>
    <w:rsid w:val="008B6972"/>
    <w:rsid w:val="008C5E95"/>
    <w:rsid w:val="008C650F"/>
    <w:rsid w:val="008D1430"/>
    <w:rsid w:val="008D39F8"/>
    <w:rsid w:val="008D5F5D"/>
    <w:rsid w:val="008D7B2E"/>
    <w:rsid w:val="008E3347"/>
    <w:rsid w:val="008E394B"/>
    <w:rsid w:val="008F590F"/>
    <w:rsid w:val="00903FAC"/>
    <w:rsid w:val="0091599C"/>
    <w:rsid w:val="009160A0"/>
    <w:rsid w:val="00916468"/>
    <w:rsid w:val="00921968"/>
    <w:rsid w:val="00931748"/>
    <w:rsid w:val="009328B1"/>
    <w:rsid w:val="00944EF4"/>
    <w:rsid w:val="0095458B"/>
    <w:rsid w:val="00960166"/>
    <w:rsid w:val="009629FB"/>
    <w:rsid w:val="00966F9F"/>
    <w:rsid w:val="0097328F"/>
    <w:rsid w:val="00976954"/>
    <w:rsid w:val="009909F5"/>
    <w:rsid w:val="009939A2"/>
    <w:rsid w:val="009A5361"/>
    <w:rsid w:val="009A7E2E"/>
    <w:rsid w:val="009B337E"/>
    <w:rsid w:val="009B61A6"/>
    <w:rsid w:val="009C00CD"/>
    <w:rsid w:val="009C1EA1"/>
    <w:rsid w:val="009C58C6"/>
    <w:rsid w:val="009E018B"/>
    <w:rsid w:val="009F122F"/>
    <w:rsid w:val="009F52C6"/>
    <w:rsid w:val="00A101CE"/>
    <w:rsid w:val="00A15B51"/>
    <w:rsid w:val="00A23FE1"/>
    <w:rsid w:val="00A26236"/>
    <w:rsid w:val="00A317E8"/>
    <w:rsid w:val="00A55B5A"/>
    <w:rsid w:val="00A705CD"/>
    <w:rsid w:val="00A803D9"/>
    <w:rsid w:val="00A842F9"/>
    <w:rsid w:val="00A8576A"/>
    <w:rsid w:val="00A92CEC"/>
    <w:rsid w:val="00A93158"/>
    <w:rsid w:val="00A95D40"/>
    <w:rsid w:val="00A97BE4"/>
    <w:rsid w:val="00AA547E"/>
    <w:rsid w:val="00AA6482"/>
    <w:rsid w:val="00AB2FBD"/>
    <w:rsid w:val="00AD01A3"/>
    <w:rsid w:val="00AD2223"/>
    <w:rsid w:val="00AD3978"/>
    <w:rsid w:val="00B01611"/>
    <w:rsid w:val="00B13D25"/>
    <w:rsid w:val="00B17850"/>
    <w:rsid w:val="00B204C1"/>
    <w:rsid w:val="00B21805"/>
    <w:rsid w:val="00B26FE3"/>
    <w:rsid w:val="00B400C9"/>
    <w:rsid w:val="00B430E0"/>
    <w:rsid w:val="00B44F9F"/>
    <w:rsid w:val="00B6733C"/>
    <w:rsid w:val="00B70872"/>
    <w:rsid w:val="00B84268"/>
    <w:rsid w:val="00B86A39"/>
    <w:rsid w:val="00BA1426"/>
    <w:rsid w:val="00BA172A"/>
    <w:rsid w:val="00BB170E"/>
    <w:rsid w:val="00BB20C0"/>
    <w:rsid w:val="00BB5977"/>
    <w:rsid w:val="00BD4010"/>
    <w:rsid w:val="00BE75FF"/>
    <w:rsid w:val="00C00DBC"/>
    <w:rsid w:val="00C15E28"/>
    <w:rsid w:val="00C1666A"/>
    <w:rsid w:val="00C16DFE"/>
    <w:rsid w:val="00C313E9"/>
    <w:rsid w:val="00C40430"/>
    <w:rsid w:val="00C57650"/>
    <w:rsid w:val="00C611CF"/>
    <w:rsid w:val="00C63ED3"/>
    <w:rsid w:val="00C74B18"/>
    <w:rsid w:val="00C769CA"/>
    <w:rsid w:val="00C76EAF"/>
    <w:rsid w:val="00C77D34"/>
    <w:rsid w:val="00C84D43"/>
    <w:rsid w:val="00C9307F"/>
    <w:rsid w:val="00CA27A4"/>
    <w:rsid w:val="00CA3D51"/>
    <w:rsid w:val="00CA791D"/>
    <w:rsid w:val="00CB2909"/>
    <w:rsid w:val="00CB2A2B"/>
    <w:rsid w:val="00CC4CC5"/>
    <w:rsid w:val="00CC5546"/>
    <w:rsid w:val="00CD3409"/>
    <w:rsid w:val="00CD6BC3"/>
    <w:rsid w:val="00CE7E96"/>
    <w:rsid w:val="00CF3EFE"/>
    <w:rsid w:val="00D04510"/>
    <w:rsid w:val="00D1066E"/>
    <w:rsid w:val="00D128DD"/>
    <w:rsid w:val="00D254D0"/>
    <w:rsid w:val="00D33454"/>
    <w:rsid w:val="00D34083"/>
    <w:rsid w:val="00D44112"/>
    <w:rsid w:val="00D5090C"/>
    <w:rsid w:val="00D51621"/>
    <w:rsid w:val="00D56547"/>
    <w:rsid w:val="00D6783B"/>
    <w:rsid w:val="00D72671"/>
    <w:rsid w:val="00D77898"/>
    <w:rsid w:val="00D81B97"/>
    <w:rsid w:val="00D92817"/>
    <w:rsid w:val="00D94F54"/>
    <w:rsid w:val="00DA28FE"/>
    <w:rsid w:val="00DA3C9E"/>
    <w:rsid w:val="00DC08E2"/>
    <w:rsid w:val="00DC3F8C"/>
    <w:rsid w:val="00DD586D"/>
    <w:rsid w:val="00DE2335"/>
    <w:rsid w:val="00DF2842"/>
    <w:rsid w:val="00E0426E"/>
    <w:rsid w:val="00E07C9E"/>
    <w:rsid w:val="00E12D57"/>
    <w:rsid w:val="00E163E7"/>
    <w:rsid w:val="00E2272C"/>
    <w:rsid w:val="00E239B8"/>
    <w:rsid w:val="00E41D2F"/>
    <w:rsid w:val="00E427B4"/>
    <w:rsid w:val="00E430E5"/>
    <w:rsid w:val="00E5375F"/>
    <w:rsid w:val="00E86AEE"/>
    <w:rsid w:val="00E902ED"/>
    <w:rsid w:val="00EA2EF5"/>
    <w:rsid w:val="00EB2CA9"/>
    <w:rsid w:val="00EB5463"/>
    <w:rsid w:val="00EC393D"/>
    <w:rsid w:val="00EC71AE"/>
    <w:rsid w:val="00ED22F3"/>
    <w:rsid w:val="00ED24CC"/>
    <w:rsid w:val="00EF00DF"/>
    <w:rsid w:val="00EF54A2"/>
    <w:rsid w:val="00F0399F"/>
    <w:rsid w:val="00F07807"/>
    <w:rsid w:val="00F11148"/>
    <w:rsid w:val="00F14623"/>
    <w:rsid w:val="00F20999"/>
    <w:rsid w:val="00F24419"/>
    <w:rsid w:val="00F26B75"/>
    <w:rsid w:val="00F3273F"/>
    <w:rsid w:val="00F40107"/>
    <w:rsid w:val="00F44421"/>
    <w:rsid w:val="00F45090"/>
    <w:rsid w:val="00F46CA8"/>
    <w:rsid w:val="00F578AF"/>
    <w:rsid w:val="00F61FCB"/>
    <w:rsid w:val="00F63EF3"/>
    <w:rsid w:val="00F65B88"/>
    <w:rsid w:val="00F7042B"/>
    <w:rsid w:val="00F70AA1"/>
    <w:rsid w:val="00F72526"/>
    <w:rsid w:val="00F7737B"/>
    <w:rsid w:val="00F848F7"/>
    <w:rsid w:val="00F90B7D"/>
    <w:rsid w:val="00F944A9"/>
    <w:rsid w:val="00F95E49"/>
    <w:rsid w:val="00FA1C88"/>
    <w:rsid w:val="00FA1CE0"/>
    <w:rsid w:val="00FA3DF3"/>
    <w:rsid w:val="00FB43AF"/>
    <w:rsid w:val="00FC031B"/>
    <w:rsid w:val="00FC1A7E"/>
    <w:rsid w:val="00FE0298"/>
    <w:rsid w:val="00FE09E3"/>
    <w:rsid w:val="00FE4061"/>
    <w:rsid w:val="00FE53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D5EC7F-02DD-4BA6-912D-1706D4877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6FB"/>
    <w:pPr>
      <w:spacing w:after="0" w:line="240" w:lineRule="auto"/>
    </w:pPr>
    <w:rPr>
      <w:rFonts w:ascii="Times New Roman" w:eastAsia="Calibri" w:hAnsi="Times New Roman" w:cs="Times New Roman"/>
      <w:sz w:val="24"/>
      <w:szCs w:val="24"/>
      <w:lang w:eastAsia="uk-UA"/>
    </w:rPr>
  </w:style>
  <w:style w:type="paragraph" w:styleId="1">
    <w:name w:val="heading 1"/>
    <w:basedOn w:val="a"/>
    <w:next w:val="a"/>
    <w:link w:val="10"/>
    <w:qFormat/>
    <w:rsid w:val="00A92CEC"/>
    <w:pPr>
      <w:keepNext/>
      <w:spacing w:before="240" w:after="60"/>
      <w:outlineLvl w:val="0"/>
    </w:pPr>
    <w:rPr>
      <w:rFonts w:ascii="Calibri Light" w:eastAsia="Times New Roman" w:hAnsi="Calibri Light"/>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729D4"/>
    <w:pPr>
      <w:spacing w:before="100" w:beforeAutospacing="1" w:after="100" w:afterAutospacing="1"/>
    </w:pPr>
    <w:rPr>
      <w:rFonts w:eastAsia="Times New Roman"/>
    </w:rPr>
  </w:style>
  <w:style w:type="character" w:customStyle="1" w:styleId="rvts0">
    <w:name w:val="rvts0"/>
    <w:basedOn w:val="a0"/>
    <w:rsid w:val="00254D3E"/>
  </w:style>
  <w:style w:type="paragraph" w:styleId="a3">
    <w:name w:val="List Paragraph"/>
    <w:basedOn w:val="a"/>
    <w:uiPriority w:val="34"/>
    <w:qFormat/>
    <w:rsid w:val="00D92817"/>
    <w:pPr>
      <w:ind w:left="720"/>
      <w:contextualSpacing/>
    </w:pPr>
    <w:rPr>
      <w:rFonts w:eastAsia="Times New Roman"/>
    </w:rPr>
  </w:style>
  <w:style w:type="paragraph" w:styleId="a4">
    <w:name w:val="Normal (Web)"/>
    <w:basedOn w:val="a"/>
    <w:uiPriority w:val="99"/>
    <w:unhideWhenUsed/>
    <w:rsid w:val="00204DC3"/>
    <w:pPr>
      <w:spacing w:before="100" w:beforeAutospacing="1" w:after="100" w:afterAutospacing="1"/>
    </w:pPr>
    <w:rPr>
      <w:rFonts w:eastAsia="Times New Roman"/>
    </w:rPr>
  </w:style>
  <w:style w:type="paragraph" w:styleId="a5">
    <w:name w:val="Balloon Text"/>
    <w:basedOn w:val="a"/>
    <w:link w:val="a6"/>
    <w:uiPriority w:val="99"/>
    <w:semiHidden/>
    <w:unhideWhenUsed/>
    <w:rsid w:val="009B337E"/>
    <w:rPr>
      <w:rFonts w:ascii="Segoe UI" w:hAnsi="Segoe UI" w:cs="Segoe UI"/>
      <w:sz w:val="18"/>
      <w:szCs w:val="18"/>
    </w:rPr>
  </w:style>
  <w:style w:type="character" w:customStyle="1" w:styleId="a6">
    <w:name w:val="Текст выноски Знак"/>
    <w:basedOn w:val="a0"/>
    <w:link w:val="a5"/>
    <w:uiPriority w:val="99"/>
    <w:semiHidden/>
    <w:rsid w:val="009B337E"/>
    <w:rPr>
      <w:rFonts w:ascii="Segoe UI" w:eastAsia="Calibri" w:hAnsi="Segoe UI" w:cs="Segoe UI"/>
      <w:sz w:val="18"/>
      <w:szCs w:val="18"/>
      <w:lang w:eastAsia="uk-UA"/>
    </w:rPr>
  </w:style>
  <w:style w:type="character" w:styleId="a7">
    <w:name w:val="Hyperlink"/>
    <w:uiPriority w:val="99"/>
    <w:unhideWhenUsed/>
    <w:rsid w:val="00DC08E2"/>
    <w:rPr>
      <w:color w:val="0000FF"/>
      <w:u w:val="single"/>
    </w:rPr>
  </w:style>
  <w:style w:type="paragraph" w:styleId="HTML">
    <w:name w:val="HTML Preformatted"/>
    <w:basedOn w:val="a"/>
    <w:link w:val="HTML0"/>
    <w:uiPriority w:val="99"/>
    <w:unhideWhenUsed/>
    <w:rsid w:val="00A92CEC"/>
    <w:rPr>
      <w:rFonts w:ascii="Consolas" w:eastAsia="Times New Roman" w:hAnsi="Consolas"/>
      <w:sz w:val="20"/>
      <w:szCs w:val="20"/>
      <w:lang w:val="ru-RU"/>
    </w:rPr>
  </w:style>
  <w:style w:type="character" w:customStyle="1" w:styleId="HTML0">
    <w:name w:val="Стандартный HTML Знак"/>
    <w:basedOn w:val="a0"/>
    <w:link w:val="HTML"/>
    <w:uiPriority w:val="99"/>
    <w:rsid w:val="00A92CEC"/>
    <w:rPr>
      <w:rFonts w:ascii="Consolas" w:eastAsia="Times New Roman" w:hAnsi="Consolas" w:cs="Times New Roman"/>
      <w:sz w:val="20"/>
      <w:szCs w:val="20"/>
      <w:lang w:val="ru-RU" w:eastAsia="uk-UA"/>
    </w:rPr>
  </w:style>
  <w:style w:type="character" w:customStyle="1" w:styleId="10">
    <w:name w:val="Заголовок 1 Знак"/>
    <w:basedOn w:val="a0"/>
    <w:link w:val="1"/>
    <w:rsid w:val="00A92CEC"/>
    <w:rPr>
      <w:rFonts w:ascii="Calibri Light" w:eastAsia="Times New Roman" w:hAnsi="Calibri Light" w:cs="Times New Roman"/>
      <w:b/>
      <w:bCs/>
      <w:kern w:val="32"/>
      <w:sz w:val="32"/>
      <w:szCs w:val="32"/>
      <w:lang w:eastAsia="uk-UA"/>
    </w:rPr>
  </w:style>
  <w:style w:type="paragraph" w:styleId="a8">
    <w:name w:val="Body Text Indent"/>
    <w:basedOn w:val="a"/>
    <w:link w:val="a9"/>
    <w:uiPriority w:val="99"/>
    <w:unhideWhenUsed/>
    <w:rsid w:val="00735923"/>
    <w:pPr>
      <w:widowControl w:val="0"/>
      <w:autoSpaceDE w:val="0"/>
      <w:autoSpaceDN w:val="0"/>
      <w:adjustRightInd w:val="0"/>
      <w:spacing w:after="120"/>
      <w:ind w:left="283"/>
    </w:pPr>
    <w:rPr>
      <w:rFonts w:eastAsia="Times New Roman"/>
      <w:sz w:val="20"/>
      <w:szCs w:val="20"/>
    </w:rPr>
  </w:style>
  <w:style w:type="character" w:customStyle="1" w:styleId="a9">
    <w:name w:val="Основной текст с отступом Знак"/>
    <w:basedOn w:val="a0"/>
    <w:link w:val="a8"/>
    <w:uiPriority w:val="99"/>
    <w:rsid w:val="00735923"/>
    <w:rPr>
      <w:rFonts w:ascii="Times New Roman" w:eastAsia="Times New Roman" w:hAnsi="Times New Roman" w:cs="Times New Roman"/>
      <w:sz w:val="20"/>
      <w:szCs w:val="20"/>
      <w:lang w:eastAsia="uk-UA"/>
    </w:rPr>
  </w:style>
  <w:style w:type="character" w:styleId="aa">
    <w:name w:val="Strong"/>
    <w:basedOn w:val="a0"/>
    <w:uiPriority w:val="22"/>
    <w:qFormat/>
    <w:rsid w:val="00FA1C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923700">
      <w:bodyDiv w:val="1"/>
      <w:marLeft w:val="0"/>
      <w:marRight w:val="0"/>
      <w:marTop w:val="0"/>
      <w:marBottom w:val="0"/>
      <w:divBdr>
        <w:top w:val="none" w:sz="0" w:space="0" w:color="auto"/>
        <w:left w:val="none" w:sz="0" w:space="0" w:color="auto"/>
        <w:bottom w:val="none" w:sz="0" w:space="0" w:color="auto"/>
        <w:right w:val="none" w:sz="0" w:space="0" w:color="auto"/>
      </w:divBdr>
    </w:div>
    <w:div w:id="137311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62841-6AF5-4054-B1AA-2C3388D16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20019</Words>
  <Characters>11412</Characters>
  <Application>Microsoft Office Word</Application>
  <DocSecurity>0</DocSecurity>
  <Lines>95</Lines>
  <Paragraphs>62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31369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2023-09-28T12:24:00Z</cp:lastPrinted>
  <dcterms:created xsi:type="dcterms:W3CDTF">2023-09-28T12:55:00Z</dcterms:created>
  <dcterms:modified xsi:type="dcterms:W3CDTF">2023-09-28T12:55:00Z</dcterms:modified>
</cp:coreProperties>
</file>