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bookmarkStart w:id="0" w:name="_GoBack"/>
      <w:bookmarkEnd w:id="0"/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1B111F" w:rsidRPr="00CC074F" w:rsidRDefault="001B111F" w:rsidP="001B111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Про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механізоване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прибирання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наскрізних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міжбудинкови</w:t>
      </w:r>
      <w:r>
        <w:rPr>
          <w:rFonts w:ascii="Times New Roman" w:eastAsia="Times New Roman" w:hAnsi="Times New Roman" w:cs="Times New Roman"/>
          <w:color w:val="000000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проїздів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у зимовий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</w:rPr>
        <w:t>-202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4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рр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1B111F" w:rsidRDefault="001B111F" w:rsidP="001B11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  <w:lang w:val="uk-UA"/>
        </w:rPr>
      </w:pPr>
    </w:p>
    <w:p w:rsidR="001B111F" w:rsidRPr="00CC074F" w:rsidRDefault="001B111F" w:rsidP="001B11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  <w:lang w:val="uk-UA"/>
        </w:rPr>
      </w:pPr>
    </w:p>
    <w:p w:rsidR="001B111F" w:rsidRPr="00CC074F" w:rsidRDefault="001B111F" w:rsidP="001B111F">
      <w:pPr>
        <w:shd w:val="clear" w:color="auto" w:fill="FFFFFF"/>
        <w:spacing w:after="0" w:line="240" w:lineRule="auto"/>
        <w:ind w:firstLine="589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val="uk-UA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  <w:lang w:val="uk-UA"/>
        </w:rPr>
        <w:t>Керуючись ст.ст.30, 59 Закону України «Про місцеве самоврядування в Україні», Законом України «Про благоустрій населених пунктів», Наказом міністерства регіонального розвитку, будівництва та житлово-комунального господарства України № 54 від 14.02.2012 року, виконавчий комітет міської ради</w:t>
      </w:r>
    </w:p>
    <w:p w:rsidR="001B111F" w:rsidRPr="00CC074F" w:rsidRDefault="001B111F" w:rsidP="001B11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val="uk-UA"/>
        </w:rPr>
      </w:pPr>
    </w:p>
    <w:p w:rsidR="001B111F" w:rsidRPr="00CC074F" w:rsidRDefault="001B111F" w:rsidP="001B111F">
      <w:pPr>
        <w:shd w:val="clear" w:color="auto" w:fill="FFFFFF"/>
        <w:spacing w:after="163" w:line="240" w:lineRule="auto"/>
        <w:ind w:firstLine="601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в и р і ш и </w:t>
      </w:r>
      <w:proofErr w:type="gram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в :</w:t>
      </w:r>
      <w:proofErr w:type="gramEnd"/>
    </w:p>
    <w:p w:rsidR="001B111F" w:rsidRPr="00CC074F" w:rsidRDefault="001B111F" w:rsidP="001B111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2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>КП «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Благоустрій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» (М.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Яцків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) у зимовий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2023-2024рр.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утримувати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в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належному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стані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міжбудинкові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проїзди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в межах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вул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Гетьмана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Сагайдачного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Незалежності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В.Івасюка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Надрічна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згідно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додатку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1.</w:t>
      </w:r>
    </w:p>
    <w:p w:rsidR="001B111F" w:rsidRPr="00CC074F" w:rsidRDefault="001B111F" w:rsidP="001B111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>КП «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Управляюча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компанія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«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Комфортний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дім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» (В.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Скиданчук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) у зимовий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2023-2024рр.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утримувати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в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належному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стані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міжбудинкові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проїзди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в межах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вул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Надрічна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набережна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імені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Василя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Стефаника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О.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Довженка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Чорновола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Симона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Петлюри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Євгена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Коновальця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Л.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Ребета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Незалежності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Гетьмана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Сагайдачного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згідно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додатку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2.</w:t>
      </w:r>
    </w:p>
    <w:p w:rsidR="001B111F" w:rsidRPr="00025F19" w:rsidRDefault="001B111F" w:rsidP="001B111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2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Рішення виконавчого комітету міської ради від 16.11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2022 р.  № 1130 вважати таким, що втратило чинність.</w:t>
      </w:r>
    </w:p>
    <w:p w:rsidR="001B111F" w:rsidRPr="00CC074F" w:rsidRDefault="001B111F" w:rsidP="001B111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2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Контроль за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виконанням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рішення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покласти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на заступника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міського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голови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– директора Департаменту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інфраструктури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житлової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та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комунальної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політики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Івано-Франківської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міської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ради М. </w:t>
      </w: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Смушака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1B111F" w:rsidRPr="00CC074F" w:rsidRDefault="001B111F" w:rsidP="001B11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11F" w:rsidRPr="00CC074F" w:rsidRDefault="001B111F" w:rsidP="001B111F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1B111F" w:rsidRPr="00CC074F" w:rsidRDefault="001B111F" w:rsidP="001B111F">
      <w:pPr>
        <w:shd w:val="clear" w:color="auto" w:fill="FFFFFF"/>
        <w:spacing w:after="163" w:line="240" w:lineRule="auto"/>
        <w:ind w:right="13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1B111F" w:rsidRDefault="001B111F" w:rsidP="001B111F">
      <w:pPr>
        <w:shd w:val="clear" w:color="auto" w:fill="FFFFFF"/>
        <w:spacing w:after="16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proofErr w:type="spellStart"/>
      <w:r w:rsidRPr="00CC074F">
        <w:rPr>
          <w:rFonts w:ascii="Times New Roman" w:eastAsia="Times New Roman" w:hAnsi="Times New Roman" w:cs="Times New Roman"/>
          <w:color w:val="000000"/>
          <w:sz w:val="28"/>
        </w:rPr>
        <w:t>Міський</w:t>
      </w:r>
      <w:proofErr w:type="spellEnd"/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голова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                              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           Руслан МАРЦІНКІВ</w:t>
      </w:r>
    </w:p>
    <w:p w:rsidR="002A634D" w:rsidRDefault="002A634D"/>
    <w:sectPr w:rsidR="002A63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F5C7A"/>
    <w:multiLevelType w:val="multilevel"/>
    <w:tmpl w:val="12128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C72"/>
    <w:rsid w:val="001B111F"/>
    <w:rsid w:val="002A634D"/>
    <w:rsid w:val="007573DF"/>
    <w:rsid w:val="009A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5DF38-CE73-414F-A9F2-916E3F47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11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Користувач Windows</cp:lastModifiedBy>
  <cp:revision>2</cp:revision>
  <dcterms:created xsi:type="dcterms:W3CDTF">2023-09-28T11:26:00Z</dcterms:created>
  <dcterms:modified xsi:type="dcterms:W3CDTF">2023-09-28T11:26:00Z</dcterms:modified>
</cp:coreProperties>
</file>