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9A1" w:rsidRDefault="002A59A1" w:rsidP="002A59A1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Default="002A59A1" w:rsidP="002A59A1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Default="002A59A1" w:rsidP="002A59A1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Default="002A59A1" w:rsidP="002A59A1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Default="002A59A1" w:rsidP="002A59A1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Default="002A59A1" w:rsidP="002A59A1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Default="002A59A1" w:rsidP="002A59A1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Default="002A59A1" w:rsidP="002A59A1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Default="002A59A1" w:rsidP="002A59A1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Default="002A59A1" w:rsidP="002A59A1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Pr="00D73709" w:rsidRDefault="002A59A1" w:rsidP="002A59A1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color w:val="000000"/>
          <w:sz w:val="15"/>
          <w:szCs w:val="15"/>
          <w:lang w:val="uk-UA"/>
        </w:rPr>
      </w:pPr>
      <w:r w:rsidRPr="00D73709">
        <w:rPr>
          <w:rStyle w:val="rvts9"/>
          <w:color w:val="000000"/>
          <w:spacing w:val="-13"/>
          <w:sz w:val="28"/>
          <w:szCs w:val="28"/>
          <w:lang w:val="uk-UA"/>
        </w:rPr>
        <w:t>Про передачу на баланс ДМП «Івано-</w:t>
      </w:r>
      <w:proofErr w:type="spellStart"/>
      <w:r w:rsidRPr="00D73709">
        <w:rPr>
          <w:rStyle w:val="rvts17"/>
          <w:color w:val="000000"/>
          <w:sz w:val="28"/>
          <w:szCs w:val="28"/>
          <w:lang w:val="uk-UA"/>
        </w:rPr>
        <w:t>Франківськтеплокомуненерго</w:t>
      </w:r>
      <w:proofErr w:type="spellEnd"/>
      <w:r w:rsidRPr="00D73709">
        <w:rPr>
          <w:rStyle w:val="rvts17"/>
          <w:color w:val="000000"/>
          <w:sz w:val="28"/>
          <w:szCs w:val="28"/>
          <w:lang w:val="uk-UA"/>
        </w:rPr>
        <w:t xml:space="preserve">»  </w:t>
      </w:r>
      <w:r w:rsidRPr="00D73709">
        <w:rPr>
          <w:rStyle w:val="rvts35"/>
          <w:color w:val="000000"/>
          <w:spacing w:val="13"/>
          <w:sz w:val="28"/>
          <w:szCs w:val="28"/>
          <w:lang w:val="uk-UA"/>
        </w:rPr>
        <w:t xml:space="preserve">ділянку </w:t>
      </w:r>
      <w:r>
        <w:rPr>
          <w:rStyle w:val="rvts35"/>
          <w:color w:val="000000"/>
          <w:spacing w:val="13"/>
          <w:sz w:val="28"/>
          <w:szCs w:val="28"/>
          <w:lang w:val="uk-UA"/>
        </w:rPr>
        <w:t>теплової мережі (</w:t>
      </w:r>
      <w:r w:rsidRPr="00D73709">
        <w:rPr>
          <w:rStyle w:val="rvts35"/>
          <w:color w:val="000000"/>
          <w:spacing w:val="13"/>
          <w:sz w:val="28"/>
          <w:szCs w:val="28"/>
          <w:lang w:val="uk-UA"/>
        </w:rPr>
        <w:t>ввід) </w:t>
      </w:r>
      <w:r w:rsidRPr="00D73709">
        <w:rPr>
          <w:rStyle w:val="rvts17"/>
          <w:color w:val="000000"/>
          <w:sz w:val="28"/>
          <w:szCs w:val="28"/>
          <w:lang w:val="uk-UA"/>
        </w:rPr>
        <w:t>багатоквартирного житлового </w:t>
      </w:r>
      <w:r w:rsidRPr="00D73709">
        <w:rPr>
          <w:rStyle w:val="rvts9"/>
          <w:color w:val="000000"/>
          <w:spacing w:val="-13"/>
          <w:sz w:val="28"/>
          <w:szCs w:val="28"/>
          <w:lang w:val="uk-UA"/>
        </w:rPr>
        <w:t>будинку № 12 на вул. Івана Павла ІІ, що знаходиться на балансі ОК ЖБК «Будівельник»</w:t>
      </w:r>
    </w:p>
    <w:p w:rsidR="002A59A1" w:rsidRPr="00D73709" w:rsidRDefault="002A59A1" w:rsidP="002A59A1">
      <w:pPr>
        <w:pStyle w:val="rvps92"/>
        <w:shd w:val="clear" w:color="auto" w:fill="FFFFFF"/>
        <w:spacing w:before="0" w:beforeAutospacing="0" w:after="0" w:afterAutospacing="0"/>
        <w:ind w:left="13" w:right="13" w:firstLine="601"/>
        <w:jc w:val="both"/>
        <w:rPr>
          <w:color w:val="000000"/>
          <w:sz w:val="15"/>
          <w:szCs w:val="15"/>
          <w:lang w:val="uk-UA"/>
        </w:rPr>
      </w:pPr>
    </w:p>
    <w:p w:rsidR="002A59A1" w:rsidRPr="00D73709" w:rsidRDefault="002A59A1" w:rsidP="002A59A1">
      <w:pPr>
        <w:pStyle w:val="rvps92"/>
        <w:shd w:val="clear" w:color="auto" w:fill="FFFFFF"/>
        <w:spacing w:before="0" w:beforeAutospacing="0" w:after="0" w:afterAutospacing="0"/>
        <w:ind w:left="13" w:right="13" w:firstLine="601"/>
        <w:jc w:val="both"/>
        <w:rPr>
          <w:color w:val="000000"/>
          <w:sz w:val="15"/>
          <w:szCs w:val="15"/>
          <w:lang w:val="uk-UA"/>
        </w:rPr>
      </w:pPr>
    </w:p>
    <w:p w:rsidR="002A59A1" w:rsidRPr="00D73709" w:rsidRDefault="002A59A1" w:rsidP="002A59A1">
      <w:pPr>
        <w:pStyle w:val="rvps92"/>
        <w:shd w:val="clear" w:color="auto" w:fill="FFFFFF"/>
        <w:spacing w:before="0" w:beforeAutospacing="0" w:after="0" w:afterAutospacing="0"/>
        <w:ind w:left="13" w:right="13" w:firstLine="601"/>
        <w:jc w:val="both"/>
        <w:rPr>
          <w:color w:val="000000"/>
          <w:sz w:val="15"/>
          <w:szCs w:val="15"/>
          <w:lang w:val="uk-UA"/>
        </w:rPr>
      </w:pPr>
      <w:r>
        <w:rPr>
          <w:sz w:val="28"/>
          <w:szCs w:val="28"/>
          <w:lang w:val="uk-UA"/>
        </w:rPr>
        <w:t>К</w:t>
      </w:r>
      <w:r w:rsidRPr="004B7820">
        <w:rPr>
          <w:sz w:val="28"/>
          <w:szCs w:val="28"/>
          <w:lang w:val="uk-UA"/>
        </w:rPr>
        <w:t>еруючись ст.ст.</w:t>
      </w:r>
      <w:r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4B7820">
        <w:rPr>
          <w:sz w:val="28"/>
          <w:szCs w:val="28"/>
          <w:lang w:val="uk-UA"/>
        </w:rPr>
        <w:t>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 xml:space="preserve">, та </w:t>
      </w:r>
      <w:r>
        <w:rPr>
          <w:rStyle w:val="rvts35"/>
          <w:color w:val="000000"/>
          <w:spacing w:val="13"/>
          <w:sz w:val="28"/>
          <w:szCs w:val="28"/>
          <w:lang w:val="uk-UA"/>
        </w:rPr>
        <w:t>р</w:t>
      </w:r>
      <w:r w:rsidRPr="00D73709">
        <w:rPr>
          <w:rStyle w:val="rvts35"/>
          <w:color w:val="000000"/>
          <w:spacing w:val="13"/>
          <w:sz w:val="28"/>
          <w:szCs w:val="28"/>
          <w:lang w:val="uk-UA"/>
        </w:rPr>
        <w:t xml:space="preserve">озглянувши </w:t>
      </w:r>
      <w:r>
        <w:rPr>
          <w:rStyle w:val="rvts35"/>
          <w:color w:val="000000"/>
          <w:spacing w:val="13"/>
          <w:sz w:val="28"/>
          <w:szCs w:val="28"/>
          <w:lang w:val="uk-UA"/>
        </w:rPr>
        <w:t xml:space="preserve">звернення </w:t>
      </w:r>
      <w:r w:rsidRPr="00D73709">
        <w:rPr>
          <w:rStyle w:val="rvts35"/>
          <w:color w:val="000000"/>
          <w:spacing w:val="13"/>
          <w:sz w:val="28"/>
          <w:szCs w:val="28"/>
          <w:lang w:val="uk-UA"/>
        </w:rPr>
        <w:t>голови  ОК ЖБК «Будівельник» про передачу ділянки теплової мережі (ввід)  багатоквартирного житлового будинку № 12 на вул. Івана Павла ІІ спеціалізованому підприємству</w:t>
      </w:r>
      <w:r>
        <w:rPr>
          <w:rStyle w:val="rvts35"/>
          <w:color w:val="000000"/>
          <w:spacing w:val="13"/>
          <w:sz w:val="28"/>
          <w:szCs w:val="28"/>
          <w:lang w:val="uk-UA"/>
        </w:rPr>
        <w:t>,</w:t>
      </w:r>
      <w:r w:rsidRPr="00D73709">
        <w:rPr>
          <w:rStyle w:val="rvts35"/>
          <w:color w:val="000000"/>
          <w:spacing w:val="13"/>
          <w:sz w:val="28"/>
          <w:szCs w:val="28"/>
          <w:lang w:val="uk-UA"/>
        </w:rPr>
        <w:t xml:space="preserve"> виконавчий комітет міської ради</w:t>
      </w:r>
    </w:p>
    <w:p w:rsidR="002A59A1" w:rsidRPr="00D73709" w:rsidRDefault="002A59A1" w:rsidP="002A59A1">
      <w:pPr>
        <w:pStyle w:val="rvps94"/>
        <w:shd w:val="clear" w:color="auto" w:fill="FFFFFF"/>
        <w:spacing w:before="0" w:beforeAutospacing="0" w:after="0" w:afterAutospacing="0"/>
        <w:ind w:left="2993"/>
        <w:rPr>
          <w:color w:val="000000"/>
          <w:sz w:val="15"/>
          <w:szCs w:val="15"/>
          <w:lang w:val="uk-UA"/>
        </w:rPr>
      </w:pPr>
    </w:p>
    <w:p w:rsidR="002A59A1" w:rsidRPr="00D73709" w:rsidRDefault="002A59A1" w:rsidP="002A59A1">
      <w:pPr>
        <w:pStyle w:val="rvps94"/>
        <w:shd w:val="clear" w:color="auto" w:fill="FFFFFF"/>
        <w:spacing w:before="0" w:beforeAutospacing="0" w:after="0" w:afterAutospacing="0"/>
        <w:jc w:val="center"/>
        <w:rPr>
          <w:color w:val="000000"/>
          <w:sz w:val="15"/>
          <w:szCs w:val="15"/>
          <w:lang w:val="uk-UA"/>
        </w:rPr>
      </w:pPr>
      <w:r w:rsidRPr="00D73709">
        <w:rPr>
          <w:rStyle w:val="rvts41"/>
          <w:color w:val="000000"/>
          <w:spacing w:val="50"/>
          <w:sz w:val="28"/>
          <w:szCs w:val="28"/>
          <w:lang w:val="uk-UA"/>
        </w:rPr>
        <w:t>вирішив:</w:t>
      </w:r>
    </w:p>
    <w:p w:rsidR="002A59A1" w:rsidRPr="00D73709" w:rsidRDefault="002A59A1" w:rsidP="002A59A1">
      <w:pPr>
        <w:pStyle w:val="rvps94"/>
        <w:shd w:val="clear" w:color="auto" w:fill="FFFFFF"/>
        <w:spacing w:before="0" w:beforeAutospacing="0" w:after="0" w:afterAutospacing="0"/>
        <w:ind w:left="2993"/>
        <w:rPr>
          <w:color w:val="000000"/>
          <w:sz w:val="15"/>
          <w:szCs w:val="15"/>
          <w:lang w:val="uk-UA"/>
        </w:rPr>
      </w:pPr>
    </w:p>
    <w:p w:rsidR="002A59A1" w:rsidRPr="002A59A1" w:rsidRDefault="002A59A1" w:rsidP="002A59A1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100" w:beforeAutospacing="1" w:after="100" w:afterAutospacing="1" w:line="240" w:lineRule="auto"/>
        <w:ind w:left="0" w:firstLine="60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A59A1">
        <w:rPr>
          <w:rStyle w:val="rvts9"/>
          <w:rFonts w:ascii="Times New Roman" w:hAnsi="Times New Roman" w:cs="Times New Roman"/>
          <w:color w:val="000000"/>
          <w:spacing w:val="-13"/>
          <w:sz w:val="28"/>
          <w:szCs w:val="28"/>
          <w:lang w:val="uk-UA"/>
        </w:rPr>
        <w:t xml:space="preserve">ОК ЖБК «Будівельник» (Н. Король) передати, а  </w:t>
      </w:r>
      <w:r w:rsidRPr="002A59A1"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>ДМП «Івано-</w:t>
      </w:r>
      <w:proofErr w:type="spellStart"/>
      <w:r w:rsidRPr="002A59A1"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>Франківськтеплокомуненерго</w:t>
      </w:r>
      <w:proofErr w:type="spellEnd"/>
      <w:r w:rsidRPr="002A59A1"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 xml:space="preserve">» (В. </w:t>
      </w:r>
      <w:proofErr w:type="spellStart"/>
      <w:r w:rsidRPr="002A59A1"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>Фалдина</w:t>
      </w:r>
      <w:proofErr w:type="spellEnd"/>
      <w:r w:rsidRPr="002A59A1"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>) прийняти на баланс ділянку теплової мережі (ввід) </w:t>
      </w:r>
      <w:r w:rsidRPr="002A59A1">
        <w:rPr>
          <w:rStyle w:val="rvts1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багатоквартирного </w:t>
      </w:r>
      <w:r w:rsidRPr="002A59A1"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 xml:space="preserve"> житлового будинку № 12 на вул. Івана Павла ІІ, після проведеної реконструкції згідно додатку.</w:t>
      </w:r>
    </w:p>
    <w:p w:rsidR="002A59A1" w:rsidRPr="002A59A1" w:rsidRDefault="002A59A1" w:rsidP="002A59A1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601"/>
        <w:jc w:val="both"/>
        <w:rPr>
          <w:color w:val="000000"/>
          <w:sz w:val="28"/>
          <w:szCs w:val="28"/>
          <w:lang w:val="uk-UA"/>
        </w:rPr>
      </w:pPr>
      <w:r w:rsidRPr="002A59A1">
        <w:rPr>
          <w:rStyle w:val="rvts7"/>
          <w:color w:val="000000"/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2A59A1" w:rsidRPr="002A59A1" w:rsidRDefault="002A59A1" w:rsidP="002A59A1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601"/>
        <w:jc w:val="both"/>
        <w:rPr>
          <w:color w:val="000000"/>
          <w:sz w:val="28"/>
          <w:szCs w:val="28"/>
          <w:lang w:val="uk-UA"/>
        </w:rPr>
      </w:pPr>
      <w:r w:rsidRPr="002A59A1">
        <w:rPr>
          <w:rStyle w:val="rvts7"/>
          <w:color w:val="000000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Івано-Франківської міської ради М. </w:t>
      </w:r>
      <w:proofErr w:type="spellStart"/>
      <w:r w:rsidRPr="002A59A1">
        <w:rPr>
          <w:rStyle w:val="rvts7"/>
          <w:color w:val="000000"/>
          <w:sz w:val="28"/>
          <w:szCs w:val="28"/>
          <w:lang w:val="uk-UA"/>
        </w:rPr>
        <w:t>Смушака</w:t>
      </w:r>
      <w:proofErr w:type="spellEnd"/>
      <w:r w:rsidRPr="002A59A1">
        <w:rPr>
          <w:rStyle w:val="rvts7"/>
          <w:color w:val="000000"/>
          <w:sz w:val="28"/>
          <w:szCs w:val="28"/>
          <w:lang w:val="uk-UA"/>
        </w:rPr>
        <w:t>.</w:t>
      </w:r>
    </w:p>
    <w:p w:rsidR="002A59A1" w:rsidRPr="002A59A1" w:rsidRDefault="002A59A1" w:rsidP="002A59A1">
      <w:pPr>
        <w:pStyle w:val="rvps100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Pr="00D73709" w:rsidRDefault="002A59A1" w:rsidP="002A59A1">
      <w:pPr>
        <w:pStyle w:val="rvps100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Pr="00D73709" w:rsidRDefault="002A59A1" w:rsidP="002A59A1">
      <w:pPr>
        <w:pStyle w:val="rvps100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Pr="00D73709" w:rsidRDefault="002A59A1" w:rsidP="002A59A1">
      <w:pPr>
        <w:pStyle w:val="rvps100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Default="002A59A1" w:rsidP="002A59A1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Default="002A59A1" w:rsidP="002A59A1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Default="002A59A1" w:rsidP="002A59A1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Pr="00D73709" w:rsidRDefault="002A59A1" w:rsidP="002A59A1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  <w:r w:rsidRPr="00D73709">
        <w:rPr>
          <w:rStyle w:val="rvts9"/>
          <w:color w:val="000000"/>
          <w:spacing w:val="-13"/>
          <w:sz w:val="28"/>
          <w:szCs w:val="28"/>
          <w:lang w:val="uk-UA"/>
        </w:rPr>
        <w:t>Міський голова</w:t>
      </w:r>
      <w:r w:rsidRPr="00D73709">
        <w:rPr>
          <w:rStyle w:val="rvts17"/>
          <w:color w:val="000000"/>
          <w:sz w:val="28"/>
          <w:szCs w:val="28"/>
          <w:lang w:val="uk-UA"/>
        </w:rPr>
        <w:t>                                        </w:t>
      </w:r>
      <w:r w:rsidRPr="00D73709">
        <w:rPr>
          <w:rStyle w:val="rvts50"/>
          <w:i/>
          <w:iCs/>
          <w:color w:val="000000"/>
          <w:sz w:val="28"/>
          <w:szCs w:val="28"/>
          <w:lang w:val="uk-UA"/>
        </w:rPr>
        <w:t>        </w:t>
      </w:r>
      <w:r>
        <w:rPr>
          <w:rStyle w:val="rvts50"/>
          <w:i/>
          <w:iCs/>
          <w:color w:val="000000"/>
          <w:sz w:val="28"/>
          <w:szCs w:val="28"/>
          <w:lang w:val="uk-UA"/>
        </w:rPr>
        <w:tab/>
      </w:r>
      <w:r>
        <w:rPr>
          <w:rStyle w:val="rvts50"/>
          <w:i/>
          <w:iCs/>
          <w:color w:val="000000"/>
          <w:sz w:val="28"/>
          <w:szCs w:val="28"/>
          <w:lang w:val="uk-UA"/>
        </w:rPr>
        <w:tab/>
        <w:t xml:space="preserve">          </w:t>
      </w:r>
      <w:r w:rsidRPr="00D73709">
        <w:rPr>
          <w:rStyle w:val="rvts9"/>
          <w:color w:val="000000"/>
          <w:spacing w:val="-13"/>
          <w:sz w:val="28"/>
          <w:szCs w:val="28"/>
          <w:lang w:val="uk-UA"/>
        </w:rPr>
        <w:t>Руслан МАРЦІНКІВ</w:t>
      </w:r>
    </w:p>
    <w:p w:rsidR="002A59A1" w:rsidRDefault="002A59A1" w:rsidP="002A59A1">
      <w:pPr>
        <w:pStyle w:val="rvps100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2A59A1" w:rsidRPr="0005766A" w:rsidRDefault="002A59A1" w:rsidP="002A59A1">
      <w:pPr>
        <w:widowControl w:val="0"/>
        <w:tabs>
          <w:tab w:val="left" w:pos="4114"/>
        </w:tabs>
        <w:ind w:right="140" w:firstLine="240"/>
        <w:jc w:val="right"/>
        <w:rPr>
          <w:bCs/>
          <w:sz w:val="28"/>
          <w:szCs w:val="28"/>
        </w:rPr>
      </w:pPr>
      <w:proofErr w:type="spellStart"/>
      <w:r w:rsidRPr="0005766A">
        <w:rPr>
          <w:bCs/>
          <w:sz w:val="28"/>
          <w:szCs w:val="28"/>
        </w:rPr>
        <w:t>Додаток</w:t>
      </w:r>
      <w:proofErr w:type="spellEnd"/>
    </w:p>
    <w:p w:rsidR="002A59A1" w:rsidRPr="0005766A" w:rsidRDefault="002A59A1" w:rsidP="002A59A1">
      <w:pPr>
        <w:widowControl w:val="0"/>
        <w:tabs>
          <w:tab w:val="left" w:pos="4114"/>
        </w:tabs>
        <w:ind w:right="140" w:firstLine="5103"/>
        <w:jc w:val="right"/>
        <w:rPr>
          <w:bCs/>
          <w:sz w:val="28"/>
          <w:szCs w:val="28"/>
        </w:rPr>
      </w:pPr>
      <w:r w:rsidRPr="0005766A">
        <w:rPr>
          <w:bCs/>
          <w:sz w:val="28"/>
          <w:szCs w:val="28"/>
        </w:rPr>
        <w:lastRenderedPageBreak/>
        <w:t xml:space="preserve">до </w:t>
      </w:r>
      <w:proofErr w:type="spellStart"/>
      <w:r w:rsidRPr="0005766A">
        <w:rPr>
          <w:bCs/>
          <w:sz w:val="28"/>
          <w:szCs w:val="28"/>
        </w:rPr>
        <w:t>рішення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Pr="0005766A">
        <w:rPr>
          <w:bCs/>
          <w:sz w:val="28"/>
          <w:szCs w:val="28"/>
        </w:rPr>
        <w:t>виконавчого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Pr="0005766A">
        <w:rPr>
          <w:bCs/>
          <w:sz w:val="28"/>
          <w:szCs w:val="28"/>
        </w:rPr>
        <w:t>комітету</w:t>
      </w:r>
      <w:proofErr w:type="spellEnd"/>
    </w:p>
    <w:p w:rsidR="002A59A1" w:rsidRPr="0005766A" w:rsidRDefault="00F7018F" w:rsidP="00F7018F">
      <w:pPr>
        <w:widowControl w:val="0"/>
        <w:tabs>
          <w:tab w:val="left" w:pos="4114"/>
        </w:tabs>
        <w:ind w:right="140" w:firstLine="5103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від</w:t>
      </w:r>
      <w:proofErr w:type="spellEnd"/>
      <w:r>
        <w:rPr>
          <w:bCs/>
          <w:sz w:val="28"/>
          <w:szCs w:val="28"/>
        </w:rPr>
        <w:t xml:space="preserve"> _____________</w:t>
      </w:r>
      <w:r w:rsidR="002A59A1" w:rsidRPr="0005766A">
        <w:rPr>
          <w:bCs/>
          <w:sz w:val="28"/>
          <w:szCs w:val="28"/>
        </w:rPr>
        <w:t xml:space="preserve"> №_________</w:t>
      </w:r>
    </w:p>
    <w:p w:rsidR="002A59A1" w:rsidRDefault="002A59A1" w:rsidP="002A59A1">
      <w:pPr>
        <w:jc w:val="center"/>
        <w:rPr>
          <w:sz w:val="28"/>
          <w:szCs w:val="28"/>
          <w:lang w:val="uk-UA"/>
        </w:rPr>
      </w:pPr>
      <w:r w:rsidRPr="00D73709">
        <w:rPr>
          <w:sz w:val="28"/>
          <w:szCs w:val="28"/>
          <w:lang w:val="uk-UA"/>
        </w:rPr>
        <w:t xml:space="preserve">Перелік зовнішніх ділянок теплових мереж ( вводів </w:t>
      </w:r>
      <w:r>
        <w:rPr>
          <w:sz w:val="28"/>
          <w:szCs w:val="28"/>
          <w:lang w:val="uk-UA"/>
        </w:rPr>
        <w:t>тепла), які передаються від ОК ЖБ</w:t>
      </w:r>
      <w:r w:rsidRPr="00D73709">
        <w:rPr>
          <w:sz w:val="28"/>
          <w:szCs w:val="28"/>
          <w:lang w:val="uk-UA"/>
        </w:rPr>
        <w:t>К «Будівельник» на баланс ДМП «Івано-</w:t>
      </w:r>
      <w:proofErr w:type="spellStart"/>
      <w:r w:rsidRPr="00D73709">
        <w:rPr>
          <w:sz w:val="28"/>
          <w:szCs w:val="28"/>
          <w:lang w:val="uk-UA"/>
        </w:rPr>
        <w:t>Франківськтеплокомуненерго</w:t>
      </w:r>
      <w:proofErr w:type="spellEnd"/>
      <w:r w:rsidRPr="00D73709">
        <w:rPr>
          <w:sz w:val="28"/>
          <w:szCs w:val="28"/>
          <w:lang w:val="uk-UA"/>
        </w:rPr>
        <w:t>»</w:t>
      </w:r>
    </w:p>
    <w:p w:rsidR="002A59A1" w:rsidRDefault="002A59A1" w:rsidP="002A59A1">
      <w:pPr>
        <w:jc w:val="center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9"/>
        <w:gridCol w:w="1108"/>
        <w:gridCol w:w="1599"/>
        <w:gridCol w:w="1160"/>
        <w:gridCol w:w="1978"/>
        <w:gridCol w:w="1893"/>
        <w:gridCol w:w="1294"/>
      </w:tblGrid>
      <w:tr w:rsidR="002A59A1" w:rsidTr="00F444AE">
        <w:trPr>
          <w:trHeight w:val="4169"/>
        </w:trPr>
        <w:tc>
          <w:tcPr>
            <w:tcW w:w="1367" w:type="dxa"/>
            <w:tcBorders>
              <w:bottom w:val="single" w:sz="4" w:space="0" w:color="auto"/>
            </w:tcBorders>
          </w:tcPr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ділянки теплової мережі (вводів тепла)</w:t>
            </w: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Рік введення в експлуатацію або рік капітального ремонту</w:t>
            </w: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Довжина (м)</w:t>
            </w: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Трубопроводи тепломереж теплопостачання</w:t>
            </w: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1.Подача опалення</w:t>
            </w: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proofErr w:type="spellStart"/>
            <w:r>
              <w:rPr>
                <w:sz w:val="28"/>
                <w:szCs w:val="28"/>
                <w:lang w:val="uk-UA"/>
              </w:rPr>
              <w:t>Зворотнє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опалення мм</w:t>
            </w: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Трубопроводи гарячого водопостачання</w:t>
            </w: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1.Довжина (м)</w:t>
            </w: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2.Діаметр </w:t>
            </w:r>
            <w:proofErr w:type="spellStart"/>
            <w:r>
              <w:rPr>
                <w:sz w:val="28"/>
                <w:szCs w:val="28"/>
                <w:lang w:val="uk-UA"/>
              </w:rPr>
              <w:t>подаючої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труби (мм)</w:t>
            </w: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3.Діметр циркуляційної труби (мм)</w:t>
            </w:r>
          </w:p>
          <w:p w:rsidR="002A59A1" w:rsidRPr="00D73709" w:rsidRDefault="002A59A1" w:rsidP="00F444AE">
            <w:pPr>
              <w:pStyle w:val="a3"/>
              <w:rPr>
                <w:sz w:val="28"/>
                <w:szCs w:val="28"/>
                <w:lang w:val="uk-UA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Балансова вартість</w:t>
            </w: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 грн.</w:t>
            </w: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</w:tc>
      </w:tr>
      <w:tr w:rsidR="002A59A1" w:rsidTr="00F444AE">
        <w:trPr>
          <w:trHeight w:val="3882"/>
        </w:trPr>
        <w:tc>
          <w:tcPr>
            <w:tcW w:w="1367" w:type="dxa"/>
            <w:tcBorders>
              <w:top w:val="single" w:sz="4" w:space="0" w:color="auto"/>
            </w:tcBorders>
          </w:tcPr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367" w:type="dxa"/>
            <w:tcBorders>
              <w:top w:val="single" w:sz="4" w:space="0" w:color="auto"/>
            </w:tcBorders>
          </w:tcPr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Ділянка теплової мережі від ТК до буд. на вул. Івана Павла ІІ, 12</w:t>
            </w:r>
          </w:p>
        </w:tc>
        <w:tc>
          <w:tcPr>
            <w:tcW w:w="1367" w:type="dxa"/>
            <w:tcBorders>
              <w:top w:val="single" w:sz="4" w:space="0" w:color="auto"/>
            </w:tcBorders>
          </w:tcPr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 р.</w:t>
            </w:r>
          </w:p>
        </w:tc>
        <w:tc>
          <w:tcPr>
            <w:tcW w:w="1367" w:type="dxa"/>
            <w:tcBorders>
              <w:top w:val="single" w:sz="4" w:space="0" w:color="auto"/>
            </w:tcBorders>
          </w:tcPr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367" w:type="dxa"/>
            <w:tcBorders>
              <w:top w:val="single" w:sz="4" w:space="0" w:color="auto"/>
            </w:tcBorders>
          </w:tcPr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76/140</w:t>
            </w: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76/140 (мм)</w:t>
            </w: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 (м)</w:t>
            </w: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 (мм)</w:t>
            </w: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 (мм)</w:t>
            </w:r>
          </w:p>
          <w:p w:rsidR="002A59A1" w:rsidRPr="00D73709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pStyle w:val="a3"/>
              <w:rPr>
                <w:sz w:val="28"/>
                <w:szCs w:val="28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</w:p>
          <w:p w:rsidR="002A59A1" w:rsidRDefault="002A59A1" w:rsidP="00F444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</w:tr>
    </w:tbl>
    <w:p w:rsidR="002A59A1" w:rsidRDefault="002A59A1" w:rsidP="002A59A1">
      <w:pPr>
        <w:rPr>
          <w:sz w:val="28"/>
          <w:szCs w:val="28"/>
          <w:lang w:val="uk-UA"/>
        </w:rPr>
      </w:pPr>
    </w:p>
    <w:p w:rsidR="002A59A1" w:rsidRDefault="002A59A1" w:rsidP="002A59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2A59A1" w:rsidRDefault="002A59A1" w:rsidP="002A59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</w:p>
    <w:p w:rsidR="00E97EE6" w:rsidRDefault="002A59A1">
      <w:r>
        <w:rPr>
          <w:sz w:val="28"/>
          <w:szCs w:val="28"/>
          <w:lang w:val="uk-UA"/>
        </w:rPr>
        <w:t>міської ради                                                                               Ігор ШЕВЧУК</w:t>
      </w:r>
      <w:bookmarkStart w:id="0" w:name="_GoBack"/>
      <w:bookmarkEnd w:id="0"/>
    </w:p>
    <w:sectPr w:rsidR="00E97EE6" w:rsidSect="008D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3005EF"/>
    <w:multiLevelType w:val="multilevel"/>
    <w:tmpl w:val="AE546C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9A1"/>
    <w:rsid w:val="002A59A1"/>
    <w:rsid w:val="00E97EE6"/>
    <w:rsid w:val="00F7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B9AA2-80C3-4641-AF0B-E8539C40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A59A1"/>
  </w:style>
  <w:style w:type="paragraph" w:styleId="a3">
    <w:name w:val="List Paragraph"/>
    <w:basedOn w:val="a"/>
    <w:uiPriority w:val="34"/>
    <w:qFormat/>
    <w:rsid w:val="002A59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1">
    <w:name w:val="rvps91"/>
    <w:basedOn w:val="a"/>
    <w:rsid w:val="002A5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2A59A1"/>
  </w:style>
  <w:style w:type="character" w:customStyle="1" w:styleId="rvts17">
    <w:name w:val="rvts17"/>
    <w:basedOn w:val="a0"/>
    <w:rsid w:val="002A59A1"/>
  </w:style>
  <w:style w:type="paragraph" w:customStyle="1" w:styleId="rvps92">
    <w:name w:val="rvps92"/>
    <w:basedOn w:val="a"/>
    <w:rsid w:val="002A5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5">
    <w:name w:val="rvts35"/>
    <w:basedOn w:val="a0"/>
    <w:rsid w:val="002A59A1"/>
  </w:style>
  <w:style w:type="paragraph" w:customStyle="1" w:styleId="rvps94">
    <w:name w:val="rvps94"/>
    <w:basedOn w:val="a"/>
    <w:rsid w:val="002A5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1">
    <w:name w:val="rvts41"/>
    <w:basedOn w:val="a0"/>
    <w:rsid w:val="002A59A1"/>
  </w:style>
  <w:style w:type="paragraph" w:customStyle="1" w:styleId="rvps100">
    <w:name w:val="rvps100"/>
    <w:basedOn w:val="a"/>
    <w:rsid w:val="002A5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50">
    <w:name w:val="rvts50"/>
    <w:basedOn w:val="a0"/>
    <w:rsid w:val="002A59A1"/>
  </w:style>
  <w:style w:type="table" w:styleId="a4">
    <w:name w:val="Table Grid"/>
    <w:basedOn w:val="a1"/>
    <w:uiPriority w:val="59"/>
    <w:rsid w:val="002A59A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Користувач Windows</cp:lastModifiedBy>
  <cp:revision>2</cp:revision>
  <dcterms:created xsi:type="dcterms:W3CDTF">2023-09-21T08:29:00Z</dcterms:created>
  <dcterms:modified xsi:type="dcterms:W3CDTF">2023-09-21T08:29:00Z</dcterms:modified>
</cp:coreProperties>
</file>