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72A" w:rsidRPr="006942BD" w:rsidRDefault="00BA172A" w:rsidP="00BA172A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Додаток 1</w:t>
      </w:r>
    </w:p>
    <w:p w:rsidR="00BA172A" w:rsidRPr="006942BD" w:rsidRDefault="00BA172A" w:rsidP="00BA172A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:rsidR="00BA172A" w:rsidRPr="006942BD" w:rsidRDefault="00BA172A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:rsidR="00BA172A" w:rsidRDefault="00BA172A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:rsidR="003541C3" w:rsidRPr="006942BD" w:rsidRDefault="003541C3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</w:p>
    <w:p w:rsidR="00BA172A" w:rsidRPr="006942BD" w:rsidRDefault="00BA172A" w:rsidP="00BA172A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:rsidR="00041175" w:rsidRDefault="00BA172A" w:rsidP="006968C9">
      <w:pPr>
        <w:tabs>
          <w:tab w:val="left" w:pos="1785"/>
        </w:tabs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val="ru-RU" w:eastAsia="ru-RU"/>
        </w:rPr>
        <w:t>про доцільність</w:t>
      </w:r>
      <w:r w:rsidRPr="005404B7">
        <w:rPr>
          <w:rFonts w:eastAsia="Times New Roman"/>
          <w:sz w:val="28"/>
          <w:szCs w:val="28"/>
          <w:lang w:val="ru-RU" w:eastAsia="ru-RU"/>
        </w:rPr>
        <w:t xml:space="preserve"> </w:t>
      </w:r>
      <w:r w:rsidR="006968C9" w:rsidRPr="00511586">
        <w:rPr>
          <w:bCs/>
          <w:sz w:val="28"/>
          <w:szCs w:val="28"/>
        </w:rPr>
        <w:t>позбавлення батьківських прав</w:t>
      </w:r>
      <w:r w:rsidR="006968C9" w:rsidRPr="00E75368">
        <w:rPr>
          <w:bCs/>
          <w:color w:val="222222"/>
          <w:sz w:val="28"/>
          <w:szCs w:val="28"/>
        </w:rPr>
        <w:t xml:space="preserve"> </w:t>
      </w:r>
      <w:r w:rsidR="00644D9D">
        <w:rPr>
          <w:sz w:val="28"/>
          <w:szCs w:val="28"/>
        </w:rPr>
        <w:t xml:space="preserve">- </w:t>
      </w:r>
      <w:r w:rsidR="006968C9">
        <w:rPr>
          <w:sz w:val="28"/>
          <w:szCs w:val="28"/>
        </w:rPr>
        <w:t xml:space="preserve">відносно сина </w:t>
      </w:r>
      <w:r w:rsidR="00644D9D">
        <w:rPr>
          <w:sz w:val="28"/>
          <w:szCs w:val="28"/>
        </w:rPr>
        <w:t>-</w:t>
      </w:r>
      <w:r w:rsidR="006968C9">
        <w:rPr>
          <w:sz w:val="28"/>
          <w:szCs w:val="28"/>
        </w:rPr>
        <w:t xml:space="preserve">, </w:t>
      </w:r>
      <w:r w:rsidR="00644D9D">
        <w:rPr>
          <w:sz w:val="28"/>
          <w:szCs w:val="28"/>
        </w:rPr>
        <w:t>-</w:t>
      </w:r>
      <w:r w:rsidR="006968C9">
        <w:rPr>
          <w:sz w:val="28"/>
          <w:szCs w:val="28"/>
        </w:rPr>
        <w:t xml:space="preserve"> року народження</w:t>
      </w:r>
      <w:r w:rsidR="006968C9" w:rsidRPr="00E75368">
        <w:rPr>
          <w:bCs/>
          <w:color w:val="222222"/>
          <w:sz w:val="28"/>
          <w:szCs w:val="28"/>
        </w:rPr>
        <w:t xml:space="preserve"> </w:t>
      </w:r>
    </w:p>
    <w:p w:rsidR="00817A78" w:rsidRDefault="00817A78" w:rsidP="00D34083">
      <w:pPr>
        <w:pStyle w:val="rvps2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i/>
          <w:color w:val="000000"/>
          <w:sz w:val="21"/>
          <w:szCs w:val="21"/>
        </w:rPr>
      </w:pPr>
    </w:p>
    <w:p w:rsidR="00BB20C0" w:rsidRPr="009F122F" w:rsidRDefault="00E239B8" w:rsidP="00BB20C0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20C0" w:rsidRPr="009F122F">
        <w:rPr>
          <w:sz w:val="28"/>
          <w:szCs w:val="28"/>
        </w:rPr>
        <w:t>У провадженні Івано-Франківського міського суду Івано-Франківської області перебуває цивільна справа за позовом</w:t>
      </w:r>
      <w:r w:rsidR="00644D9D">
        <w:rPr>
          <w:sz w:val="28"/>
          <w:szCs w:val="28"/>
        </w:rPr>
        <w:t>-</w:t>
      </w:r>
      <w:r w:rsidR="00BB20C0" w:rsidRPr="009F122F">
        <w:rPr>
          <w:sz w:val="28"/>
          <w:szCs w:val="28"/>
        </w:rPr>
        <w:t xml:space="preserve"> до </w:t>
      </w:r>
      <w:r w:rsidR="00644D9D">
        <w:rPr>
          <w:sz w:val="28"/>
          <w:szCs w:val="28"/>
        </w:rPr>
        <w:t>-</w:t>
      </w:r>
      <w:r w:rsidR="00BB20C0" w:rsidRPr="009F122F">
        <w:rPr>
          <w:sz w:val="28"/>
          <w:szCs w:val="28"/>
        </w:rPr>
        <w:t xml:space="preserve"> про позбавлення батьківських прав відносно дитини </w:t>
      </w:r>
      <w:r w:rsidR="00644D9D">
        <w:rPr>
          <w:sz w:val="28"/>
          <w:szCs w:val="28"/>
        </w:rPr>
        <w:t>-</w:t>
      </w:r>
      <w:r w:rsidR="00BB20C0" w:rsidRPr="009F122F">
        <w:rPr>
          <w:sz w:val="28"/>
          <w:szCs w:val="28"/>
        </w:rPr>
        <w:t xml:space="preserve">, </w:t>
      </w:r>
      <w:r w:rsidR="00644D9D">
        <w:rPr>
          <w:sz w:val="28"/>
          <w:szCs w:val="28"/>
        </w:rPr>
        <w:t>-</w:t>
      </w:r>
      <w:r w:rsidR="00BB20C0" w:rsidRPr="009F122F">
        <w:rPr>
          <w:sz w:val="28"/>
          <w:szCs w:val="28"/>
        </w:rPr>
        <w:t xml:space="preserve"> року народження, </w:t>
      </w:r>
      <w:r w:rsidR="00712D57">
        <w:rPr>
          <w:sz w:val="28"/>
          <w:szCs w:val="28"/>
        </w:rPr>
        <w:t>т</w:t>
      </w:r>
      <w:r w:rsidR="00BB20C0" w:rsidRPr="009F122F">
        <w:rPr>
          <w:sz w:val="28"/>
          <w:szCs w:val="28"/>
        </w:rPr>
        <w:t xml:space="preserve">а стягнення аліментів на його утримання. </w:t>
      </w:r>
    </w:p>
    <w:p w:rsidR="00BB20C0" w:rsidRPr="009F122F" w:rsidRDefault="00BB20C0" w:rsidP="00BB20C0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>Ухвалою Івано-Франківського міського суду від 04.05.2023 року до справи залучено орган опіки та піклування виконавчого комітету міської ради для надання письмового висновку у справі.</w:t>
      </w:r>
    </w:p>
    <w:p w:rsidR="00BB20C0" w:rsidRPr="009F122F" w:rsidRDefault="00BB20C0" w:rsidP="00BB20C0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У позовній заяві позивач зазначає, що він та відповідачка є батьками дитини </w:t>
      </w:r>
      <w:r w:rsidR="00644D9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644D9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року народження.</w:t>
      </w:r>
      <w:r w:rsidR="00CC5546">
        <w:rPr>
          <w:sz w:val="28"/>
          <w:szCs w:val="28"/>
        </w:rPr>
        <w:t xml:space="preserve"> Сторони в шлюбі не перебували. У</w:t>
      </w:r>
      <w:r w:rsidRPr="009F122F">
        <w:rPr>
          <w:sz w:val="28"/>
          <w:szCs w:val="28"/>
        </w:rPr>
        <w:t xml:space="preserve"> 2015 </w:t>
      </w:r>
      <w:r w:rsidR="00CC5546">
        <w:rPr>
          <w:sz w:val="28"/>
          <w:szCs w:val="28"/>
        </w:rPr>
        <w:t>році</w:t>
      </w:r>
      <w:r w:rsidRPr="009F122F">
        <w:rPr>
          <w:sz w:val="28"/>
          <w:szCs w:val="28"/>
        </w:rPr>
        <w:t xml:space="preserve"> позивач разом з малолітнім сином переїхали до м.Івано-Франківськ</w:t>
      </w:r>
      <w:r w:rsidR="00CC5546">
        <w:rPr>
          <w:sz w:val="28"/>
          <w:szCs w:val="28"/>
        </w:rPr>
        <w:t>а, де</w:t>
      </w:r>
      <w:r w:rsidRPr="009F122F">
        <w:rPr>
          <w:sz w:val="28"/>
          <w:szCs w:val="28"/>
        </w:rPr>
        <w:t xml:space="preserve"> проживають на вул. </w:t>
      </w:r>
      <w:r w:rsidR="00644D9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кв. </w:t>
      </w:r>
      <w:r w:rsidR="00644D9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. Відповідно до акта обстеження житлово-побутових умов проживання, складеного працівниками Служби </w:t>
      </w:r>
      <w:r w:rsidR="00CC5546">
        <w:rPr>
          <w:sz w:val="28"/>
          <w:szCs w:val="28"/>
        </w:rPr>
        <w:t xml:space="preserve">у справах дітей 21.07.2023 року, </w:t>
      </w:r>
      <w:r w:rsidRPr="009F122F">
        <w:rPr>
          <w:sz w:val="28"/>
          <w:szCs w:val="28"/>
        </w:rPr>
        <w:t xml:space="preserve">у помешканні створені належні умови для проживання та розвитку хлопчика. Встановлено, що батько проживає з дитиною, помешкання складається з двох кімнат, кухні, коридору та санвузла. Квартира облаштована меблями та побутовою технікою. Хлопчик має окрему кімнату </w:t>
      </w:r>
      <w:r w:rsidR="00CC5546">
        <w:rPr>
          <w:sz w:val="28"/>
          <w:szCs w:val="28"/>
        </w:rPr>
        <w:t>з усім</w:t>
      </w:r>
      <w:r w:rsidRPr="009F122F">
        <w:rPr>
          <w:sz w:val="28"/>
          <w:szCs w:val="28"/>
        </w:rPr>
        <w:t xml:space="preserve"> необхідним, забезпечений одягом відповідно до віку та сезону, продуктами харчування. </w:t>
      </w:r>
    </w:p>
    <w:p w:rsidR="00F848F7" w:rsidRDefault="00BB20C0" w:rsidP="00BB20C0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>У позові зазначається, що дитина перебуває на утриманні позивача. З 201</w:t>
      </w:r>
      <w:r w:rsidR="00F848F7">
        <w:rPr>
          <w:sz w:val="28"/>
          <w:szCs w:val="28"/>
        </w:rPr>
        <w:t>5 року всі питання</w:t>
      </w:r>
      <w:r w:rsidR="00712D57">
        <w:rPr>
          <w:sz w:val="28"/>
          <w:szCs w:val="28"/>
        </w:rPr>
        <w:t>,</w:t>
      </w:r>
      <w:r w:rsidR="00F848F7">
        <w:rPr>
          <w:sz w:val="28"/>
          <w:szCs w:val="28"/>
        </w:rPr>
        <w:t xml:space="preserve"> що стосуються</w:t>
      </w:r>
      <w:r w:rsidRPr="009F122F">
        <w:rPr>
          <w:sz w:val="28"/>
          <w:szCs w:val="28"/>
        </w:rPr>
        <w:t xml:space="preserve"> сина батько вирішує самостійно без участі та підтримки відповідачки. Позивач вважає, що для повного та всебічного забезпечення пра</w:t>
      </w:r>
      <w:r w:rsidR="00F848F7">
        <w:rPr>
          <w:sz w:val="28"/>
          <w:szCs w:val="28"/>
        </w:rPr>
        <w:t xml:space="preserve">в та законних інтересів дитини </w:t>
      </w:r>
      <w:r w:rsidRPr="009F122F">
        <w:rPr>
          <w:sz w:val="28"/>
          <w:szCs w:val="28"/>
        </w:rPr>
        <w:t xml:space="preserve">необхідно вирішити питання про позбавлення батьківських прав </w:t>
      </w:r>
      <w:r w:rsidR="00644D9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</w:t>
      </w:r>
    </w:p>
    <w:p w:rsidR="00BB20C0" w:rsidRPr="009F122F" w:rsidRDefault="00BB20C0" w:rsidP="00BB20C0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 З інформації Ліцею № 25 Івано-Франківської міської ради від 07.04.2023 року № 156 відомо, що за час навчання </w:t>
      </w:r>
      <w:r w:rsidR="00644D9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мати жодного разу не цікавилася успіхами у навчанні сина, не відвідувала батьківські збори класу. Вихованням та навчанням сина постійно займається батько </w:t>
      </w:r>
      <w:r w:rsidR="00644D9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. Він відповідально ставиться до виховання та навчання дитини, відвідує батьківські збори, постійно підтримує зв’язок з класним керівником. </w:t>
      </w:r>
    </w:p>
    <w:p w:rsidR="00BB20C0" w:rsidRPr="009F122F" w:rsidRDefault="003D1EA7" w:rsidP="00FC03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оновленою інформацією з навчального закладу від </w:t>
      </w:r>
      <w:r w:rsidRPr="009F122F">
        <w:rPr>
          <w:sz w:val="28"/>
          <w:szCs w:val="28"/>
        </w:rPr>
        <w:t>31.05.2023 року № 194</w:t>
      </w:r>
      <w:r>
        <w:rPr>
          <w:sz w:val="28"/>
          <w:szCs w:val="28"/>
        </w:rPr>
        <w:t>, наданою</w:t>
      </w:r>
      <w:r w:rsidR="00BB20C0" w:rsidRPr="009F122F">
        <w:rPr>
          <w:sz w:val="28"/>
          <w:szCs w:val="28"/>
        </w:rPr>
        <w:t xml:space="preserve"> на запит Служби у справах дітей</w:t>
      </w:r>
      <w:r>
        <w:rPr>
          <w:sz w:val="28"/>
          <w:szCs w:val="28"/>
        </w:rPr>
        <w:t>,</w:t>
      </w:r>
      <w:r w:rsidR="00BB20C0" w:rsidRPr="009F122F">
        <w:rPr>
          <w:sz w:val="28"/>
          <w:szCs w:val="28"/>
        </w:rPr>
        <w:t xml:space="preserve"> хлопчика виховує батько.</w:t>
      </w:r>
      <w:r>
        <w:rPr>
          <w:sz w:val="28"/>
          <w:szCs w:val="28"/>
        </w:rPr>
        <w:t xml:space="preserve"> Він відповідально ставиться до</w:t>
      </w:r>
      <w:r w:rsidR="00BB20C0" w:rsidRPr="009F122F">
        <w:rPr>
          <w:sz w:val="28"/>
          <w:szCs w:val="28"/>
        </w:rPr>
        <w:t xml:space="preserve"> виховання та навчання дитини, відвідує батьківські збори, підтримує</w:t>
      </w:r>
      <w:r w:rsidR="00FC031B">
        <w:rPr>
          <w:sz w:val="28"/>
          <w:szCs w:val="28"/>
        </w:rPr>
        <w:t xml:space="preserve"> зв’язок з класним керівником, </w:t>
      </w:r>
      <w:r w:rsidR="00BB20C0" w:rsidRPr="009F122F">
        <w:rPr>
          <w:sz w:val="28"/>
          <w:szCs w:val="28"/>
        </w:rPr>
        <w:t xml:space="preserve">цікавиться навчанням і поведінкою дитини. Відвідує святкові заходи та приймає участь в активі класу. Мати не цікавиться перебуванням дитини в ліцеї, його навчанням та поведінкою. З інформації щодо результатів психодіагностичного обстеження </w:t>
      </w:r>
      <w:r w:rsidR="00644D9D">
        <w:rPr>
          <w:sz w:val="28"/>
          <w:szCs w:val="28"/>
        </w:rPr>
        <w:t>-</w:t>
      </w:r>
      <w:r w:rsidR="00BB20C0" w:rsidRPr="009F122F">
        <w:rPr>
          <w:sz w:val="28"/>
          <w:szCs w:val="28"/>
        </w:rPr>
        <w:t>, проведеного практичним психологом навчал</w:t>
      </w:r>
      <w:r w:rsidR="00712D57">
        <w:rPr>
          <w:sz w:val="28"/>
          <w:szCs w:val="28"/>
        </w:rPr>
        <w:t>ьного закладу відомо наступне: п</w:t>
      </w:r>
      <w:r w:rsidR="00BB20C0" w:rsidRPr="009F122F">
        <w:rPr>
          <w:sz w:val="28"/>
          <w:szCs w:val="28"/>
        </w:rPr>
        <w:t xml:space="preserve">ід час обстеження у дитини виявлено </w:t>
      </w:r>
      <w:r w:rsidR="00BB20C0" w:rsidRPr="009F122F">
        <w:rPr>
          <w:sz w:val="28"/>
          <w:szCs w:val="28"/>
        </w:rPr>
        <w:lastRenderedPageBreak/>
        <w:t xml:space="preserve">товариськість, дружню підтримку та установку на лідерство, цілеспрямованість. </w:t>
      </w:r>
      <w:r w:rsidR="00644D9D">
        <w:rPr>
          <w:sz w:val="28"/>
          <w:szCs w:val="28"/>
        </w:rPr>
        <w:t>-</w:t>
      </w:r>
      <w:r w:rsidR="00BB20C0" w:rsidRPr="009F122F">
        <w:rPr>
          <w:sz w:val="28"/>
          <w:szCs w:val="28"/>
        </w:rPr>
        <w:t xml:space="preserve"> першим </w:t>
      </w:r>
      <w:r w:rsidR="00FC031B">
        <w:rPr>
          <w:sz w:val="28"/>
          <w:szCs w:val="28"/>
        </w:rPr>
        <w:t>на малюнку зобразив тата Романа</w:t>
      </w:r>
      <w:r w:rsidR="00712D57">
        <w:rPr>
          <w:sz w:val="28"/>
          <w:szCs w:val="28"/>
        </w:rPr>
        <w:t>, другим – себе. У</w:t>
      </w:r>
      <w:r w:rsidR="00BB20C0" w:rsidRPr="009F122F">
        <w:rPr>
          <w:sz w:val="28"/>
          <w:szCs w:val="28"/>
        </w:rPr>
        <w:t xml:space="preserve"> ході бесіди з дитиною було з’ясовано, що  саме так він бачить свою родину. Добрі емоційн</w:t>
      </w:r>
      <w:r w:rsidR="00FC031B">
        <w:rPr>
          <w:sz w:val="28"/>
          <w:szCs w:val="28"/>
        </w:rPr>
        <w:t xml:space="preserve">і стосунки з татом виражаються </w:t>
      </w:r>
      <w:r w:rsidR="00BB20C0" w:rsidRPr="009F122F">
        <w:rPr>
          <w:sz w:val="28"/>
          <w:szCs w:val="28"/>
        </w:rPr>
        <w:t>в зацікавлено-любовному малюванні, в триманні один одного за руку на малюнку, а також в об’єднанні спільною діяльністю - це все є показником згуртованості</w:t>
      </w:r>
      <w:r w:rsidR="00FC031B">
        <w:rPr>
          <w:sz w:val="28"/>
          <w:szCs w:val="28"/>
        </w:rPr>
        <w:t>.</w:t>
      </w:r>
      <w:r w:rsidR="00BB20C0" w:rsidRPr="009F122F">
        <w:rPr>
          <w:sz w:val="28"/>
          <w:szCs w:val="28"/>
        </w:rPr>
        <w:t xml:space="preserve"> </w:t>
      </w:r>
      <w:r w:rsidR="00FC031B">
        <w:rPr>
          <w:sz w:val="28"/>
          <w:szCs w:val="28"/>
        </w:rPr>
        <w:t xml:space="preserve"> </w:t>
      </w:r>
      <w:r w:rsidR="00BB20C0" w:rsidRPr="009F122F">
        <w:rPr>
          <w:sz w:val="28"/>
          <w:szCs w:val="28"/>
        </w:rPr>
        <w:t xml:space="preserve">Подібні деталі в зображенні </w:t>
      </w:r>
      <w:r w:rsidR="00644D9D">
        <w:rPr>
          <w:sz w:val="28"/>
          <w:szCs w:val="28"/>
        </w:rPr>
        <w:t>-</w:t>
      </w:r>
      <w:r w:rsidR="00BB20C0" w:rsidRPr="009F122F">
        <w:rPr>
          <w:sz w:val="28"/>
          <w:szCs w:val="28"/>
        </w:rPr>
        <w:t xml:space="preserve"> і тата можна пояснити прагнення</w:t>
      </w:r>
      <w:r w:rsidR="00712D57">
        <w:rPr>
          <w:sz w:val="28"/>
          <w:szCs w:val="28"/>
        </w:rPr>
        <w:t>м</w:t>
      </w:r>
      <w:r w:rsidR="00BB20C0" w:rsidRPr="009F122F">
        <w:rPr>
          <w:sz w:val="28"/>
          <w:szCs w:val="28"/>
        </w:rPr>
        <w:t xml:space="preserve"> дитини бути схожим на нього, ідентифікацією з ним та хорошим емоційним контактом. Біологічну матір </w:t>
      </w:r>
      <w:r w:rsidR="00644D9D">
        <w:rPr>
          <w:sz w:val="28"/>
          <w:szCs w:val="28"/>
        </w:rPr>
        <w:t>-</w:t>
      </w:r>
      <w:r w:rsidR="00BB20C0" w:rsidRPr="009F122F">
        <w:rPr>
          <w:sz w:val="28"/>
          <w:szCs w:val="28"/>
        </w:rPr>
        <w:t xml:space="preserve"> під час розмови не згадував, вона є відсутньою на малюнку. </w:t>
      </w:r>
    </w:p>
    <w:p w:rsidR="00BB20C0" w:rsidRPr="009F122F" w:rsidRDefault="00BB20C0" w:rsidP="00BB20C0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З інформації КНП «ЦПМКДД» від 10.04.2023 року вбачається, що </w:t>
      </w:r>
      <w:r w:rsidR="00644D9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644D9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року народження, перебуває під спостереженням в СП «Міська дитяча поліклініка», декларацію про вибір лікаря, що надає первинну медичну допомогу, укладено батьком дитини 01.11.2018 року з лікарем-педіатром педіатричн</w:t>
      </w:r>
      <w:r w:rsidR="00F14623">
        <w:rPr>
          <w:sz w:val="28"/>
          <w:szCs w:val="28"/>
        </w:rPr>
        <w:t xml:space="preserve">ого відділення №4 </w:t>
      </w:r>
      <w:r w:rsidR="00644D9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</w:t>
      </w:r>
      <w:r w:rsidR="00644D9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до медичних працівників з приводу здоров’я дитини</w:t>
      </w:r>
      <w:r w:rsidR="00644D9D">
        <w:rPr>
          <w:sz w:val="28"/>
          <w:szCs w:val="28"/>
        </w:rPr>
        <w:t xml:space="preserve"> -</w:t>
      </w:r>
      <w:r w:rsidRPr="009F122F">
        <w:rPr>
          <w:sz w:val="28"/>
          <w:szCs w:val="28"/>
        </w:rPr>
        <w:t xml:space="preserve"> не зверталася. На прийом до лікаря, в тому числі для проведення медичних оглядів, дитина приходить в супроводі батька </w:t>
      </w:r>
      <w:r w:rsidR="00644D9D">
        <w:rPr>
          <w:sz w:val="28"/>
          <w:szCs w:val="28"/>
        </w:rPr>
        <w:t>-</w:t>
      </w:r>
      <w:r w:rsidRPr="009F122F">
        <w:rPr>
          <w:sz w:val="28"/>
          <w:szCs w:val="28"/>
        </w:rPr>
        <w:t>. Батько рекомендації лікаря виконує. Вказані обставини також підтверджуються інформацією з КНП «ЦПМКДД» від 07.06.2023</w:t>
      </w:r>
      <w:r w:rsidR="004F1CD0">
        <w:rPr>
          <w:sz w:val="28"/>
          <w:szCs w:val="28"/>
        </w:rPr>
        <w:t xml:space="preserve">року, </w:t>
      </w:r>
      <w:r w:rsidRPr="009F122F">
        <w:rPr>
          <w:sz w:val="28"/>
          <w:szCs w:val="28"/>
        </w:rPr>
        <w:t xml:space="preserve">наданою на запит Служби у справах дітей. </w:t>
      </w:r>
    </w:p>
    <w:p w:rsidR="00BB20C0" w:rsidRPr="009F122F" w:rsidRDefault="00BB20C0" w:rsidP="00BB20C0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>Позивач зазначає, що відповідачка злісно ухиляється від виконання батьківських обов’язків,</w:t>
      </w:r>
      <w:r w:rsidR="004F1CD0">
        <w:rPr>
          <w:sz w:val="28"/>
          <w:szCs w:val="28"/>
        </w:rPr>
        <w:t xml:space="preserve"> маючи реальну можливість дбати</w:t>
      </w:r>
      <w:r w:rsidRPr="009F122F">
        <w:rPr>
          <w:sz w:val="28"/>
          <w:szCs w:val="28"/>
        </w:rPr>
        <w:t xml:space="preserve"> про свою дитину, щоб забезпечити йому належне харчування, піклуватися про фізичний і духовний розвиток, оскільки є працездатною особою, молодого віку, хронічними чи іншими захворюваннями не страждає, тобто не маючи жодних об’єктивних перешкод, свідомо нехтує виконанням своїх батьківських обов’язків. </w:t>
      </w:r>
      <w:r w:rsidR="004F1CD0">
        <w:rPr>
          <w:sz w:val="28"/>
          <w:szCs w:val="28"/>
        </w:rPr>
        <w:t xml:space="preserve">Також у </w:t>
      </w:r>
      <w:r w:rsidRPr="009F122F">
        <w:rPr>
          <w:sz w:val="28"/>
          <w:szCs w:val="28"/>
        </w:rPr>
        <w:t xml:space="preserve">позові зазначається, що факт ухилення відповідачкою </w:t>
      </w:r>
      <w:r w:rsidR="004F1CD0">
        <w:rPr>
          <w:sz w:val="28"/>
          <w:szCs w:val="28"/>
        </w:rPr>
        <w:t xml:space="preserve">від виконання </w:t>
      </w:r>
      <w:r w:rsidRPr="009F122F">
        <w:rPr>
          <w:sz w:val="28"/>
          <w:szCs w:val="28"/>
        </w:rPr>
        <w:t xml:space="preserve">батьківських обов’язків можуть підтвердити свідки </w:t>
      </w:r>
      <w:r w:rsidR="00D60565">
        <w:rPr>
          <w:sz w:val="28"/>
          <w:szCs w:val="28"/>
        </w:rPr>
        <w:t>--</w:t>
      </w:r>
      <w:r w:rsidRPr="009F122F">
        <w:rPr>
          <w:sz w:val="28"/>
          <w:szCs w:val="28"/>
        </w:rPr>
        <w:t xml:space="preserve"> та </w:t>
      </w:r>
      <w:r w:rsidR="00D60565">
        <w:rPr>
          <w:sz w:val="28"/>
          <w:szCs w:val="28"/>
        </w:rPr>
        <w:t>-</w:t>
      </w:r>
      <w:r w:rsidRPr="009F122F">
        <w:rPr>
          <w:sz w:val="28"/>
          <w:szCs w:val="28"/>
        </w:rPr>
        <w:t>, письмові пояснення яких</w:t>
      </w:r>
      <w:r w:rsidR="004F1CD0">
        <w:rPr>
          <w:sz w:val="28"/>
          <w:szCs w:val="28"/>
        </w:rPr>
        <w:t xml:space="preserve"> долучено до матеріалів справи. У них </w:t>
      </w:r>
      <w:r w:rsidRPr="009F122F">
        <w:rPr>
          <w:sz w:val="28"/>
          <w:szCs w:val="28"/>
        </w:rPr>
        <w:t xml:space="preserve">зазначається, що дитина завжди гуляла з батьком, у розмові дитина </w:t>
      </w:r>
      <w:r w:rsidR="004F1CD0">
        <w:rPr>
          <w:sz w:val="28"/>
          <w:szCs w:val="28"/>
        </w:rPr>
        <w:t>ніколи не згадувала про матір, н</w:t>
      </w:r>
      <w:r w:rsidRPr="009F122F">
        <w:rPr>
          <w:sz w:val="28"/>
          <w:szCs w:val="28"/>
        </w:rPr>
        <w:t xml:space="preserve">атомість завжди позитивно відгукується про батька. Також до матеріалів справи додані письмові </w:t>
      </w:r>
      <w:r w:rsidR="004F1CD0">
        <w:rPr>
          <w:sz w:val="28"/>
          <w:szCs w:val="28"/>
        </w:rPr>
        <w:t>пояснення</w:t>
      </w:r>
      <w:r w:rsidRPr="009F122F">
        <w:rPr>
          <w:sz w:val="28"/>
          <w:szCs w:val="28"/>
        </w:rPr>
        <w:t xml:space="preserve"> </w:t>
      </w:r>
      <w:r w:rsidR="00D60565">
        <w:rPr>
          <w:sz w:val="28"/>
          <w:szCs w:val="28"/>
        </w:rPr>
        <w:t>-</w:t>
      </w:r>
      <w:r w:rsidR="004F1CD0">
        <w:rPr>
          <w:sz w:val="28"/>
          <w:szCs w:val="28"/>
        </w:rPr>
        <w:t>, яка проживає в м.</w:t>
      </w:r>
      <w:r w:rsidR="00D60565">
        <w:rPr>
          <w:sz w:val="28"/>
          <w:szCs w:val="28"/>
        </w:rPr>
        <w:t>-</w:t>
      </w:r>
      <w:r w:rsidR="004F1CD0">
        <w:rPr>
          <w:sz w:val="28"/>
          <w:szCs w:val="28"/>
        </w:rPr>
        <w:t xml:space="preserve"> області </w:t>
      </w:r>
      <w:r w:rsidRPr="009F122F">
        <w:rPr>
          <w:sz w:val="28"/>
          <w:szCs w:val="28"/>
        </w:rPr>
        <w:t xml:space="preserve">на вул. </w:t>
      </w:r>
      <w:r w:rsidR="00D6056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D6056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4F1CD0">
        <w:rPr>
          <w:sz w:val="28"/>
          <w:szCs w:val="28"/>
        </w:rPr>
        <w:t>та є</w:t>
      </w:r>
      <w:r w:rsidRPr="009F122F">
        <w:rPr>
          <w:sz w:val="28"/>
          <w:szCs w:val="28"/>
        </w:rPr>
        <w:t xml:space="preserve"> тіткою </w:t>
      </w:r>
      <w:r w:rsidR="00D6056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. </w:t>
      </w:r>
      <w:r w:rsidR="004F1CD0">
        <w:rPr>
          <w:sz w:val="28"/>
          <w:szCs w:val="28"/>
        </w:rPr>
        <w:t>Вона повідомляє</w:t>
      </w:r>
      <w:r w:rsidRPr="009F122F">
        <w:rPr>
          <w:sz w:val="28"/>
          <w:szCs w:val="28"/>
        </w:rPr>
        <w:t>, що її племінниця веде аморальний спосіб життя, зловживає спиртними напоями</w:t>
      </w:r>
      <w:r w:rsidR="004F1CD0">
        <w:rPr>
          <w:sz w:val="28"/>
          <w:szCs w:val="28"/>
        </w:rPr>
        <w:t>.</w:t>
      </w:r>
      <w:r w:rsidRPr="009F122F">
        <w:rPr>
          <w:sz w:val="28"/>
          <w:szCs w:val="28"/>
        </w:rPr>
        <w:t xml:space="preserve"> «</w:t>
      </w:r>
      <w:r w:rsidR="004F1CD0">
        <w:rPr>
          <w:sz w:val="28"/>
          <w:szCs w:val="28"/>
        </w:rPr>
        <w:t>Дітей розкидала по всьому світу: д</w:t>
      </w:r>
      <w:r w:rsidRPr="009F122F">
        <w:rPr>
          <w:sz w:val="28"/>
          <w:szCs w:val="28"/>
        </w:rPr>
        <w:t xml:space="preserve">воє дітей Володимир та </w:t>
      </w:r>
      <w:r w:rsidR="00D6056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проживають зі своїми батьками, а відносно найменшого </w:t>
      </w:r>
      <w:r w:rsidR="004F1CD0">
        <w:rPr>
          <w:sz w:val="28"/>
          <w:szCs w:val="28"/>
        </w:rPr>
        <w:t xml:space="preserve">- </w:t>
      </w:r>
      <w:r w:rsidRPr="009F122F">
        <w:rPr>
          <w:sz w:val="28"/>
          <w:szCs w:val="28"/>
        </w:rPr>
        <w:t>позбавлена батьківських прав</w:t>
      </w:r>
      <w:r w:rsidR="004F1CD0">
        <w:rPr>
          <w:sz w:val="28"/>
          <w:szCs w:val="28"/>
        </w:rPr>
        <w:t>»</w:t>
      </w:r>
      <w:r w:rsidRPr="009F122F">
        <w:rPr>
          <w:sz w:val="28"/>
          <w:szCs w:val="28"/>
        </w:rPr>
        <w:t xml:space="preserve">. </w:t>
      </w:r>
      <w:r w:rsidR="004F1CD0">
        <w:rPr>
          <w:sz w:val="28"/>
          <w:szCs w:val="28"/>
        </w:rPr>
        <w:t>Адреса п</w:t>
      </w:r>
      <w:r w:rsidRPr="009F122F">
        <w:rPr>
          <w:sz w:val="28"/>
          <w:szCs w:val="28"/>
        </w:rPr>
        <w:t xml:space="preserve">роживання </w:t>
      </w:r>
      <w:r w:rsidR="004F1CD0">
        <w:rPr>
          <w:sz w:val="28"/>
          <w:szCs w:val="28"/>
        </w:rPr>
        <w:t>чи</w:t>
      </w:r>
      <w:r w:rsidRPr="009F122F">
        <w:rPr>
          <w:sz w:val="28"/>
          <w:szCs w:val="28"/>
        </w:rPr>
        <w:t xml:space="preserve"> перебування </w:t>
      </w:r>
      <w:r w:rsidR="00D60565">
        <w:rPr>
          <w:sz w:val="28"/>
          <w:szCs w:val="28"/>
        </w:rPr>
        <w:t>-</w:t>
      </w:r>
      <w:r w:rsidR="00813BD2">
        <w:rPr>
          <w:sz w:val="28"/>
          <w:szCs w:val="28"/>
        </w:rPr>
        <w:t xml:space="preserve"> їй не відома</w:t>
      </w:r>
      <w:r w:rsidR="003C7F2A">
        <w:rPr>
          <w:sz w:val="28"/>
          <w:szCs w:val="28"/>
        </w:rPr>
        <w:t xml:space="preserve">; </w:t>
      </w:r>
      <w:r w:rsidR="00D60565">
        <w:rPr>
          <w:sz w:val="28"/>
          <w:szCs w:val="28"/>
        </w:rPr>
        <w:t>-</w:t>
      </w:r>
      <w:r w:rsidR="003C7F2A">
        <w:rPr>
          <w:sz w:val="28"/>
          <w:szCs w:val="28"/>
        </w:rPr>
        <w:t>, який</w:t>
      </w:r>
      <w:r w:rsidRPr="009F122F">
        <w:rPr>
          <w:sz w:val="28"/>
          <w:szCs w:val="28"/>
        </w:rPr>
        <w:t xml:space="preserve"> підтверджує те, що відповідачка не займається вихованням своїх дітей, зловживає спиртними напоями; </w:t>
      </w:r>
      <w:r w:rsidR="00D6056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яка проживає у смт. </w:t>
      </w:r>
      <w:r w:rsidR="00D60565">
        <w:rPr>
          <w:sz w:val="28"/>
          <w:szCs w:val="28"/>
        </w:rPr>
        <w:t>-</w:t>
      </w:r>
      <w:r w:rsidR="00813BD2">
        <w:rPr>
          <w:sz w:val="28"/>
          <w:szCs w:val="28"/>
        </w:rPr>
        <w:t xml:space="preserve"> області, вул. </w:t>
      </w:r>
      <w:r w:rsidR="00D60565">
        <w:rPr>
          <w:sz w:val="28"/>
          <w:szCs w:val="28"/>
        </w:rPr>
        <w:t>-</w:t>
      </w:r>
      <w:r w:rsidR="00813BD2">
        <w:rPr>
          <w:sz w:val="28"/>
          <w:szCs w:val="28"/>
        </w:rPr>
        <w:t>,</w:t>
      </w:r>
      <w:r w:rsidRPr="009F122F">
        <w:rPr>
          <w:sz w:val="28"/>
          <w:szCs w:val="28"/>
        </w:rPr>
        <w:t xml:space="preserve"> </w:t>
      </w:r>
      <w:r w:rsidR="00D6056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813BD2">
        <w:rPr>
          <w:sz w:val="28"/>
          <w:szCs w:val="28"/>
        </w:rPr>
        <w:t xml:space="preserve">яка </w:t>
      </w:r>
      <w:r w:rsidRPr="009F122F">
        <w:rPr>
          <w:sz w:val="28"/>
          <w:szCs w:val="28"/>
        </w:rPr>
        <w:t>повідомляє, що старший син відповідачки проживає з батьком у м.</w:t>
      </w:r>
      <w:r w:rsidR="00D6056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D6056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проживає з батьком у м.Івано-Франківську, а відносно молодшого сина вона позбавлена батьківських прав і він перебуває у дитячому будинку. З </w:t>
      </w:r>
      <w:r w:rsidR="00D6056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підтримує зв’язок з тог</w:t>
      </w:r>
      <w:r w:rsidR="00813BD2">
        <w:rPr>
          <w:sz w:val="28"/>
          <w:szCs w:val="28"/>
        </w:rPr>
        <w:t xml:space="preserve">о часу, як він «врятував дитину, </w:t>
      </w:r>
      <w:r w:rsidRPr="009F122F">
        <w:rPr>
          <w:sz w:val="28"/>
          <w:szCs w:val="28"/>
        </w:rPr>
        <w:t>взявши на себе обов’язки піклуватися про нього, зам</w:t>
      </w:r>
      <w:r w:rsidR="00813BD2">
        <w:rPr>
          <w:sz w:val="28"/>
          <w:szCs w:val="28"/>
        </w:rPr>
        <w:t xml:space="preserve">інив йому і тата і маму. </w:t>
      </w:r>
      <w:r w:rsidR="00D60565">
        <w:rPr>
          <w:sz w:val="28"/>
          <w:szCs w:val="28"/>
        </w:rPr>
        <w:t xml:space="preserve">- </w:t>
      </w:r>
      <w:r w:rsidRPr="009F122F">
        <w:rPr>
          <w:sz w:val="28"/>
          <w:szCs w:val="28"/>
        </w:rPr>
        <w:t xml:space="preserve">з </w:t>
      </w:r>
      <w:r w:rsidR="00D60565">
        <w:rPr>
          <w:sz w:val="28"/>
          <w:szCs w:val="28"/>
        </w:rPr>
        <w:t>-</w:t>
      </w:r>
      <w:r w:rsidR="00813BD2">
        <w:rPr>
          <w:sz w:val="28"/>
          <w:szCs w:val="28"/>
        </w:rPr>
        <w:t xml:space="preserve"> часто приїздили до нас в гості, </w:t>
      </w:r>
      <w:r w:rsidRPr="009F122F">
        <w:rPr>
          <w:sz w:val="28"/>
          <w:szCs w:val="28"/>
        </w:rPr>
        <w:t xml:space="preserve">ми також відвідували їх у м.Івано-Франківську. За весь час проживання </w:t>
      </w:r>
      <w:r w:rsidR="00D6056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з батьком мати </w:t>
      </w:r>
      <w:r w:rsidR="00D6056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жодного разу не телефонувала до сина, не приїз</w:t>
      </w:r>
      <w:r w:rsidR="00813BD2">
        <w:rPr>
          <w:sz w:val="28"/>
          <w:szCs w:val="28"/>
        </w:rPr>
        <w:t xml:space="preserve">дила до нього, не брала участі </w:t>
      </w:r>
      <w:r w:rsidRPr="009F122F">
        <w:rPr>
          <w:sz w:val="28"/>
          <w:szCs w:val="28"/>
        </w:rPr>
        <w:t xml:space="preserve">у його вихованні». </w:t>
      </w:r>
    </w:p>
    <w:p w:rsidR="00350AA4" w:rsidRDefault="00BB20C0" w:rsidP="00350AA4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Службою у справах дітей було встановлено, що останнім відомим місцем проживання/перебування відповідачки </w:t>
      </w:r>
      <w:r w:rsidR="00DC00EB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DC00EB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року народження, є с.</w:t>
      </w:r>
      <w:r w:rsidR="00DC00EB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району </w:t>
      </w:r>
      <w:r w:rsidR="00DC00EB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області, вул.</w:t>
      </w:r>
      <w:r w:rsidR="00DC00EB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DC00EB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. З метою її належного повідомлення про розгляд справи Службою у справах дітей </w:t>
      </w:r>
      <w:r w:rsidR="00F24419">
        <w:rPr>
          <w:sz w:val="28"/>
          <w:szCs w:val="28"/>
        </w:rPr>
        <w:t>їй було направлено рекомендованого листа</w:t>
      </w:r>
      <w:r w:rsidR="00350AA4">
        <w:rPr>
          <w:sz w:val="28"/>
          <w:szCs w:val="28"/>
        </w:rPr>
        <w:t xml:space="preserve"> з запрошенням до Служби у справах дітей на бесіду.</w:t>
      </w:r>
      <w:r w:rsidR="00F24419">
        <w:rPr>
          <w:sz w:val="28"/>
          <w:szCs w:val="28"/>
        </w:rPr>
        <w:t xml:space="preserve"> Додатково </w:t>
      </w:r>
      <w:r w:rsidRPr="009F122F">
        <w:rPr>
          <w:sz w:val="28"/>
          <w:szCs w:val="28"/>
        </w:rPr>
        <w:t xml:space="preserve">направлено письмовий запит голові </w:t>
      </w:r>
      <w:r w:rsidR="00DC00EB">
        <w:rPr>
          <w:sz w:val="28"/>
          <w:szCs w:val="28"/>
        </w:rPr>
        <w:t>-</w:t>
      </w:r>
      <w:r w:rsidRPr="009F122F">
        <w:rPr>
          <w:sz w:val="28"/>
          <w:szCs w:val="28"/>
        </w:rPr>
        <w:t>сільської ради</w:t>
      </w:r>
      <w:r w:rsidR="00350AA4">
        <w:rPr>
          <w:sz w:val="28"/>
          <w:szCs w:val="28"/>
        </w:rPr>
        <w:t xml:space="preserve"> щодо відвіди</w:t>
      </w:r>
      <w:r w:rsidR="00F24419">
        <w:rPr>
          <w:sz w:val="28"/>
          <w:szCs w:val="28"/>
        </w:rPr>
        <w:t>н відповідачки за вищевказаною адресою та</w:t>
      </w:r>
      <w:r w:rsidRPr="009F122F">
        <w:rPr>
          <w:sz w:val="28"/>
          <w:szCs w:val="28"/>
        </w:rPr>
        <w:t xml:space="preserve"> з’ясування </w:t>
      </w:r>
      <w:r w:rsidR="00F24419">
        <w:rPr>
          <w:sz w:val="28"/>
          <w:szCs w:val="28"/>
        </w:rPr>
        <w:t xml:space="preserve">її </w:t>
      </w:r>
      <w:r w:rsidRPr="009F122F">
        <w:rPr>
          <w:sz w:val="28"/>
          <w:szCs w:val="28"/>
        </w:rPr>
        <w:t xml:space="preserve">думки </w:t>
      </w:r>
      <w:r w:rsidR="00F24419">
        <w:rPr>
          <w:sz w:val="28"/>
          <w:szCs w:val="28"/>
        </w:rPr>
        <w:t>стосовно</w:t>
      </w:r>
      <w:r w:rsidRPr="009F122F">
        <w:rPr>
          <w:sz w:val="28"/>
          <w:szCs w:val="28"/>
        </w:rPr>
        <w:t xml:space="preserve"> позбавлення батьківських прав відносно сина </w:t>
      </w:r>
      <w:r w:rsidR="00DC00EB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. </w:t>
      </w:r>
    </w:p>
    <w:p w:rsidR="00BB20C0" w:rsidRDefault="00BB20C0" w:rsidP="00350AA4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>У телефонні</w:t>
      </w:r>
      <w:r w:rsidR="00F24419">
        <w:rPr>
          <w:sz w:val="28"/>
          <w:szCs w:val="28"/>
        </w:rPr>
        <w:t>й</w:t>
      </w:r>
      <w:r w:rsidRPr="009F122F">
        <w:rPr>
          <w:sz w:val="28"/>
          <w:szCs w:val="28"/>
        </w:rPr>
        <w:t xml:space="preserve"> розмові з працівниками Служби у справах дітей виконавчого комітету Івано-Франківської міської ради </w:t>
      </w:r>
      <w:r w:rsidR="00DC00EB">
        <w:rPr>
          <w:sz w:val="28"/>
          <w:szCs w:val="28"/>
        </w:rPr>
        <w:t xml:space="preserve">- </w:t>
      </w:r>
      <w:r w:rsidRPr="009F122F">
        <w:rPr>
          <w:sz w:val="28"/>
          <w:szCs w:val="28"/>
        </w:rPr>
        <w:t>повідомила, що вона заперечує щодо заявлених позовних вимог особливо щодо стягнення з неї аліментів на утримання дитини. При повторній спробі зв’язатися з відповідачкою та повідомити її про</w:t>
      </w:r>
      <w:r w:rsidR="00350AA4">
        <w:rPr>
          <w:sz w:val="28"/>
          <w:szCs w:val="28"/>
        </w:rPr>
        <w:t xml:space="preserve"> дату </w:t>
      </w:r>
      <w:r w:rsidRPr="009F122F">
        <w:rPr>
          <w:sz w:val="28"/>
          <w:szCs w:val="28"/>
        </w:rPr>
        <w:t xml:space="preserve">засідання комісії з питань захисту прав </w:t>
      </w:r>
      <w:r w:rsidR="00350AA4">
        <w:rPr>
          <w:sz w:val="28"/>
          <w:szCs w:val="28"/>
        </w:rPr>
        <w:t>остання відповіла, що у неї немає часу на розмову.</w:t>
      </w:r>
    </w:p>
    <w:p w:rsidR="00350AA4" w:rsidRDefault="00350AA4" w:rsidP="00350A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</w:t>
      </w:r>
      <w:r w:rsidR="00DC00EB">
        <w:rPr>
          <w:sz w:val="28"/>
          <w:szCs w:val="28"/>
        </w:rPr>
        <w:t>відповіді виконавчого комітету -</w:t>
      </w:r>
      <w:r>
        <w:rPr>
          <w:sz w:val="28"/>
          <w:szCs w:val="28"/>
        </w:rPr>
        <w:t xml:space="preserve"> міської ради </w:t>
      </w:r>
      <w:r w:rsidR="00DC00EB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 від 08.08.2023 року №157 громадянка </w:t>
      </w:r>
      <w:r w:rsidR="00DC00EB">
        <w:rPr>
          <w:sz w:val="28"/>
          <w:szCs w:val="28"/>
        </w:rPr>
        <w:t>-</w:t>
      </w:r>
      <w:r>
        <w:rPr>
          <w:sz w:val="28"/>
          <w:szCs w:val="28"/>
        </w:rPr>
        <w:t xml:space="preserve"> дійсно зареєстрована та проживає на території </w:t>
      </w:r>
      <w:r w:rsidR="00DC00EB">
        <w:rPr>
          <w:sz w:val="28"/>
          <w:szCs w:val="28"/>
        </w:rPr>
        <w:t>-</w:t>
      </w:r>
      <w:r>
        <w:rPr>
          <w:sz w:val="28"/>
          <w:szCs w:val="28"/>
        </w:rPr>
        <w:t xml:space="preserve"> старостинського округу за адресою: с.</w:t>
      </w:r>
      <w:r w:rsidR="00DC00EB">
        <w:rPr>
          <w:sz w:val="28"/>
          <w:szCs w:val="28"/>
        </w:rPr>
        <w:t>-</w:t>
      </w:r>
      <w:r>
        <w:rPr>
          <w:sz w:val="28"/>
          <w:szCs w:val="28"/>
        </w:rPr>
        <w:t xml:space="preserve"> району </w:t>
      </w:r>
      <w:r w:rsidR="00DC00EB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області, вул.</w:t>
      </w:r>
      <w:r w:rsidR="00DC00EB">
        <w:rPr>
          <w:sz w:val="28"/>
          <w:szCs w:val="28"/>
        </w:rPr>
        <w:t>-</w:t>
      </w:r>
      <w:r>
        <w:rPr>
          <w:sz w:val="28"/>
          <w:szCs w:val="28"/>
        </w:rPr>
        <w:t>,</w:t>
      </w:r>
      <w:r w:rsidR="00DC00EB">
        <w:rPr>
          <w:sz w:val="28"/>
          <w:szCs w:val="28"/>
        </w:rPr>
        <w:t>-</w:t>
      </w:r>
      <w:r>
        <w:rPr>
          <w:sz w:val="28"/>
          <w:szCs w:val="28"/>
        </w:rPr>
        <w:t xml:space="preserve"> разом з співмешканцем </w:t>
      </w:r>
      <w:r w:rsidR="00DC00E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DC00EB">
        <w:rPr>
          <w:sz w:val="28"/>
          <w:szCs w:val="28"/>
        </w:rPr>
        <w:t>-</w:t>
      </w:r>
      <w:r>
        <w:rPr>
          <w:sz w:val="28"/>
          <w:szCs w:val="28"/>
        </w:rPr>
        <w:t xml:space="preserve"> р.н., їхнім спільним сином </w:t>
      </w:r>
      <w:r w:rsidR="00DC00E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DC00EB">
        <w:rPr>
          <w:sz w:val="28"/>
          <w:szCs w:val="28"/>
        </w:rPr>
        <w:t>-</w:t>
      </w:r>
      <w:r>
        <w:rPr>
          <w:sz w:val="28"/>
          <w:szCs w:val="28"/>
        </w:rPr>
        <w:t>р.н. Згідно характеристики на гр.</w:t>
      </w:r>
      <w:r w:rsidR="00DC00EB">
        <w:rPr>
          <w:sz w:val="28"/>
          <w:szCs w:val="28"/>
        </w:rPr>
        <w:t>-</w:t>
      </w:r>
      <w:r>
        <w:rPr>
          <w:sz w:val="28"/>
          <w:szCs w:val="28"/>
        </w:rPr>
        <w:t xml:space="preserve"> вона на даний час перебуває у відпустці по догляду за дитиною до </w:t>
      </w:r>
      <w:r w:rsidR="00CA3D51">
        <w:rPr>
          <w:sz w:val="28"/>
          <w:szCs w:val="28"/>
        </w:rPr>
        <w:t xml:space="preserve">досягнення нею </w:t>
      </w:r>
      <w:r>
        <w:rPr>
          <w:sz w:val="28"/>
          <w:szCs w:val="28"/>
        </w:rPr>
        <w:t>3-річного</w:t>
      </w:r>
      <w:r w:rsidR="00CA3D51">
        <w:rPr>
          <w:sz w:val="28"/>
          <w:szCs w:val="28"/>
        </w:rPr>
        <w:t xml:space="preserve"> віку. Заяв та скарг на неї від жителів села не надходило. Умови проживання </w:t>
      </w:r>
      <w:r w:rsidR="00DC00EB">
        <w:rPr>
          <w:sz w:val="28"/>
          <w:szCs w:val="28"/>
        </w:rPr>
        <w:t>-</w:t>
      </w:r>
      <w:r w:rsidR="00CA3D51">
        <w:rPr>
          <w:sz w:val="28"/>
          <w:szCs w:val="28"/>
        </w:rPr>
        <w:t xml:space="preserve"> згідно акта обстеження від 09.08.2023 року, складеного в присутності відповідачки, задовільні. </w:t>
      </w:r>
      <w:r w:rsidR="00DC00EB">
        <w:rPr>
          <w:sz w:val="28"/>
          <w:szCs w:val="28"/>
        </w:rPr>
        <w:t>-</w:t>
      </w:r>
      <w:r w:rsidR="00CA3D51">
        <w:rPr>
          <w:sz w:val="28"/>
          <w:szCs w:val="28"/>
        </w:rPr>
        <w:t xml:space="preserve"> обурена щодо факту позбавлення її батьківських прав</w:t>
      </w:r>
      <w:r>
        <w:rPr>
          <w:sz w:val="28"/>
          <w:szCs w:val="28"/>
        </w:rPr>
        <w:t xml:space="preserve"> </w:t>
      </w:r>
      <w:r w:rsidR="00CA3D51">
        <w:rPr>
          <w:sz w:val="28"/>
          <w:szCs w:val="28"/>
        </w:rPr>
        <w:t xml:space="preserve">відносно сина </w:t>
      </w:r>
      <w:r w:rsidR="00DC00EB">
        <w:rPr>
          <w:sz w:val="28"/>
          <w:szCs w:val="28"/>
        </w:rPr>
        <w:t>-</w:t>
      </w:r>
      <w:r w:rsidR="00CA3D51">
        <w:rPr>
          <w:sz w:val="28"/>
          <w:szCs w:val="28"/>
        </w:rPr>
        <w:t xml:space="preserve">, вона наполягає на перевірці умов його проживання та була б рада, щоб він жив разом з нею. </w:t>
      </w:r>
    </w:p>
    <w:p w:rsidR="00CA3D51" w:rsidRPr="001F0813" w:rsidRDefault="00CA3D51" w:rsidP="00350A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Дане питання розглядалось на засіданні </w:t>
      </w:r>
      <w:r w:rsidR="001F0813">
        <w:rPr>
          <w:sz w:val="28"/>
          <w:szCs w:val="28"/>
        </w:rPr>
        <w:t>комісії з питань захисту прав дитини 09.08.2023 року у присутності позивача. Оскільки відповідачка, будучи належним чином повідомленою, не з</w:t>
      </w:r>
      <w:r w:rsidR="001F0813" w:rsidRPr="001F0813">
        <w:rPr>
          <w:sz w:val="28"/>
          <w:szCs w:val="28"/>
          <w:lang w:val="ru-RU"/>
        </w:rPr>
        <w:t>’</w:t>
      </w:r>
      <w:r w:rsidR="001F0813">
        <w:rPr>
          <w:sz w:val="28"/>
          <w:szCs w:val="28"/>
        </w:rPr>
        <w:t xml:space="preserve">явилась на засідання комісії, не повідомила про причини неявки та не подала клопотання про розгляд питання у її відсутності, прийняття рішення у справі було відкладене на чергове засідання комісії. Так, 30.08.2023 року питання про позбавлення </w:t>
      </w:r>
      <w:r w:rsidR="00DC00EB">
        <w:rPr>
          <w:sz w:val="28"/>
          <w:szCs w:val="28"/>
        </w:rPr>
        <w:t>-</w:t>
      </w:r>
      <w:r w:rsidR="001F0813">
        <w:rPr>
          <w:sz w:val="28"/>
          <w:szCs w:val="28"/>
        </w:rPr>
        <w:t xml:space="preserve"> батьківських прав відносно сина </w:t>
      </w:r>
      <w:r w:rsidR="00DC00EB">
        <w:rPr>
          <w:sz w:val="28"/>
          <w:szCs w:val="28"/>
        </w:rPr>
        <w:t>-</w:t>
      </w:r>
      <w:r w:rsidR="001F0813">
        <w:rPr>
          <w:sz w:val="28"/>
          <w:szCs w:val="28"/>
        </w:rPr>
        <w:t xml:space="preserve"> було розглянуте повторно. Про засідання комісії відповідач була належним чином повідомлена, однак не з</w:t>
      </w:r>
      <w:r w:rsidR="001F0813" w:rsidRPr="001F0813">
        <w:rPr>
          <w:sz w:val="28"/>
          <w:szCs w:val="28"/>
          <w:lang w:val="ru-RU"/>
        </w:rPr>
        <w:t>’</w:t>
      </w:r>
      <w:r w:rsidR="001F0813">
        <w:rPr>
          <w:sz w:val="28"/>
          <w:szCs w:val="28"/>
        </w:rPr>
        <w:t>явилась, клопотань чи звернень від неї не надходило.</w:t>
      </w:r>
    </w:p>
    <w:p w:rsidR="00BB20C0" w:rsidRPr="004D18E5" w:rsidRDefault="004D18E5" w:rsidP="00BB20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B20C0" w:rsidRPr="004D18E5">
        <w:rPr>
          <w:sz w:val="28"/>
          <w:szCs w:val="28"/>
        </w:rPr>
        <w:t>Відповідно до частини 1 пункту 2 статті 164 Сімейного кодексу України мати, батько можуть бути позбавлені судом батьківських прав, якщо вона, він ухиляються від своїх обов’язків по вихованню дитини.</w:t>
      </w:r>
    </w:p>
    <w:p w:rsidR="00BB20C0" w:rsidRPr="004D18E5" w:rsidRDefault="00BB20C0" w:rsidP="004D18E5">
      <w:pPr>
        <w:ind w:firstLine="708"/>
        <w:jc w:val="both"/>
        <w:rPr>
          <w:sz w:val="28"/>
          <w:szCs w:val="28"/>
        </w:rPr>
      </w:pPr>
      <w:r w:rsidRPr="004D18E5">
        <w:rPr>
          <w:sz w:val="28"/>
          <w:szCs w:val="28"/>
        </w:rPr>
        <w:t>Постанов</w:t>
      </w:r>
      <w:r w:rsidR="004D18E5" w:rsidRPr="004D18E5">
        <w:rPr>
          <w:sz w:val="28"/>
          <w:szCs w:val="28"/>
        </w:rPr>
        <w:t>ою</w:t>
      </w:r>
      <w:r w:rsidRPr="004D18E5">
        <w:rPr>
          <w:sz w:val="28"/>
          <w:szCs w:val="28"/>
        </w:rPr>
        <w:t xml:space="preserve"> Пленуму Верховного Суду України від 30 березня 2007 року № 3 (зі змінами) «Про практику застосування судами законодавства при розгляді справ про усиновлення і про позбавлення та поновлення батьківських прав» (пункт 16) судам роз'яснено, що ухилення батьків від виконання своїх обов'язків має місце, коли вони не піклуються про фізичний і духовний розвиток дитини, її навчання, підготовку до самостійного життя, зокрема: не забезпечують необхідного харчування, медичного догляду, лікування дитини, що негативно впливає на її фізичний розвиток як складову виховання; не спілкуються з дитиною в обсязі, необхідному для її нормального самоусвідомлення; не надають дитині доступу до культурних та інших духовних цінностей; не сприяють засвоєнню нею загальновизнаних норм моралі; не виявляють інтересу до її внутрішнього світу; не створюють умов для отримання нею освіти. Зазначені фактори, як кожен окремо, так і в сукупності, можна розцінювати як ухилення від</w:t>
      </w:r>
      <w:r w:rsidRPr="009F122F">
        <w:rPr>
          <w:i/>
          <w:sz w:val="28"/>
          <w:szCs w:val="28"/>
        </w:rPr>
        <w:t xml:space="preserve"> </w:t>
      </w:r>
      <w:r w:rsidRPr="004D18E5">
        <w:rPr>
          <w:sz w:val="28"/>
          <w:szCs w:val="28"/>
        </w:rPr>
        <w:t xml:space="preserve">виховання дитини лише за умови винної поведінки батьків, свідомого нехтування ними своїми обов'язками. </w:t>
      </w:r>
    </w:p>
    <w:p w:rsidR="00817A78" w:rsidRPr="009F122F" w:rsidRDefault="00817A78" w:rsidP="00817A78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  <w:r w:rsidRPr="009F122F">
        <w:rPr>
          <w:sz w:val="28"/>
          <w:szCs w:val="28"/>
        </w:rPr>
        <w:tab/>
        <w:t xml:space="preserve"> </w:t>
      </w:r>
      <w:r w:rsidRPr="009F122F">
        <w:rPr>
          <w:rFonts w:eastAsia="Times New Roman"/>
          <w:sz w:val="28"/>
          <w:szCs w:val="28"/>
        </w:rPr>
        <w:t xml:space="preserve">Керуючись </w:t>
      </w:r>
      <w:r w:rsidRPr="009F122F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Pr="009F122F">
        <w:rPr>
          <w:rFonts w:eastAsia="Times New Roman"/>
          <w:sz w:val="28"/>
          <w:szCs w:val="28"/>
        </w:rPr>
        <w:t xml:space="preserve"> статтям</w:t>
      </w:r>
      <w:r w:rsidRPr="009F122F">
        <w:rPr>
          <w:rFonts w:eastAsia="Times New Roman"/>
          <w:color w:val="000000"/>
          <w:sz w:val="28"/>
          <w:szCs w:val="28"/>
        </w:rPr>
        <w:t xml:space="preserve">и </w:t>
      </w:r>
      <w:r w:rsidRPr="009F122F">
        <w:rPr>
          <w:rFonts w:eastAsia="Times New Roman"/>
          <w:color w:val="000000"/>
          <w:sz w:val="28"/>
          <w:szCs w:val="28"/>
          <w:lang w:eastAsia="ru-RU"/>
        </w:rPr>
        <w:t xml:space="preserve">19, 141, 150, 155, 164, 165, 166 </w:t>
      </w:r>
      <w:r w:rsidRPr="009F122F">
        <w:rPr>
          <w:rFonts w:eastAsia="Times New Roman"/>
          <w:color w:val="000000"/>
          <w:sz w:val="28"/>
          <w:szCs w:val="28"/>
        </w:rPr>
        <w:t>Сімейного Кодексу України,</w:t>
      </w:r>
      <w:r w:rsidRPr="004D18E5">
        <w:rPr>
          <w:rFonts w:eastAsia="Times New Roman"/>
          <w:color w:val="000000"/>
          <w:sz w:val="28"/>
          <w:szCs w:val="28"/>
        </w:rPr>
        <w:t xml:space="preserve"> </w:t>
      </w:r>
      <w:r w:rsidRPr="009F122F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Pr="009F122F">
        <w:rPr>
          <w:rFonts w:eastAsia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 w:rsidRPr="009F122F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Pr="009F122F">
        <w:rPr>
          <w:rFonts w:eastAsia="Times New Roman"/>
          <w:sz w:val="28"/>
          <w:szCs w:val="28"/>
          <w:lang w:val="ru-RU" w:eastAsia="ru-RU"/>
        </w:rPr>
        <w:t>’</w:t>
      </w:r>
      <w:r w:rsidRPr="009F122F">
        <w:rPr>
          <w:rFonts w:eastAsia="Times New Roman"/>
          <w:sz w:val="28"/>
          <w:szCs w:val="28"/>
          <w:lang w:eastAsia="ru-RU"/>
        </w:rPr>
        <w:t xml:space="preserve">язаної із захистом прав дитини, затвердженого </w:t>
      </w:r>
      <w:r w:rsidRPr="009F122F">
        <w:rPr>
          <w:rFonts w:eastAsia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 w:rsidRPr="009F122F">
        <w:rPr>
          <w:sz w:val="28"/>
          <w:szCs w:val="28"/>
          <w:lang w:eastAsia="ru-RU"/>
        </w:rPr>
        <w:t xml:space="preserve"> </w:t>
      </w:r>
      <w:r w:rsidR="00342DB0" w:rsidRPr="009F122F">
        <w:rPr>
          <w:sz w:val="28"/>
          <w:szCs w:val="28"/>
        </w:rPr>
        <w:t>ухвалою Івано-Франківського міського суду Івано-Франківської області від 04.05.2023 року (справа №</w:t>
      </w:r>
      <w:r w:rsidR="00DC00EB">
        <w:rPr>
          <w:sz w:val="28"/>
          <w:szCs w:val="28"/>
        </w:rPr>
        <w:t>-</w:t>
      </w:r>
      <w:r w:rsidR="00342DB0" w:rsidRPr="009F122F">
        <w:rPr>
          <w:sz w:val="28"/>
          <w:szCs w:val="28"/>
        </w:rPr>
        <w:t>, провадження №</w:t>
      </w:r>
      <w:r w:rsidR="00DC00EB">
        <w:rPr>
          <w:sz w:val="28"/>
          <w:szCs w:val="28"/>
        </w:rPr>
        <w:t>-</w:t>
      </w:r>
      <w:r w:rsidR="00342DB0" w:rsidRPr="009F122F">
        <w:rPr>
          <w:sz w:val="28"/>
          <w:szCs w:val="28"/>
        </w:rPr>
        <w:t>),</w:t>
      </w:r>
      <w:r w:rsidRPr="009F122F">
        <w:rPr>
          <w:color w:val="FF0000"/>
          <w:sz w:val="28"/>
          <w:szCs w:val="28"/>
        </w:rPr>
        <w:t xml:space="preserve"> </w:t>
      </w:r>
      <w:r w:rsidRPr="009F122F">
        <w:rPr>
          <w:rFonts w:eastAsia="Times New Roman"/>
          <w:sz w:val="28"/>
          <w:szCs w:val="28"/>
          <w:lang w:eastAsia="ru-RU"/>
        </w:rPr>
        <w:t>р</w:t>
      </w:r>
      <w:r w:rsidRPr="009F122F">
        <w:rPr>
          <w:rFonts w:eastAsia="Times New Roman"/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справ, беручи до уваги </w:t>
      </w:r>
      <w:r w:rsidRPr="009F122F">
        <w:rPr>
          <w:sz w:val="28"/>
          <w:szCs w:val="28"/>
        </w:rPr>
        <w:t xml:space="preserve">рекомендації комісії з питань захисту прав дитини від </w:t>
      </w:r>
      <w:r w:rsidR="00342DB0" w:rsidRPr="009F122F">
        <w:rPr>
          <w:sz w:val="28"/>
          <w:szCs w:val="28"/>
        </w:rPr>
        <w:t>09.08.2023</w:t>
      </w:r>
      <w:r w:rsidRPr="009F122F">
        <w:rPr>
          <w:sz w:val="28"/>
          <w:szCs w:val="28"/>
        </w:rPr>
        <w:t xml:space="preserve"> року</w:t>
      </w:r>
      <w:r w:rsidR="00342DB0" w:rsidRPr="009F122F">
        <w:rPr>
          <w:sz w:val="28"/>
          <w:szCs w:val="28"/>
        </w:rPr>
        <w:t>, 30.08.2023 року</w:t>
      </w:r>
      <w:r w:rsidRPr="009F122F">
        <w:rPr>
          <w:sz w:val="28"/>
          <w:szCs w:val="28"/>
        </w:rPr>
        <w:t xml:space="preserve">, </w:t>
      </w:r>
      <w:r w:rsidRPr="009F122F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17A78" w:rsidRPr="009F122F" w:rsidRDefault="00817A78" w:rsidP="00817A78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</w:p>
    <w:p w:rsidR="00817A78" w:rsidRPr="009F122F" w:rsidRDefault="00817A78" w:rsidP="00817A78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 w:rsidRPr="009F122F">
        <w:rPr>
          <w:sz w:val="28"/>
          <w:szCs w:val="28"/>
        </w:rPr>
        <w:t>вважає за доцільне</w:t>
      </w:r>
    </w:p>
    <w:p w:rsidR="00866144" w:rsidRPr="009F122F" w:rsidRDefault="002447C3" w:rsidP="00866144">
      <w:pPr>
        <w:tabs>
          <w:tab w:val="left" w:pos="1785"/>
        </w:tabs>
        <w:spacing w:line="252" w:lineRule="auto"/>
        <w:jc w:val="both"/>
        <w:rPr>
          <w:sz w:val="28"/>
          <w:szCs w:val="28"/>
        </w:rPr>
      </w:pPr>
      <w:r w:rsidRPr="009F122F">
        <w:rPr>
          <w:bCs/>
          <w:sz w:val="28"/>
          <w:szCs w:val="28"/>
        </w:rPr>
        <w:t>позбавлення батьківських прав</w:t>
      </w:r>
      <w:r w:rsidRPr="009F122F">
        <w:rPr>
          <w:bCs/>
          <w:color w:val="222222"/>
          <w:sz w:val="28"/>
          <w:szCs w:val="28"/>
        </w:rPr>
        <w:t xml:space="preserve"> </w:t>
      </w:r>
      <w:r w:rsidR="00DC00EB">
        <w:rPr>
          <w:sz w:val="28"/>
          <w:szCs w:val="28"/>
        </w:rPr>
        <w:t>-</w:t>
      </w:r>
      <w:r w:rsidR="00C57650">
        <w:rPr>
          <w:sz w:val="28"/>
          <w:szCs w:val="28"/>
        </w:rPr>
        <w:t xml:space="preserve"> </w:t>
      </w:r>
      <w:r w:rsidRPr="009F122F">
        <w:rPr>
          <w:sz w:val="28"/>
          <w:szCs w:val="28"/>
        </w:rPr>
        <w:t xml:space="preserve">відносно сина </w:t>
      </w:r>
      <w:r w:rsidR="00DC00EB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DC00EB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року народження</w:t>
      </w:r>
      <w:r w:rsidR="00C57650">
        <w:rPr>
          <w:sz w:val="28"/>
          <w:szCs w:val="28"/>
        </w:rPr>
        <w:t>.</w:t>
      </w:r>
      <w:r w:rsidRPr="009F122F">
        <w:rPr>
          <w:bCs/>
          <w:color w:val="222222"/>
          <w:sz w:val="28"/>
          <w:szCs w:val="28"/>
        </w:rPr>
        <w:t xml:space="preserve"> </w:t>
      </w:r>
    </w:p>
    <w:p w:rsidR="00BA172A" w:rsidRPr="009F122F" w:rsidRDefault="00BA172A" w:rsidP="002613CE">
      <w:pPr>
        <w:tabs>
          <w:tab w:val="left" w:pos="8505"/>
        </w:tabs>
        <w:ind w:right="-2"/>
        <w:jc w:val="both"/>
        <w:rPr>
          <w:rFonts w:eastAsia="Times New Roman"/>
          <w:sz w:val="28"/>
          <w:szCs w:val="28"/>
        </w:rPr>
      </w:pPr>
    </w:p>
    <w:p w:rsidR="002C5C95" w:rsidRPr="009F122F" w:rsidRDefault="002C5C95" w:rsidP="002C5C95">
      <w:pPr>
        <w:tabs>
          <w:tab w:val="left" w:pos="-142"/>
        </w:tabs>
        <w:contextualSpacing/>
        <w:rPr>
          <w:sz w:val="28"/>
          <w:szCs w:val="28"/>
        </w:rPr>
      </w:pPr>
      <w:r w:rsidRPr="009F122F">
        <w:rPr>
          <w:sz w:val="28"/>
          <w:szCs w:val="28"/>
        </w:rPr>
        <w:t xml:space="preserve">Керуючий справами </w:t>
      </w:r>
      <w:r w:rsidRPr="009F122F">
        <w:rPr>
          <w:sz w:val="28"/>
          <w:szCs w:val="28"/>
        </w:rPr>
        <w:br/>
        <w:t xml:space="preserve">виконавчого комітету міської ради </w:t>
      </w:r>
      <w:r w:rsidRPr="009F122F">
        <w:rPr>
          <w:sz w:val="28"/>
          <w:szCs w:val="28"/>
        </w:rPr>
        <w:tab/>
      </w:r>
      <w:r w:rsidRPr="009F122F">
        <w:rPr>
          <w:sz w:val="28"/>
          <w:szCs w:val="28"/>
        </w:rPr>
        <w:tab/>
      </w:r>
      <w:r w:rsidRPr="009F122F">
        <w:rPr>
          <w:sz w:val="28"/>
          <w:szCs w:val="28"/>
        </w:rPr>
        <w:tab/>
      </w:r>
      <w:r w:rsidRPr="009F122F">
        <w:rPr>
          <w:sz w:val="28"/>
          <w:szCs w:val="28"/>
        </w:rPr>
        <w:tab/>
      </w:r>
      <w:r w:rsidRPr="009F122F">
        <w:rPr>
          <w:sz w:val="28"/>
          <w:szCs w:val="28"/>
        </w:rPr>
        <w:tab/>
        <w:t>Ігор ШЕВЧУК</w:t>
      </w:r>
    </w:p>
    <w:p w:rsidR="006F765F" w:rsidRPr="009F122F" w:rsidRDefault="006F765F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7B73DF" w:rsidRDefault="007B73DF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596FA2" w:rsidRDefault="00596FA2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596FA2" w:rsidRDefault="00596FA2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596FA2" w:rsidRDefault="00596FA2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596FA2" w:rsidRDefault="00596FA2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DC00EB" w:rsidRDefault="00DC00EB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817A78" w:rsidRPr="009F122F" w:rsidRDefault="00817A78" w:rsidP="00817A78">
      <w:pPr>
        <w:ind w:left="4956" w:right="2268" w:firstLine="708"/>
        <w:jc w:val="center"/>
        <w:rPr>
          <w:rFonts w:eastAsia="Times New Roman"/>
          <w:sz w:val="28"/>
          <w:szCs w:val="28"/>
        </w:rPr>
      </w:pPr>
      <w:r w:rsidRPr="009F122F">
        <w:rPr>
          <w:rFonts w:eastAsia="Times New Roman"/>
          <w:sz w:val="28"/>
          <w:szCs w:val="28"/>
        </w:rPr>
        <w:t>Додаток</w:t>
      </w:r>
      <w:r w:rsidR="00D1066E" w:rsidRPr="009F122F">
        <w:rPr>
          <w:rFonts w:eastAsia="Times New Roman"/>
          <w:sz w:val="28"/>
          <w:szCs w:val="28"/>
        </w:rPr>
        <w:t xml:space="preserve"> 2</w:t>
      </w:r>
    </w:p>
    <w:p w:rsidR="00817A78" w:rsidRPr="009F122F" w:rsidRDefault="00817A78" w:rsidP="00817A78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9F122F">
        <w:rPr>
          <w:rFonts w:eastAsia="Times New Roman"/>
          <w:sz w:val="28"/>
          <w:szCs w:val="28"/>
        </w:rPr>
        <w:t>до рішення виконавчого</w:t>
      </w:r>
    </w:p>
    <w:p w:rsidR="00817A78" w:rsidRPr="009F122F" w:rsidRDefault="00817A78" w:rsidP="00817A78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9F122F">
        <w:rPr>
          <w:rFonts w:eastAsia="Times New Roman"/>
          <w:sz w:val="28"/>
          <w:szCs w:val="28"/>
        </w:rPr>
        <w:t>комітету міської ради</w:t>
      </w:r>
    </w:p>
    <w:p w:rsidR="00817A78" w:rsidRPr="009F122F" w:rsidRDefault="00817A78" w:rsidP="00817A78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9F122F">
        <w:rPr>
          <w:rFonts w:eastAsia="Times New Roman"/>
          <w:sz w:val="28"/>
          <w:szCs w:val="28"/>
        </w:rPr>
        <w:t>від __________ №____</w:t>
      </w:r>
    </w:p>
    <w:p w:rsidR="00817A78" w:rsidRPr="009F122F" w:rsidRDefault="00817A78" w:rsidP="00817A78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</w:p>
    <w:p w:rsidR="00817A78" w:rsidRPr="009F122F" w:rsidRDefault="00817A78" w:rsidP="00817A78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9F122F">
        <w:rPr>
          <w:rFonts w:eastAsia="Times New Roman"/>
          <w:sz w:val="28"/>
          <w:szCs w:val="28"/>
        </w:rPr>
        <w:t>Висновок</w:t>
      </w:r>
    </w:p>
    <w:p w:rsidR="00E427B4" w:rsidRPr="009F122F" w:rsidRDefault="00533F67" w:rsidP="00533F67">
      <w:pPr>
        <w:tabs>
          <w:tab w:val="left" w:pos="8505"/>
        </w:tabs>
        <w:ind w:right="-2"/>
        <w:jc w:val="center"/>
        <w:rPr>
          <w:sz w:val="28"/>
          <w:szCs w:val="28"/>
        </w:rPr>
      </w:pPr>
      <w:r w:rsidRPr="009F122F">
        <w:rPr>
          <w:sz w:val="28"/>
          <w:szCs w:val="28"/>
        </w:rPr>
        <w:t xml:space="preserve">про доцільності позбавлення батьківських прав </w:t>
      </w:r>
      <w:r w:rsidR="00DC00EB">
        <w:rPr>
          <w:sz w:val="28"/>
          <w:szCs w:val="28"/>
        </w:rPr>
        <w:t xml:space="preserve">- </w:t>
      </w:r>
      <w:r w:rsidRPr="009F122F">
        <w:rPr>
          <w:sz w:val="28"/>
          <w:szCs w:val="28"/>
        </w:rPr>
        <w:t xml:space="preserve">та </w:t>
      </w:r>
      <w:r w:rsidR="002A00B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відносно дитини </w:t>
      </w:r>
      <w:r w:rsidR="002A00B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2A00B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року народження</w:t>
      </w:r>
    </w:p>
    <w:p w:rsidR="002447C3" w:rsidRPr="009F122F" w:rsidRDefault="002447C3" w:rsidP="00533F67">
      <w:pPr>
        <w:tabs>
          <w:tab w:val="left" w:pos="8505"/>
        </w:tabs>
        <w:ind w:right="-2"/>
        <w:jc w:val="center"/>
        <w:rPr>
          <w:sz w:val="28"/>
          <w:szCs w:val="28"/>
        </w:rPr>
      </w:pPr>
    </w:p>
    <w:p w:rsidR="00A55B5A" w:rsidRPr="009F122F" w:rsidRDefault="00A55B5A" w:rsidP="007B73DF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У провадженні Івано-Франківського міського суду Івано-Франківської області перебуває цивільна справа за позовом </w:t>
      </w:r>
      <w:r w:rsidR="002A00BD">
        <w:rPr>
          <w:sz w:val="28"/>
          <w:szCs w:val="28"/>
        </w:rPr>
        <w:t xml:space="preserve">- </w:t>
      </w:r>
      <w:r w:rsidRPr="009F122F">
        <w:rPr>
          <w:sz w:val="28"/>
          <w:szCs w:val="28"/>
        </w:rPr>
        <w:t xml:space="preserve"> до </w:t>
      </w:r>
      <w:r w:rsidR="002A00B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та </w:t>
      </w:r>
      <w:r w:rsidR="002A00BD">
        <w:rPr>
          <w:sz w:val="28"/>
          <w:szCs w:val="28"/>
        </w:rPr>
        <w:t>-</w:t>
      </w:r>
      <w:r w:rsidRPr="009F122F">
        <w:rPr>
          <w:b/>
          <w:sz w:val="28"/>
          <w:szCs w:val="28"/>
        </w:rPr>
        <w:t xml:space="preserve"> </w:t>
      </w:r>
      <w:r w:rsidRPr="009F122F">
        <w:rPr>
          <w:sz w:val="28"/>
          <w:szCs w:val="28"/>
        </w:rPr>
        <w:t xml:space="preserve">про позбавлення батьківських прав відносно дитини </w:t>
      </w:r>
      <w:r w:rsidR="002A00B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2A00B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року народження. До участі у справі залучено як третю особу Орган опіки та піклування виконавчого комітету Івано-Франківської міської ради відповідно до ухвали суду від 01.05.2023 року.</w:t>
      </w:r>
    </w:p>
    <w:p w:rsidR="00A55B5A" w:rsidRPr="009F122F" w:rsidRDefault="00A55B5A" w:rsidP="00A55B5A">
      <w:pPr>
        <w:jc w:val="both"/>
        <w:rPr>
          <w:sz w:val="28"/>
          <w:szCs w:val="28"/>
        </w:rPr>
      </w:pPr>
      <w:r w:rsidRPr="009F122F">
        <w:rPr>
          <w:sz w:val="28"/>
          <w:szCs w:val="28"/>
        </w:rPr>
        <w:tab/>
        <w:t xml:space="preserve">З позовної заяви відомо, що позивачка </w:t>
      </w:r>
      <w:r w:rsidR="002A00BD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є бабусею </w:t>
      </w:r>
      <w:r w:rsidR="002A00BD">
        <w:rPr>
          <w:sz w:val="28"/>
          <w:szCs w:val="28"/>
        </w:rPr>
        <w:t>-</w:t>
      </w:r>
      <w:r w:rsidRPr="009F122F">
        <w:rPr>
          <w:sz w:val="28"/>
          <w:szCs w:val="28"/>
        </w:rPr>
        <w:t>, 29.07.2019 року народження, з боку батька. Відповідно до свідоцтва про народження</w:t>
      </w:r>
      <w:r w:rsidR="00091A7D">
        <w:rPr>
          <w:sz w:val="28"/>
          <w:szCs w:val="28"/>
        </w:rPr>
        <w:t>,</w:t>
      </w:r>
      <w:r w:rsidRPr="009F122F">
        <w:rPr>
          <w:sz w:val="28"/>
          <w:szCs w:val="28"/>
        </w:rPr>
        <w:t xml:space="preserve"> виданого13.08.2019 року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районним відділом державної реєстрації актів цивільного стану Головного територіального управління юстиції в Івано-Франківській області (серія І-НМ№ 390238) батьками дитини є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та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батьки не перебували у шлюбі на час народження дитини, батько визнав батьківство. </w:t>
      </w:r>
    </w:p>
    <w:p w:rsidR="00A55B5A" w:rsidRPr="009F122F" w:rsidRDefault="00A55B5A" w:rsidP="00A55B5A">
      <w:pPr>
        <w:jc w:val="both"/>
        <w:rPr>
          <w:sz w:val="28"/>
          <w:szCs w:val="28"/>
        </w:rPr>
      </w:pPr>
      <w:r w:rsidRPr="009F122F">
        <w:rPr>
          <w:sz w:val="28"/>
          <w:szCs w:val="28"/>
        </w:rPr>
        <w:tab/>
        <w:t xml:space="preserve">Позивачка зазначає, що батьки дитини не піклуються про доньку, не проявляють зацікавленості до її подальшої долі, не цікавляться успіхами дитини, станом здоров’я, не піклуються про фізичний і духовний розвиток дівчинки. </w:t>
      </w:r>
    </w:p>
    <w:p w:rsidR="00E0426E" w:rsidRDefault="00A55B5A" w:rsidP="00A55B5A">
      <w:pPr>
        <w:jc w:val="both"/>
        <w:rPr>
          <w:sz w:val="28"/>
          <w:szCs w:val="28"/>
        </w:rPr>
      </w:pPr>
      <w:r w:rsidRPr="009F122F">
        <w:rPr>
          <w:sz w:val="28"/>
          <w:szCs w:val="28"/>
        </w:rPr>
        <w:tab/>
        <w:t xml:space="preserve">Рішенням органу опіки та піклування виконавчого комітету Івано-Франківської міської ради від 27.02.2020 року №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надано висновок про визначення місця проживання малолітньої доньки з батьком. Оскільки мати дитини після виписки з пологового будинку провела з дочкою один день. Після чого звернулася до лікувальної установи </w:t>
      </w:r>
      <w:r w:rsidR="00091A7D">
        <w:rPr>
          <w:sz w:val="28"/>
          <w:szCs w:val="28"/>
        </w:rPr>
        <w:t xml:space="preserve">стосовно </w:t>
      </w:r>
      <w:r w:rsidRPr="009F122F">
        <w:rPr>
          <w:sz w:val="28"/>
          <w:szCs w:val="28"/>
        </w:rPr>
        <w:t>лікування</w:t>
      </w:r>
      <w:r w:rsidR="00091A7D">
        <w:rPr>
          <w:sz w:val="28"/>
          <w:szCs w:val="28"/>
        </w:rPr>
        <w:t xml:space="preserve"> у неї відкритої форми туберкульозу, однак лікування </w:t>
      </w:r>
      <w:r w:rsidR="00011FC1">
        <w:rPr>
          <w:sz w:val="28"/>
          <w:szCs w:val="28"/>
        </w:rPr>
        <w:t>не</w:t>
      </w:r>
      <w:r w:rsidR="00011FC1" w:rsidRPr="009F122F">
        <w:rPr>
          <w:sz w:val="28"/>
          <w:szCs w:val="28"/>
        </w:rPr>
        <w:t xml:space="preserve"> завершила</w:t>
      </w:r>
      <w:r w:rsidRPr="009F122F">
        <w:rPr>
          <w:sz w:val="28"/>
          <w:szCs w:val="28"/>
        </w:rPr>
        <w:t xml:space="preserve">, з медичного закладу втекла і до дитини не повернулася. </w:t>
      </w:r>
      <w:r w:rsidR="00C51C13">
        <w:rPr>
          <w:sz w:val="28"/>
          <w:szCs w:val="28"/>
        </w:rPr>
        <w:t>В</w:t>
      </w:r>
      <w:r w:rsidRPr="009F122F">
        <w:rPr>
          <w:sz w:val="28"/>
          <w:szCs w:val="28"/>
        </w:rPr>
        <w:t xml:space="preserve">ід лікування відмовляється. </w:t>
      </w:r>
    </w:p>
    <w:p w:rsidR="00E0426E" w:rsidRDefault="00A55B5A" w:rsidP="00E0426E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З липня 2022 року батько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з дитиною не проживає, матеріально не утримує, здоров’ям та розвитком дівчинки не цікавиться. Позивачка зазначає, що піклується про дитину, систематично приводить її на огляди до сімейного лікаря. </w:t>
      </w:r>
    </w:p>
    <w:p w:rsidR="00A55B5A" w:rsidRPr="009F122F" w:rsidRDefault="00A55B5A" w:rsidP="00E0426E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У позовній заяві позивачка просить суд позбавити батьківських прав </w:t>
      </w:r>
      <w:r w:rsidR="00D067A5">
        <w:rPr>
          <w:sz w:val="28"/>
          <w:szCs w:val="28"/>
        </w:rPr>
        <w:t>-</w:t>
      </w:r>
      <w:r w:rsidR="00916468">
        <w:rPr>
          <w:sz w:val="28"/>
          <w:szCs w:val="28"/>
        </w:rPr>
        <w:t xml:space="preserve"> та </w:t>
      </w:r>
      <w:r w:rsidR="00D067A5">
        <w:rPr>
          <w:sz w:val="28"/>
          <w:szCs w:val="28"/>
        </w:rPr>
        <w:t>-</w:t>
      </w:r>
      <w:r w:rsidRPr="009F122F">
        <w:rPr>
          <w:b/>
          <w:sz w:val="28"/>
          <w:szCs w:val="28"/>
        </w:rPr>
        <w:t xml:space="preserve"> </w:t>
      </w:r>
      <w:r w:rsidRPr="009F122F">
        <w:rPr>
          <w:sz w:val="28"/>
          <w:szCs w:val="28"/>
        </w:rPr>
        <w:t xml:space="preserve">відносно доньки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>року народження, та стягнути з відповідачів аліменти на утримання дитини по 2500 грн, але не менше</w:t>
      </w:r>
      <w:r w:rsidR="00D97F14">
        <w:rPr>
          <w:sz w:val="28"/>
          <w:szCs w:val="28"/>
        </w:rPr>
        <w:t>,</w:t>
      </w:r>
      <w:r w:rsidRPr="009F122F">
        <w:rPr>
          <w:sz w:val="28"/>
          <w:szCs w:val="28"/>
        </w:rPr>
        <w:t xml:space="preserve"> ніж 50% прожиткового мінімуму на дитину відповідного віку, починаючи з моменту подання позовної заяви і до досягнення дитиною повноліття. </w:t>
      </w:r>
    </w:p>
    <w:p w:rsidR="00A55B5A" w:rsidRPr="009F122F" w:rsidRDefault="00A55B5A" w:rsidP="00A55B5A">
      <w:pPr>
        <w:jc w:val="both"/>
        <w:rPr>
          <w:sz w:val="28"/>
          <w:szCs w:val="28"/>
        </w:rPr>
      </w:pPr>
      <w:r w:rsidRPr="009F122F">
        <w:rPr>
          <w:sz w:val="28"/>
          <w:szCs w:val="28"/>
        </w:rPr>
        <w:tab/>
        <w:t>Відповідно до інформації з Івано-Франківського МЦСССДМ від 30.05.202</w:t>
      </w:r>
      <w:r w:rsidR="00916468">
        <w:rPr>
          <w:sz w:val="28"/>
          <w:szCs w:val="28"/>
        </w:rPr>
        <w:t xml:space="preserve">3 року відомо, що сім’я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>перебувала під соціальним супроводом з 16.09.2019 ро</w:t>
      </w:r>
      <w:r w:rsidR="00D97F14">
        <w:rPr>
          <w:sz w:val="28"/>
          <w:szCs w:val="28"/>
        </w:rPr>
        <w:t>ку д</w:t>
      </w:r>
      <w:r w:rsidR="00916468">
        <w:rPr>
          <w:sz w:val="28"/>
          <w:szCs w:val="28"/>
        </w:rPr>
        <w:t xml:space="preserve">о 16.03.2020 року. Знято </w:t>
      </w:r>
      <w:r w:rsidRPr="009F122F">
        <w:rPr>
          <w:sz w:val="28"/>
          <w:szCs w:val="28"/>
        </w:rPr>
        <w:t xml:space="preserve">сім’ю із соціального супроводу у зв’язку з мінімізацією складних життєвих обставин. Фахівцем із соціальної роботи систематично здійснювалися моніторингові відвідування за місцем проживання та надавалися соціальні послуги згідно потреб. У зв’язку з відсутністю батька соціальні послуги </w:t>
      </w:r>
      <w:r w:rsidR="00D97F14">
        <w:rPr>
          <w:sz w:val="28"/>
          <w:szCs w:val="28"/>
        </w:rPr>
        <w:t>д</w:t>
      </w:r>
      <w:r w:rsidR="00BA1426">
        <w:rPr>
          <w:sz w:val="28"/>
          <w:szCs w:val="28"/>
        </w:rPr>
        <w:t xml:space="preserve">о 13.03.2023 року надавалися бабусі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За </w:t>
      </w:r>
      <w:r w:rsidR="00FE0298">
        <w:rPr>
          <w:sz w:val="28"/>
          <w:szCs w:val="28"/>
        </w:rPr>
        <w:t>адресою</w:t>
      </w:r>
      <w:r w:rsidRPr="009F122F">
        <w:rPr>
          <w:sz w:val="28"/>
          <w:szCs w:val="28"/>
        </w:rPr>
        <w:t xml:space="preserve"> проживання створені належні умови, дитина забезпечена усім необхідним. Згідно з актом оцінки потреб сім’ї від 19.05.2023 року відомо, що дівчинка проживає з бабусею</w:t>
      </w:r>
      <w:r w:rsidR="00FE0298">
        <w:rPr>
          <w:sz w:val="28"/>
          <w:szCs w:val="28"/>
        </w:rPr>
        <w:t xml:space="preserve"> та </w:t>
      </w:r>
      <w:r w:rsidRPr="009F122F">
        <w:rPr>
          <w:sz w:val="28"/>
          <w:szCs w:val="28"/>
        </w:rPr>
        <w:t xml:space="preserve">її чоловіком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. У сім’ї бабусі та її чоловіка є ще двоє неповнолітніх дітей.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</w:t>
      </w:r>
      <w:r w:rsidR="00FE0298">
        <w:rPr>
          <w:sz w:val="28"/>
          <w:szCs w:val="28"/>
        </w:rPr>
        <w:t>працює робітником з благоустрою</w:t>
      </w:r>
      <w:r w:rsidRPr="009F122F">
        <w:rPr>
          <w:sz w:val="28"/>
          <w:szCs w:val="28"/>
        </w:rPr>
        <w:t xml:space="preserve"> у КП «Управляюча компанія «Комфортний дім» Івано-Франківської міської ради,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мобілізований до лав ЗСУ.  Складні життєві обставини </w:t>
      </w:r>
      <w:r w:rsidR="00FE0298">
        <w:rPr>
          <w:sz w:val="28"/>
          <w:szCs w:val="28"/>
        </w:rPr>
        <w:t xml:space="preserve">в </w:t>
      </w:r>
      <w:r w:rsidRPr="009F122F">
        <w:rPr>
          <w:sz w:val="28"/>
          <w:szCs w:val="28"/>
        </w:rPr>
        <w:t xml:space="preserve">сім’ї відсутні. </w:t>
      </w:r>
    </w:p>
    <w:p w:rsidR="00A55B5A" w:rsidRPr="009F122F" w:rsidRDefault="00A55B5A" w:rsidP="00A55B5A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Згідно з інформації КНП «ЦПМКДД» від 05.06.2023 року № 349/69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>,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року народження, проживає з бабусею з боку батька, декларацію про вибір лікаря, який надає первинну медичну допомогу укладено 23.03.2022 року із лікарем-педі</w:t>
      </w:r>
      <w:r w:rsidR="00D97F14">
        <w:rPr>
          <w:sz w:val="28"/>
          <w:szCs w:val="28"/>
        </w:rPr>
        <w:t>а</w:t>
      </w:r>
      <w:r w:rsidRPr="009F122F">
        <w:rPr>
          <w:sz w:val="28"/>
          <w:szCs w:val="28"/>
        </w:rPr>
        <w:t xml:space="preserve">тром  СП «Міська дитяча поліклініка»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>., на обліку з хронічними захворюваннями не перебуває. Останній огляд лікарем-педіатром</w:t>
      </w:r>
      <w:r w:rsidR="008E394B">
        <w:rPr>
          <w:sz w:val="28"/>
          <w:szCs w:val="28"/>
        </w:rPr>
        <w:t xml:space="preserve"> </w:t>
      </w:r>
      <w:r w:rsidRPr="009F122F">
        <w:rPr>
          <w:sz w:val="28"/>
          <w:szCs w:val="28"/>
        </w:rPr>
        <w:t>- 30.05.2023 року. На прийом до лікаря дитину приводить бабуся, рекомендації виконує. Батьки за дитиною не доглядають, проживають окремо в с.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>району Івано-Франківської області.</w:t>
      </w:r>
    </w:p>
    <w:p w:rsidR="00A55B5A" w:rsidRPr="009F122F" w:rsidRDefault="00A55B5A" w:rsidP="00A55B5A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F122F">
        <w:rPr>
          <w:rFonts w:ascii="Times New Roman" w:hAnsi="Times New Roman"/>
          <w:b w:val="0"/>
          <w:sz w:val="28"/>
          <w:szCs w:val="28"/>
        </w:rPr>
        <w:t xml:space="preserve">Відповідно до інформації з Івано-Франківського районного управління поліції ГУНП в Івано-Франківській області від 12.06.2023 року № 9326 відомо, що відносно </w:t>
      </w:r>
      <w:r w:rsidR="00D067A5">
        <w:rPr>
          <w:rFonts w:ascii="Times New Roman" w:hAnsi="Times New Roman"/>
          <w:b w:val="0"/>
          <w:sz w:val="28"/>
          <w:szCs w:val="28"/>
        </w:rPr>
        <w:t>-</w:t>
      </w:r>
      <w:r w:rsidRPr="009F122F">
        <w:rPr>
          <w:rFonts w:ascii="Times New Roman" w:hAnsi="Times New Roman"/>
          <w:b w:val="0"/>
          <w:sz w:val="28"/>
          <w:szCs w:val="28"/>
        </w:rPr>
        <w:t xml:space="preserve">, </w:t>
      </w:r>
      <w:r w:rsidR="00D067A5">
        <w:rPr>
          <w:rFonts w:ascii="Times New Roman" w:hAnsi="Times New Roman"/>
          <w:b w:val="0"/>
          <w:sz w:val="28"/>
          <w:szCs w:val="28"/>
        </w:rPr>
        <w:t>-</w:t>
      </w:r>
      <w:r w:rsidRPr="009F122F">
        <w:rPr>
          <w:rFonts w:ascii="Times New Roman" w:hAnsi="Times New Roman"/>
          <w:b w:val="0"/>
          <w:sz w:val="28"/>
          <w:szCs w:val="28"/>
        </w:rPr>
        <w:t xml:space="preserve"> року народження</w:t>
      </w:r>
      <w:r w:rsidR="008E394B">
        <w:rPr>
          <w:rFonts w:ascii="Times New Roman" w:hAnsi="Times New Roman"/>
          <w:b w:val="0"/>
          <w:sz w:val="28"/>
          <w:szCs w:val="28"/>
        </w:rPr>
        <w:t>,</w:t>
      </w:r>
      <w:r w:rsidRPr="009F122F">
        <w:rPr>
          <w:rFonts w:ascii="Times New Roman" w:hAnsi="Times New Roman"/>
          <w:b w:val="0"/>
          <w:sz w:val="28"/>
          <w:szCs w:val="28"/>
        </w:rPr>
        <w:t xml:space="preserve"> складено протоколи про адміністративні правопорушення за</w:t>
      </w:r>
      <w:r w:rsidR="0095308F">
        <w:rPr>
          <w:rFonts w:ascii="Times New Roman" w:hAnsi="Times New Roman"/>
          <w:b w:val="0"/>
          <w:sz w:val="28"/>
          <w:szCs w:val="28"/>
        </w:rPr>
        <w:t xml:space="preserve">   </w:t>
      </w:r>
      <w:r w:rsidRPr="009F122F">
        <w:rPr>
          <w:rFonts w:ascii="Times New Roman" w:hAnsi="Times New Roman"/>
          <w:b w:val="0"/>
          <w:sz w:val="28"/>
          <w:szCs w:val="28"/>
        </w:rPr>
        <w:t xml:space="preserve"> ст. 44 КУпАП</w:t>
      </w:r>
      <w:r w:rsidR="008E394B">
        <w:rPr>
          <w:rFonts w:ascii="Times New Roman" w:hAnsi="Times New Roman"/>
          <w:b w:val="0"/>
          <w:sz w:val="28"/>
          <w:szCs w:val="28"/>
        </w:rPr>
        <w:t xml:space="preserve"> (н</w:t>
      </w:r>
      <w:r w:rsidRPr="009F122F">
        <w:rPr>
          <w:rFonts w:ascii="Times New Roman" w:hAnsi="Times New Roman"/>
          <w:b w:val="0"/>
          <w:sz w:val="28"/>
          <w:szCs w:val="28"/>
        </w:rPr>
        <w:t>езаконне виробництво, придбання, зберігання, перевезення, пересилання наркотичних засобів або психотропних речовин без мети збуту в невеликих розмірах) від 24.02.2020р., 16.12.2020 року, ст. 130 КУпАП</w:t>
      </w:r>
      <w:r w:rsidRPr="009F122F">
        <w:rPr>
          <w:rFonts w:ascii="Times New Roman" w:hAnsi="Times New Roman"/>
          <w:sz w:val="28"/>
          <w:szCs w:val="28"/>
        </w:rPr>
        <w:t xml:space="preserve"> (</w:t>
      </w:r>
      <w:r w:rsidR="008E394B">
        <w:rPr>
          <w:rFonts w:ascii="Times New Roman" w:hAnsi="Times New Roman"/>
          <w:b w:val="0"/>
          <w:kern w:val="36"/>
          <w:sz w:val="28"/>
          <w:szCs w:val="28"/>
        </w:rPr>
        <w:t>к</w:t>
      </w:r>
      <w:r w:rsidRPr="009F122F">
        <w:rPr>
          <w:rFonts w:ascii="Times New Roman" w:hAnsi="Times New Roman"/>
          <w:b w:val="0"/>
          <w:kern w:val="36"/>
          <w:sz w:val="28"/>
          <w:szCs w:val="28"/>
        </w:rPr>
        <w:t>ерування транспортними засобами або суднами особами, які перебувають у стані алкогольного, наркотичного чи іншого сп'яніння або під впливом лікарських препаратів, що знижують їх увагу та швидкість реакції</w:t>
      </w:r>
      <w:r w:rsidRPr="009F122F">
        <w:rPr>
          <w:rFonts w:ascii="Times New Roman" w:hAnsi="Times New Roman"/>
          <w:b w:val="0"/>
          <w:sz w:val="28"/>
          <w:szCs w:val="28"/>
        </w:rPr>
        <w:t xml:space="preserve">) від 07.03.2022 року, на </w:t>
      </w:r>
      <w:r w:rsidR="00D067A5">
        <w:rPr>
          <w:rFonts w:ascii="Times New Roman" w:hAnsi="Times New Roman"/>
          <w:b w:val="0"/>
          <w:sz w:val="28"/>
          <w:szCs w:val="28"/>
        </w:rPr>
        <w:t>-</w:t>
      </w:r>
      <w:r w:rsidRPr="009F122F">
        <w:rPr>
          <w:rFonts w:ascii="Times New Roman" w:hAnsi="Times New Roman"/>
          <w:b w:val="0"/>
          <w:sz w:val="28"/>
          <w:szCs w:val="28"/>
        </w:rPr>
        <w:t xml:space="preserve">, </w:t>
      </w:r>
      <w:r w:rsidR="00D067A5">
        <w:rPr>
          <w:rFonts w:ascii="Times New Roman" w:hAnsi="Times New Roman"/>
          <w:b w:val="0"/>
          <w:sz w:val="28"/>
          <w:szCs w:val="28"/>
        </w:rPr>
        <w:t>-</w:t>
      </w:r>
      <w:r w:rsidRPr="009F122F">
        <w:rPr>
          <w:rFonts w:ascii="Times New Roman" w:hAnsi="Times New Roman"/>
          <w:b w:val="0"/>
          <w:sz w:val="28"/>
          <w:szCs w:val="28"/>
        </w:rPr>
        <w:t xml:space="preserve"> року народження, складено протоколи про адміністративні правопорушення за ч.2 ст. 51 КУпАП </w:t>
      </w:r>
      <w:r w:rsidR="008E394B">
        <w:rPr>
          <w:rFonts w:ascii="Times New Roman" w:hAnsi="Times New Roman"/>
          <w:b w:val="0"/>
          <w:sz w:val="28"/>
          <w:szCs w:val="28"/>
        </w:rPr>
        <w:t>(д</w:t>
      </w:r>
      <w:r w:rsidRPr="009F122F">
        <w:rPr>
          <w:rFonts w:ascii="Times New Roman" w:hAnsi="Times New Roman"/>
          <w:b w:val="0"/>
          <w:bCs w:val="0"/>
          <w:color w:val="212529"/>
          <w:kern w:val="36"/>
          <w:sz w:val="28"/>
          <w:szCs w:val="28"/>
        </w:rPr>
        <w:t>рібне викрадення чужого майна) від 07.05.2015 року, ст. 183 КУпАП (</w:t>
      </w:r>
      <w:r w:rsidR="008E394B">
        <w:rPr>
          <w:rFonts w:ascii="Times New Roman" w:hAnsi="Times New Roman"/>
          <w:b w:val="0"/>
          <w:bCs w:val="0"/>
          <w:color w:val="212529"/>
          <w:kern w:val="36"/>
          <w:sz w:val="28"/>
          <w:szCs w:val="28"/>
        </w:rPr>
        <w:t>з</w:t>
      </w:r>
      <w:r w:rsidRPr="009F122F">
        <w:rPr>
          <w:rFonts w:ascii="Times New Roman" w:hAnsi="Times New Roman"/>
          <w:b w:val="0"/>
          <w:bCs w:val="0"/>
          <w:color w:val="212529"/>
          <w:kern w:val="36"/>
          <w:sz w:val="28"/>
          <w:szCs w:val="28"/>
        </w:rPr>
        <w:t>авідомо неправдивий виклад спеціальних служб) від 21.03.2023 року,</w:t>
      </w:r>
      <w:r w:rsidRPr="009F122F">
        <w:rPr>
          <w:rFonts w:ascii="Times New Roman" w:hAnsi="Times New Roman"/>
          <w:b w:val="0"/>
          <w:sz w:val="28"/>
          <w:szCs w:val="28"/>
        </w:rPr>
        <w:t xml:space="preserve"> ч.1 ст. 184 КУпАП (</w:t>
      </w:r>
      <w:r w:rsidR="008E394B">
        <w:rPr>
          <w:rFonts w:ascii="Times New Roman" w:hAnsi="Times New Roman"/>
          <w:b w:val="0"/>
          <w:color w:val="000000"/>
          <w:kern w:val="36"/>
          <w:sz w:val="28"/>
          <w:szCs w:val="28"/>
        </w:rPr>
        <w:t>н</w:t>
      </w:r>
      <w:r w:rsidRPr="009F122F">
        <w:rPr>
          <w:rFonts w:ascii="Times New Roman" w:hAnsi="Times New Roman"/>
          <w:b w:val="0"/>
          <w:color w:val="000000"/>
          <w:kern w:val="36"/>
          <w:sz w:val="28"/>
          <w:szCs w:val="28"/>
        </w:rPr>
        <w:t>евиконання батьками або особами, що їх замінюють, обов'язків щодо виховання дітей</w:t>
      </w:r>
      <w:r w:rsidRPr="009F122F">
        <w:rPr>
          <w:rFonts w:ascii="Times New Roman" w:hAnsi="Times New Roman"/>
          <w:b w:val="0"/>
          <w:sz w:val="28"/>
          <w:szCs w:val="28"/>
        </w:rPr>
        <w:t>) від 10.04.2023 року.</w:t>
      </w:r>
    </w:p>
    <w:p w:rsidR="00A55B5A" w:rsidRPr="009F122F" w:rsidRDefault="00A55B5A" w:rsidP="00A55B5A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Відповідно до інформації з Служби у справах дітей </w:t>
      </w:r>
      <w:r w:rsidR="00D067A5">
        <w:rPr>
          <w:sz w:val="28"/>
          <w:szCs w:val="28"/>
        </w:rPr>
        <w:t xml:space="preserve">- </w:t>
      </w:r>
      <w:r w:rsidRPr="009F122F">
        <w:rPr>
          <w:sz w:val="28"/>
          <w:szCs w:val="28"/>
        </w:rPr>
        <w:t xml:space="preserve">селищної ради Коломийського району Івано-Франківської області від 05.07.2023 року </w:t>
      </w:r>
      <w:r w:rsidR="008E394B">
        <w:rPr>
          <w:sz w:val="28"/>
          <w:szCs w:val="28"/>
        </w:rPr>
        <w:t xml:space="preserve">відомо, що на даний час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не проживає з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>, з її слів вона розірвала з ним стосунки через зраду. У селі його також н</w:t>
      </w:r>
      <w:r w:rsidR="008E394B">
        <w:rPr>
          <w:sz w:val="28"/>
          <w:szCs w:val="28"/>
        </w:rPr>
        <w:t xml:space="preserve">е бачили. Згідно характеристики, </w:t>
      </w:r>
      <w:r w:rsidRPr="009F122F">
        <w:rPr>
          <w:sz w:val="28"/>
          <w:szCs w:val="28"/>
        </w:rPr>
        <w:t xml:space="preserve"> </w:t>
      </w:r>
      <w:r w:rsidR="008E394B">
        <w:rPr>
          <w:sz w:val="28"/>
          <w:szCs w:val="28"/>
        </w:rPr>
        <w:t>надано</w:t>
      </w:r>
      <w:r w:rsidRPr="009F122F">
        <w:rPr>
          <w:sz w:val="28"/>
          <w:szCs w:val="28"/>
        </w:rPr>
        <w:t>ї старостою с.</w:t>
      </w:r>
      <w:r w:rsidR="00D067A5">
        <w:rPr>
          <w:sz w:val="28"/>
          <w:szCs w:val="28"/>
        </w:rPr>
        <w:t>-</w:t>
      </w:r>
      <w:r w:rsidR="008E394B">
        <w:rPr>
          <w:sz w:val="28"/>
          <w:szCs w:val="28"/>
        </w:rPr>
        <w:t>,</w:t>
      </w:r>
      <w:r w:rsidRPr="009F122F">
        <w:rPr>
          <w:sz w:val="28"/>
          <w:szCs w:val="28"/>
        </w:rPr>
        <w:t xml:space="preserve">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уродженка і жителька села Виноград, виховує доньку. Проживає в будинку дід</w:t>
      </w:r>
      <w:r w:rsidR="00940043">
        <w:rPr>
          <w:sz w:val="28"/>
          <w:szCs w:val="28"/>
        </w:rPr>
        <w:t>уся. В побуті веде себе скромно</w:t>
      </w:r>
      <w:r w:rsidRPr="009F122F">
        <w:rPr>
          <w:sz w:val="28"/>
          <w:szCs w:val="28"/>
        </w:rPr>
        <w:t xml:space="preserve">. Зауважень з боку Виноградського старостинського округу до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немає. Порушень правопорядку та інших правопорушень за нею не спостерігалося.</w:t>
      </w:r>
    </w:p>
    <w:p w:rsidR="00A55B5A" w:rsidRPr="009F122F" w:rsidRDefault="00A55B5A" w:rsidP="00A55B5A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З акта оцінки потреб сім’ї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складеного фахівцем соціальної роботи КУ «ЦНСРП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селищної ради» 06.07.2023 року відомо, що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проживає з малолітньою донькою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року народження, складні життєві обставини сім’ї відсутні, старша донька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>,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року народження, проживає з бабусею з боку батька,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проживає окремо. Сім’я має статус малозабезпеченої.</w:t>
      </w:r>
    </w:p>
    <w:p w:rsidR="00A55B5A" w:rsidRPr="009F122F" w:rsidRDefault="00A55B5A" w:rsidP="00A55B5A">
      <w:pPr>
        <w:ind w:firstLine="708"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06.07.2023 року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надала письмові пояснення у яких вказала, що знає про розгляд справи щодо позбавлення її та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батьківських прав відносно доньки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. Зазначає: « після народження дочки, у зв’язку з складними життєвими обставинами, свою доньку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віддала на виховання своїй свекрусі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>, оскільки пройшло багато часу і дитина від мене відвикла то сприймає свекруху як маму. З батьком дитини не проживаю і не знаю його місця перебування. Я не заперечую</w:t>
      </w:r>
      <w:r w:rsidR="009C00CD">
        <w:rPr>
          <w:sz w:val="28"/>
          <w:szCs w:val="28"/>
        </w:rPr>
        <w:t>,</w:t>
      </w:r>
      <w:r w:rsidRPr="009F122F">
        <w:rPr>
          <w:sz w:val="28"/>
          <w:szCs w:val="28"/>
        </w:rPr>
        <w:t xml:space="preserve"> щоб дитина проживала з бабусею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>».</w:t>
      </w:r>
    </w:p>
    <w:p w:rsidR="009C00CD" w:rsidRPr="001F0813" w:rsidRDefault="009C00CD" w:rsidP="009C00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Дане питання розглядалось на засіданні комісії з питань захисту прав дитини 09.08.2023 року у п</w:t>
      </w:r>
      <w:r w:rsidR="00596FA2">
        <w:rPr>
          <w:sz w:val="28"/>
          <w:szCs w:val="28"/>
        </w:rPr>
        <w:t xml:space="preserve">рисутності позивача </w:t>
      </w:r>
      <w:r w:rsidR="00D067A5">
        <w:rPr>
          <w:sz w:val="28"/>
          <w:szCs w:val="28"/>
        </w:rPr>
        <w:t>-</w:t>
      </w:r>
      <w:r w:rsidR="00596FA2">
        <w:rPr>
          <w:sz w:val="28"/>
          <w:szCs w:val="28"/>
        </w:rPr>
        <w:t>.</w:t>
      </w:r>
      <w:r>
        <w:rPr>
          <w:sz w:val="28"/>
          <w:szCs w:val="28"/>
        </w:rPr>
        <w:t xml:space="preserve"> Оскільки відповідачі, будучи належним чином повідомлені, не з</w:t>
      </w:r>
      <w:r w:rsidRPr="009C00CD">
        <w:rPr>
          <w:sz w:val="28"/>
          <w:szCs w:val="28"/>
        </w:rPr>
        <w:t>’</w:t>
      </w:r>
      <w:r>
        <w:rPr>
          <w:sz w:val="28"/>
          <w:szCs w:val="28"/>
        </w:rPr>
        <w:t xml:space="preserve">явились на засідання комісії, не повідомили про причини неявки та не подали клопотання про розгляд питання у їх відсутності, прийняття рішення у справі було відкладене на чергове засідання комісії. Так, 30.08.2023 року питання про позбавлення відповідачів батьківських прав відносно доньки </w:t>
      </w:r>
      <w:r w:rsidR="00D067A5">
        <w:rPr>
          <w:sz w:val="28"/>
          <w:szCs w:val="28"/>
        </w:rPr>
        <w:t>-</w:t>
      </w:r>
      <w:r>
        <w:rPr>
          <w:sz w:val="28"/>
          <w:szCs w:val="28"/>
        </w:rPr>
        <w:t xml:space="preserve"> було розглянуте повторно. Про засідання комісії відповідачів було належним чином повідомлено, однак вони повторно не з</w:t>
      </w:r>
      <w:r w:rsidRPr="001F0813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явились, клопотань чи звернень від них не надходило.</w:t>
      </w:r>
    </w:p>
    <w:p w:rsidR="00817A78" w:rsidRPr="009F122F" w:rsidRDefault="00817A78" w:rsidP="00A55B5A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9F122F">
        <w:rPr>
          <w:rFonts w:eastAsia="Times New Roman"/>
          <w:sz w:val="28"/>
          <w:szCs w:val="28"/>
        </w:rPr>
        <w:t xml:space="preserve">Керуючись </w:t>
      </w:r>
      <w:r w:rsidRPr="009F122F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Pr="009F122F">
        <w:rPr>
          <w:rFonts w:eastAsia="Times New Roman"/>
          <w:sz w:val="28"/>
          <w:szCs w:val="28"/>
        </w:rPr>
        <w:t xml:space="preserve"> статтями </w:t>
      </w:r>
      <w:r w:rsidRPr="009F122F">
        <w:rPr>
          <w:rFonts w:eastAsia="Times New Roman"/>
          <w:sz w:val="28"/>
          <w:szCs w:val="28"/>
          <w:lang w:eastAsia="ru-RU"/>
        </w:rPr>
        <w:t>19, 1</w:t>
      </w:r>
      <w:r w:rsidR="00596FA2">
        <w:rPr>
          <w:rFonts w:eastAsia="Times New Roman"/>
          <w:sz w:val="28"/>
          <w:szCs w:val="28"/>
          <w:lang w:eastAsia="ru-RU"/>
        </w:rPr>
        <w:t>41, 150, 155, 157, 160, 161,</w:t>
      </w:r>
      <w:r w:rsidRPr="009F122F">
        <w:rPr>
          <w:rFonts w:eastAsia="Times New Roman"/>
          <w:sz w:val="28"/>
          <w:szCs w:val="28"/>
          <w:lang w:eastAsia="ru-RU"/>
        </w:rPr>
        <w:t xml:space="preserve"> </w:t>
      </w:r>
      <w:r w:rsidRPr="009F122F">
        <w:rPr>
          <w:rFonts w:eastAsia="Times New Roman"/>
          <w:sz w:val="28"/>
          <w:szCs w:val="28"/>
        </w:rPr>
        <w:t>Сімейного Кодексу України,</w:t>
      </w:r>
      <w:r w:rsidRPr="009F122F">
        <w:rPr>
          <w:rFonts w:eastAsia="Times New Roman"/>
          <w:sz w:val="28"/>
          <w:szCs w:val="28"/>
          <w:lang w:val="ru-RU"/>
        </w:rPr>
        <w:t xml:space="preserve"> </w:t>
      </w:r>
      <w:r w:rsidRPr="009F122F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Pr="009F122F">
        <w:rPr>
          <w:rFonts w:eastAsia="Times New Roman"/>
          <w:sz w:val="28"/>
          <w:szCs w:val="28"/>
        </w:rPr>
        <w:t>Законом України «Про місцеве самоврядування в Україні»,</w:t>
      </w:r>
      <w:r w:rsidRPr="009F122F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Pr="009F122F">
        <w:rPr>
          <w:rFonts w:eastAsia="Times New Roman"/>
          <w:sz w:val="28"/>
          <w:szCs w:val="28"/>
          <w:lang w:val="ru-RU" w:eastAsia="ru-RU"/>
        </w:rPr>
        <w:t>’</w:t>
      </w:r>
      <w:r w:rsidRPr="009F122F">
        <w:rPr>
          <w:rFonts w:eastAsia="Times New Roman"/>
          <w:sz w:val="28"/>
          <w:szCs w:val="28"/>
          <w:lang w:eastAsia="ru-RU"/>
        </w:rPr>
        <w:t xml:space="preserve">язаної із захистом прав дитини, затвердженого </w:t>
      </w:r>
      <w:r w:rsidRPr="009F122F">
        <w:rPr>
          <w:rFonts w:eastAsia="Times New Roman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дитини,</w:t>
      </w:r>
      <w:r w:rsidRPr="009F122F">
        <w:rPr>
          <w:sz w:val="28"/>
          <w:szCs w:val="28"/>
        </w:rPr>
        <w:t xml:space="preserve"> </w:t>
      </w:r>
      <w:r w:rsidR="002447C3" w:rsidRPr="009F122F">
        <w:rPr>
          <w:sz w:val="28"/>
          <w:szCs w:val="28"/>
        </w:rPr>
        <w:t>ухвалою Івано-Франківського міського суду Івано-Франківської області від 01.05.2023 року (справа №</w:t>
      </w:r>
      <w:r w:rsidR="00D067A5">
        <w:rPr>
          <w:sz w:val="28"/>
          <w:szCs w:val="28"/>
        </w:rPr>
        <w:t>-</w:t>
      </w:r>
      <w:r w:rsidR="002447C3" w:rsidRPr="009F122F">
        <w:rPr>
          <w:sz w:val="28"/>
          <w:szCs w:val="28"/>
        </w:rPr>
        <w:t>, провадження №</w:t>
      </w:r>
      <w:r w:rsidR="00D067A5">
        <w:rPr>
          <w:sz w:val="28"/>
          <w:szCs w:val="28"/>
        </w:rPr>
        <w:t>-</w:t>
      </w:r>
      <w:r w:rsidR="002447C3" w:rsidRPr="009F122F">
        <w:rPr>
          <w:sz w:val="28"/>
          <w:szCs w:val="28"/>
        </w:rPr>
        <w:t>),</w:t>
      </w:r>
      <w:r w:rsidR="002447C3" w:rsidRPr="009F122F">
        <w:rPr>
          <w:color w:val="FF0000"/>
          <w:sz w:val="28"/>
          <w:szCs w:val="28"/>
        </w:rPr>
        <w:t xml:space="preserve"> </w:t>
      </w:r>
      <w:r w:rsidRPr="009F122F">
        <w:rPr>
          <w:rFonts w:eastAsia="Times New Roman"/>
          <w:sz w:val="28"/>
          <w:szCs w:val="28"/>
          <w:lang w:eastAsia="ru-RU"/>
        </w:rPr>
        <w:t>р</w:t>
      </w:r>
      <w:r w:rsidRPr="009F122F">
        <w:rPr>
          <w:rFonts w:eastAsia="Times New Roman"/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справи, беручи до уваги </w:t>
      </w:r>
      <w:r w:rsidRPr="009F122F">
        <w:rPr>
          <w:sz w:val="28"/>
          <w:szCs w:val="28"/>
        </w:rPr>
        <w:t xml:space="preserve">рекомендації комісії з питань захисту прав дитини від </w:t>
      </w:r>
      <w:r w:rsidR="002447C3" w:rsidRPr="009F122F">
        <w:rPr>
          <w:sz w:val="28"/>
          <w:szCs w:val="28"/>
        </w:rPr>
        <w:t xml:space="preserve">09.08.2023 </w:t>
      </w:r>
      <w:r w:rsidRPr="009F122F">
        <w:rPr>
          <w:sz w:val="28"/>
          <w:szCs w:val="28"/>
        </w:rPr>
        <w:t>року</w:t>
      </w:r>
      <w:r w:rsidR="001D1AA3" w:rsidRPr="009F122F">
        <w:rPr>
          <w:sz w:val="28"/>
          <w:szCs w:val="28"/>
        </w:rPr>
        <w:t xml:space="preserve">, </w:t>
      </w:r>
      <w:r w:rsidR="002447C3" w:rsidRPr="009F122F">
        <w:rPr>
          <w:sz w:val="28"/>
          <w:szCs w:val="28"/>
        </w:rPr>
        <w:t>30.08.2023</w:t>
      </w:r>
      <w:r w:rsidR="00DD586D" w:rsidRPr="009F122F">
        <w:rPr>
          <w:sz w:val="28"/>
          <w:szCs w:val="28"/>
        </w:rPr>
        <w:t xml:space="preserve"> року </w:t>
      </w:r>
      <w:r w:rsidRPr="009F122F">
        <w:rPr>
          <w:sz w:val="28"/>
          <w:szCs w:val="28"/>
        </w:rPr>
        <w:t xml:space="preserve">, </w:t>
      </w:r>
      <w:r w:rsidRPr="009F122F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17A78" w:rsidRPr="009F122F" w:rsidRDefault="00817A78" w:rsidP="00817A78">
      <w:pPr>
        <w:tabs>
          <w:tab w:val="left" w:pos="851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817A78" w:rsidRPr="009F122F" w:rsidRDefault="00817A78" w:rsidP="00817A78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 w:rsidRPr="009F122F">
        <w:rPr>
          <w:sz w:val="28"/>
          <w:szCs w:val="28"/>
        </w:rPr>
        <w:t>вважає за доцільне</w:t>
      </w:r>
    </w:p>
    <w:p w:rsidR="002447C3" w:rsidRPr="009F122F" w:rsidRDefault="002447C3" w:rsidP="002447C3">
      <w:pPr>
        <w:tabs>
          <w:tab w:val="left" w:pos="8505"/>
        </w:tabs>
        <w:ind w:right="-2"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позбавлення батьківських прав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та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відносно дитини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, </w:t>
      </w:r>
      <w:r w:rsidR="00D067A5">
        <w:rPr>
          <w:sz w:val="28"/>
          <w:szCs w:val="28"/>
        </w:rPr>
        <w:t>-</w:t>
      </w:r>
      <w:r w:rsidRPr="009F122F">
        <w:rPr>
          <w:sz w:val="28"/>
          <w:szCs w:val="28"/>
        </w:rPr>
        <w:t xml:space="preserve"> року народження</w:t>
      </w:r>
      <w:r w:rsidR="00D97F14">
        <w:rPr>
          <w:sz w:val="28"/>
          <w:szCs w:val="28"/>
        </w:rPr>
        <w:t>.</w:t>
      </w:r>
    </w:p>
    <w:p w:rsidR="00817A78" w:rsidRPr="009F122F" w:rsidRDefault="00817A78" w:rsidP="00817A78">
      <w:pPr>
        <w:jc w:val="both"/>
        <w:rPr>
          <w:b/>
          <w:sz w:val="28"/>
          <w:szCs w:val="28"/>
        </w:rPr>
      </w:pPr>
      <w:r w:rsidRPr="009F122F">
        <w:rPr>
          <w:b/>
          <w:sz w:val="28"/>
          <w:szCs w:val="28"/>
        </w:rPr>
        <w:t xml:space="preserve"> </w:t>
      </w:r>
    </w:p>
    <w:p w:rsidR="009939A2" w:rsidRPr="009F122F" w:rsidRDefault="009939A2" w:rsidP="00817A78">
      <w:pPr>
        <w:jc w:val="both"/>
        <w:rPr>
          <w:sz w:val="28"/>
          <w:szCs w:val="28"/>
        </w:rPr>
      </w:pPr>
    </w:p>
    <w:p w:rsidR="00817A78" w:rsidRPr="009F122F" w:rsidRDefault="00817A78" w:rsidP="00817A78">
      <w:pPr>
        <w:tabs>
          <w:tab w:val="left" w:pos="709"/>
        </w:tabs>
        <w:jc w:val="both"/>
        <w:rPr>
          <w:sz w:val="28"/>
          <w:szCs w:val="28"/>
        </w:rPr>
      </w:pPr>
    </w:p>
    <w:p w:rsidR="00817A78" w:rsidRPr="009F122F" w:rsidRDefault="00817A78" w:rsidP="00817A78">
      <w:pPr>
        <w:tabs>
          <w:tab w:val="left" w:pos="-142"/>
        </w:tabs>
        <w:contextualSpacing/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Керуючий справами </w:t>
      </w:r>
    </w:p>
    <w:p w:rsidR="00817A78" w:rsidRPr="009F122F" w:rsidRDefault="00817A78" w:rsidP="00817A78">
      <w:pPr>
        <w:tabs>
          <w:tab w:val="left" w:pos="709"/>
        </w:tabs>
        <w:jc w:val="both"/>
        <w:rPr>
          <w:sz w:val="28"/>
          <w:szCs w:val="28"/>
        </w:rPr>
      </w:pPr>
      <w:r w:rsidRPr="009F122F">
        <w:rPr>
          <w:sz w:val="28"/>
          <w:szCs w:val="28"/>
        </w:rPr>
        <w:t xml:space="preserve">виконавчого комітету міської ради </w:t>
      </w:r>
      <w:r w:rsidRPr="009F122F">
        <w:rPr>
          <w:sz w:val="28"/>
          <w:szCs w:val="28"/>
        </w:rPr>
        <w:tab/>
      </w:r>
      <w:r w:rsidRPr="009F122F">
        <w:rPr>
          <w:sz w:val="28"/>
          <w:szCs w:val="28"/>
        </w:rPr>
        <w:tab/>
      </w:r>
      <w:r w:rsidRPr="009F122F">
        <w:rPr>
          <w:sz w:val="28"/>
          <w:szCs w:val="28"/>
        </w:rPr>
        <w:tab/>
      </w:r>
      <w:r w:rsidRPr="009F122F">
        <w:rPr>
          <w:sz w:val="28"/>
          <w:szCs w:val="28"/>
        </w:rPr>
        <w:tab/>
      </w:r>
      <w:r w:rsidRPr="009F122F">
        <w:rPr>
          <w:sz w:val="28"/>
          <w:szCs w:val="28"/>
        </w:rPr>
        <w:tab/>
        <w:t>Ігор ШЕВЧУК</w:t>
      </w:r>
    </w:p>
    <w:p w:rsidR="00817A78" w:rsidRPr="009F122F" w:rsidRDefault="00817A78" w:rsidP="00817A78">
      <w:pPr>
        <w:tabs>
          <w:tab w:val="left" w:pos="709"/>
        </w:tabs>
        <w:jc w:val="both"/>
        <w:rPr>
          <w:sz w:val="28"/>
          <w:szCs w:val="28"/>
        </w:rPr>
      </w:pPr>
    </w:p>
    <w:p w:rsidR="00817A78" w:rsidRPr="009F122F" w:rsidRDefault="00817A78" w:rsidP="00817A78">
      <w:pPr>
        <w:tabs>
          <w:tab w:val="left" w:pos="709"/>
        </w:tabs>
        <w:jc w:val="both"/>
        <w:rPr>
          <w:sz w:val="28"/>
          <w:szCs w:val="28"/>
        </w:rPr>
      </w:pPr>
    </w:p>
    <w:p w:rsidR="00817A78" w:rsidRPr="009F122F" w:rsidRDefault="00817A78" w:rsidP="005D171A">
      <w:pPr>
        <w:tabs>
          <w:tab w:val="left" w:pos="8505"/>
        </w:tabs>
        <w:ind w:right="-2"/>
        <w:jc w:val="both"/>
        <w:rPr>
          <w:rFonts w:eastAsia="Times New Roman"/>
          <w:sz w:val="28"/>
          <w:szCs w:val="28"/>
        </w:rPr>
      </w:pPr>
    </w:p>
    <w:p w:rsidR="00817A78" w:rsidRPr="009F122F" w:rsidRDefault="00817A78" w:rsidP="005D171A">
      <w:pPr>
        <w:tabs>
          <w:tab w:val="left" w:pos="8505"/>
        </w:tabs>
        <w:ind w:right="-2"/>
        <w:jc w:val="both"/>
        <w:rPr>
          <w:rFonts w:eastAsia="Times New Roman"/>
          <w:sz w:val="28"/>
          <w:szCs w:val="28"/>
        </w:rPr>
      </w:pPr>
    </w:p>
    <w:p w:rsidR="00817A78" w:rsidRPr="009F122F" w:rsidRDefault="00817A78" w:rsidP="005D171A">
      <w:pPr>
        <w:tabs>
          <w:tab w:val="left" w:pos="8505"/>
        </w:tabs>
        <w:ind w:right="-2"/>
        <w:jc w:val="both"/>
        <w:rPr>
          <w:rFonts w:eastAsia="Times New Roman"/>
          <w:sz w:val="28"/>
          <w:szCs w:val="28"/>
        </w:rPr>
      </w:pPr>
    </w:p>
    <w:p w:rsidR="008567B3" w:rsidRPr="009F122F" w:rsidRDefault="008567B3" w:rsidP="005D171A">
      <w:pPr>
        <w:tabs>
          <w:tab w:val="left" w:pos="8505"/>
        </w:tabs>
        <w:ind w:right="-2"/>
        <w:jc w:val="both"/>
        <w:rPr>
          <w:rFonts w:eastAsia="Times New Roman"/>
          <w:sz w:val="28"/>
          <w:szCs w:val="28"/>
        </w:rPr>
      </w:pPr>
    </w:p>
    <w:p w:rsidR="008567B3" w:rsidRPr="009F122F" w:rsidRDefault="008567B3" w:rsidP="005D171A">
      <w:pPr>
        <w:tabs>
          <w:tab w:val="left" w:pos="8505"/>
        </w:tabs>
        <w:ind w:right="-2"/>
        <w:jc w:val="both"/>
        <w:rPr>
          <w:rFonts w:eastAsia="Times New Roman"/>
          <w:sz w:val="28"/>
          <w:szCs w:val="28"/>
        </w:rPr>
      </w:pPr>
    </w:p>
    <w:p w:rsidR="00A92CEC" w:rsidRPr="009F122F" w:rsidRDefault="00A92CEC" w:rsidP="009C58C6">
      <w:pPr>
        <w:tabs>
          <w:tab w:val="left" w:pos="709"/>
        </w:tabs>
        <w:jc w:val="both"/>
        <w:rPr>
          <w:sz w:val="28"/>
          <w:szCs w:val="28"/>
        </w:rPr>
      </w:pPr>
    </w:p>
    <w:sectPr w:rsidR="00A92CEC" w:rsidRPr="009F122F" w:rsidSect="00AA547E">
      <w:pgSz w:w="11906" w:h="16838"/>
      <w:pgMar w:top="851" w:right="70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1612"/>
    <w:multiLevelType w:val="hybridMultilevel"/>
    <w:tmpl w:val="A7E46182"/>
    <w:lvl w:ilvl="0" w:tplc="EA126C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C0C32"/>
    <w:multiLevelType w:val="hybridMultilevel"/>
    <w:tmpl w:val="AAC25C2A"/>
    <w:lvl w:ilvl="0" w:tplc="9DEE5F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3943A9"/>
    <w:multiLevelType w:val="multilevel"/>
    <w:tmpl w:val="C8E0CB8E"/>
    <w:lvl w:ilvl="0">
      <w:start w:val="2021"/>
      <w:numFmt w:val="decimal"/>
      <w:lvlText w:val="12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1170EA"/>
    <w:multiLevelType w:val="hybridMultilevel"/>
    <w:tmpl w:val="0EF2DB2C"/>
    <w:lvl w:ilvl="0" w:tplc="802C8B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D0"/>
    <w:rsid w:val="00005645"/>
    <w:rsid w:val="0000742B"/>
    <w:rsid w:val="00011FC1"/>
    <w:rsid w:val="000172DD"/>
    <w:rsid w:val="00020090"/>
    <w:rsid w:val="000333D9"/>
    <w:rsid w:val="00035973"/>
    <w:rsid w:val="00041175"/>
    <w:rsid w:val="0004498C"/>
    <w:rsid w:val="0005650F"/>
    <w:rsid w:val="00056ED9"/>
    <w:rsid w:val="00061A1A"/>
    <w:rsid w:val="00063348"/>
    <w:rsid w:val="000646A1"/>
    <w:rsid w:val="000657D5"/>
    <w:rsid w:val="0008406A"/>
    <w:rsid w:val="00091A7D"/>
    <w:rsid w:val="00095340"/>
    <w:rsid w:val="0009623B"/>
    <w:rsid w:val="000A06F0"/>
    <w:rsid w:val="000B0106"/>
    <w:rsid w:val="000B7AE8"/>
    <w:rsid w:val="000C0F24"/>
    <w:rsid w:val="000C4140"/>
    <w:rsid w:val="000C6432"/>
    <w:rsid w:val="000C72F8"/>
    <w:rsid w:val="00110AB3"/>
    <w:rsid w:val="0011501F"/>
    <w:rsid w:val="00115686"/>
    <w:rsid w:val="00127D18"/>
    <w:rsid w:val="00135F1A"/>
    <w:rsid w:val="00146310"/>
    <w:rsid w:val="0014697D"/>
    <w:rsid w:val="00153FD8"/>
    <w:rsid w:val="0015520A"/>
    <w:rsid w:val="00171C43"/>
    <w:rsid w:val="00173E4A"/>
    <w:rsid w:val="00185B58"/>
    <w:rsid w:val="0019460B"/>
    <w:rsid w:val="00196A40"/>
    <w:rsid w:val="001C1DC7"/>
    <w:rsid w:val="001D1651"/>
    <w:rsid w:val="001D1AA3"/>
    <w:rsid w:val="001F0813"/>
    <w:rsid w:val="001F20F8"/>
    <w:rsid w:val="00204DC3"/>
    <w:rsid w:val="002058A7"/>
    <w:rsid w:val="00216220"/>
    <w:rsid w:val="002221D3"/>
    <w:rsid w:val="0022371B"/>
    <w:rsid w:val="00232501"/>
    <w:rsid w:val="00232C88"/>
    <w:rsid w:val="00233E9F"/>
    <w:rsid w:val="00235B1F"/>
    <w:rsid w:val="00240EC5"/>
    <w:rsid w:val="002447C3"/>
    <w:rsid w:val="00254D3E"/>
    <w:rsid w:val="002613CE"/>
    <w:rsid w:val="00261880"/>
    <w:rsid w:val="00271BF3"/>
    <w:rsid w:val="00277A7A"/>
    <w:rsid w:val="00285992"/>
    <w:rsid w:val="00290C34"/>
    <w:rsid w:val="002A00BD"/>
    <w:rsid w:val="002A509C"/>
    <w:rsid w:val="002A6F32"/>
    <w:rsid w:val="002B3FF9"/>
    <w:rsid w:val="002B5E09"/>
    <w:rsid w:val="002C5C95"/>
    <w:rsid w:val="002D515C"/>
    <w:rsid w:val="002E327A"/>
    <w:rsid w:val="002E56FB"/>
    <w:rsid w:val="002E6285"/>
    <w:rsid w:val="002F00B6"/>
    <w:rsid w:val="002F7695"/>
    <w:rsid w:val="003014FB"/>
    <w:rsid w:val="003041FA"/>
    <w:rsid w:val="00305E0A"/>
    <w:rsid w:val="0032040C"/>
    <w:rsid w:val="00323398"/>
    <w:rsid w:val="0032542F"/>
    <w:rsid w:val="00327DF2"/>
    <w:rsid w:val="003327AC"/>
    <w:rsid w:val="00334A21"/>
    <w:rsid w:val="00335B03"/>
    <w:rsid w:val="00342DB0"/>
    <w:rsid w:val="00350AA4"/>
    <w:rsid w:val="003541C3"/>
    <w:rsid w:val="00357DD4"/>
    <w:rsid w:val="00392DC7"/>
    <w:rsid w:val="003C7F2A"/>
    <w:rsid w:val="003D1002"/>
    <w:rsid w:val="003D1EA7"/>
    <w:rsid w:val="003E22D3"/>
    <w:rsid w:val="003E37A9"/>
    <w:rsid w:val="0041045E"/>
    <w:rsid w:val="00426D93"/>
    <w:rsid w:val="00440AD4"/>
    <w:rsid w:val="00442C14"/>
    <w:rsid w:val="004462DC"/>
    <w:rsid w:val="00453C57"/>
    <w:rsid w:val="00462C60"/>
    <w:rsid w:val="0048484A"/>
    <w:rsid w:val="004873B0"/>
    <w:rsid w:val="004A2DE7"/>
    <w:rsid w:val="004B3FA3"/>
    <w:rsid w:val="004C5B7A"/>
    <w:rsid w:val="004D18E5"/>
    <w:rsid w:val="004D5A7B"/>
    <w:rsid w:val="004E0EDC"/>
    <w:rsid w:val="004E2F18"/>
    <w:rsid w:val="004F1CD0"/>
    <w:rsid w:val="00502118"/>
    <w:rsid w:val="00512115"/>
    <w:rsid w:val="00514242"/>
    <w:rsid w:val="00515E74"/>
    <w:rsid w:val="00527AE4"/>
    <w:rsid w:val="00533F67"/>
    <w:rsid w:val="005404B7"/>
    <w:rsid w:val="0054479B"/>
    <w:rsid w:val="00546DC1"/>
    <w:rsid w:val="0055197E"/>
    <w:rsid w:val="00557962"/>
    <w:rsid w:val="00567006"/>
    <w:rsid w:val="00594583"/>
    <w:rsid w:val="00596FA2"/>
    <w:rsid w:val="005A196D"/>
    <w:rsid w:val="005C139C"/>
    <w:rsid w:val="005C3936"/>
    <w:rsid w:val="005C6AA2"/>
    <w:rsid w:val="005C77EB"/>
    <w:rsid w:val="005D171A"/>
    <w:rsid w:val="005D2E06"/>
    <w:rsid w:val="005F45A4"/>
    <w:rsid w:val="00600297"/>
    <w:rsid w:val="00607ADD"/>
    <w:rsid w:val="0061249F"/>
    <w:rsid w:val="00613C42"/>
    <w:rsid w:val="006151A0"/>
    <w:rsid w:val="00620BFD"/>
    <w:rsid w:val="00644D9D"/>
    <w:rsid w:val="006503D2"/>
    <w:rsid w:val="00650A22"/>
    <w:rsid w:val="00651D11"/>
    <w:rsid w:val="00654D4D"/>
    <w:rsid w:val="0066424D"/>
    <w:rsid w:val="00671C20"/>
    <w:rsid w:val="00676960"/>
    <w:rsid w:val="006942BD"/>
    <w:rsid w:val="0069459D"/>
    <w:rsid w:val="006968C9"/>
    <w:rsid w:val="006A6FDE"/>
    <w:rsid w:val="006C5F82"/>
    <w:rsid w:val="006D076A"/>
    <w:rsid w:val="006D1308"/>
    <w:rsid w:val="006D4486"/>
    <w:rsid w:val="006D5CDD"/>
    <w:rsid w:val="006E2333"/>
    <w:rsid w:val="006E2BA3"/>
    <w:rsid w:val="006E6AD9"/>
    <w:rsid w:val="006F35BB"/>
    <w:rsid w:val="006F765F"/>
    <w:rsid w:val="00702DAA"/>
    <w:rsid w:val="00712D57"/>
    <w:rsid w:val="00717DEA"/>
    <w:rsid w:val="007229E5"/>
    <w:rsid w:val="00735923"/>
    <w:rsid w:val="007403A1"/>
    <w:rsid w:val="00741325"/>
    <w:rsid w:val="0074158B"/>
    <w:rsid w:val="007478CB"/>
    <w:rsid w:val="00750F4C"/>
    <w:rsid w:val="00761160"/>
    <w:rsid w:val="0077111B"/>
    <w:rsid w:val="00776524"/>
    <w:rsid w:val="00784E26"/>
    <w:rsid w:val="0078598F"/>
    <w:rsid w:val="00786838"/>
    <w:rsid w:val="007919A4"/>
    <w:rsid w:val="00793FDC"/>
    <w:rsid w:val="007942A8"/>
    <w:rsid w:val="00796E64"/>
    <w:rsid w:val="007A54CB"/>
    <w:rsid w:val="007A6A78"/>
    <w:rsid w:val="007A79A8"/>
    <w:rsid w:val="007B7062"/>
    <w:rsid w:val="007B73DF"/>
    <w:rsid w:val="007E1A10"/>
    <w:rsid w:val="007F6E39"/>
    <w:rsid w:val="007F740F"/>
    <w:rsid w:val="008073B5"/>
    <w:rsid w:val="00813BD2"/>
    <w:rsid w:val="00815302"/>
    <w:rsid w:val="00815518"/>
    <w:rsid w:val="00817A78"/>
    <w:rsid w:val="0082056D"/>
    <w:rsid w:val="00824555"/>
    <w:rsid w:val="00826A97"/>
    <w:rsid w:val="008315E5"/>
    <w:rsid w:val="00854411"/>
    <w:rsid w:val="008567B3"/>
    <w:rsid w:val="008618CE"/>
    <w:rsid w:val="00866144"/>
    <w:rsid w:val="00870752"/>
    <w:rsid w:val="008729D4"/>
    <w:rsid w:val="0088504E"/>
    <w:rsid w:val="0088589A"/>
    <w:rsid w:val="00895EFB"/>
    <w:rsid w:val="008B0EB5"/>
    <w:rsid w:val="008B6972"/>
    <w:rsid w:val="008C5E95"/>
    <w:rsid w:val="008C650F"/>
    <w:rsid w:val="008D1430"/>
    <w:rsid w:val="008D39F8"/>
    <w:rsid w:val="008D5F5D"/>
    <w:rsid w:val="008D7B2E"/>
    <w:rsid w:val="008E394B"/>
    <w:rsid w:val="008F590F"/>
    <w:rsid w:val="00903FAC"/>
    <w:rsid w:val="0091599C"/>
    <w:rsid w:val="00916468"/>
    <w:rsid w:val="00921968"/>
    <w:rsid w:val="00931748"/>
    <w:rsid w:val="009328B1"/>
    <w:rsid w:val="00940043"/>
    <w:rsid w:val="00944EF4"/>
    <w:rsid w:val="0095308F"/>
    <w:rsid w:val="0095458B"/>
    <w:rsid w:val="00960166"/>
    <w:rsid w:val="009629FB"/>
    <w:rsid w:val="0097328F"/>
    <w:rsid w:val="009909F5"/>
    <w:rsid w:val="009939A2"/>
    <w:rsid w:val="009A7E2E"/>
    <w:rsid w:val="009B337E"/>
    <w:rsid w:val="009B61A6"/>
    <w:rsid w:val="009C00CD"/>
    <w:rsid w:val="009C58C6"/>
    <w:rsid w:val="009E018B"/>
    <w:rsid w:val="009F122F"/>
    <w:rsid w:val="009F52C6"/>
    <w:rsid w:val="00A101CE"/>
    <w:rsid w:val="00A15B51"/>
    <w:rsid w:val="00A23FE1"/>
    <w:rsid w:val="00A26236"/>
    <w:rsid w:val="00A317E8"/>
    <w:rsid w:val="00A55B5A"/>
    <w:rsid w:val="00A705CD"/>
    <w:rsid w:val="00A842F9"/>
    <w:rsid w:val="00A8576A"/>
    <w:rsid w:val="00A92CEC"/>
    <w:rsid w:val="00A95D40"/>
    <w:rsid w:val="00A97BE4"/>
    <w:rsid w:val="00AA547E"/>
    <w:rsid w:val="00AA6482"/>
    <w:rsid w:val="00AB2FBD"/>
    <w:rsid w:val="00AD01A3"/>
    <w:rsid w:val="00AD2223"/>
    <w:rsid w:val="00AD3978"/>
    <w:rsid w:val="00B01611"/>
    <w:rsid w:val="00B13D25"/>
    <w:rsid w:val="00B17850"/>
    <w:rsid w:val="00B204C1"/>
    <w:rsid w:val="00B21805"/>
    <w:rsid w:val="00B26FE3"/>
    <w:rsid w:val="00B400C9"/>
    <w:rsid w:val="00B44F9F"/>
    <w:rsid w:val="00B6733C"/>
    <w:rsid w:val="00B70872"/>
    <w:rsid w:val="00B84268"/>
    <w:rsid w:val="00B86A39"/>
    <w:rsid w:val="00BA1426"/>
    <w:rsid w:val="00BA172A"/>
    <w:rsid w:val="00BB170E"/>
    <w:rsid w:val="00BB20C0"/>
    <w:rsid w:val="00BB5977"/>
    <w:rsid w:val="00BD4010"/>
    <w:rsid w:val="00C00DBC"/>
    <w:rsid w:val="00C15E28"/>
    <w:rsid w:val="00C1666A"/>
    <w:rsid w:val="00C313E9"/>
    <w:rsid w:val="00C51C13"/>
    <w:rsid w:val="00C57650"/>
    <w:rsid w:val="00C611CF"/>
    <w:rsid w:val="00C63ED3"/>
    <w:rsid w:val="00C74B18"/>
    <w:rsid w:val="00C769CA"/>
    <w:rsid w:val="00C76EAF"/>
    <w:rsid w:val="00C84D43"/>
    <w:rsid w:val="00C9307F"/>
    <w:rsid w:val="00CA27A4"/>
    <w:rsid w:val="00CA3D51"/>
    <w:rsid w:val="00CA791D"/>
    <w:rsid w:val="00CB2A2B"/>
    <w:rsid w:val="00CC4CC5"/>
    <w:rsid w:val="00CC5546"/>
    <w:rsid w:val="00CD3409"/>
    <w:rsid w:val="00CD6BC3"/>
    <w:rsid w:val="00CE7E96"/>
    <w:rsid w:val="00CF3EFE"/>
    <w:rsid w:val="00D04510"/>
    <w:rsid w:val="00D067A5"/>
    <w:rsid w:val="00D1066E"/>
    <w:rsid w:val="00D128DD"/>
    <w:rsid w:val="00D254D0"/>
    <w:rsid w:val="00D33454"/>
    <w:rsid w:val="00D34083"/>
    <w:rsid w:val="00D44112"/>
    <w:rsid w:val="00D5090C"/>
    <w:rsid w:val="00D51621"/>
    <w:rsid w:val="00D56547"/>
    <w:rsid w:val="00D60565"/>
    <w:rsid w:val="00D6783B"/>
    <w:rsid w:val="00D72671"/>
    <w:rsid w:val="00D77898"/>
    <w:rsid w:val="00D81B97"/>
    <w:rsid w:val="00D92817"/>
    <w:rsid w:val="00D94F54"/>
    <w:rsid w:val="00D97F14"/>
    <w:rsid w:val="00DA28FE"/>
    <w:rsid w:val="00DA3C9E"/>
    <w:rsid w:val="00DC00EB"/>
    <w:rsid w:val="00DC08E2"/>
    <w:rsid w:val="00DC3F8C"/>
    <w:rsid w:val="00DD586D"/>
    <w:rsid w:val="00DE2335"/>
    <w:rsid w:val="00E0426E"/>
    <w:rsid w:val="00E07C9E"/>
    <w:rsid w:val="00E12D57"/>
    <w:rsid w:val="00E2272C"/>
    <w:rsid w:val="00E239B8"/>
    <w:rsid w:val="00E41D2F"/>
    <w:rsid w:val="00E427B4"/>
    <w:rsid w:val="00E5375F"/>
    <w:rsid w:val="00E86AEE"/>
    <w:rsid w:val="00E902ED"/>
    <w:rsid w:val="00EA2EF5"/>
    <w:rsid w:val="00EB2CA9"/>
    <w:rsid w:val="00EB5463"/>
    <w:rsid w:val="00EC393D"/>
    <w:rsid w:val="00EC71AE"/>
    <w:rsid w:val="00ED22F3"/>
    <w:rsid w:val="00ED24CC"/>
    <w:rsid w:val="00EE1ED9"/>
    <w:rsid w:val="00EF00DF"/>
    <w:rsid w:val="00F0399F"/>
    <w:rsid w:val="00F07807"/>
    <w:rsid w:val="00F11148"/>
    <w:rsid w:val="00F14623"/>
    <w:rsid w:val="00F20999"/>
    <w:rsid w:val="00F24419"/>
    <w:rsid w:val="00F26B75"/>
    <w:rsid w:val="00F3273F"/>
    <w:rsid w:val="00F40107"/>
    <w:rsid w:val="00F44421"/>
    <w:rsid w:val="00F45090"/>
    <w:rsid w:val="00F46CA8"/>
    <w:rsid w:val="00F578AF"/>
    <w:rsid w:val="00F61FCB"/>
    <w:rsid w:val="00F63EF3"/>
    <w:rsid w:val="00F65B88"/>
    <w:rsid w:val="00F7042B"/>
    <w:rsid w:val="00F70AA1"/>
    <w:rsid w:val="00F72526"/>
    <w:rsid w:val="00F7737B"/>
    <w:rsid w:val="00F848F7"/>
    <w:rsid w:val="00F90B7D"/>
    <w:rsid w:val="00F944A9"/>
    <w:rsid w:val="00F95E49"/>
    <w:rsid w:val="00FA1C88"/>
    <w:rsid w:val="00FA1CE0"/>
    <w:rsid w:val="00FA3DF3"/>
    <w:rsid w:val="00FB43AF"/>
    <w:rsid w:val="00FC031B"/>
    <w:rsid w:val="00FC1A7E"/>
    <w:rsid w:val="00FE0298"/>
    <w:rsid w:val="00FE09E3"/>
    <w:rsid w:val="00FE4061"/>
    <w:rsid w:val="00FE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F063B-A668-4711-9F79-DFBDDDC5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6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A92CEC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729D4"/>
    <w:pPr>
      <w:spacing w:before="100" w:beforeAutospacing="1" w:after="100" w:afterAutospacing="1"/>
    </w:pPr>
    <w:rPr>
      <w:rFonts w:eastAsia="Times New Roman"/>
    </w:rPr>
  </w:style>
  <w:style w:type="character" w:customStyle="1" w:styleId="rvts0">
    <w:name w:val="rvts0"/>
    <w:basedOn w:val="a0"/>
    <w:rsid w:val="00254D3E"/>
  </w:style>
  <w:style w:type="paragraph" w:styleId="a3">
    <w:name w:val="List Paragraph"/>
    <w:basedOn w:val="a"/>
    <w:uiPriority w:val="34"/>
    <w:qFormat/>
    <w:rsid w:val="00D92817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uiPriority w:val="99"/>
    <w:unhideWhenUsed/>
    <w:rsid w:val="00204DC3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9B33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337E"/>
    <w:rPr>
      <w:rFonts w:ascii="Segoe UI" w:eastAsia="Calibri" w:hAnsi="Segoe UI" w:cs="Segoe UI"/>
      <w:sz w:val="18"/>
      <w:szCs w:val="18"/>
      <w:lang w:eastAsia="uk-UA"/>
    </w:rPr>
  </w:style>
  <w:style w:type="character" w:styleId="a7">
    <w:name w:val="Hyperlink"/>
    <w:uiPriority w:val="99"/>
    <w:unhideWhenUsed/>
    <w:rsid w:val="00DC08E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92CEC"/>
    <w:rPr>
      <w:rFonts w:ascii="Consolas" w:eastAsia="Times New Roman" w:hAnsi="Consolas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A92CEC"/>
    <w:rPr>
      <w:rFonts w:ascii="Consolas" w:eastAsia="Times New Roman" w:hAnsi="Consolas" w:cs="Times New Roman"/>
      <w:sz w:val="20"/>
      <w:szCs w:val="20"/>
      <w:lang w:val="ru-RU" w:eastAsia="uk-UA"/>
    </w:rPr>
  </w:style>
  <w:style w:type="character" w:customStyle="1" w:styleId="10">
    <w:name w:val="Заголовок 1 Знак"/>
    <w:basedOn w:val="a0"/>
    <w:link w:val="1"/>
    <w:rsid w:val="00A92CEC"/>
    <w:rPr>
      <w:rFonts w:ascii="Calibri Light" w:eastAsia="Times New Roman" w:hAnsi="Calibri Light" w:cs="Times New Roman"/>
      <w:b/>
      <w:bCs/>
      <w:kern w:val="32"/>
      <w:sz w:val="32"/>
      <w:szCs w:val="32"/>
      <w:lang w:eastAsia="uk-UA"/>
    </w:rPr>
  </w:style>
  <w:style w:type="paragraph" w:styleId="a8">
    <w:name w:val="Body Text Indent"/>
    <w:basedOn w:val="a"/>
    <w:link w:val="a9"/>
    <w:uiPriority w:val="99"/>
    <w:unhideWhenUsed/>
    <w:rsid w:val="00735923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735923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a">
    <w:name w:val="Strong"/>
    <w:basedOn w:val="a0"/>
    <w:uiPriority w:val="22"/>
    <w:qFormat/>
    <w:rsid w:val="00FA1C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9CEB7-83C4-4234-AE0C-7B88EC969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11828</Words>
  <Characters>6742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2023-09-14T12:43:00Z</cp:lastPrinted>
  <dcterms:created xsi:type="dcterms:W3CDTF">2023-09-14T12:26:00Z</dcterms:created>
  <dcterms:modified xsi:type="dcterms:W3CDTF">2023-09-14T12:26:00Z</dcterms:modified>
</cp:coreProperties>
</file>