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4F2C4B" w14:textId="77777777" w:rsidR="00F317AC" w:rsidRDefault="00F317AC" w:rsidP="00D11C03">
      <w:pPr>
        <w:ind w:right="142" w:firstLine="709"/>
        <w:jc w:val="both"/>
      </w:pPr>
      <w:bookmarkStart w:id="0" w:name="_GoBack"/>
      <w:bookmarkEnd w:id="0"/>
    </w:p>
    <w:p w14:paraId="37631AF4" w14:textId="77777777" w:rsidR="00F317AC" w:rsidRDefault="00F317AC" w:rsidP="00D11C03">
      <w:pPr>
        <w:ind w:right="142" w:firstLine="709"/>
        <w:jc w:val="both"/>
      </w:pPr>
    </w:p>
    <w:p w14:paraId="700DD715" w14:textId="77777777" w:rsidR="00F317AC" w:rsidRDefault="00F317AC" w:rsidP="00D11C03">
      <w:pPr>
        <w:ind w:right="142" w:firstLine="709"/>
        <w:jc w:val="both"/>
      </w:pPr>
    </w:p>
    <w:p w14:paraId="5E0135AA" w14:textId="77777777" w:rsidR="00F317AC" w:rsidRDefault="00F317AC" w:rsidP="00D11C03">
      <w:pPr>
        <w:ind w:right="142" w:firstLine="709"/>
        <w:jc w:val="both"/>
      </w:pPr>
    </w:p>
    <w:p w14:paraId="6F74B078" w14:textId="77777777" w:rsidR="00F317AC" w:rsidRDefault="00F317AC" w:rsidP="00D11C03">
      <w:pPr>
        <w:ind w:right="142" w:firstLine="709"/>
        <w:jc w:val="both"/>
      </w:pPr>
    </w:p>
    <w:p w14:paraId="6AA2D324" w14:textId="77777777" w:rsidR="00F317AC" w:rsidRDefault="00F317AC" w:rsidP="00D11C03">
      <w:pPr>
        <w:ind w:right="142" w:firstLine="709"/>
        <w:jc w:val="both"/>
      </w:pPr>
    </w:p>
    <w:p w14:paraId="038B0D7C" w14:textId="77777777" w:rsidR="00F317AC" w:rsidRDefault="00F317AC" w:rsidP="00D11C03">
      <w:pPr>
        <w:ind w:right="142" w:firstLine="709"/>
        <w:jc w:val="both"/>
      </w:pPr>
    </w:p>
    <w:p w14:paraId="0890F5C3" w14:textId="77777777" w:rsidR="00F317AC" w:rsidRDefault="00F317AC" w:rsidP="00D11C03">
      <w:pPr>
        <w:ind w:right="142" w:firstLine="709"/>
        <w:jc w:val="both"/>
      </w:pPr>
    </w:p>
    <w:p w14:paraId="3C30F7A8" w14:textId="77777777" w:rsidR="00F317AC" w:rsidRDefault="00F317AC" w:rsidP="00D11C03">
      <w:pPr>
        <w:ind w:right="142" w:firstLine="709"/>
        <w:jc w:val="both"/>
      </w:pPr>
    </w:p>
    <w:p w14:paraId="3D99BC40" w14:textId="77777777" w:rsidR="00F317AC" w:rsidRDefault="00F317AC" w:rsidP="00D11C03">
      <w:pPr>
        <w:ind w:right="142" w:firstLine="709"/>
        <w:jc w:val="both"/>
      </w:pPr>
    </w:p>
    <w:p w14:paraId="4DD7C362" w14:textId="77777777" w:rsidR="00F317AC" w:rsidRDefault="00F317AC" w:rsidP="00D11C03">
      <w:pPr>
        <w:ind w:right="142" w:firstLine="709"/>
        <w:jc w:val="both"/>
      </w:pPr>
    </w:p>
    <w:p w14:paraId="696F6229" w14:textId="1633C8EE" w:rsidR="00F317AC" w:rsidRDefault="00F317AC" w:rsidP="00D11C03">
      <w:pPr>
        <w:ind w:right="142" w:firstLine="709"/>
        <w:jc w:val="both"/>
      </w:pPr>
    </w:p>
    <w:p w14:paraId="5BB006C2" w14:textId="0B003871" w:rsidR="00EA38A7" w:rsidRDefault="00EA38A7" w:rsidP="00D11C03">
      <w:pPr>
        <w:ind w:right="142" w:firstLine="709"/>
        <w:jc w:val="both"/>
      </w:pPr>
    </w:p>
    <w:p w14:paraId="2281F31C" w14:textId="77777777" w:rsidR="00EA38A7" w:rsidRDefault="00EA38A7" w:rsidP="00D11C03">
      <w:pPr>
        <w:ind w:right="142" w:firstLine="709"/>
        <w:jc w:val="both"/>
      </w:pPr>
    </w:p>
    <w:p w14:paraId="7115BDBF" w14:textId="0220BB6C" w:rsidR="00F317AC" w:rsidRDefault="00F317AC" w:rsidP="00D11C03">
      <w:pPr>
        <w:ind w:right="142" w:firstLine="709"/>
        <w:jc w:val="both"/>
      </w:pPr>
    </w:p>
    <w:p w14:paraId="16E8DC55" w14:textId="77777777" w:rsidR="00145594" w:rsidRDefault="00145594" w:rsidP="00D11C03">
      <w:pPr>
        <w:ind w:firstLine="709"/>
      </w:pPr>
      <w:r>
        <w:t>Про виділення коштів</w:t>
      </w:r>
    </w:p>
    <w:p w14:paraId="7E5961AC" w14:textId="77777777" w:rsidR="00145594" w:rsidRDefault="00145594" w:rsidP="00D11C03">
      <w:pPr>
        <w:ind w:firstLine="709"/>
        <w:jc w:val="both"/>
      </w:pPr>
    </w:p>
    <w:p w14:paraId="4604F78C" w14:textId="77777777" w:rsidR="00145594" w:rsidRDefault="00145594" w:rsidP="00D11C03">
      <w:pPr>
        <w:ind w:firstLine="709"/>
        <w:jc w:val="both"/>
      </w:pPr>
    </w:p>
    <w:p w14:paraId="47999DA3" w14:textId="3565C666" w:rsidR="00145594" w:rsidRDefault="00145594" w:rsidP="00D11C03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Керуючись </w:t>
      </w:r>
      <w:proofErr w:type="spellStart"/>
      <w:r>
        <w:t>ст.ст</w:t>
      </w:r>
      <w:proofErr w:type="spellEnd"/>
      <w:r>
        <w:t xml:space="preserve">. 52, 59 Закону України «Про місцеве самоврядування в Україні» та відповідно </w:t>
      </w:r>
      <w:r w:rsidRPr="00CA0A88">
        <w:t>до</w:t>
      </w:r>
      <w:r>
        <w:t xml:space="preserve"> </w:t>
      </w:r>
      <w:r w:rsidRPr="00CA0A88">
        <w:t>рішення міської ради від</w:t>
      </w:r>
      <w:r>
        <w:t xml:space="preserve"> 24.12.2020</w:t>
      </w:r>
      <w:r w:rsidRPr="00CA0A88">
        <w:t>р.</w:t>
      </w:r>
      <w:r>
        <w:t xml:space="preserve"> </w:t>
      </w:r>
      <w:r w:rsidRPr="00CA0A88">
        <w:t>№</w:t>
      </w:r>
      <w:r w:rsidRPr="0076283C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 xml:space="preserve">331-3 </w:t>
      </w:r>
      <w:r>
        <w:t>«</w:t>
      </w:r>
      <w:r w:rsidRPr="000E6EBD">
        <w:t xml:space="preserve">Про затвердження Комплексної програми сприяння залученню інвестицій в економіку Івано-Франківської міської територіальної громади та </w:t>
      </w:r>
      <w:proofErr w:type="spellStart"/>
      <w:r w:rsidRPr="000E6EBD">
        <w:t>проєктної</w:t>
      </w:r>
      <w:proofErr w:type="spellEnd"/>
      <w:r w:rsidRPr="000E6EBD">
        <w:t xml:space="preserve"> діяльності на 2021–2025 роки</w:t>
      </w:r>
      <w:r w:rsidRPr="00CA0A88">
        <w:t>»</w:t>
      </w:r>
      <w:r>
        <w:t>, виконавчий комітет міської ради</w:t>
      </w:r>
    </w:p>
    <w:p w14:paraId="6B413FA4" w14:textId="77777777" w:rsidR="00145594" w:rsidRDefault="00145594" w:rsidP="00D11C03">
      <w:pPr>
        <w:widowControl w:val="0"/>
        <w:autoSpaceDE w:val="0"/>
        <w:autoSpaceDN w:val="0"/>
        <w:adjustRightInd w:val="0"/>
        <w:ind w:firstLine="709"/>
        <w:jc w:val="both"/>
      </w:pPr>
    </w:p>
    <w:p w14:paraId="41337715" w14:textId="77777777" w:rsidR="00145594" w:rsidRDefault="00145594" w:rsidP="00D11C03">
      <w:pPr>
        <w:widowControl w:val="0"/>
        <w:autoSpaceDE w:val="0"/>
        <w:autoSpaceDN w:val="0"/>
        <w:adjustRightInd w:val="0"/>
        <w:jc w:val="center"/>
      </w:pPr>
      <w:r>
        <w:t>в и р і ш и в:</w:t>
      </w:r>
    </w:p>
    <w:p w14:paraId="6772EABF" w14:textId="3EA48651" w:rsidR="00F317AC" w:rsidRDefault="00F317AC" w:rsidP="00D11C03">
      <w:pPr>
        <w:ind w:firstLine="709"/>
        <w:jc w:val="both"/>
        <w:rPr>
          <w:color w:val="000000"/>
          <w:shd w:val="clear" w:color="auto" w:fill="FBBC04"/>
        </w:rPr>
      </w:pPr>
    </w:p>
    <w:p w14:paraId="263DCFA4" w14:textId="048C3DD7" w:rsidR="00C4180F" w:rsidRPr="000618C2" w:rsidRDefault="000618C2" w:rsidP="00D11C03">
      <w:pPr>
        <w:pStyle w:val="a3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color w:val="000000"/>
          <w:shd w:val="clear" w:color="auto" w:fill="FBBC04"/>
        </w:rPr>
      </w:pPr>
      <w:r>
        <w:t>Виділити з</w:t>
      </w:r>
      <w:r w:rsidRPr="000618C2">
        <w:rPr>
          <w:color w:val="000000" w:themeColor="text1"/>
        </w:rPr>
        <w:t xml:space="preserve"> </w:t>
      </w:r>
      <w:r>
        <w:t>«</w:t>
      </w:r>
      <w:r w:rsidRPr="007E3F71">
        <w:t xml:space="preserve">Комплексної програми сприяння залученню інвестицій в економіку </w:t>
      </w:r>
      <w:r>
        <w:t xml:space="preserve">Івано-Франківської міської територіальної громади та </w:t>
      </w:r>
      <w:proofErr w:type="spellStart"/>
      <w:r>
        <w:t>проєктної</w:t>
      </w:r>
      <w:proofErr w:type="spellEnd"/>
      <w:r>
        <w:t xml:space="preserve"> діяльності на 2021-2025 роки», затвердженої рішенням міської ради від 24.12.2020р. № 331-3, </w:t>
      </w:r>
      <w:r w:rsidRPr="007924EF">
        <w:t>КПКВКМБ 2517693</w:t>
      </w:r>
      <w:r w:rsidR="009A63F9">
        <w:t>,</w:t>
      </w:r>
      <w:r>
        <w:t xml:space="preserve"> </w:t>
      </w:r>
      <w:r w:rsidR="00C4180F" w:rsidRPr="00D11C03">
        <w:rPr>
          <w:rStyle w:val="rvts8"/>
          <w:color w:val="000000"/>
        </w:rPr>
        <w:t>кошти в сумі</w:t>
      </w:r>
      <w:bookmarkStart w:id="1" w:name="RichViewCheckpoint0"/>
      <w:bookmarkEnd w:id="1"/>
      <w:r w:rsidR="00716337" w:rsidRPr="00D11C03">
        <w:rPr>
          <w:rStyle w:val="rvts8"/>
          <w:color w:val="000000"/>
        </w:rPr>
        <w:t xml:space="preserve"> 5</w:t>
      </w:r>
      <w:r w:rsidR="00C4180F" w:rsidRPr="00D11C03">
        <w:rPr>
          <w:rStyle w:val="rvts8"/>
          <w:color w:val="000000"/>
        </w:rPr>
        <w:t>0</w:t>
      </w:r>
      <w:r w:rsidR="00716337" w:rsidRPr="00D11C03">
        <w:t> </w:t>
      </w:r>
      <w:r w:rsidR="00C4180F" w:rsidRPr="00D11C03">
        <w:rPr>
          <w:rStyle w:val="rvts8"/>
          <w:color w:val="000000"/>
        </w:rPr>
        <w:t>000,00 </w:t>
      </w:r>
      <w:r w:rsidR="00C4180F" w:rsidRPr="00D11C03">
        <w:rPr>
          <w:rStyle w:val="rvts10"/>
          <w:color w:val="000000"/>
        </w:rPr>
        <w:t>грн </w:t>
      </w:r>
      <w:r w:rsidR="00C4180F" w:rsidRPr="00D11C03">
        <w:rPr>
          <w:rStyle w:val="rvts8"/>
          <w:color w:val="000000"/>
        </w:rPr>
        <w:t>(</w:t>
      </w:r>
      <w:r w:rsidR="00716337" w:rsidRPr="00D11C03">
        <w:rPr>
          <w:rStyle w:val="rvts8"/>
          <w:color w:val="000000"/>
        </w:rPr>
        <w:t>п’ятдесят</w:t>
      </w:r>
      <w:r w:rsidR="00C4180F" w:rsidRPr="00D11C03">
        <w:rPr>
          <w:rStyle w:val="rvts8"/>
          <w:color w:val="000000"/>
        </w:rPr>
        <w:t xml:space="preserve"> тисяч гривень 00 коп.) на</w:t>
      </w:r>
      <w:bookmarkStart w:id="2" w:name="RichViewCheckpoint1"/>
      <w:bookmarkEnd w:id="2"/>
      <w:r w:rsidR="00C4180F" w:rsidRPr="00D11C03">
        <w:rPr>
          <w:rStyle w:val="rvts8"/>
          <w:color w:val="000000"/>
        </w:rPr>
        <w:t xml:space="preserve"> </w:t>
      </w:r>
      <w:r w:rsidR="00D11C03">
        <w:rPr>
          <w:rStyle w:val="rvts8"/>
          <w:color w:val="000000"/>
        </w:rPr>
        <w:t>забезпечення</w:t>
      </w:r>
      <w:r w:rsidR="00C4180F" w:rsidRPr="00D11C03">
        <w:rPr>
          <w:rStyle w:val="rvts8"/>
          <w:color w:val="000000"/>
        </w:rPr>
        <w:t xml:space="preserve"> п</w:t>
      </w:r>
      <w:r w:rsidR="00C4180F" w:rsidRPr="000618C2">
        <w:rPr>
          <w:rStyle w:val="rvts8"/>
          <w:color w:val="000000"/>
        </w:rPr>
        <w:t xml:space="preserve">роведення </w:t>
      </w:r>
      <w:r w:rsidR="00716337" w:rsidRPr="000618C2">
        <w:rPr>
          <w:rStyle w:val="rvts8"/>
          <w:color w:val="000000"/>
        </w:rPr>
        <w:t>Міжнародного ІФ ІТ Форум</w:t>
      </w:r>
      <w:r>
        <w:rPr>
          <w:rStyle w:val="rvts8"/>
          <w:color w:val="000000"/>
        </w:rPr>
        <w:t>у</w:t>
      </w:r>
      <w:r w:rsidR="00716337" w:rsidRPr="000618C2">
        <w:rPr>
          <w:rStyle w:val="rvts8"/>
          <w:color w:val="000000"/>
        </w:rPr>
        <w:t xml:space="preserve"> на тему «</w:t>
      </w:r>
      <w:r w:rsidR="00716337" w:rsidRPr="000618C2">
        <w:rPr>
          <w:rStyle w:val="rvts8"/>
          <w:color w:val="000000"/>
          <w:lang w:val="en-US"/>
        </w:rPr>
        <w:t>IT</w:t>
      </w:r>
      <w:r w:rsidR="00716337" w:rsidRPr="00FF2893">
        <w:rPr>
          <w:rStyle w:val="rvts8"/>
          <w:color w:val="000000"/>
        </w:rPr>
        <w:t xml:space="preserve"> </w:t>
      </w:r>
      <w:r w:rsidR="00716337" w:rsidRPr="000618C2">
        <w:rPr>
          <w:rStyle w:val="rvts8"/>
          <w:color w:val="000000"/>
          <w:lang w:val="en-US"/>
        </w:rPr>
        <w:t>in</w:t>
      </w:r>
      <w:r w:rsidR="00716337" w:rsidRPr="00FF2893">
        <w:rPr>
          <w:rStyle w:val="rvts8"/>
          <w:color w:val="000000"/>
        </w:rPr>
        <w:t xml:space="preserve"> </w:t>
      </w:r>
      <w:r w:rsidR="00716337" w:rsidRPr="000618C2">
        <w:rPr>
          <w:rStyle w:val="rvts8"/>
          <w:color w:val="000000"/>
          <w:lang w:val="en-US"/>
        </w:rPr>
        <w:t>Ukraine</w:t>
      </w:r>
      <w:r w:rsidR="00716337" w:rsidRPr="000618C2">
        <w:rPr>
          <w:rStyle w:val="rvts8"/>
          <w:color w:val="000000"/>
        </w:rPr>
        <w:t xml:space="preserve">: </w:t>
      </w:r>
      <w:r w:rsidR="00716337" w:rsidRPr="000618C2">
        <w:rPr>
          <w:rStyle w:val="rvts8"/>
          <w:color w:val="000000"/>
          <w:lang w:val="en-US"/>
        </w:rPr>
        <w:t>Growth</w:t>
      </w:r>
      <w:r w:rsidR="00716337" w:rsidRPr="00FF2893">
        <w:rPr>
          <w:rStyle w:val="rvts8"/>
          <w:color w:val="000000"/>
        </w:rPr>
        <w:t xml:space="preserve">, </w:t>
      </w:r>
      <w:r w:rsidR="00716337" w:rsidRPr="000618C2">
        <w:rPr>
          <w:rStyle w:val="rvts8"/>
          <w:color w:val="000000"/>
          <w:lang w:val="en-US"/>
        </w:rPr>
        <w:t>Bravery</w:t>
      </w:r>
      <w:r w:rsidR="00716337" w:rsidRPr="00FF2893">
        <w:rPr>
          <w:rStyle w:val="rvts8"/>
          <w:color w:val="000000"/>
        </w:rPr>
        <w:t xml:space="preserve">, </w:t>
      </w:r>
      <w:r w:rsidR="00716337" w:rsidRPr="000618C2">
        <w:rPr>
          <w:rStyle w:val="rvts8"/>
          <w:color w:val="000000"/>
          <w:lang w:val="en-US"/>
        </w:rPr>
        <w:t>Resilience</w:t>
      </w:r>
      <w:r w:rsidR="00716337" w:rsidRPr="00FF2893">
        <w:rPr>
          <w:rStyle w:val="rvts8"/>
          <w:color w:val="000000"/>
        </w:rPr>
        <w:t xml:space="preserve">, </w:t>
      </w:r>
      <w:r w:rsidR="00716337" w:rsidRPr="000618C2">
        <w:rPr>
          <w:rStyle w:val="rvts8"/>
          <w:color w:val="000000"/>
          <w:lang w:val="en-US"/>
        </w:rPr>
        <w:t>Adaptation</w:t>
      </w:r>
      <w:r w:rsidR="00716337" w:rsidRPr="00FF2893">
        <w:rPr>
          <w:rStyle w:val="rvts8"/>
          <w:color w:val="000000"/>
        </w:rPr>
        <w:t xml:space="preserve">. </w:t>
      </w:r>
      <w:r w:rsidR="00716337" w:rsidRPr="000618C2">
        <w:rPr>
          <w:rStyle w:val="rvts8"/>
          <w:color w:val="000000"/>
          <w:lang w:val="en-US"/>
        </w:rPr>
        <w:t>What’s next</w:t>
      </w:r>
      <w:proofErr w:type="gramStart"/>
      <w:r w:rsidR="00716337" w:rsidRPr="000618C2">
        <w:rPr>
          <w:rStyle w:val="rvts8"/>
          <w:color w:val="000000"/>
        </w:rPr>
        <w:t>?»</w:t>
      </w:r>
      <w:proofErr w:type="gramEnd"/>
      <w:r w:rsidR="00C4180F" w:rsidRPr="000618C2">
        <w:rPr>
          <w:rStyle w:val="rvts8"/>
          <w:color w:val="000000"/>
        </w:rPr>
        <w:t>.</w:t>
      </w:r>
    </w:p>
    <w:p w14:paraId="2C538239" w14:textId="77777777" w:rsidR="00C4180F" w:rsidRDefault="00C4180F" w:rsidP="00D11C03">
      <w:pPr>
        <w:pStyle w:val="rvps100"/>
        <w:numPr>
          <w:ilvl w:val="0"/>
          <w:numId w:val="5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>Фінансовому управлінню міської ради (</w:t>
      </w:r>
      <w:proofErr w:type="spellStart"/>
      <w:r>
        <w:rPr>
          <w:rStyle w:val="rvts8"/>
          <w:color w:val="000000"/>
          <w:sz w:val="28"/>
          <w:szCs w:val="28"/>
        </w:rPr>
        <w:t>Г.Яцків</w:t>
      </w:r>
      <w:proofErr w:type="spellEnd"/>
      <w:r>
        <w:rPr>
          <w:rStyle w:val="rvts8"/>
          <w:color w:val="000000"/>
          <w:sz w:val="28"/>
          <w:szCs w:val="28"/>
        </w:rPr>
        <w:t xml:space="preserve">) профінансувати розпорядника коштів – Департамент інвестиційної політики, </w:t>
      </w:r>
      <w:proofErr w:type="spellStart"/>
      <w:r>
        <w:rPr>
          <w:rStyle w:val="rvts8"/>
          <w:color w:val="000000"/>
          <w:sz w:val="28"/>
          <w:szCs w:val="28"/>
        </w:rPr>
        <w:t>проєктів</w:t>
      </w:r>
      <w:proofErr w:type="spellEnd"/>
      <w:r>
        <w:rPr>
          <w:rStyle w:val="rvts8"/>
          <w:color w:val="000000"/>
          <w:sz w:val="28"/>
          <w:szCs w:val="28"/>
        </w:rPr>
        <w:t xml:space="preserve">, міжнародних </w:t>
      </w:r>
      <w:proofErr w:type="spellStart"/>
      <w:r>
        <w:rPr>
          <w:rStyle w:val="rvts8"/>
          <w:color w:val="000000"/>
          <w:sz w:val="28"/>
          <w:szCs w:val="28"/>
        </w:rPr>
        <w:t>зв’язків</w:t>
      </w:r>
      <w:proofErr w:type="spellEnd"/>
      <w:r>
        <w:rPr>
          <w:rStyle w:val="rvts8"/>
          <w:color w:val="000000"/>
          <w:sz w:val="28"/>
          <w:szCs w:val="28"/>
        </w:rPr>
        <w:t>, туризму та промоцій міста Івано-Франківської міської ради (</w:t>
      </w:r>
      <w:proofErr w:type="spellStart"/>
      <w:r>
        <w:rPr>
          <w:rStyle w:val="rvts8"/>
          <w:color w:val="000000"/>
          <w:sz w:val="28"/>
          <w:szCs w:val="28"/>
        </w:rPr>
        <w:t>І.Попадюк</w:t>
      </w:r>
      <w:proofErr w:type="spellEnd"/>
      <w:r>
        <w:rPr>
          <w:rStyle w:val="rvts8"/>
          <w:color w:val="000000"/>
          <w:sz w:val="28"/>
          <w:szCs w:val="28"/>
        </w:rPr>
        <w:t>) згідно вищезазначених видатків відповідно до визначеного обсягу.</w:t>
      </w:r>
    </w:p>
    <w:p w14:paraId="2606058C" w14:textId="2F3C8CF3" w:rsidR="00386546" w:rsidRDefault="00C4180F" w:rsidP="00D11C03">
      <w:pPr>
        <w:pStyle w:val="rvps101"/>
        <w:numPr>
          <w:ilvl w:val="0"/>
          <w:numId w:val="5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rStyle w:val="rvts8"/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>Контроль за виконанням даного рішення покласти на заступника</w:t>
      </w:r>
      <w:bookmarkStart w:id="3" w:name="RichViewCheckpoint2"/>
      <w:bookmarkEnd w:id="3"/>
      <w:r w:rsidR="00881DCE">
        <w:rPr>
          <w:rStyle w:val="rvts8"/>
          <w:color w:val="000000"/>
          <w:sz w:val="28"/>
          <w:szCs w:val="28"/>
        </w:rPr>
        <w:t xml:space="preserve"> </w:t>
      </w:r>
      <w:r>
        <w:rPr>
          <w:rStyle w:val="rvts8"/>
          <w:color w:val="000000"/>
          <w:sz w:val="28"/>
          <w:szCs w:val="28"/>
        </w:rPr>
        <w:t xml:space="preserve">міського голови - </w:t>
      </w:r>
      <w:r w:rsidR="00881DCE" w:rsidRPr="00D805C5">
        <w:rPr>
          <w:sz w:val="28"/>
          <w:szCs w:val="28"/>
        </w:rPr>
        <w:t>директор</w:t>
      </w:r>
      <w:r w:rsidR="00881DCE">
        <w:rPr>
          <w:sz w:val="28"/>
          <w:szCs w:val="28"/>
        </w:rPr>
        <w:t>а</w:t>
      </w:r>
      <w:r w:rsidR="00881DCE" w:rsidRPr="00D805C5">
        <w:rPr>
          <w:sz w:val="28"/>
          <w:szCs w:val="28"/>
        </w:rPr>
        <w:t xml:space="preserve"> </w:t>
      </w:r>
      <w:r w:rsidR="00881DCE">
        <w:rPr>
          <w:sz w:val="28"/>
          <w:szCs w:val="28"/>
        </w:rPr>
        <w:t>Д</w:t>
      </w:r>
      <w:r w:rsidR="00881DCE" w:rsidRPr="00D805C5">
        <w:rPr>
          <w:sz w:val="28"/>
          <w:szCs w:val="28"/>
        </w:rPr>
        <w:t>епартаменту інфраструктури, житлової та комунальної політики</w:t>
      </w:r>
      <w:r w:rsidR="00881DCE">
        <w:rPr>
          <w:sz w:val="28"/>
          <w:szCs w:val="28"/>
        </w:rPr>
        <w:t xml:space="preserve"> М. </w:t>
      </w:r>
      <w:proofErr w:type="spellStart"/>
      <w:r w:rsidR="00881DCE">
        <w:rPr>
          <w:sz w:val="28"/>
          <w:szCs w:val="28"/>
        </w:rPr>
        <w:t>Смушака</w:t>
      </w:r>
      <w:proofErr w:type="spellEnd"/>
      <w:r>
        <w:rPr>
          <w:rStyle w:val="rvts8"/>
          <w:color w:val="000000"/>
          <w:sz w:val="28"/>
          <w:szCs w:val="28"/>
        </w:rPr>
        <w:t>.</w:t>
      </w:r>
    </w:p>
    <w:p w14:paraId="40F8115B" w14:textId="07BEAA0D" w:rsidR="00881DCE" w:rsidRDefault="00881DCE" w:rsidP="00D11C03">
      <w:pPr>
        <w:pStyle w:val="rvps101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rStyle w:val="rvts8"/>
          <w:color w:val="000000"/>
          <w:sz w:val="28"/>
          <w:szCs w:val="28"/>
        </w:rPr>
      </w:pPr>
    </w:p>
    <w:p w14:paraId="388E6DF8" w14:textId="604F0D98" w:rsidR="00881DCE" w:rsidRDefault="00881DCE" w:rsidP="00D11C03">
      <w:pPr>
        <w:pStyle w:val="rvps101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rStyle w:val="rvts8"/>
          <w:color w:val="000000"/>
          <w:sz w:val="28"/>
          <w:szCs w:val="28"/>
        </w:rPr>
      </w:pPr>
    </w:p>
    <w:p w14:paraId="53C9740F" w14:textId="77777777" w:rsidR="00FF5077" w:rsidRDefault="00FF5077" w:rsidP="00D11C03">
      <w:pPr>
        <w:pStyle w:val="rvps101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rStyle w:val="rvts8"/>
          <w:color w:val="000000"/>
          <w:sz w:val="28"/>
          <w:szCs w:val="28"/>
        </w:rPr>
      </w:pPr>
    </w:p>
    <w:p w14:paraId="215F4E64" w14:textId="77777777" w:rsidR="00FF5077" w:rsidRDefault="00FF5077" w:rsidP="00D11C03">
      <w:pPr>
        <w:ind w:firstLine="709"/>
        <w:jc w:val="both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  <w:t>Руслан МАРЦІНКІВ</w:t>
      </w:r>
    </w:p>
    <w:p w14:paraId="3C0BDDB6" w14:textId="34E71840" w:rsidR="00881DCE" w:rsidRPr="00881DCE" w:rsidRDefault="00881DCE" w:rsidP="00DF3672">
      <w:pPr>
        <w:spacing w:after="160" w:line="259" w:lineRule="auto"/>
        <w:rPr>
          <w:color w:val="000000"/>
        </w:rPr>
      </w:pPr>
    </w:p>
    <w:sectPr w:rsidR="00881DCE" w:rsidRPr="00881DCE" w:rsidSect="00EA38A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C31A37"/>
    <w:multiLevelType w:val="multilevel"/>
    <w:tmpl w:val="CDCEF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5D76171"/>
    <w:multiLevelType w:val="hybridMultilevel"/>
    <w:tmpl w:val="098ECC38"/>
    <w:lvl w:ilvl="0" w:tplc="04220011">
      <w:start w:val="1"/>
      <w:numFmt w:val="decimal"/>
      <w:lvlText w:val="%1)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64CA5EE7"/>
    <w:multiLevelType w:val="hybridMultilevel"/>
    <w:tmpl w:val="FD8A4310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2A8"/>
    <w:rsid w:val="00003B40"/>
    <w:rsid w:val="000618C2"/>
    <w:rsid w:val="000F02A8"/>
    <w:rsid w:val="00145594"/>
    <w:rsid w:val="00386546"/>
    <w:rsid w:val="006051E1"/>
    <w:rsid w:val="00716337"/>
    <w:rsid w:val="00881DCE"/>
    <w:rsid w:val="009A63F9"/>
    <w:rsid w:val="00C4180F"/>
    <w:rsid w:val="00D11C03"/>
    <w:rsid w:val="00DD1A37"/>
    <w:rsid w:val="00DF0614"/>
    <w:rsid w:val="00DF3672"/>
    <w:rsid w:val="00EA38A7"/>
    <w:rsid w:val="00F317AC"/>
    <w:rsid w:val="00FF2893"/>
    <w:rsid w:val="00FF5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B2DCA"/>
  <w15:chartTrackingRefBased/>
  <w15:docId w15:val="{550CC4C1-287E-4B54-BCA9-BCDE34645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7A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65">
    <w:name w:val="rvps265"/>
    <w:basedOn w:val="a"/>
    <w:rsid w:val="00F317AC"/>
    <w:pPr>
      <w:spacing w:before="100" w:beforeAutospacing="1" w:after="100" w:afterAutospacing="1"/>
    </w:pPr>
    <w:rPr>
      <w:sz w:val="24"/>
      <w:szCs w:val="24"/>
    </w:rPr>
  </w:style>
  <w:style w:type="character" w:customStyle="1" w:styleId="rvts8">
    <w:name w:val="rvts8"/>
    <w:basedOn w:val="a0"/>
    <w:rsid w:val="00F317AC"/>
  </w:style>
  <w:style w:type="paragraph" w:customStyle="1" w:styleId="rvps231">
    <w:name w:val="rvps231"/>
    <w:basedOn w:val="a"/>
    <w:rsid w:val="00F317AC"/>
    <w:pPr>
      <w:spacing w:before="100" w:beforeAutospacing="1" w:after="100" w:afterAutospacing="1"/>
    </w:pPr>
    <w:rPr>
      <w:sz w:val="24"/>
      <w:szCs w:val="24"/>
    </w:rPr>
  </w:style>
  <w:style w:type="paragraph" w:customStyle="1" w:styleId="rvps233">
    <w:name w:val="rvps233"/>
    <w:basedOn w:val="a"/>
    <w:rsid w:val="00F317AC"/>
    <w:pPr>
      <w:spacing w:before="100" w:beforeAutospacing="1" w:after="100" w:afterAutospacing="1"/>
    </w:pPr>
    <w:rPr>
      <w:sz w:val="24"/>
      <w:szCs w:val="24"/>
    </w:rPr>
  </w:style>
  <w:style w:type="character" w:customStyle="1" w:styleId="rvts17">
    <w:name w:val="rvts17"/>
    <w:basedOn w:val="a0"/>
    <w:rsid w:val="00F317AC"/>
  </w:style>
  <w:style w:type="paragraph" w:customStyle="1" w:styleId="rvps99">
    <w:name w:val="rvps99"/>
    <w:basedOn w:val="a"/>
    <w:rsid w:val="00C4180F"/>
    <w:pPr>
      <w:spacing w:before="100" w:beforeAutospacing="1" w:after="100" w:afterAutospacing="1"/>
    </w:pPr>
    <w:rPr>
      <w:sz w:val="24"/>
      <w:szCs w:val="24"/>
    </w:rPr>
  </w:style>
  <w:style w:type="character" w:customStyle="1" w:styleId="rvts10">
    <w:name w:val="rvts10"/>
    <w:basedOn w:val="a0"/>
    <w:rsid w:val="00C4180F"/>
  </w:style>
  <w:style w:type="paragraph" w:customStyle="1" w:styleId="rvps100">
    <w:name w:val="rvps100"/>
    <w:basedOn w:val="a"/>
    <w:rsid w:val="00C4180F"/>
    <w:pPr>
      <w:spacing w:before="100" w:beforeAutospacing="1" w:after="100" w:afterAutospacing="1"/>
    </w:pPr>
    <w:rPr>
      <w:sz w:val="24"/>
      <w:szCs w:val="24"/>
    </w:rPr>
  </w:style>
  <w:style w:type="paragraph" w:customStyle="1" w:styleId="rvps101">
    <w:name w:val="rvps101"/>
    <w:basedOn w:val="a"/>
    <w:rsid w:val="00C4180F"/>
    <w:pPr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881D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9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849</Words>
  <Characters>485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Lenovo__1</dc:creator>
  <cp:keywords/>
  <dc:description/>
  <cp:lastModifiedBy>Користувач Windows</cp:lastModifiedBy>
  <cp:revision>2</cp:revision>
  <cp:lastPrinted>2023-08-14T12:59:00Z</cp:lastPrinted>
  <dcterms:created xsi:type="dcterms:W3CDTF">2023-09-07T09:55:00Z</dcterms:created>
  <dcterms:modified xsi:type="dcterms:W3CDTF">2023-09-07T09:55:00Z</dcterms:modified>
</cp:coreProperties>
</file>