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751E6" w14:textId="77777777" w:rsidR="00B320C5" w:rsidRPr="009B615D" w:rsidRDefault="00B320C5" w:rsidP="00310C0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474DBDA5" w14:textId="77777777" w:rsidR="00ED5E40" w:rsidRPr="009B615D" w:rsidRDefault="00ED5E40" w:rsidP="00B320C5">
      <w:pPr>
        <w:ind w:firstLine="709"/>
        <w:jc w:val="both"/>
        <w:rPr>
          <w:sz w:val="28"/>
          <w:szCs w:val="28"/>
          <w:lang w:val="uk-UA"/>
        </w:rPr>
      </w:pPr>
    </w:p>
    <w:p w14:paraId="0C713BA9" w14:textId="1451823B" w:rsidR="00B320C5" w:rsidRDefault="00B320C5" w:rsidP="00B320C5">
      <w:pPr>
        <w:ind w:firstLine="709"/>
        <w:jc w:val="both"/>
        <w:rPr>
          <w:sz w:val="28"/>
          <w:szCs w:val="28"/>
          <w:lang w:val="uk-UA"/>
        </w:rPr>
      </w:pPr>
    </w:p>
    <w:p w14:paraId="15FDDB17" w14:textId="46CACA09" w:rsidR="00EF66EF" w:rsidRDefault="00EF66EF" w:rsidP="00B320C5">
      <w:pPr>
        <w:ind w:firstLine="709"/>
        <w:jc w:val="both"/>
        <w:rPr>
          <w:sz w:val="28"/>
          <w:szCs w:val="28"/>
          <w:lang w:val="uk-UA"/>
        </w:rPr>
      </w:pPr>
    </w:p>
    <w:p w14:paraId="6CB59C73" w14:textId="0E3FD82C" w:rsidR="00EF66EF" w:rsidRDefault="00EF66EF" w:rsidP="00B320C5">
      <w:pPr>
        <w:ind w:firstLine="709"/>
        <w:jc w:val="both"/>
        <w:rPr>
          <w:sz w:val="28"/>
          <w:szCs w:val="28"/>
          <w:lang w:val="uk-UA"/>
        </w:rPr>
      </w:pPr>
    </w:p>
    <w:p w14:paraId="4254D525" w14:textId="4B81B905" w:rsidR="00EF66EF" w:rsidRDefault="00EF66EF" w:rsidP="00B320C5">
      <w:pPr>
        <w:ind w:firstLine="709"/>
        <w:jc w:val="both"/>
        <w:rPr>
          <w:sz w:val="28"/>
          <w:szCs w:val="28"/>
          <w:lang w:val="uk-UA"/>
        </w:rPr>
      </w:pPr>
    </w:p>
    <w:p w14:paraId="4AA3C0B8" w14:textId="07252CC3" w:rsidR="00EF66EF" w:rsidRDefault="00EF66EF" w:rsidP="00B320C5">
      <w:pPr>
        <w:ind w:firstLine="709"/>
        <w:jc w:val="both"/>
        <w:rPr>
          <w:sz w:val="28"/>
          <w:szCs w:val="28"/>
          <w:lang w:val="uk-UA"/>
        </w:rPr>
      </w:pPr>
    </w:p>
    <w:p w14:paraId="3832E71E" w14:textId="13D93F2B" w:rsidR="00EF66EF" w:rsidRDefault="00EF66EF" w:rsidP="00B320C5">
      <w:pPr>
        <w:ind w:firstLine="709"/>
        <w:jc w:val="both"/>
        <w:rPr>
          <w:sz w:val="28"/>
          <w:szCs w:val="28"/>
          <w:lang w:val="uk-UA"/>
        </w:rPr>
      </w:pPr>
    </w:p>
    <w:p w14:paraId="10592339" w14:textId="46A909F0" w:rsidR="00EF66EF" w:rsidRDefault="00EF66EF" w:rsidP="00B320C5">
      <w:pPr>
        <w:ind w:firstLine="709"/>
        <w:jc w:val="both"/>
        <w:rPr>
          <w:sz w:val="28"/>
          <w:szCs w:val="28"/>
          <w:lang w:val="uk-UA"/>
        </w:rPr>
      </w:pPr>
    </w:p>
    <w:p w14:paraId="7FB4B98B" w14:textId="1766B08A" w:rsidR="00D347A4" w:rsidRPr="009B615D" w:rsidRDefault="00D347A4" w:rsidP="00EF66EF">
      <w:pPr>
        <w:jc w:val="both"/>
        <w:rPr>
          <w:sz w:val="28"/>
          <w:szCs w:val="28"/>
          <w:lang w:val="uk-UA"/>
        </w:rPr>
      </w:pPr>
    </w:p>
    <w:p w14:paraId="533EF89D" w14:textId="77777777" w:rsidR="00B320C5" w:rsidRPr="009B615D" w:rsidRDefault="00B320C5" w:rsidP="00AF3458">
      <w:pPr>
        <w:ind w:right="423"/>
        <w:jc w:val="both"/>
        <w:rPr>
          <w:sz w:val="28"/>
          <w:szCs w:val="28"/>
          <w:lang w:val="uk-UA"/>
        </w:rPr>
      </w:pPr>
    </w:p>
    <w:p w14:paraId="31D48743" w14:textId="77777777" w:rsidR="008D380C" w:rsidRPr="00EF66EF" w:rsidRDefault="0046014B" w:rsidP="008D380C">
      <w:pPr>
        <w:ind w:left="1985" w:right="851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 xml:space="preserve">Про </w:t>
      </w:r>
      <w:r w:rsidR="00FC2085" w:rsidRPr="00EF66EF">
        <w:rPr>
          <w:color w:val="000000" w:themeColor="text1"/>
          <w:sz w:val="28"/>
          <w:szCs w:val="28"/>
          <w:lang w:val="uk-UA"/>
        </w:rPr>
        <w:t xml:space="preserve">надання </w:t>
      </w:r>
      <w:r w:rsidR="008D380C" w:rsidRPr="00EF66EF">
        <w:rPr>
          <w:color w:val="000000" w:themeColor="text1"/>
          <w:sz w:val="28"/>
          <w:szCs w:val="28"/>
          <w:lang w:val="uk-UA"/>
        </w:rPr>
        <w:t>дозволу</w:t>
      </w:r>
    </w:p>
    <w:p w14:paraId="4155E237" w14:textId="77777777" w:rsidR="00925E04" w:rsidRPr="00EF66EF" w:rsidRDefault="008D380C" w:rsidP="008D380C">
      <w:pPr>
        <w:ind w:left="1985" w:right="851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>на списання</w:t>
      </w:r>
      <w:r w:rsidR="00565F26" w:rsidRPr="00EF66EF">
        <w:rPr>
          <w:color w:val="000000" w:themeColor="text1"/>
          <w:sz w:val="28"/>
          <w:szCs w:val="28"/>
          <w:lang w:val="uk-UA"/>
        </w:rPr>
        <w:t xml:space="preserve"> майна</w:t>
      </w:r>
      <w:r w:rsidRPr="00EF66EF">
        <w:rPr>
          <w:color w:val="000000" w:themeColor="text1"/>
          <w:sz w:val="28"/>
          <w:szCs w:val="28"/>
          <w:lang w:val="uk-UA"/>
        </w:rPr>
        <w:t xml:space="preserve"> з балансу</w:t>
      </w:r>
    </w:p>
    <w:p w14:paraId="16D43FC2" w14:textId="77777777" w:rsidR="008D380C" w:rsidRPr="00EF66EF" w:rsidRDefault="008D380C" w:rsidP="008D380C">
      <w:pPr>
        <w:ind w:left="1985" w:right="851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>закладів охорони здоров’я</w:t>
      </w:r>
    </w:p>
    <w:p w14:paraId="679EBEE7" w14:textId="77777777" w:rsidR="0046014B" w:rsidRPr="00EF66EF" w:rsidRDefault="0046014B" w:rsidP="00AF3458">
      <w:pPr>
        <w:ind w:left="1985" w:right="851"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500EA46B" w14:textId="77777777" w:rsidR="00AF3458" w:rsidRPr="00EF66EF" w:rsidRDefault="0046014B" w:rsidP="00AF3458">
      <w:pPr>
        <w:ind w:left="1985" w:right="851" w:firstLine="709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 xml:space="preserve">Керуючись ст. </w:t>
      </w:r>
      <w:r w:rsidR="008D380C" w:rsidRPr="00EF66EF">
        <w:rPr>
          <w:color w:val="000000" w:themeColor="text1"/>
          <w:sz w:val="28"/>
          <w:szCs w:val="28"/>
          <w:lang w:val="uk-UA"/>
        </w:rPr>
        <w:t>26, пунктами 1, 5 статті 60</w:t>
      </w:r>
      <w:r w:rsidRPr="00EF66EF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D380C" w:rsidRPr="00EF66EF">
        <w:rPr>
          <w:color w:val="000000" w:themeColor="text1"/>
          <w:sz w:val="28"/>
          <w:szCs w:val="28"/>
          <w:lang w:val="uk-UA"/>
        </w:rPr>
        <w:t>відповідно до</w:t>
      </w:r>
      <w:r w:rsidR="00565F26" w:rsidRPr="00EF66EF">
        <w:rPr>
          <w:color w:val="000000" w:themeColor="text1"/>
          <w:sz w:val="28"/>
          <w:szCs w:val="28"/>
          <w:lang w:val="uk-UA"/>
        </w:rPr>
        <w:t xml:space="preserve"> постанови Кабінету Міністрів України від </w:t>
      </w:r>
      <w:r w:rsidR="00AA3EA4" w:rsidRPr="00EF66EF">
        <w:rPr>
          <w:color w:val="000000" w:themeColor="text1"/>
          <w:sz w:val="28"/>
          <w:szCs w:val="28"/>
          <w:lang w:val="uk-UA"/>
        </w:rPr>
        <w:t>08.11.2007 року № 1314 «Про затвердження Порядку списання об’єктів державної власності»</w:t>
      </w:r>
      <w:r w:rsidR="00EF0BA9" w:rsidRPr="00EF66EF">
        <w:rPr>
          <w:color w:val="000000" w:themeColor="text1"/>
          <w:sz w:val="28"/>
          <w:szCs w:val="28"/>
          <w:lang w:val="uk-UA"/>
        </w:rPr>
        <w:t>,</w:t>
      </w:r>
      <w:r w:rsidR="00D35B4E" w:rsidRPr="00EF66EF">
        <w:rPr>
          <w:color w:val="000000" w:themeColor="text1"/>
          <w:sz w:val="28"/>
          <w:szCs w:val="28"/>
          <w:lang w:val="uk-UA"/>
        </w:rPr>
        <w:t xml:space="preserve"> </w:t>
      </w:r>
      <w:r w:rsidR="00AA3EA4" w:rsidRPr="00EF66EF">
        <w:rPr>
          <w:color w:val="000000" w:themeColor="text1"/>
          <w:sz w:val="28"/>
          <w:szCs w:val="28"/>
          <w:lang w:val="uk-UA"/>
        </w:rPr>
        <w:t>розглянувши звернення та матеріали управління охорони здоров’я Івано-Франківської міської ради,</w:t>
      </w:r>
      <w:r w:rsidR="00D35B4E" w:rsidRPr="00EF66EF">
        <w:rPr>
          <w:color w:val="000000" w:themeColor="text1"/>
          <w:sz w:val="28"/>
          <w:szCs w:val="28"/>
          <w:lang w:val="uk-UA"/>
        </w:rPr>
        <w:t xml:space="preserve"> міська рада</w:t>
      </w:r>
      <w:r w:rsidR="00B320C5" w:rsidRPr="00EF66EF">
        <w:rPr>
          <w:color w:val="000000" w:themeColor="text1"/>
          <w:sz w:val="28"/>
          <w:szCs w:val="28"/>
          <w:lang w:val="uk-UA"/>
        </w:rPr>
        <w:t xml:space="preserve"> </w:t>
      </w:r>
    </w:p>
    <w:p w14:paraId="5CC68A6A" w14:textId="77777777" w:rsidR="00B320C5" w:rsidRPr="00EF66EF" w:rsidRDefault="00B320C5" w:rsidP="00AF3458">
      <w:pPr>
        <w:ind w:left="1985" w:right="851" w:firstLine="709"/>
        <w:jc w:val="center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>виріши</w:t>
      </w:r>
      <w:r w:rsidR="00D35B4E" w:rsidRPr="00EF66EF">
        <w:rPr>
          <w:color w:val="000000" w:themeColor="text1"/>
          <w:sz w:val="28"/>
          <w:szCs w:val="28"/>
          <w:lang w:val="uk-UA"/>
        </w:rPr>
        <w:t>ла</w:t>
      </w:r>
      <w:r w:rsidRPr="00EF66EF">
        <w:rPr>
          <w:color w:val="000000" w:themeColor="text1"/>
          <w:sz w:val="28"/>
          <w:szCs w:val="28"/>
          <w:lang w:val="uk-UA"/>
        </w:rPr>
        <w:t>:</w:t>
      </w:r>
    </w:p>
    <w:p w14:paraId="47B8F3C7" w14:textId="77777777" w:rsidR="00B320C5" w:rsidRPr="00EF66EF" w:rsidRDefault="00B320C5" w:rsidP="00AF3458">
      <w:pPr>
        <w:ind w:left="1985" w:right="851"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1D6CE905" w14:textId="1AEFF7E6" w:rsidR="00D35B4E" w:rsidRPr="00EF66EF" w:rsidRDefault="00D35B4E" w:rsidP="00310C03">
      <w:pPr>
        <w:pStyle w:val="a7"/>
        <w:numPr>
          <w:ilvl w:val="0"/>
          <w:numId w:val="2"/>
        </w:numPr>
        <w:tabs>
          <w:tab w:val="left" w:pos="2552"/>
          <w:tab w:val="left" w:pos="3119"/>
        </w:tabs>
        <w:ind w:left="1985" w:right="851" w:firstLine="709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 xml:space="preserve">Надати </w:t>
      </w:r>
      <w:r w:rsidR="00AA3EA4" w:rsidRPr="00EF66EF">
        <w:rPr>
          <w:color w:val="000000" w:themeColor="text1"/>
          <w:sz w:val="28"/>
          <w:szCs w:val="28"/>
          <w:lang w:val="uk-UA"/>
        </w:rPr>
        <w:t>дозвіл на списання з балансу комунального некомерційного підприємства</w:t>
      </w:r>
      <w:r w:rsidRPr="00EF66EF">
        <w:rPr>
          <w:color w:val="000000" w:themeColor="text1"/>
          <w:sz w:val="28"/>
          <w:szCs w:val="28"/>
          <w:lang w:val="uk-UA"/>
        </w:rPr>
        <w:t xml:space="preserve"> </w:t>
      </w:r>
      <w:r w:rsidR="00DE7346" w:rsidRPr="00EF66EF">
        <w:rPr>
          <w:color w:val="000000" w:themeColor="text1"/>
          <w:sz w:val="28"/>
          <w:szCs w:val="28"/>
          <w:lang w:val="uk-UA" w:eastAsia="ar-SA"/>
        </w:rPr>
        <w:t xml:space="preserve">«Центральна міська клінічна лікарня Івано-Франківської міської ради» </w:t>
      </w:r>
      <w:r w:rsidRPr="00EF66EF">
        <w:rPr>
          <w:color w:val="000000" w:themeColor="text1"/>
          <w:sz w:val="28"/>
          <w:szCs w:val="28"/>
          <w:lang w:val="uk-UA"/>
        </w:rPr>
        <w:t>майна,</w:t>
      </w:r>
      <w:r w:rsidR="00DE7346" w:rsidRPr="00EF66EF">
        <w:rPr>
          <w:color w:val="000000" w:themeColor="text1"/>
          <w:sz w:val="28"/>
          <w:szCs w:val="28"/>
          <w:lang w:val="uk-UA"/>
        </w:rPr>
        <w:t xml:space="preserve">  </w:t>
      </w:r>
      <w:r w:rsidR="00D03CF0">
        <w:rPr>
          <w:color w:val="000000" w:themeColor="text1"/>
          <w:sz w:val="28"/>
          <w:szCs w:val="28"/>
          <w:lang w:val="uk-UA"/>
        </w:rPr>
        <w:t>як такого, що не</w:t>
      </w:r>
      <w:r w:rsidR="003E3869" w:rsidRPr="00EF66EF">
        <w:rPr>
          <w:color w:val="000000" w:themeColor="text1"/>
          <w:sz w:val="28"/>
          <w:szCs w:val="28"/>
          <w:lang w:val="uk-UA"/>
        </w:rPr>
        <w:t xml:space="preserve">придатне для подальшої експлуатації </w:t>
      </w:r>
      <w:r w:rsidR="009B615D"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і проведення ремонт</w:t>
      </w:r>
      <w:r w:rsidR="008D45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них робіт якого є економічно </w:t>
      </w:r>
      <w:r w:rsidR="009B615D"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недоцільним</w:t>
      </w:r>
      <w:r w:rsidR="003E3869" w:rsidRPr="00EF66EF">
        <w:rPr>
          <w:color w:val="000000" w:themeColor="text1"/>
          <w:sz w:val="28"/>
          <w:szCs w:val="28"/>
          <w:lang w:val="uk-UA"/>
        </w:rPr>
        <w:t>, відповідно до додатку</w:t>
      </w:r>
      <w:r w:rsidR="00EF426F" w:rsidRPr="00EF66EF">
        <w:rPr>
          <w:color w:val="000000" w:themeColor="text1"/>
          <w:sz w:val="28"/>
          <w:szCs w:val="28"/>
          <w:lang w:val="uk-UA"/>
        </w:rPr>
        <w:t xml:space="preserve"> 1</w:t>
      </w:r>
      <w:r w:rsidR="009B2B64" w:rsidRPr="00EF66EF">
        <w:rPr>
          <w:color w:val="000000" w:themeColor="text1"/>
          <w:sz w:val="28"/>
          <w:szCs w:val="28"/>
          <w:lang w:val="uk-UA"/>
        </w:rPr>
        <w:t>.</w:t>
      </w:r>
    </w:p>
    <w:p w14:paraId="7634227B" w14:textId="2A5387C4" w:rsidR="00310C03" w:rsidRPr="00EF66EF" w:rsidRDefault="00EF426F" w:rsidP="00310C03">
      <w:pPr>
        <w:pStyle w:val="a7"/>
        <w:numPr>
          <w:ilvl w:val="0"/>
          <w:numId w:val="2"/>
        </w:numPr>
        <w:tabs>
          <w:tab w:val="left" w:pos="2552"/>
          <w:tab w:val="left" w:pos="3119"/>
        </w:tabs>
        <w:ind w:left="1985" w:right="851" w:firstLine="709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 xml:space="preserve">Надати дозвіл на списання </w:t>
      </w:r>
      <w:r w:rsidR="00310C03" w:rsidRPr="00EF66EF">
        <w:rPr>
          <w:color w:val="000000" w:themeColor="text1"/>
          <w:sz w:val="28"/>
          <w:szCs w:val="28"/>
          <w:lang w:val="uk-UA"/>
        </w:rPr>
        <w:t xml:space="preserve">з балансу </w:t>
      </w:r>
      <w:r w:rsidRPr="00EF66EF">
        <w:rPr>
          <w:color w:val="000000" w:themeColor="text1"/>
          <w:sz w:val="28"/>
          <w:szCs w:val="28"/>
          <w:lang w:val="uk-UA" w:eastAsia="ar-SA"/>
        </w:rPr>
        <w:t xml:space="preserve">комунального некомерційного підприємства «Міський клінічний </w:t>
      </w:r>
      <w:proofErr w:type="spellStart"/>
      <w:r w:rsidRPr="00EF66EF">
        <w:rPr>
          <w:color w:val="000000" w:themeColor="text1"/>
          <w:sz w:val="28"/>
          <w:szCs w:val="28"/>
          <w:lang w:val="uk-UA" w:eastAsia="ar-SA"/>
        </w:rPr>
        <w:t>перинатальний</w:t>
      </w:r>
      <w:proofErr w:type="spellEnd"/>
      <w:r w:rsidRPr="00EF66EF">
        <w:rPr>
          <w:color w:val="000000" w:themeColor="text1"/>
          <w:sz w:val="28"/>
          <w:szCs w:val="28"/>
          <w:lang w:val="uk-UA" w:eastAsia="ar-SA"/>
        </w:rPr>
        <w:t xml:space="preserve"> центр Івано-Франківської міської ради»</w:t>
      </w:r>
      <w:r w:rsidRPr="00EF66EF">
        <w:rPr>
          <w:color w:val="000000" w:themeColor="text1"/>
          <w:sz w:val="28"/>
          <w:szCs w:val="28"/>
          <w:lang w:val="uk-UA"/>
        </w:rPr>
        <w:t xml:space="preserve"> майна</w:t>
      </w:r>
      <w:r w:rsidR="00310C03" w:rsidRPr="00EF66EF">
        <w:rPr>
          <w:color w:val="000000" w:themeColor="text1"/>
          <w:sz w:val="28"/>
          <w:szCs w:val="28"/>
          <w:lang w:val="uk-UA"/>
        </w:rPr>
        <w:t xml:space="preserve">, </w:t>
      </w:r>
      <w:r w:rsidR="00D03CF0">
        <w:rPr>
          <w:color w:val="000000" w:themeColor="text1"/>
          <w:sz w:val="28"/>
          <w:szCs w:val="28"/>
          <w:lang w:val="uk-UA"/>
        </w:rPr>
        <w:t>як такого, що не</w:t>
      </w:r>
      <w:r w:rsidRPr="00EF66EF">
        <w:rPr>
          <w:color w:val="000000" w:themeColor="text1"/>
          <w:sz w:val="28"/>
          <w:szCs w:val="28"/>
          <w:lang w:val="uk-UA"/>
        </w:rPr>
        <w:t>придатне для подальшої експлуатації</w:t>
      </w:r>
      <w:r w:rsidR="00104C89" w:rsidRPr="00EF66EF">
        <w:rPr>
          <w:color w:val="000000" w:themeColor="text1"/>
          <w:sz w:val="28"/>
          <w:szCs w:val="28"/>
          <w:lang w:val="uk-UA"/>
        </w:rPr>
        <w:t xml:space="preserve"> </w:t>
      </w:r>
      <w:bookmarkStart w:id="1" w:name="_Hlk143264118"/>
      <w:r w:rsidR="009B615D"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і </w:t>
      </w:r>
      <w:bookmarkStart w:id="2" w:name="_Hlk143264051"/>
      <w:r w:rsidR="009B615D"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проведення ремонт</w:t>
      </w:r>
      <w:r w:rsidR="008D45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них робіт якого є економічно </w:t>
      </w:r>
      <w:r w:rsidR="009B615D"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недоцільним</w:t>
      </w:r>
      <w:bookmarkEnd w:id="1"/>
      <w:bookmarkEnd w:id="2"/>
      <w:r w:rsidRPr="00EF66EF">
        <w:rPr>
          <w:color w:val="000000" w:themeColor="text1"/>
          <w:sz w:val="28"/>
          <w:szCs w:val="28"/>
          <w:lang w:val="uk-UA"/>
        </w:rPr>
        <w:t>, відповідно до додатку</w:t>
      </w:r>
      <w:r w:rsidR="00093622" w:rsidRPr="00EF66EF">
        <w:rPr>
          <w:color w:val="000000" w:themeColor="text1"/>
          <w:sz w:val="28"/>
          <w:szCs w:val="28"/>
          <w:lang w:val="uk-UA"/>
        </w:rPr>
        <w:t xml:space="preserve"> 2.</w:t>
      </w:r>
    </w:p>
    <w:p w14:paraId="4708400A" w14:textId="573E28D9" w:rsidR="00310C03" w:rsidRPr="00FA2CF2" w:rsidRDefault="00310C03" w:rsidP="00FA2CF2">
      <w:pPr>
        <w:pStyle w:val="a7"/>
        <w:numPr>
          <w:ilvl w:val="0"/>
          <w:numId w:val="2"/>
        </w:numPr>
        <w:tabs>
          <w:tab w:val="left" w:pos="2552"/>
          <w:tab w:val="left" w:pos="3119"/>
        </w:tabs>
        <w:ind w:left="1985" w:right="851" w:firstLine="709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>Надати дозвіл на списання з балансу комунального некомерційного підприємства «</w:t>
      </w:r>
      <w:r w:rsidRPr="00EF66EF">
        <w:rPr>
          <w:color w:val="000000" w:themeColor="text1"/>
          <w:sz w:val="28"/>
          <w:szCs w:val="28"/>
          <w:lang w:val="uk-UA" w:eastAsia="ar-SA"/>
        </w:rPr>
        <w:t>Центр первинної медичної і консультативно-діагностичної допомоги</w:t>
      </w:r>
      <w:r w:rsidRPr="00EF66EF">
        <w:rPr>
          <w:color w:val="000000" w:themeColor="text1"/>
          <w:sz w:val="28"/>
          <w:szCs w:val="28"/>
          <w:lang w:val="uk-UA"/>
        </w:rPr>
        <w:t xml:space="preserve"> Івано-Франківської місько</w:t>
      </w:r>
      <w:r w:rsidR="00D03CF0">
        <w:rPr>
          <w:color w:val="000000" w:themeColor="text1"/>
          <w:sz w:val="28"/>
          <w:szCs w:val="28"/>
          <w:lang w:val="uk-UA"/>
        </w:rPr>
        <w:t>ї ради» майна, як такого, що не</w:t>
      </w:r>
      <w:r w:rsidRPr="00EF66EF">
        <w:rPr>
          <w:color w:val="000000" w:themeColor="text1"/>
          <w:sz w:val="28"/>
          <w:szCs w:val="28"/>
          <w:lang w:val="uk-UA"/>
        </w:rPr>
        <w:t xml:space="preserve">придатне для подальшої експлуатації </w:t>
      </w:r>
      <w:r w:rsidR="009B615D" w:rsidRPr="00EF66EF">
        <w:rPr>
          <w:color w:val="000000" w:themeColor="text1"/>
          <w:sz w:val="28"/>
          <w:szCs w:val="28"/>
          <w:lang w:val="uk-UA"/>
        </w:rPr>
        <w:t xml:space="preserve">і </w:t>
      </w:r>
      <w:r w:rsidR="009B615D"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проведення ремонт</w:t>
      </w:r>
      <w:r w:rsidR="008D45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них робіт якого є економічно </w:t>
      </w:r>
      <w:r w:rsidR="009B615D"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недоцільним</w:t>
      </w:r>
      <w:r w:rsidRPr="00EF66EF">
        <w:rPr>
          <w:color w:val="000000" w:themeColor="text1"/>
          <w:sz w:val="28"/>
          <w:szCs w:val="28"/>
          <w:lang w:val="uk-UA"/>
        </w:rPr>
        <w:t xml:space="preserve">, відповідно до </w:t>
      </w:r>
      <w:r w:rsidRPr="00FA2CF2">
        <w:rPr>
          <w:color w:val="000000" w:themeColor="text1"/>
          <w:sz w:val="28"/>
          <w:szCs w:val="28"/>
          <w:lang w:val="uk-UA"/>
        </w:rPr>
        <w:t>додатку 3.</w:t>
      </w:r>
    </w:p>
    <w:p w14:paraId="228DA862" w14:textId="1E5C6A98" w:rsidR="00310C03" w:rsidRPr="00EF66EF" w:rsidRDefault="00310C03" w:rsidP="00F039DC">
      <w:pPr>
        <w:pStyle w:val="a7"/>
        <w:numPr>
          <w:ilvl w:val="0"/>
          <w:numId w:val="2"/>
        </w:numPr>
        <w:tabs>
          <w:tab w:val="left" w:pos="2552"/>
          <w:tab w:val="left" w:pos="3119"/>
        </w:tabs>
        <w:ind w:left="1985" w:right="851" w:firstLine="709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 xml:space="preserve">Надати дозвіл на списання з балансу комунального некомерційного підприємства «Центр первинної медичної і консультативно-діагностичної допомоги Івано-Франківської міської ради» </w:t>
      </w:r>
      <w:r w:rsidR="00D03CF0">
        <w:rPr>
          <w:color w:val="000000" w:themeColor="text1"/>
          <w:sz w:val="28"/>
          <w:szCs w:val="28"/>
          <w:lang w:val="uk-UA"/>
        </w:rPr>
        <w:t>автомобіля, як такого, що не</w:t>
      </w:r>
      <w:r w:rsidR="00F039DC" w:rsidRPr="00EF66EF">
        <w:rPr>
          <w:color w:val="000000" w:themeColor="text1"/>
          <w:sz w:val="28"/>
          <w:szCs w:val="28"/>
          <w:lang w:val="uk-UA"/>
        </w:rPr>
        <w:t>придатний</w:t>
      </w:r>
      <w:r w:rsidRPr="00EF66EF">
        <w:rPr>
          <w:color w:val="000000" w:themeColor="text1"/>
          <w:sz w:val="28"/>
          <w:szCs w:val="28"/>
          <w:lang w:val="uk-UA"/>
        </w:rPr>
        <w:t xml:space="preserve"> для подальшої експлуатації </w:t>
      </w:r>
      <w:r w:rsidR="009B615D" w:rsidRPr="00EF66EF">
        <w:rPr>
          <w:color w:val="000000" w:themeColor="text1"/>
          <w:sz w:val="28"/>
          <w:szCs w:val="28"/>
          <w:lang w:val="uk-UA"/>
        </w:rPr>
        <w:t xml:space="preserve">і </w:t>
      </w:r>
      <w:r w:rsidR="009B615D"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проведення ремонт</w:t>
      </w:r>
      <w:r w:rsidR="008D45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них робіт якого є економічно </w:t>
      </w:r>
      <w:r w:rsidR="009B615D"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недоцільним</w:t>
      </w:r>
      <w:r w:rsidRPr="00EF66EF">
        <w:rPr>
          <w:color w:val="000000" w:themeColor="text1"/>
          <w:sz w:val="28"/>
          <w:szCs w:val="28"/>
          <w:lang w:val="uk-UA"/>
        </w:rPr>
        <w:t>, відповідно до додатку 4.</w:t>
      </w:r>
    </w:p>
    <w:p w14:paraId="2F818EE5" w14:textId="77777777" w:rsidR="00AF3458" w:rsidRPr="00EF66EF" w:rsidRDefault="00B320C5" w:rsidP="00310C03">
      <w:pPr>
        <w:pStyle w:val="a7"/>
        <w:numPr>
          <w:ilvl w:val="0"/>
          <w:numId w:val="2"/>
        </w:numPr>
        <w:tabs>
          <w:tab w:val="left" w:pos="3119"/>
        </w:tabs>
        <w:ind w:left="1985" w:right="851" w:firstLine="709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lastRenderedPageBreak/>
        <w:t>Контроль за виконання</w:t>
      </w:r>
      <w:r w:rsidR="002A66F0" w:rsidRPr="00EF66EF">
        <w:rPr>
          <w:color w:val="000000" w:themeColor="text1"/>
          <w:sz w:val="28"/>
          <w:szCs w:val="28"/>
          <w:lang w:val="uk-UA"/>
        </w:rPr>
        <w:t>м</w:t>
      </w:r>
      <w:r w:rsidRPr="00EF66EF">
        <w:rPr>
          <w:color w:val="000000" w:themeColor="text1"/>
          <w:sz w:val="28"/>
          <w:szCs w:val="28"/>
          <w:lang w:val="uk-UA"/>
        </w:rPr>
        <w:t xml:space="preserve"> даного рішення покласти на заступника міського голови О. Левицького.</w:t>
      </w:r>
    </w:p>
    <w:p w14:paraId="1853B21F" w14:textId="77777777" w:rsidR="00AF3458" w:rsidRPr="00EF66EF" w:rsidRDefault="00AF3458" w:rsidP="00AF3458">
      <w:pPr>
        <w:pStyle w:val="a7"/>
        <w:ind w:left="1985" w:right="851"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5DE51B50" w14:textId="77777777" w:rsidR="00DE7346" w:rsidRPr="00EF66EF" w:rsidRDefault="00DE7346" w:rsidP="00AF3458">
      <w:pPr>
        <w:pStyle w:val="a7"/>
        <w:ind w:left="1985" w:right="851"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3955B3EA" w14:textId="77777777" w:rsidR="00DE7346" w:rsidRPr="00EF66EF" w:rsidRDefault="00B320C5" w:rsidP="00310C03">
      <w:pPr>
        <w:pStyle w:val="a7"/>
        <w:ind w:left="1985" w:right="851" w:firstLine="709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 xml:space="preserve">Міський голова                    </w:t>
      </w:r>
      <w:r w:rsidR="00AF3458" w:rsidRPr="00EF66EF">
        <w:rPr>
          <w:color w:val="000000" w:themeColor="text1"/>
          <w:sz w:val="28"/>
          <w:szCs w:val="28"/>
          <w:lang w:val="uk-UA"/>
        </w:rPr>
        <w:t xml:space="preserve">                  </w:t>
      </w:r>
      <w:r w:rsidRPr="00EF66EF">
        <w:rPr>
          <w:color w:val="000000" w:themeColor="text1"/>
          <w:sz w:val="28"/>
          <w:szCs w:val="28"/>
          <w:lang w:val="uk-UA"/>
        </w:rPr>
        <w:t xml:space="preserve">             Руслан М</w:t>
      </w:r>
      <w:r w:rsidR="00EF18B1" w:rsidRPr="00EF66EF">
        <w:rPr>
          <w:color w:val="000000" w:themeColor="text1"/>
          <w:sz w:val="28"/>
          <w:szCs w:val="28"/>
          <w:lang w:val="uk-UA"/>
        </w:rPr>
        <w:t>АРЦІНКІВ</w:t>
      </w:r>
    </w:p>
    <w:p w14:paraId="125685B0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476DDA9A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1FEBE6F7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304B3451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61320D06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75AA2A59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364A2F23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124005EA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64FF6DCC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1F154D7F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3FB22033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6017F531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5F1567E0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31A6345D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66262C7F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6D307179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60D2F5DA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4CF84C02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5707360D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15ECC9FC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78BD7F74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6869FEAF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06DB7B46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140702A8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7B5F5BEC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4FDAE4BF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0DBA344D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18DB9B94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72A9C229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62766EDC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18F8CAA7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0FAD8B30" w14:textId="598F59A0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6B6E3181" w14:textId="7D6E0EA8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02353959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0773AD15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1E2A00C2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5FEBD869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4D0BE38A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46C033E5" w14:textId="010FC00A" w:rsidR="004D13B4" w:rsidRPr="00722E3E" w:rsidRDefault="004D13B4" w:rsidP="00722E3E">
      <w:pPr>
        <w:ind w:right="851"/>
        <w:jc w:val="both"/>
        <w:rPr>
          <w:sz w:val="28"/>
          <w:szCs w:val="28"/>
          <w:lang w:val="uk-UA"/>
        </w:rPr>
      </w:pPr>
    </w:p>
    <w:p w14:paraId="7C9A3DA2" w14:textId="5446DDD4" w:rsidR="00AF3458" w:rsidRPr="009B615D" w:rsidRDefault="00AF3458" w:rsidP="00310C03">
      <w:pPr>
        <w:jc w:val="both"/>
        <w:rPr>
          <w:sz w:val="28"/>
          <w:szCs w:val="28"/>
          <w:lang w:val="uk-UA"/>
        </w:rPr>
      </w:pPr>
    </w:p>
    <w:sectPr w:rsidR="00AF3458" w:rsidRPr="009B615D" w:rsidSect="00AF3458">
      <w:pgSz w:w="11906" w:h="16838"/>
      <w:pgMar w:top="1134" w:right="0" w:bottom="113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7A5669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D54110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A46210C"/>
    <w:multiLevelType w:val="hybridMultilevel"/>
    <w:tmpl w:val="18F251F4"/>
    <w:lvl w:ilvl="0" w:tplc="2CEE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54AA3"/>
    <w:rsid w:val="0006055B"/>
    <w:rsid w:val="00093622"/>
    <w:rsid w:val="001021A6"/>
    <w:rsid w:val="00104C89"/>
    <w:rsid w:val="00104D72"/>
    <w:rsid w:val="00134376"/>
    <w:rsid w:val="0017341B"/>
    <w:rsid w:val="001F1129"/>
    <w:rsid w:val="0021193D"/>
    <w:rsid w:val="00277449"/>
    <w:rsid w:val="002915E9"/>
    <w:rsid w:val="002A66F0"/>
    <w:rsid w:val="00310C03"/>
    <w:rsid w:val="00312C5C"/>
    <w:rsid w:val="00317A29"/>
    <w:rsid w:val="00326723"/>
    <w:rsid w:val="0033230F"/>
    <w:rsid w:val="00337D1F"/>
    <w:rsid w:val="003418A0"/>
    <w:rsid w:val="00347154"/>
    <w:rsid w:val="0038102A"/>
    <w:rsid w:val="003952DB"/>
    <w:rsid w:val="003E3869"/>
    <w:rsid w:val="00432F6B"/>
    <w:rsid w:val="0046014B"/>
    <w:rsid w:val="00491B72"/>
    <w:rsid w:val="004A2643"/>
    <w:rsid w:val="004B6C5D"/>
    <w:rsid w:val="004C441D"/>
    <w:rsid w:val="004D13B4"/>
    <w:rsid w:val="004D4EED"/>
    <w:rsid w:val="004F6FB8"/>
    <w:rsid w:val="00502D1D"/>
    <w:rsid w:val="00565F26"/>
    <w:rsid w:val="005B2234"/>
    <w:rsid w:val="0060662D"/>
    <w:rsid w:val="00675876"/>
    <w:rsid w:val="006F48CB"/>
    <w:rsid w:val="00722E3E"/>
    <w:rsid w:val="0074037B"/>
    <w:rsid w:val="00741E39"/>
    <w:rsid w:val="00762145"/>
    <w:rsid w:val="007F6A27"/>
    <w:rsid w:val="00811B61"/>
    <w:rsid w:val="0081398B"/>
    <w:rsid w:val="00824C90"/>
    <w:rsid w:val="00826C90"/>
    <w:rsid w:val="00834CEC"/>
    <w:rsid w:val="00860367"/>
    <w:rsid w:val="00895B49"/>
    <w:rsid w:val="008B3AFC"/>
    <w:rsid w:val="008C753D"/>
    <w:rsid w:val="008D380C"/>
    <w:rsid w:val="008D453B"/>
    <w:rsid w:val="009210FE"/>
    <w:rsid w:val="00925E04"/>
    <w:rsid w:val="009B2B64"/>
    <w:rsid w:val="009B615D"/>
    <w:rsid w:val="009D1D14"/>
    <w:rsid w:val="009F6020"/>
    <w:rsid w:val="00A7227F"/>
    <w:rsid w:val="00A77518"/>
    <w:rsid w:val="00A77997"/>
    <w:rsid w:val="00A83118"/>
    <w:rsid w:val="00AA3EA4"/>
    <w:rsid w:val="00AF3458"/>
    <w:rsid w:val="00B320C5"/>
    <w:rsid w:val="00B773EE"/>
    <w:rsid w:val="00B9158F"/>
    <w:rsid w:val="00C20831"/>
    <w:rsid w:val="00C707A0"/>
    <w:rsid w:val="00C74B8F"/>
    <w:rsid w:val="00D03CF0"/>
    <w:rsid w:val="00D347A4"/>
    <w:rsid w:val="00D35B4E"/>
    <w:rsid w:val="00D4052A"/>
    <w:rsid w:val="00D474EB"/>
    <w:rsid w:val="00D66371"/>
    <w:rsid w:val="00D82EE3"/>
    <w:rsid w:val="00D8418A"/>
    <w:rsid w:val="00DC31EC"/>
    <w:rsid w:val="00DE7346"/>
    <w:rsid w:val="00DF6B63"/>
    <w:rsid w:val="00E32373"/>
    <w:rsid w:val="00E65EA8"/>
    <w:rsid w:val="00E91393"/>
    <w:rsid w:val="00ED5E40"/>
    <w:rsid w:val="00EF0BA9"/>
    <w:rsid w:val="00EF18B1"/>
    <w:rsid w:val="00EF426F"/>
    <w:rsid w:val="00EF66EF"/>
    <w:rsid w:val="00F039DC"/>
    <w:rsid w:val="00F1006C"/>
    <w:rsid w:val="00F355E5"/>
    <w:rsid w:val="00FA2CF2"/>
    <w:rsid w:val="00FC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0052"/>
  <w15:docId w15:val="{64039F74-A5BD-4C73-85C8-05C3EBEE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8B3AFC"/>
  </w:style>
  <w:style w:type="paragraph" w:styleId="a4">
    <w:name w:val="Normal (Web)"/>
    <w:basedOn w:val="a"/>
    <w:uiPriority w:val="99"/>
    <w:semiHidden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uiPriority w:val="99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B32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2023-08-18T13:33:00Z</cp:lastPrinted>
  <dcterms:created xsi:type="dcterms:W3CDTF">2023-08-31T07:46:00Z</dcterms:created>
  <dcterms:modified xsi:type="dcterms:W3CDTF">2023-08-31T07:46:00Z</dcterms:modified>
</cp:coreProperties>
</file>